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97B" w14:textId="208D9296" w:rsidR="001F557C" w:rsidRPr="00507D33" w:rsidRDefault="00187884" w:rsidP="001F5139">
      <w:pPr>
        <w:pStyle w:val="Titre1"/>
      </w:pPr>
      <w:r w:rsidRPr="00507D33">
        <w:t>Budget Detail Template</w:t>
      </w:r>
    </w:p>
    <w:p w14:paraId="36DA30EA" w14:textId="77777777" w:rsidR="00312B12" w:rsidRPr="00507D33" w:rsidRDefault="00312B12" w:rsidP="00312B12">
      <w:pPr>
        <w:pStyle w:val="Body2"/>
        <w:ind w:right="1692"/>
        <w:rPr>
          <w:color w:val="auto"/>
          <w:lang w:val="en-CA"/>
        </w:rPr>
      </w:pPr>
      <w:bookmarkStart w:id="0" w:name="_Toc86412503"/>
      <w:r w:rsidRPr="00507D33">
        <w:rPr>
          <w:color w:val="auto"/>
          <w:lang w:val="en-CA"/>
        </w:rPr>
        <w:t>Use this template to provide details on the amount of funding you are requesting from Accessibility Standards Canada to cover the costs of your project.</w:t>
      </w:r>
    </w:p>
    <w:p w14:paraId="6B9348DD" w14:textId="77777777" w:rsidR="00312B12" w:rsidRDefault="00312B12" w:rsidP="00312B12">
      <w:pPr>
        <w:pStyle w:val="Body2"/>
        <w:spacing w:after="180"/>
        <w:rPr>
          <w:color w:val="auto"/>
          <w:lang w:val="en-CA"/>
        </w:rPr>
      </w:pPr>
      <w:bookmarkStart w:id="1" w:name="_Hlk144126406"/>
      <w:r w:rsidRPr="00507D33">
        <w:rPr>
          <w:b/>
          <w:bCs/>
          <w:color w:val="auto"/>
          <w:lang w:val="en-CA"/>
        </w:rPr>
        <w:t>Before you begin, please review the entire template</w:t>
      </w:r>
      <w:r w:rsidRPr="00507D33">
        <w:rPr>
          <w:color w:val="auto"/>
          <w:lang w:val="en-CA"/>
        </w:rPr>
        <w:t>. This will help you know what information you need to provide and where to enter it.</w:t>
      </w:r>
    </w:p>
    <w:p w14:paraId="0C5F278C" w14:textId="77777777" w:rsidR="00312B12" w:rsidRPr="00507D33" w:rsidRDefault="00312B12" w:rsidP="00312B12">
      <w:pPr>
        <w:pStyle w:val="Body2"/>
        <w:spacing w:after="180"/>
        <w:rPr>
          <w:color w:val="auto"/>
          <w:lang w:val="en-CA"/>
        </w:rPr>
      </w:pPr>
      <w:r>
        <w:rPr>
          <w:color w:val="auto"/>
          <w:lang w:val="en-CA"/>
        </w:rPr>
        <w:t>Please note that you will need to manually add all the totals and sub-totals in this form.</w:t>
      </w:r>
    </w:p>
    <w:bookmarkEnd w:id="1"/>
    <w:p w14:paraId="397CD0A5" w14:textId="77777777" w:rsidR="00312B12" w:rsidRPr="00507D33" w:rsidRDefault="00312B12" w:rsidP="00312B12">
      <w:pPr>
        <w:pStyle w:val="Titre2"/>
        <w:numPr>
          <w:ilvl w:val="0"/>
          <w:numId w:val="0"/>
        </w:numPr>
        <w:ind w:left="360"/>
      </w:pPr>
      <w:r w:rsidRPr="00507D33">
        <w:t>How to complete the form</w:t>
      </w:r>
    </w:p>
    <w:p w14:paraId="045D18EB" w14:textId="77777777" w:rsidR="00312B12" w:rsidRDefault="00312B12" w:rsidP="00312B12">
      <w:pPr>
        <w:spacing w:after="200"/>
        <w:rPr>
          <w:color w:val="auto"/>
        </w:rPr>
      </w:pPr>
      <w:bookmarkStart w:id="2" w:name="_Hlk144126429"/>
      <w:bookmarkStart w:id="3" w:name="_Hlk168572028"/>
      <w:r>
        <w:rPr>
          <w:color w:val="auto"/>
        </w:rPr>
        <w:t xml:space="preserve">The budget information is divided into two parts: Cost categories and </w:t>
      </w:r>
      <w:proofErr w:type="gramStart"/>
      <w:r>
        <w:rPr>
          <w:color w:val="auto"/>
        </w:rPr>
        <w:t>Other</w:t>
      </w:r>
      <w:proofErr w:type="gramEnd"/>
      <w:r>
        <w:rPr>
          <w:color w:val="auto"/>
        </w:rPr>
        <w:t xml:space="preserve"> sources of funding.</w:t>
      </w:r>
    </w:p>
    <w:p w14:paraId="0291B416" w14:textId="77777777" w:rsidR="00312B12" w:rsidRDefault="00312B12" w:rsidP="00312B12">
      <w:pPr>
        <w:spacing w:after="200"/>
        <w:rPr>
          <w:rFonts w:cs="Arial"/>
          <w:szCs w:val="28"/>
        </w:rPr>
      </w:pPr>
      <w:r>
        <w:rPr>
          <w:color w:val="auto"/>
        </w:rPr>
        <w:t xml:space="preserve">You need to provide enough detail so we can assess how you calculated the amounts you enter. </w:t>
      </w:r>
      <w:proofErr w:type="gramStart"/>
      <w:r>
        <w:rPr>
          <w:bCs/>
          <w:color w:val="auto"/>
        </w:rPr>
        <w:t>For the purpose of</w:t>
      </w:r>
      <w:proofErr w:type="gramEnd"/>
      <w:r>
        <w:rPr>
          <w:bCs/>
          <w:color w:val="auto"/>
        </w:rPr>
        <w:t xml:space="preserve"> this form, a fiscal year starts on April 1 and ends on March 31 of the following calendar year. </w:t>
      </w:r>
    </w:p>
    <w:p w14:paraId="2AB652C3" w14:textId="77777777" w:rsidR="00312B12" w:rsidRDefault="00312B12" w:rsidP="00312B12">
      <w:pPr>
        <w:pStyle w:val="Titre3"/>
        <w:numPr>
          <w:ilvl w:val="0"/>
          <w:numId w:val="0"/>
        </w:numPr>
      </w:pPr>
      <w:r>
        <w:t xml:space="preserve">Part 1: Cost categories </w:t>
      </w:r>
    </w:p>
    <w:p w14:paraId="2F91C11C" w14:textId="77777777" w:rsidR="00312B12" w:rsidRPr="00683BC7" w:rsidRDefault="00312B12" w:rsidP="00312B12">
      <w:pPr>
        <w:pStyle w:val="Body2"/>
        <w:spacing w:after="100"/>
        <w:rPr>
          <w:color w:val="auto"/>
        </w:rPr>
      </w:pPr>
      <w:r w:rsidRPr="00683BC7">
        <w:rPr>
          <w:color w:val="auto"/>
        </w:rPr>
        <w:t>In this section, you need to show the amounts you are requesting from Accessibility Standards Canada for the project. You must explain:</w:t>
      </w:r>
    </w:p>
    <w:p w14:paraId="05AA177B" w14:textId="77777777" w:rsidR="00312B12" w:rsidRPr="00683BC7" w:rsidRDefault="00312B12" w:rsidP="00312B12">
      <w:pPr>
        <w:pStyle w:val="BodyBullet"/>
        <w:spacing w:after="0"/>
      </w:pPr>
      <w:r w:rsidRPr="00683BC7">
        <w:t>how you calculated the amounts requested</w:t>
      </w:r>
    </w:p>
    <w:p w14:paraId="69538806" w14:textId="77777777" w:rsidR="00312B12" w:rsidRPr="00683BC7" w:rsidRDefault="00312B12" w:rsidP="00312B12">
      <w:pPr>
        <w:pStyle w:val="BodyBullet"/>
        <w:spacing w:after="0"/>
      </w:pPr>
      <w:r w:rsidRPr="00683BC7">
        <w:t xml:space="preserve">what the money will be used for, and </w:t>
      </w:r>
    </w:p>
    <w:p w14:paraId="44962CD0" w14:textId="77777777" w:rsidR="00312B12" w:rsidRDefault="00312B12" w:rsidP="00312B12">
      <w:pPr>
        <w:pStyle w:val="BodyBullet"/>
        <w:spacing w:after="0"/>
      </w:pPr>
      <w:r w:rsidRPr="00683BC7">
        <w:t xml:space="preserve">the project activities the money will support. </w:t>
      </w:r>
    </w:p>
    <w:p w14:paraId="50421136" w14:textId="77777777" w:rsidR="00312B12" w:rsidRPr="00683BC7" w:rsidRDefault="00312B12" w:rsidP="00312B12">
      <w:pPr>
        <w:pStyle w:val="BodyBullet"/>
        <w:numPr>
          <w:ilvl w:val="0"/>
          <w:numId w:val="0"/>
        </w:numPr>
        <w:spacing w:after="0"/>
      </w:pPr>
    </w:p>
    <w:p w14:paraId="119B22CE" w14:textId="77777777" w:rsidR="00312B12" w:rsidRPr="00683BC7" w:rsidRDefault="00312B12" w:rsidP="00312B12">
      <w:pPr>
        <w:pStyle w:val="Body"/>
      </w:pPr>
      <w:r w:rsidRPr="00683BC7">
        <w:rPr>
          <w:color w:val="auto"/>
        </w:rPr>
        <w:t xml:space="preserve">Amounts must be broken down using the following cost categories. </w:t>
      </w:r>
      <w:r w:rsidRPr="00683BC7">
        <w:t xml:space="preserve">All costs should be reasonable and linked directly to project activities. </w:t>
      </w:r>
      <w:proofErr w:type="gramStart"/>
      <w:r w:rsidRPr="00683BC7">
        <w:t>All of</w:t>
      </w:r>
      <w:proofErr w:type="gramEnd"/>
      <w:r w:rsidRPr="00683BC7">
        <w:t xml:space="preserve"> the money requested must be necessary for the successful completion of your project. </w:t>
      </w:r>
      <w:r w:rsidRPr="00683BC7">
        <w:rPr>
          <w:rStyle w:val="lev"/>
          <w:b w:val="0"/>
          <w:bCs w:val="0"/>
          <w:color w:val="auto"/>
        </w:rPr>
        <w:t>If a cost is not directly related to your project, it is not eligible for funding.</w:t>
      </w:r>
    </w:p>
    <w:p w14:paraId="0792F8AE" w14:textId="77777777" w:rsidR="00312B12" w:rsidRPr="00683BC7" w:rsidRDefault="00312B12" w:rsidP="00312B12">
      <w:pPr>
        <w:keepNext/>
        <w:keepLines/>
        <w:rPr>
          <w:b/>
          <w:bCs/>
          <w:color w:val="auto"/>
        </w:rPr>
      </w:pPr>
      <w:r w:rsidRPr="00683BC7">
        <w:rPr>
          <w:b/>
          <w:bCs/>
          <w:color w:val="auto"/>
        </w:rPr>
        <w:t>Cost categories</w:t>
      </w:r>
    </w:p>
    <w:p w14:paraId="2C5AD566" w14:textId="77777777" w:rsidR="00312B12" w:rsidRPr="00507D33" w:rsidRDefault="00312B12" w:rsidP="00312B12">
      <w:pPr>
        <w:pStyle w:val="Body2"/>
        <w:numPr>
          <w:ilvl w:val="0"/>
          <w:numId w:val="33"/>
        </w:numPr>
        <w:spacing w:after="0"/>
        <w:ind w:left="907" w:hanging="547"/>
        <w:contextualSpacing/>
        <w:rPr>
          <w:color w:val="auto"/>
        </w:rPr>
      </w:pPr>
      <w:r w:rsidRPr="00507D33">
        <w:rPr>
          <w:color w:val="auto"/>
        </w:rPr>
        <w:t>operating costs</w:t>
      </w:r>
    </w:p>
    <w:p w14:paraId="33B967A6" w14:textId="77777777" w:rsidR="00312B12" w:rsidRPr="00507D33" w:rsidRDefault="00312B12" w:rsidP="00312B12">
      <w:pPr>
        <w:pStyle w:val="Body2"/>
        <w:numPr>
          <w:ilvl w:val="0"/>
          <w:numId w:val="33"/>
        </w:numPr>
        <w:ind w:left="907" w:hanging="547"/>
        <w:contextualSpacing/>
        <w:rPr>
          <w:color w:val="auto"/>
        </w:rPr>
      </w:pPr>
      <w:r w:rsidRPr="00507D33">
        <w:rPr>
          <w:color w:val="auto"/>
        </w:rPr>
        <w:t xml:space="preserve">professional fees and services </w:t>
      </w:r>
    </w:p>
    <w:p w14:paraId="6ACA0A9E" w14:textId="77777777" w:rsidR="00312B12" w:rsidRPr="00507D33" w:rsidRDefault="00312B12" w:rsidP="00312B12">
      <w:pPr>
        <w:pStyle w:val="Body2"/>
        <w:numPr>
          <w:ilvl w:val="0"/>
          <w:numId w:val="33"/>
        </w:numPr>
        <w:ind w:left="907" w:hanging="547"/>
        <w:contextualSpacing/>
        <w:rPr>
          <w:color w:val="auto"/>
        </w:rPr>
      </w:pPr>
      <w:r w:rsidRPr="00507D33">
        <w:rPr>
          <w:color w:val="auto"/>
        </w:rPr>
        <w:t>wage</w:t>
      </w:r>
      <w:r>
        <w:rPr>
          <w:color w:val="auto"/>
        </w:rPr>
        <w:t xml:space="preserve">s, </w:t>
      </w:r>
      <w:proofErr w:type="gramStart"/>
      <w:r>
        <w:rPr>
          <w:color w:val="auto"/>
        </w:rPr>
        <w:t>salaries</w:t>
      </w:r>
      <w:proofErr w:type="gramEnd"/>
      <w:r>
        <w:rPr>
          <w:color w:val="auto"/>
        </w:rPr>
        <w:t xml:space="preserve"> and benefits</w:t>
      </w:r>
      <w:r w:rsidRPr="00507D33">
        <w:rPr>
          <w:color w:val="auto"/>
        </w:rPr>
        <w:t>-related costs</w:t>
      </w:r>
    </w:p>
    <w:p w14:paraId="64063BE5" w14:textId="77777777" w:rsidR="00312B12" w:rsidRPr="00507D33" w:rsidRDefault="00312B12" w:rsidP="00312B12">
      <w:pPr>
        <w:pStyle w:val="Body2"/>
        <w:numPr>
          <w:ilvl w:val="0"/>
          <w:numId w:val="33"/>
        </w:numPr>
        <w:ind w:left="907" w:hanging="547"/>
        <w:contextualSpacing/>
        <w:rPr>
          <w:color w:val="auto"/>
        </w:rPr>
      </w:pPr>
      <w:r>
        <w:rPr>
          <w:color w:val="auto"/>
        </w:rPr>
        <w:t xml:space="preserve">staff </w:t>
      </w:r>
      <w:r w:rsidRPr="00507D33">
        <w:rPr>
          <w:color w:val="auto"/>
        </w:rPr>
        <w:t>training and professional development</w:t>
      </w:r>
    </w:p>
    <w:p w14:paraId="5E349AA1" w14:textId="77777777" w:rsidR="00312B12" w:rsidRPr="00507D33" w:rsidRDefault="00312B12" w:rsidP="00312B12">
      <w:pPr>
        <w:pStyle w:val="Body2"/>
        <w:numPr>
          <w:ilvl w:val="0"/>
          <w:numId w:val="33"/>
        </w:numPr>
        <w:ind w:left="907" w:hanging="547"/>
        <w:contextualSpacing/>
        <w:rPr>
          <w:color w:val="auto"/>
        </w:rPr>
      </w:pPr>
      <w:r w:rsidRPr="00507D33">
        <w:rPr>
          <w:color w:val="auto"/>
        </w:rPr>
        <w:t>participant costs</w:t>
      </w:r>
    </w:p>
    <w:p w14:paraId="231CF58C" w14:textId="77777777" w:rsidR="00312B12" w:rsidRPr="00507D33" w:rsidRDefault="00312B12" w:rsidP="00312B12">
      <w:pPr>
        <w:pStyle w:val="Body2"/>
        <w:numPr>
          <w:ilvl w:val="0"/>
          <w:numId w:val="33"/>
        </w:numPr>
        <w:ind w:left="907" w:hanging="547"/>
        <w:contextualSpacing/>
        <w:rPr>
          <w:color w:val="auto"/>
        </w:rPr>
      </w:pPr>
      <w:r w:rsidRPr="00507D33">
        <w:rPr>
          <w:color w:val="auto"/>
        </w:rPr>
        <w:t xml:space="preserve">materials, equipment, and supplies </w:t>
      </w:r>
    </w:p>
    <w:p w14:paraId="2904B448" w14:textId="77777777" w:rsidR="00312B12" w:rsidRPr="00507D33" w:rsidRDefault="00312B12" w:rsidP="00312B12">
      <w:pPr>
        <w:pStyle w:val="Body2"/>
        <w:numPr>
          <w:ilvl w:val="0"/>
          <w:numId w:val="33"/>
        </w:numPr>
        <w:ind w:left="907" w:hanging="547"/>
        <w:contextualSpacing/>
        <w:rPr>
          <w:color w:val="auto"/>
        </w:rPr>
      </w:pPr>
      <w:r w:rsidRPr="00507D33">
        <w:rPr>
          <w:color w:val="auto"/>
        </w:rPr>
        <w:t>printing and communication</w:t>
      </w:r>
    </w:p>
    <w:p w14:paraId="3484FF61" w14:textId="77777777" w:rsidR="00312B12" w:rsidRDefault="00312B12" w:rsidP="00312B12">
      <w:pPr>
        <w:pStyle w:val="Body2"/>
        <w:numPr>
          <w:ilvl w:val="0"/>
          <w:numId w:val="33"/>
        </w:numPr>
        <w:ind w:left="907" w:hanging="547"/>
        <w:rPr>
          <w:color w:val="auto"/>
        </w:rPr>
      </w:pPr>
      <w:r w:rsidRPr="00507D33">
        <w:rPr>
          <w:color w:val="auto"/>
        </w:rPr>
        <w:t xml:space="preserve">travel </w:t>
      </w:r>
      <w:proofErr w:type="gramStart"/>
      <w:r w:rsidRPr="00507D33">
        <w:rPr>
          <w:color w:val="auto"/>
        </w:rPr>
        <w:t>costs</w:t>
      </w:r>
      <w:proofErr w:type="gramEnd"/>
    </w:p>
    <w:p w14:paraId="6D46022E" w14:textId="77777777" w:rsidR="00312B12" w:rsidRDefault="00312B12" w:rsidP="00312B12">
      <w:pPr>
        <w:spacing w:after="160" w:line="259" w:lineRule="auto"/>
        <w:rPr>
          <w:b/>
          <w:bCs/>
          <w:color w:val="auto"/>
        </w:rPr>
      </w:pPr>
      <w:r>
        <w:rPr>
          <w:b/>
          <w:bCs/>
          <w:color w:val="auto"/>
        </w:rPr>
        <w:br w:type="page"/>
      </w:r>
    </w:p>
    <w:p w14:paraId="31CE85AA" w14:textId="77777777" w:rsidR="00312B12" w:rsidRPr="00507D33" w:rsidRDefault="00312B12" w:rsidP="00312B12">
      <w:pPr>
        <w:rPr>
          <w:b/>
          <w:bCs/>
          <w:color w:val="auto"/>
        </w:rPr>
      </w:pPr>
      <w:r w:rsidRPr="00507D33">
        <w:rPr>
          <w:b/>
          <w:bCs/>
          <w:color w:val="auto"/>
        </w:rPr>
        <w:lastRenderedPageBreak/>
        <w:t>Examples of ineligible costs</w:t>
      </w:r>
    </w:p>
    <w:p w14:paraId="5AEA9469" w14:textId="77777777" w:rsidR="00312B12" w:rsidRPr="004E446F" w:rsidRDefault="00312B12" w:rsidP="00312B12">
      <w:pPr>
        <w:pStyle w:val="BodyBullet"/>
        <w:keepNext/>
        <w:keepLines/>
        <w:spacing w:after="0" w:line="264" w:lineRule="auto"/>
        <w:rPr>
          <w:rStyle w:val="lev"/>
          <w:b w:val="0"/>
          <w:bCs w:val="0"/>
          <w:color w:val="auto"/>
        </w:rPr>
      </w:pPr>
      <w:r>
        <w:rPr>
          <w:rStyle w:val="lev"/>
          <w:b w:val="0"/>
          <w:color w:val="auto"/>
        </w:rPr>
        <w:t>c</w:t>
      </w:r>
      <w:r w:rsidRPr="00DC0D51">
        <w:rPr>
          <w:rStyle w:val="lev"/>
          <w:b w:val="0"/>
          <w:color w:val="auto"/>
        </w:rPr>
        <w:t xml:space="preserve">ontracts with researchers who hold an academic position at a post-secondary </w:t>
      </w:r>
      <w:proofErr w:type="gramStart"/>
      <w:r w:rsidRPr="00DC0D51">
        <w:rPr>
          <w:rStyle w:val="lev"/>
          <w:b w:val="0"/>
          <w:color w:val="auto"/>
        </w:rPr>
        <w:t>institution</w:t>
      </w:r>
      <w:proofErr w:type="gramEnd"/>
      <w:r w:rsidRPr="00DC0D51">
        <w:rPr>
          <w:rStyle w:val="lev"/>
          <w:b w:val="0"/>
          <w:color w:val="auto"/>
        </w:rPr>
        <w:t xml:space="preserve"> </w:t>
      </w:r>
    </w:p>
    <w:p w14:paraId="744C6F2F" w14:textId="77777777" w:rsidR="00312B12" w:rsidRPr="00507D33" w:rsidRDefault="00312B12" w:rsidP="00312B12">
      <w:pPr>
        <w:pStyle w:val="BodyBullet"/>
        <w:keepNext/>
        <w:keepLines/>
        <w:spacing w:after="0" w:line="264" w:lineRule="auto"/>
        <w:rPr>
          <w:color w:val="auto"/>
        </w:rPr>
      </w:pPr>
      <w:r>
        <w:rPr>
          <w:color w:val="auto"/>
        </w:rPr>
        <w:t>c</w:t>
      </w:r>
      <w:r w:rsidRPr="00507D33">
        <w:rPr>
          <w:color w:val="auto"/>
        </w:rPr>
        <w:t xml:space="preserve">osts to support core organization </w:t>
      </w:r>
      <w:proofErr w:type="gramStart"/>
      <w:r w:rsidRPr="00507D33">
        <w:rPr>
          <w:color w:val="auto"/>
        </w:rPr>
        <w:t>funding</w:t>
      </w:r>
      <w:proofErr w:type="gramEnd"/>
    </w:p>
    <w:p w14:paraId="3352659F" w14:textId="77777777" w:rsidR="00312B12" w:rsidRDefault="00312B12" w:rsidP="00312B12">
      <w:pPr>
        <w:pStyle w:val="BodyBullet"/>
        <w:keepNext/>
        <w:keepLines/>
        <w:spacing w:after="0" w:line="264" w:lineRule="auto"/>
        <w:rPr>
          <w:color w:val="auto"/>
        </w:rPr>
      </w:pPr>
      <w:r>
        <w:rPr>
          <w:color w:val="auto"/>
        </w:rPr>
        <w:t>p</w:t>
      </w:r>
      <w:r w:rsidRPr="00507D33">
        <w:rPr>
          <w:color w:val="auto"/>
        </w:rPr>
        <w:t xml:space="preserve">ay and benefits for employees not related to the </w:t>
      </w:r>
      <w:proofErr w:type="gramStart"/>
      <w:r w:rsidRPr="00507D33">
        <w:rPr>
          <w:color w:val="auto"/>
        </w:rPr>
        <w:t>project</w:t>
      </w:r>
      <w:proofErr w:type="gramEnd"/>
    </w:p>
    <w:p w14:paraId="7B114EDD" w14:textId="77777777" w:rsidR="00312B12" w:rsidRPr="002F55B1" w:rsidRDefault="00312B12" w:rsidP="00312B12">
      <w:pPr>
        <w:pStyle w:val="BodyBullet"/>
        <w:keepNext/>
        <w:keepLines/>
        <w:spacing w:after="0" w:line="264" w:lineRule="auto"/>
      </w:pPr>
      <w:r w:rsidRPr="00683BC7">
        <w:t>the salary of anyone holding an academic position at a post-secondary institution (these individuals are also not eligible for a salary replacement allowance)</w:t>
      </w:r>
    </w:p>
    <w:p w14:paraId="620B66C6" w14:textId="77777777" w:rsidR="00312B12" w:rsidRPr="00507D33" w:rsidRDefault="00312B12" w:rsidP="00312B12">
      <w:pPr>
        <w:pStyle w:val="BodyBullet"/>
        <w:keepNext/>
        <w:keepLines/>
        <w:spacing w:after="0" w:line="264" w:lineRule="auto"/>
        <w:rPr>
          <w:color w:val="auto"/>
        </w:rPr>
      </w:pPr>
      <w:r>
        <w:rPr>
          <w:color w:val="auto"/>
        </w:rPr>
        <w:t>g</w:t>
      </w:r>
      <w:r w:rsidRPr="00507D33">
        <w:rPr>
          <w:color w:val="auto"/>
        </w:rPr>
        <w:t xml:space="preserve">eneral costs not related to the </w:t>
      </w:r>
      <w:proofErr w:type="gramStart"/>
      <w:r w:rsidRPr="00507D33">
        <w:rPr>
          <w:color w:val="auto"/>
        </w:rPr>
        <w:t>project</w:t>
      </w:r>
      <w:proofErr w:type="gramEnd"/>
    </w:p>
    <w:p w14:paraId="6A72A8BF" w14:textId="77777777" w:rsidR="00312B12" w:rsidRPr="00507D33" w:rsidRDefault="00312B12" w:rsidP="00312B12">
      <w:pPr>
        <w:pStyle w:val="BodyBullet"/>
        <w:keepNext/>
        <w:keepLines/>
        <w:spacing w:after="0" w:line="264" w:lineRule="auto"/>
        <w:rPr>
          <w:color w:val="auto"/>
        </w:rPr>
      </w:pPr>
      <w:r>
        <w:rPr>
          <w:color w:val="auto"/>
        </w:rPr>
        <w:t>p</w:t>
      </w:r>
      <w:r w:rsidRPr="00507D33">
        <w:rPr>
          <w:color w:val="auto"/>
        </w:rPr>
        <w:t xml:space="preserve">rofessional fees not related to the project, such as union dues and membership and certification </w:t>
      </w:r>
      <w:proofErr w:type="gramStart"/>
      <w:r w:rsidRPr="00507D33">
        <w:rPr>
          <w:color w:val="auto"/>
        </w:rPr>
        <w:t>fees</w:t>
      </w:r>
      <w:proofErr w:type="gramEnd"/>
    </w:p>
    <w:p w14:paraId="4BC09A07" w14:textId="77777777" w:rsidR="00312B12" w:rsidRDefault="00312B12" w:rsidP="00312B12">
      <w:pPr>
        <w:pStyle w:val="BodyBullet"/>
        <w:spacing w:after="0" w:line="264" w:lineRule="auto"/>
        <w:rPr>
          <w:color w:val="auto"/>
        </w:rPr>
      </w:pPr>
      <w:r>
        <w:rPr>
          <w:color w:val="auto"/>
        </w:rPr>
        <w:t>m</w:t>
      </w:r>
      <w:r w:rsidRPr="00507D33">
        <w:rPr>
          <w:color w:val="auto"/>
        </w:rPr>
        <w:t>oney spent on alcoholic beverages</w:t>
      </w:r>
      <w:r>
        <w:rPr>
          <w:color w:val="auto"/>
        </w:rPr>
        <w:t xml:space="preserve"> or </w:t>
      </w:r>
      <w:proofErr w:type="gramStart"/>
      <w:r>
        <w:rPr>
          <w:color w:val="auto"/>
        </w:rPr>
        <w:t>cannabis</w:t>
      </w:r>
      <w:proofErr w:type="gramEnd"/>
    </w:p>
    <w:p w14:paraId="36E1D4F0" w14:textId="77777777" w:rsidR="00312B12" w:rsidRPr="004E446F" w:rsidRDefault="00312B12" w:rsidP="00312B12">
      <w:pPr>
        <w:pStyle w:val="BodyBullet"/>
        <w:spacing w:after="0" w:line="264" w:lineRule="auto"/>
        <w:rPr>
          <w:color w:val="auto"/>
        </w:rPr>
      </w:pPr>
      <w:r w:rsidRPr="004E446F">
        <w:rPr>
          <w:color w:val="auto"/>
        </w:rPr>
        <w:t>cost of land and buildings</w:t>
      </w:r>
    </w:p>
    <w:p w14:paraId="10B2BF3A" w14:textId="77777777" w:rsidR="00312B12" w:rsidRDefault="00312B12" w:rsidP="00312B12">
      <w:pPr>
        <w:pStyle w:val="Titre3"/>
        <w:numPr>
          <w:ilvl w:val="0"/>
          <w:numId w:val="0"/>
        </w:numPr>
      </w:pPr>
      <w:r>
        <w:t>Part 2: Other sources of funding</w:t>
      </w:r>
    </w:p>
    <w:p w14:paraId="345EC4DA" w14:textId="77777777" w:rsidR="00312B12" w:rsidRPr="00507D33" w:rsidRDefault="00312B12" w:rsidP="00312B12">
      <w:pPr>
        <w:rPr>
          <w:color w:val="auto"/>
        </w:rPr>
      </w:pPr>
      <w:bookmarkStart w:id="4" w:name="_Hlk168909122"/>
      <w:r>
        <w:rPr>
          <w:color w:val="auto"/>
        </w:rPr>
        <w:t xml:space="preserve">In this section, you must list </w:t>
      </w:r>
      <w:proofErr w:type="gramStart"/>
      <w:r>
        <w:rPr>
          <w:color w:val="auto"/>
        </w:rPr>
        <w:t>all</w:t>
      </w:r>
      <w:r w:rsidRPr="00507D33">
        <w:rPr>
          <w:color w:val="auto"/>
        </w:rPr>
        <w:t xml:space="preserve"> </w:t>
      </w:r>
      <w:r>
        <w:rPr>
          <w:color w:val="auto"/>
        </w:rPr>
        <w:t>of</w:t>
      </w:r>
      <w:proofErr w:type="gramEnd"/>
      <w:r>
        <w:rPr>
          <w:color w:val="auto"/>
        </w:rPr>
        <w:t xml:space="preserve"> the project funding (contributions) you will receive and how they relate to the project activities. You need to </w:t>
      </w:r>
      <w:r w:rsidRPr="00507D33">
        <w:rPr>
          <w:color w:val="auto"/>
        </w:rPr>
        <w:t>show</w:t>
      </w:r>
      <w:r>
        <w:rPr>
          <w:color w:val="auto"/>
        </w:rPr>
        <w:t xml:space="preserve"> all</w:t>
      </w:r>
      <w:r w:rsidRPr="00507D33">
        <w:rPr>
          <w:color w:val="auto"/>
        </w:rPr>
        <w:t xml:space="preserve"> </w:t>
      </w:r>
      <w:r>
        <w:rPr>
          <w:color w:val="auto"/>
        </w:rPr>
        <w:t xml:space="preserve">the contributions that </w:t>
      </w:r>
      <w:r w:rsidRPr="00507D33">
        <w:rPr>
          <w:color w:val="auto"/>
        </w:rPr>
        <w:t>you will receive</w:t>
      </w:r>
      <w:r>
        <w:rPr>
          <w:color w:val="auto"/>
        </w:rPr>
        <w:t xml:space="preserve"> from:</w:t>
      </w:r>
    </w:p>
    <w:p w14:paraId="32B29C30" w14:textId="77777777" w:rsidR="00312B12" w:rsidRPr="00507D33" w:rsidRDefault="00312B12" w:rsidP="00312B12">
      <w:pPr>
        <w:pStyle w:val="Body2"/>
        <w:tabs>
          <w:tab w:val="left" w:pos="900"/>
        </w:tabs>
        <w:spacing w:after="0"/>
        <w:ind w:left="900" w:hanging="540"/>
        <w:contextualSpacing/>
        <w:rPr>
          <w:color w:val="auto"/>
        </w:rPr>
      </w:pPr>
      <w:r>
        <w:rPr>
          <w:color w:val="auto"/>
        </w:rPr>
        <w:t xml:space="preserve">1. </w:t>
      </w:r>
      <w:r w:rsidRPr="00507D33">
        <w:rPr>
          <w:color w:val="auto"/>
        </w:rPr>
        <w:t>your organization</w:t>
      </w:r>
    </w:p>
    <w:p w14:paraId="091EB1BC" w14:textId="77777777" w:rsidR="00312B12" w:rsidRPr="00382BD2" w:rsidRDefault="00312B12" w:rsidP="00312B12">
      <w:pPr>
        <w:pStyle w:val="Body2"/>
        <w:tabs>
          <w:tab w:val="left" w:pos="900"/>
        </w:tabs>
        <w:ind w:left="900" w:hanging="540"/>
        <w:contextualSpacing/>
        <w:rPr>
          <w:color w:val="auto"/>
        </w:rPr>
      </w:pPr>
      <w:r>
        <w:rPr>
          <w:color w:val="auto"/>
        </w:rPr>
        <w:t>2</w:t>
      </w:r>
      <w:r w:rsidRPr="00507D33">
        <w:rPr>
          <w:color w:val="auto"/>
        </w:rPr>
        <w:t>.</w:t>
      </w:r>
      <w:r>
        <w:rPr>
          <w:color w:val="auto"/>
        </w:rPr>
        <w:t xml:space="preserve"> </w:t>
      </w:r>
      <w:r w:rsidRPr="00507D33">
        <w:rPr>
          <w:color w:val="auto"/>
        </w:rPr>
        <w:t>other sources</w:t>
      </w:r>
      <w:bookmarkEnd w:id="2"/>
      <w:bookmarkEnd w:id="3"/>
      <w:bookmarkEnd w:id="4"/>
    </w:p>
    <w:p w14:paraId="79953A08" w14:textId="77777777" w:rsidR="00312B12" w:rsidRDefault="00312B12" w:rsidP="00312B12">
      <w:pPr>
        <w:pStyle w:val="Titre2"/>
        <w:numPr>
          <w:ilvl w:val="0"/>
          <w:numId w:val="0"/>
        </w:numPr>
      </w:pPr>
      <w:r w:rsidRPr="00683BC7">
        <w:t>Organization name, project title, and project dates</w:t>
      </w:r>
    </w:p>
    <w:p w14:paraId="6CE042B5" w14:textId="77777777" w:rsidR="00312B12" w:rsidRDefault="00312B12" w:rsidP="00312B12">
      <w:pPr>
        <w:rPr>
          <w:lang w:val="en-US" w:eastAsia="en-CA"/>
        </w:rPr>
      </w:pPr>
      <w:r>
        <w:rPr>
          <w:lang w:val="en-US" w:eastAsia="en-CA"/>
        </w:rPr>
        <w:t>Complete the following:</w:t>
      </w:r>
    </w:p>
    <w:p w14:paraId="726C190E" w14:textId="77777777" w:rsidR="00312B12" w:rsidRPr="00836971" w:rsidRDefault="00312B12" w:rsidP="00312B12">
      <w:pPr>
        <w:rPr>
          <w:lang w:val="en-US" w:eastAsia="en-CA"/>
        </w:rPr>
      </w:pPr>
    </w:p>
    <w:p w14:paraId="380A1F4E" w14:textId="77777777" w:rsidR="00312B12" w:rsidRPr="00507D33" w:rsidRDefault="00312B12" w:rsidP="00312B12">
      <w:pPr>
        <w:rPr>
          <w:color w:val="auto"/>
          <w:lang w:eastAsia="en-CA"/>
        </w:rPr>
      </w:pPr>
      <w:r w:rsidRPr="00507D33">
        <w:rPr>
          <w:color w:val="auto"/>
          <w:lang w:eastAsia="en-CA"/>
        </w:rPr>
        <w:t xml:space="preserve">Organization name: </w:t>
      </w:r>
    </w:p>
    <w:sdt>
      <w:sdtPr>
        <w:rPr>
          <w:rStyle w:val="Style1"/>
          <w:color w:val="auto"/>
        </w:rPr>
        <w:id w:val="-542437160"/>
        <w:placeholder>
          <w:docPart w:val="5F71116F45FD4945A9E2BDEA9870B269"/>
        </w:placeholder>
        <w:showingPlcHdr/>
        <w15:appearance w15:val="tags"/>
        <w:text w:multiLine="1"/>
      </w:sdtPr>
      <w:sdtEndPr>
        <w:rPr>
          <w:rStyle w:val="Policepardfaut"/>
        </w:rPr>
      </w:sdtEndPr>
      <w:sdtContent>
        <w:p w14:paraId="775FB87E" w14:textId="77777777" w:rsidR="00312B12" w:rsidRPr="00507D33" w:rsidRDefault="00312B12" w:rsidP="00312B12">
          <w:pPr>
            <w:pStyle w:val="NumberedQuestion"/>
            <w:rPr>
              <w:color w:val="auto"/>
            </w:rPr>
          </w:pPr>
          <w:r w:rsidRPr="00507D33">
            <w:rPr>
              <w:rStyle w:val="Textedelespacerserv"/>
              <w:color w:val="auto"/>
            </w:rPr>
            <w:t>Click here to insert your answer.</w:t>
          </w:r>
        </w:p>
      </w:sdtContent>
    </w:sdt>
    <w:p w14:paraId="2E35ACB7" w14:textId="77777777" w:rsidR="00312B12" w:rsidRPr="00507D33" w:rsidRDefault="00312B12" w:rsidP="00312B12">
      <w:pPr>
        <w:rPr>
          <w:color w:val="auto"/>
          <w:lang w:eastAsia="en-CA"/>
        </w:rPr>
      </w:pPr>
      <w:r w:rsidRPr="00507D33">
        <w:rPr>
          <w:color w:val="auto"/>
          <w:lang w:eastAsia="en-CA"/>
        </w:rPr>
        <w:t>Project title:</w:t>
      </w:r>
    </w:p>
    <w:sdt>
      <w:sdtPr>
        <w:rPr>
          <w:rStyle w:val="Style1"/>
          <w:color w:val="auto"/>
        </w:rPr>
        <w:id w:val="-1908679321"/>
        <w:placeholder>
          <w:docPart w:val="DCABAB22DBEA48E78E76CD80B98D09DB"/>
        </w:placeholder>
        <w:showingPlcHdr/>
        <w15:appearance w15:val="tags"/>
        <w:text w:multiLine="1"/>
      </w:sdtPr>
      <w:sdtEndPr>
        <w:rPr>
          <w:rStyle w:val="Policepardfaut"/>
        </w:rPr>
      </w:sdtEndPr>
      <w:sdtContent>
        <w:p w14:paraId="5C2FB488" w14:textId="77777777" w:rsidR="00312B12" w:rsidRPr="00507D33" w:rsidRDefault="00312B12" w:rsidP="00312B12">
          <w:pPr>
            <w:pStyle w:val="NumberedQuestion"/>
            <w:keepNext w:val="0"/>
            <w:keepLines w:val="0"/>
            <w:rPr>
              <w:color w:val="auto"/>
            </w:rPr>
          </w:pPr>
          <w:r w:rsidRPr="00507D33">
            <w:rPr>
              <w:rStyle w:val="Textedelespacerserv"/>
              <w:color w:val="auto"/>
            </w:rPr>
            <w:t>Click here to insert your answer.</w:t>
          </w:r>
        </w:p>
      </w:sdtContent>
    </w:sdt>
    <w:p w14:paraId="2D2DAD42" w14:textId="77777777" w:rsidR="00312B12" w:rsidRPr="00507D33" w:rsidRDefault="00312B12" w:rsidP="00312B12">
      <w:pPr>
        <w:keepNext/>
        <w:keepLines/>
        <w:rPr>
          <w:color w:val="auto"/>
          <w:lang w:eastAsia="en-CA"/>
        </w:rPr>
      </w:pPr>
      <w:r w:rsidRPr="00507D33">
        <w:rPr>
          <w:color w:val="auto"/>
          <w:lang w:eastAsia="en-CA"/>
        </w:rPr>
        <w:t>Project start date (</w:t>
      </w:r>
      <w:proofErr w:type="spellStart"/>
      <w:r w:rsidRPr="00507D33">
        <w:rPr>
          <w:color w:val="auto"/>
          <w:lang w:eastAsia="en-CA"/>
        </w:rPr>
        <w:t>yyyy</w:t>
      </w:r>
      <w:proofErr w:type="spellEnd"/>
      <w:r w:rsidRPr="00507D33">
        <w:rPr>
          <w:color w:val="auto"/>
          <w:lang w:eastAsia="en-CA"/>
        </w:rPr>
        <w:t>-mm-dd):</w:t>
      </w:r>
    </w:p>
    <w:sdt>
      <w:sdtPr>
        <w:rPr>
          <w:rStyle w:val="Style1"/>
          <w:color w:val="auto"/>
        </w:rPr>
        <w:id w:val="853843400"/>
        <w:placeholder>
          <w:docPart w:val="163E6C96571749EDBEE46A0CDF8EA8B0"/>
        </w:placeholder>
        <w:showingPlcHdr/>
        <w15:appearance w15:val="tags"/>
        <w:text w:multiLine="1"/>
      </w:sdtPr>
      <w:sdtEndPr>
        <w:rPr>
          <w:rStyle w:val="Policepardfaut"/>
        </w:rPr>
      </w:sdtEndPr>
      <w:sdtContent>
        <w:p w14:paraId="4C5C8D60" w14:textId="77777777" w:rsidR="00312B12" w:rsidRPr="00507D33" w:rsidRDefault="00312B12" w:rsidP="00312B12">
          <w:pPr>
            <w:pStyle w:val="NumberedQuestion"/>
            <w:rPr>
              <w:color w:val="auto"/>
            </w:rPr>
          </w:pPr>
          <w:r w:rsidRPr="00507D33">
            <w:rPr>
              <w:rStyle w:val="Textedelespacerserv"/>
              <w:color w:val="auto"/>
            </w:rPr>
            <w:t>Click here to insert your answer.</w:t>
          </w:r>
        </w:p>
      </w:sdtContent>
    </w:sdt>
    <w:p w14:paraId="15A871E5" w14:textId="77777777" w:rsidR="00312B12" w:rsidRPr="00507D33" w:rsidRDefault="00312B12" w:rsidP="00312B12">
      <w:pPr>
        <w:rPr>
          <w:color w:val="auto"/>
          <w:lang w:eastAsia="en-CA"/>
        </w:rPr>
      </w:pPr>
      <w:r w:rsidRPr="00507D33">
        <w:rPr>
          <w:color w:val="auto"/>
          <w:lang w:eastAsia="en-CA"/>
        </w:rPr>
        <w:t>Project end date (</w:t>
      </w:r>
      <w:proofErr w:type="spellStart"/>
      <w:r w:rsidRPr="00507D33">
        <w:rPr>
          <w:color w:val="auto"/>
          <w:lang w:eastAsia="en-CA"/>
        </w:rPr>
        <w:t>yyyy</w:t>
      </w:r>
      <w:proofErr w:type="spellEnd"/>
      <w:r w:rsidRPr="00507D33">
        <w:rPr>
          <w:color w:val="auto"/>
          <w:lang w:eastAsia="en-CA"/>
        </w:rPr>
        <w:t>-mm-dd):</w:t>
      </w:r>
    </w:p>
    <w:sdt>
      <w:sdtPr>
        <w:rPr>
          <w:rStyle w:val="Style1"/>
          <w:color w:val="auto"/>
        </w:rPr>
        <w:id w:val="1933083625"/>
        <w:placeholder>
          <w:docPart w:val="F2C9E6CF6B074CD9804A2A5734F50AA7"/>
        </w:placeholder>
        <w:showingPlcHdr/>
        <w15:appearance w15:val="tags"/>
        <w:text w:multiLine="1"/>
      </w:sdtPr>
      <w:sdtEndPr>
        <w:rPr>
          <w:rStyle w:val="Policepardfaut"/>
        </w:rPr>
      </w:sdtEndPr>
      <w:sdtContent>
        <w:p w14:paraId="7A2625BF" w14:textId="77777777" w:rsidR="00312B12" w:rsidRPr="00507D33" w:rsidRDefault="00312B12" w:rsidP="00312B12">
          <w:pPr>
            <w:pStyle w:val="NumberedQuestion"/>
            <w:rPr>
              <w:color w:val="auto"/>
            </w:rPr>
          </w:pPr>
          <w:r w:rsidRPr="00507D33">
            <w:rPr>
              <w:rStyle w:val="Textedelespacerserv"/>
              <w:color w:val="auto"/>
            </w:rPr>
            <w:t>Click here to insert your answer.</w:t>
          </w:r>
        </w:p>
      </w:sdtContent>
    </w:sdt>
    <w:p w14:paraId="47AF10AB" w14:textId="77777777" w:rsidR="00312B12" w:rsidRDefault="00312B12">
      <w:pPr>
        <w:spacing w:after="160" w:line="259" w:lineRule="auto"/>
        <w:rPr>
          <w:rFonts w:eastAsia="Times New Roman" w:cs="Arial"/>
          <w:b/>
          <w:color w:val="auto"/>
          <w:sz w:val="40"/>
          <w:szCs w:val="32"/>
          <w:lang w:val="en-US" w:eastAsia="en-CA"/>
        </w:rPr>
      </w:pPr>
      <w:r>
        <w:br w:type="page"/>
      </w:r>
    </w:p>
    <w:p w14:paraId="777845AE" w14:textId="6664E4EC" w:rsidR="006A18AF" w:rsidRDefault="006A18AF" w:rsidP="00312B12">
      <w:pPr>
        <w:pStyle w:val="Titre2"/>
        <w:numPr>
          <w:ilvl w:val="0"/>
          <w:numId w:val="0"/>
        </w:numPr>
        <w:ind w:left="360"/>
      </w:pPr>
      <w:r w:rsidRPr="00507D33">
        <w:lastRenderedPageBreak/>
        <w:t>Fiscal year 1</w:t>
      </w:r>
    </w:p>
    <w:p w14:paraId="652D4F6C" w14:textId="77777777" w:rsidR="00312B12" w:rsidRDefault="00312B12" w:rsidP="00312B12">
      <w:pPr>
        <w:pStyle w:val="Titre2"/>
        <w:numPr>
          <w:ilvl w:val="0"/>
          <w:numId w:val="0"/>
        </w:numPr>
        <w:ind w:left="360"/>
      </w:pPr>
      <w:r>
        <w:t xml:space="preserve">Part 1: Cost categories </w:t>
      </w:r>
    </w:p>
    <w:p w14:paraId="1552A8F8" w14:textId="6856D034" w:rsidR="00187884" w:rsidRPr="00507D33" w:rsidRDefault="00187884" w:rsidP="00312B12">
      <w:pPr>
        <w:pStyle w:val="Titre3"/>
        <w:numPr>
          <w:ilvl w:val="0"/>
          <w:numId w:val="35"/>
        </w:numPr>
      </w:pPr>
      <w:r w:rsidRPr="00507D33">
        <w:t>Operating costs</w:t>
      </w:r>
      <w:bookmarkEnd w:id="0"/>
    </w:p>
    <w:p w14:paraId="71CBE814" w14:textId="77777777" w:rsidR="00312B12" w:rsidRPr="00507D33" w:rsidRDefault="00312B12" w:rsidP="00EF2027">
      <w:pPr>
        <w:pStyle w:val="Body2"/>
        <w:rPr>
          <w:color w:val="auto"/>
        </w:rPr>
      </w:pPr>
      <w:bookmarkStart w:id="5" w:name="_Hlk144126524"/>
      <w:r w:rsidRPr="00507D33">
        <w:rPr>
          <w:color w:val="auto"/>
          <w:lang w:val="en-CA"/>
        </w:rPr>
        <w:t xml:space="preserve">These are your organization’s administrative costs. Although not directly related to your project, you may need to draw on your organization’s goods and services to deliver your project successfully. The operating </w:t>
      </w:r>
      <w:r>
        <w:rPr>
          <w:color w:val="auto"/>
          <w:lang w:val="en-CA"/>
        </w:rPr>
        <w:t xml:space="preserve">cost </w:t>
      </w:r>
      <w:r w:rsidRPr="00507D33">
        <w:rPr>
          <w:color w:val="auto"/>
          <w:lang w:val="en-CA"/>
        </w:rPr>
        <w:t xml:space="preserve">amount </w:t>
      </w:r>
      <w:r w:rsidRPr="00507D33">
        <w:rPr>
          <w:b/>
          <w:bCs/>
          <w:color w:val="auto"/>
          <w:lang w:val="en-CA"/>
        </w:rPr>
        <w:t>cannot exceed 15%</w:t>
      </w:r>
      <w:r w:rsidRPr="00507D33">
        <w:rPr>
          <w:color w:val="auto"/>
          <w:lang w:val="en-CA"/>
        </w:rPr>
        <w:t xml:space="preserve"> of the total funding requested. </w:t>
      </w:r>
    </w:p>
    <w:p w14:paraId="36932946" w14:textId="77777777" w:rsidR="00312B12" w:rsidRPr="00507D33" w:rsidRDefault="00312B12" w:rsidP="00EF2027">
      <w:pPr>
        <w:pStyle w:val="Body2"/>
        <w:keepNext/>
        <w:spacing w:after="0"/>
        <w:rPr>
          <w:color w:val="auto"/>
          <w:lang w:val="en-CA"/>
        </w:rPr>
      </w:pPr>
      <w:r w:rsidRPr="00507D33">
        <w:rPr>
          <w:color w:val="auto"/>
          <w:lang w:val="en-CA"/>
        </w:rPr>
        <w:t>The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46A32C62" w14:textId="77777777" w:rsidR="00312B12" w:rsidRDefault="00312B12" w:rsidP="00312B12">
      <w:pPr>
        <w:pStyle w:val="Body2"/>
        <w:numPr>
          <w:ilvl w:val="0"/>
          <w:numId w:val="25"/>
        </w:numPr>
        <w:spacing w:after="0"/>
        <w:rPr>
          <w:color w:val="auto"/>
          <w:lang w:val="en-CA"/>
        </w:rPr>
      </w:pPr>
      <w:r w:rsidRPr="00507D33">
        <w:rPr>
          <w:color w:val="auto"/>
          <w:lang w:val="en-CA"/>
        </w:rPr>
        <w:t xml:space="preserve">the items and/or services the operating costs will </w:t>
      </w:r>
      <w:proofErr w:type="gramStart"/>
      <w:r w:rsidRPr="00507D33">
        <w:rPr>
          <w:color w:val="auto"/>
          <w:lang w:val="en-CA"/>
        </w:rPr>
        <w:t>cover</w:t>
      </w:r>
      <w:proofErr w:type="gramEnd"/>
    </w:p>
    <w:p w14:paraId="7CEA9027" w14:textId="77777777" w:rsidR="00312B12" w:rsidRPr="002F55B1" w:rsidRDefault="00312B12" w:rsidP="00312B12">
      <w:pPr>
        <w:pStyle w:val="Body2"/>
        <w:numPr>
          <w:ilvl w:val="0"/>
          <w:numId w:val="25"/>
        </w:numPr>
        <w:spacing w:after="0"/>
        <w:rPr>
          <w:color w:val="auto"/>
        </w:rPr>
      </w:pPr>
      <w:r w:rsidRPr="003C1280">
        <w:rPr>
          <w:color w:val="auto"/>
          <w:lang w:val="en-CA"/>
        </w:rPr>
        <w:t>a list of the individual items in each category</w:t>
      </w:r>
    </w:p>
    <w:p w14:paraId="4DA91F3B" w14:textId="77777777" w:rsidR="00312B12" w:rsidRPr="00DC0D51" w:rsidRDefault="00312B12" w:rsidP="00312B12">
      <w:pPr>
        <w:pStyle w:val="Body2"/>
        <w:numPr>
          <w:ilvl w:val="0"/>
          <w:numId w:val="25"/>
        </w:numPr>
        <w:spacing w:after="0"/>
        <w:rPr>
          <w:color w:val="auto"/>
          <w:lang w:val="en-CA"/>
        </w:rPr>
      </w:pPr>
      <w:r>
        <w:rPr>
          <w:color w:val="auto"/>
          <w:lang w:val="en-CA"/>
        </w:rPr>
        <w:t xml:space="preserve">how the cost of each item was calculated </w:t>
      </w:r>
      <w:r>
        <w:rPr>
          <w:color w:val="auto"/>
          <w:lang w:val="en-CA"/>
        </w:rPr>
        <w:br/>
      </w:r>
    </w:p>
    <w:p w14:paraId="6C1FE609" w14:textId="77777777" w:rsidR="00312B12" w:rsidRPr="00507D33" w:rsidRDefault="00312B12" w:rsidP="00312B12">
      <w:pPr>
        <w:pStyle w:val="Body2"/>
        <w:rPr>
          <w:color w:val="auto"/>
          <w:lang w:val="en-CA"/>
        </w:rPr>
      </w:pPr>
      <w:r>
        <w:rPr>
          <w:color w:val="auto"/>
          <w:lang w:val="en-CA"/>
        </w:rPr>
        <w:t>Some organizations calculate</w:t>
      </w:r>
      <w:r w:rsidRPr="00507D33">
        <w:rPr>
          <w:color w:val="auto"/>
          <w:lang w:val="en-CA"/>
        </w:rPr>
        <w:t xml:space="preserve"> operating costs (indirect costs) as a percentage of the project value</w:t>
      </w:r>
      <w:r>
        <w:rPr>
          <w:color w:val="auto"/>
          <w:lang w:val="en-CA"/>
        </w:rPr>
        <w:t>. In that case, p</w:t>
      </w:r>
      <w:r w:rsidRPr="00507D33">
        <w:rPr>
          <w:color w:val="auto"/>
          <w:lang w:val="en-CA"/>
        </w:rPr>
        <w:t xml:space="preserve">lease indicate </w:t>
      </w:r>
      <w:r>
        <w:rPr>
          <w:color w:val="auto"/>
          <w:lang w:val="en-CA"/>
        </w:rPr>
        <w:t>the amount under item “g” (other operating costs). You still need to</w:t>
      </w:r>
      <w:r w:rsidRPr="00507D33">
        <w:rPr>
          <w:color w:val="auto"/>
          <w:lang w:val="en-CA"/>
        </w:rPr>
        <w:t xml:space="preserve"> list the </w:t>
      </w:r>
      <w:r>
        <w:rPr>
          <w:color w:val="auto"/>
          <w:lang w:val="en-CA"/>
        </w:rPr>
        <w:t xml:space="preserve">goods and </w:t>
      </w:r>
      <w:r w:rsidRPr="00507D33">
        <w:rPr>
          <w:color w:val="auto"/>
          <w:lang w:val="en-CA"/>
        </w:rPr>
        <w:t xml:space="preserve">services covered by that fee in the “Detailed breakdown and description” </w:t>
      </w:r>
      <w:r>
        <w:rPr>
          <w:color w:val="auto"/>
          <w:lang w:val="en-CA"/>
        </w:rPr>
        <w:t>column</w:t>
      </w:r>
      <w:r w:rsidRPr="00507D33">
        <w:rPr>
          <w:color w:val="auto"/>
          <w:lang w:val="en-CA"/>
        </w:rPr>
        <w:t xml:space="preserve">.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Operating Costs"/>
        <w:tblDescription w:val="1.Operating costs&#10;These are your organization’s administrative costs. Although not directly related to your project, you may need to draw on your organization’s goods and services to deliver your project successfully. The operating amount requested cannot exceed 15% of the total funding requested. &#10;The “Detailed breakdown and description” section below should include, for example:&#10;• the items and/or services the operating costs will cover&#10;• a list of the individual items in each category&#10;Research entities and universities may wish to show the operating costs (indirect costs) as a percentage of the project value. This would be considered a fee charged by your organization for various services. Please indicate if you are using this approach and list the services covered by that fee in the “Detailed breakdown and description” section. &#10;"/>
      </w:tblPr>
      <w:tblGrid>
        <w:gridCol w:w="6396"/>
        <w:gridCol w:w="2517"/>
        <w:gridCol w:w="9834"/>
        <w:gridCol w:w="3977"/>
      </w:tblGrid>
      <w:tr w:rsidR="00507D33" w:rsidRPr="00507D33" w14:paraId="0BE94760" w14:textId="77777777" w:rsidTr="001B1F3C">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2EE8A876" w14:textId="4243B8FA" w:rsidR="006A18AF" w:rsidRPr="00507D33" w:rsidRDefault="006A18AF" w:rsidP="000F4A4A">
            <w:pPr>
              <w:keepNext/>
              <w:keepLines/>
              <w:rPr>
                <w:rFonts w:cs="Arial"/>
                <w:b w:val="0"/>
                <w:bCs w:val="0"/>
                <w:color w:val="auto"/>
                <w:szCs w:val="28"/>
              </w:rPr>
            </w:pPr>
            <w:bookmarkStart w:id="6" w:name="_Hlk145344647"/>
            <w:bookmarkEnd w:id="5"/>
            <w:r w:rsidRPr="00507D33">
              <w:rPr>
                <w:rStyle w:val="lev"/>
                <w:rFonts w:cs="Arial"/>
                <w:b/>
                <w:bCs/>
                <w:color w:val="auto"/>
                <w:szCs w:val="28"/>
              </w:rPr>
              <w:t>Category</w:t>
            </w:r>
          </w:p>
        </w:tc>
        <w:tc>
          <w:tcPr>
            <w:tcW w:w="1560" w:type="dxa"/>
            <w:tcBorders>
              <w:right w:val="single" w:sz="18" w:space="0" w:color="999999" w:themeColor="text1" w:themeTint="66"/>
            </w:tcBorders>
            <w:vAlign w:val="center"/>
          </w:tcPr>
          <w:p w14:paraId="1D797C7D" w14:textId="1B6C5E5A" w:rsidR="006A18AF" w:rsidRPr="00507D33" w:rsidRDefault="006A18AF" w:rsidP="000F4A4A">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6095" w:type="dxa"/>
            <w:tcBorders>
              <w:right w:val="single" w:sz="18" w:space="0" w:color="999999" w:themeColor="text1" w:themeTint="66"/>
            </w:tcBorders>
            <w:vAlign w:val="center"/>
          </w:tcPr>
          <w:p w14:paraId="278F1ED7" w14:textId="66BDE32A" w:rsidR="006A18AF" w:rsidRPr="00507D33" w:rsidRDefault="006A18AF" w:rsidP="000F4A4A">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E222C5" w:rsidRPr="00507D33">
              <w:rPr>
                <w:rStyle w:val="lev"/>
                <w:rFonts w:cs="Arial"/>
                <w:b/>
                <w:bCs/>
                <w:color w:val="auto"/>
                <w:szCs w:val="28"/>
              </w:rPr>
              <w:t>and</w:t>
            </w:r>
            <w:r w:rsidRPr="00507D33">
              <w:rPr>
                <w:rStyle w:val="lev"/>
                <w:rFonts w:cs="Arial"/>
                <w:b/>
                <w:bCs/>
                <w:color w:val="auto"/>
                <w:szCs w:val="28"/>
              </w:rPr>
              <w:t xml:space="preserve"> description</w:t>
            </w:r>
          </w:p>
        </w:tc>
        <w:tc>
          <w:tcPr>
            <w:tcW w:w="2465" w:type="dxa"/>
            <w:tcBorders>
              <w:right w:val="single" w:sz="18" w:space="0" w:color="999999" w:themeColor="text1" w:themeTint="66"/>
            </w:tcBorders>
            <w:shd w:val="clear" w:color="auto" w:fill="D9D9D9" w:themeFill="background1" w:themeFillShade="D9"/>
            <w:vAlign w:val="center"/>
          </w:tcPr>
          <w:p w14:paraId="14B55778" w14:textId="0BF475D8" w:rsidR="006A18AF" w:rsidRPr="00507D33" w:rsidRDefault="006A18AF" w:rsidP="000F4A4A">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FD353B"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0C0BFDD3"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80D25E7" w14:textId="77777777" w:rsidR="006A18AF" w:rsidRPr="00507D33" w:rsidRDefault="006A18AF" w:rsidP="000F4A4A">
            <w:pPr>
              <w:pStyle w:val="TableLetterList"/>
              <w:keepNext/>
              <w:keepLines/>
              <w:rPr>
                <w:b w:val="0"/>
                <w:bCs w:val="0"/>
                <w:color w:val="auto"/>
                <w:sz w:val="28"/>
                <w:szCs w:val="28"/>
              </w:rPr>
            </w:pPr>
            <w:r w:rsidRPr="00507D33">
              <w:rPr>
                <w:b w:val="0"/>
                <w:bCs w:val="0"/>
                <w:color w:val="auto"/>
                <w:sz w:val="28"/>
                <w:szCs w:val="28"/>
              </w:rPr>
              <w:t>Postage and courier fees</w:t>
            </w:r>
          </w:p>
        </w:tc>
        <w:tc>
          <w:tcPr>
            <w:tcW w:w="1560" w:type="dxa"/>
            <w:tcBorders>
              <w:right w:val="single" w:sz="18" w:space="0" w:color="999999" w:themeColor="text1" w:themeTint="66"/>
            </w:tcBorders>
            <w:vAlign w:val="center"/>
          </w:tcPr>
          <w:p w14:paraId="52CD18E4" w14:textId="77777777" w:rsidR="006A18AF" w:rsidRPr="00507D33" w:rsidRDefault="006A18AF" w:rsidP="000F4A4A">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5A4A7449" w14:textId="77777777" w:rsidR="006A18AF" w:rsidRPr="00507D33" w:rsidRDefault="006A18AF" w:rsidP="000F4A4A">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530BF03C" w14:textId="77777777" w:rsidR="006A18AF" w:rsidRPr="00507D33" w:rsidRDefault="006A18AF" w:rsidP="000F4A4A">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A81450A"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43153AD4" w14:textId="77777777" w:rsidR="006A18AF" w:rsidRPr="00507D33" w:rsidRDefault="006A18AF" w:rsidP="000F4A4A">
            <w:pPr>
              <w:pStyle w:val="TableLetterList"/>
              <w:rPr>
                <w:b w:val="0"/>
                <w:bCs w:val="0"/>
                <w:color w:val="auto"/>
                <w:sz w:val="28"/>
                <w:szCs w:val="28"/>
              </w:rPr>
            </w:pPr>
            <w:r w:rsidRPr="00507D33">
              <w:rPr>
                <w:b w:val="0"/>
                <w:bCs w:val="0"/>
                <w:color w:val="auto"/>
                <w:sz w:val="28"/>
                <w:szCs w:val="28"/>
              </w:rPr>
              <w:t xml:space="preserve">Basic telephone fees </w:t>
            </w:r>
          </w:p>
        </w:tc>
        <w:tc>
          <w:tcPr>
            <w:tcW w:w="1560" w:type="dxa"/>
            <w:tcBorders>
              <w:right w:val="single" w:sz="18" w:space="0" w:color="999999" w:themeColor="text1" w:themeTint="66"/>
            </w:tcBorders>
            <w:vAlign w:val="center"/>
          </w:tcPr>
          <w:p w14:paraId="4DAC459C"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626C95BF"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37A044EF"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2D787AB"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C425DA8" w14:textId="77777777" w:rsidR="006A18AF" w:rsidRPr="00507D33" w:rsidRDefault="006A18AF" w:rsidP="000F4A4A">
            <w:pPr>
              <w:pStyle w:val="TableLetterList"/>
              <w:rPr>
                <w:rFonts w:eastAsia="Times New Roman"/>
                <w:b w:val="0"/>
                <w:bCs w:val="0"/>
                <w:color w:val="auto"/>
                <w:sz w:val="28"/>
                <w:szCs w:val="28"/>
              </w:rPr>
            </w:pPr>
            <w:r w:rsidRPr="00507D33">
              <w:rPr>
                <w:b w:val="0"/>
                <w:bCs w:val="0"/>
                <w:color w:val="auto"/>
                <w:sz w:val="28"/>
                <w:szCs w:val="28"/>
              </w:rPr>
              <w:t>I</w:t>
            </w:r>
            <w:r w:rsidRPr="00507D33">
              <w:rPr>
                <w:rFonts w:eastAsia="Times New Roman"/>
                <w:b w:val="0"/>
                <w:bCs w:val="0"/>
                <w:color w:val="auto"/>
                <w:sz w:val="28"/>
                <w:szCs w:val="28"/>
              </w:rPr>
              <w:t xml:space="preserve">nformation technology </w:t>
            </w:r>
          </w:p>
        </w:tc>
        <w:tc>
          <w:tcPr>
            <w:tcW w:w="1560" w:type="dxa"/>
            <w:tcBorders>
              <w:right w:val="single" w:sz="18" w:space="0" w:color="999999" w:themeColor="text1" w:themeTint="66"/>
            </w:tcBorders>
            <w:vAlign w:val="center"/>
          </w:tcPr>
          <w:p w14:paraId="7D8618DB"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424F3BD7"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6242417F"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58E524B"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417C7F7E" w14:textId="77777777" w:rsidR="006A18AF" w:rsidRPr="00507D33" w:rsidRDefault="006A18AF" w:rsidP="000F4A4A">
            <w:pPr>
              <w:pStyle w:val="TableLetterList"/>
              <w:rPr>
                <w:b w:val="0"/>
                <w:bCs w:val="0"/>
                <w:color w:val="auto"/>
                <w:sz w:val="28"/>
                <w:szCs w:val="28"/>
              </w:rPr>
            </w:pPr>
            <w:r w:rsidRPr="00507D33">
              <w:rPr>
                <w:b w:val="0"/>
                <w:bCs w:val="0"/>
                <w:color w:val="auto"/>
                <w:sz w:val="28"/>
                <w:szCs w:val="28"/>
              </w:rPr>
              <w:t xml:space="preserve">Head office support </w:t>
            </w:r>
          </w:p>
        </w:tc>
        <w:tc>
          <w:tcPr>
            <w:tcW w:w="1560" w:type="dxa"/>
            <w:tcBorders>
              <w:right w:val="single" w:sz="18" w:space="0" w:color="999999" w:themeColor="text1" w:themeTint="66"/>
            </w:tcBorders>
            <w:vAlign w:val="center"/>
          </w:tcPr>
          <w:p w14:paraId="3AC512F8"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3D4827B1"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2CD8D5C9"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AAFDC73"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0FF7CBA9" w14:textId="77777777" w:rsidR="006A18AF" w:rsidRPr="00507D33" w:rsidRDefault="006A18AF" w:rsidP="000F4A4A">
            <w:pPr>
              <w:pStyle w:val="TableLetterList"/>
              <w:rPr>
                <w:b w:val="0"/>
                <w:bCs w:val="0"/>
                <w:color w:val="auto"/>
                <w:sz w:val="28"/>
                <w:szCs w:val="28"/>
              </w:rPr>
            </w:pPr>
            <w:r w:rsidRPr="00507D33">
              <w:rPr>
                <w:b w:val="0"/>
                <w:bCs w:val="0"/>
                <w:color w:val="auto"/>
                <w:sz w:val="28"/>
                <w:szCs w:val="28"/>
              </w:rPr>
              <w:t>Materials and office supplies</w:t>
            </w:r>
          </w:p>
        </w:tc>
        <w:tc>
          <w:tcPr>
            <w:tcW w:w="1560" w:type="dxa"/>
            <w:tcBorders>
              <w:right w:val="single" w:sz="18" w:space="0" w:color="999999" w:themeColor="text1" w:themeTint="66"/>
            </w:tcBorders>
            <w:vAlign w:val="center"/>
          </w:tcPr>
          <w:p w14:paraId="77F890D5"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4C3FB3AE"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51B72915"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6596DFB"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47A90F1A" w14:textId="77777777" w:rsidR="006A18AF" w:rsidRPr="00507D33" w:rsidRDefault="006A18AF" w:rsidP="000F4A4A">
            <w:pPr>
              <w:pStyle w:val="TableLetterList"/>
              <w:rPr>
                <w:b w:val="0"/>
                <w:bCs w:val="0"/>
                <w:color w:val="auto"/>
                <w:sz w:val="28"/>
                <w:szCs w:val="28"/>
              </w:rPr>
            </w:pPr>
            <w:r w:rsidRPr="00507D33">
              <w:rPr>
                <w:b w:val="0"/>
                <w:bCs w:val="0"/>
                <w:color w:val="auto"/>
                <w:sz w:val="28"/>
                <w:szCs w:val="28"/>
              </w:rPr>
              <w:t>Monthly internet fees</w:t>
            </w:r>
          </w:p>
        </w:tc>
        <w:tc>
          <w:tcPr>
            <w:tcW w:w="1560" w:type="dxa"/>
            <w:tcBorders>
              <w:right w:val="single" w:sz="18" w:space="0" w:color="999999" w:themeColor="text1" w:themeTint="66"/>
            </w:tcBorders>
            <w:vAlign w:val="center"/>
          </w:tcPr>
          <w:p w14:paraId="482907D0"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3318168C"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37071911"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4BE15C9C" w14:textId="77777777" w:rsidTr="001B1F3C">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4FDCF0A1" w14:textId="12A44B89" w:rsidR="006A18AF" w:rsidRPr="00507D33" w:rsidRDefault="006A18AF" w:rsidP="000F4A4A">
            <w:pPr>
              <w:pStyle w:val="TableLetterList"/>
              <w:rPr>
                <w:b w:val="0"/>
                <w:bCs w:val="0"/>
                <w:color w:val="auto"/>
                <w:sz w:val="28"/>
                <w:szCs w:val="28"/>
              </w:rPr>
            </w:pPr>
            <w:r w:rsidRPr="00507D33">
              <w:rPr>
                <w:b w:val="0"/>
                <w:bCs w:val="0"/>
                <w:color w:val="auto"/>
                <w:sz w:val="28"/>
                <w:szCs w:val="28"/>
              </w:rPr>
              <w:t xml:space="preserve">Other </w:t>
            </w:r>
            <w:r w:rsidR="00FB062E" w:rsidRPr="00507D33">
              <w:rPr>
                <w:b w:val="0"/>
                <w:bCs w:val="0"/>
                <w:color w:val="auto"/>
                <w:sz w:val="28"/>
                <w:szCs w:val="28"/>
              </w:rPr>
              <w:t>operati</w:t>
            </w:r>
            <w:r w:rsidR="00AA057C" w:rsidRPr="00507D33">
              <w:rPr>
                <w:b w:val="0"/>
                <w:bCs w:val="0"/>
                <w:color w:val="auto"/>
                <w:sz w:val="28"/>
                <w:szCs w:val="28"/>
              </w:rPr>
              <w:t>ng</w:t>
            </w:r>
            <w:r w:rsidR="00FB062E" w:rsidRPr="00507D33">
              <w:rPr>
                <w:b w:val="0"/>
                <w:bCs w:val="0"/>
                <w:color w:val="auto"/>
                <w:sz w:val="28"/>
                <w:szCs w:val="28"/>
              </w:rPr>
              <w:t xml:space="preserve"> </w:t>
            </w:r>
            <w:r w:rsidRPr="00507D33">
              <w:rPr>
                <w:b w:val="0"/>
                <w:bCs w:val="0"/>
                <w:color w:val="auto"/>
                <w:sz w:val="28"/>
                <w:szCs w:val="28"/>
              </w:rPr>
              <w:t xml:space="preserve">costs </w:t>
            </w:r>
          </w:p>
        </w:tc>
        <w:tc>
          <w:tcPr>
            <w:tcW w:w="1560" w:type="dxa"/>
            <w:tcBorders>
              <w:right w:val="single" w:sz="18" w:space="0" w:color="999999" w:themeColor="text1" w:themeTint="66"/>
            </w:tcBorders>
            <w:vAlign w:val="center"/>
          </w:tcPr>
          <w:p w14:paraId="2CF4BFB5"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bottom w:val="single" w:sz="4" w:space="0" w:color="999999" w:themeColor="text1" w:themeTint="66"/>
              <w:right w:val="single" w:sz="18" w:space="0" w:color="999999" w:themeColor="text1" w:themeTint="66"/>
            </w:tcBorders>
            <w:vAlign w:val="center"/>
          </w:tcPr>
          <w:p w14:paraId="4D0263D6"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07E734CD" w14:textId="77777777" w:rsidR="006A18AF" w:rsidRPr="00507D33" w:rsidRDefault="006A18AF" w:rsidP="000F4A4A">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67A5B8FE" w14:textId="77777777" w:rsidTr="00610F63">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FAAB918" w14:textId="71B26712" w:rsidR="006C1FDB" w:rsidRPr="00507D33" w:rsidRDefault="006C1FDB" w:rsidP="000F4A4A">
            <w:pPr>
              <w:keepLines/>
              <w:ind w:right="40"/>
              <w:jc w:val="right"/>
              <w:rPr>
                <w:rFonts w:cs="Arial"/>
                <w:b w:val="0"/>
                <w:bCs w:val="0"/>
                <w:color w:val="auto"/>
                <w:szCs w:val="28"/>
              </w:rPr>
            </w:pPr>
            <w:r w:rsidRPr="00507D33">
              <w:rPr>
                <w:rStyle w:val="lev"/>
                <w:rFonts w:cs="Arial"/>
                <w:b/>
                <w:bCs/>
                <w:color w:val="auto"/>
                <w:szCs w:val="28"/>
              </w:rPr>
              <w:t>Total operating costs:</w:t>
            </w:r>
            <w:r w:rsidRPr="00507D33">
              <w:rPr>
                <w:rFonts w:cs="Arial"/>
                <w:b w:val="0"/>
                <w:bCs w:val="0"/>
                <w:color w:val="auto"/>
                <w:szCs w:val="28"/>
              </w:rPr>
              <w:t xml:space="preserve"> </w:t>
            </w:r>
          </w:p>
        </w:tc>
        <w:tc>
          <w:tcPr>
            <w:tcW w:w="1560" w:type="dxa"/>
            <w:tcBorders>
              <w:right w:val="single" w:sz="18" w:space="0" w:color="999999" w:themeColor="text1" w:themeTint="66"/>
            </w:tcBorders>
            <w:vAlign w:val="center"/>
          </w:tcPr>
          <w:p w14:paraId="60C71EB3" w14:textId="77777777" w:rsidR="006C1FDB" w:rsidRPr="00507D33" w:rsidRDefault="006C1FDB" w:rsidP="000F4A4A">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8560" w:type="dxa"/>
            <w:gridSpan w:val="2"/>
            <w:tcBorders>
              <w:right w:val="single" w:sz="18" w:space="0" w:color="999999" w:themeColor="text1" w:themeTint="66"/>
            </w:tcBorders>
            <w:shd w:val="clear" w:color="auto" w:fill="000000" w:themeFill="text1"/>
            <w:vAlign w:val="center"/>
          </w:tcPr>
          <w:p w14:paraId="77CBFC94" w14:textId="4729217E" w:rsidR="006C1FDB" w:rsidRPr="00507D33" w:rsidRDefault="006C1FDB" w:rsidP="000F4A4A">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6ED24A52" w14:textId="77777777" w:rsidR="000F4A4A" w:rsidRPr="00507D33" w:rsidRDefault="000F4A4A" w:rsidP="000F4A4A">
      <w:pPr>
        <w:rPr>
          <w:color w:val="auto"/>
        </w:rPr>
      </w:pPr>
      <w:bookmarkStart w:id="7" w:name="_Toc86412504"/>
      <w:bookmarkEnd w:id="6"/>
    </w:p>
    <w:p w14:paraId="07F8C146" w14:textId="185F150C" w:rsidR="00A81651" w:rsidRPr="00507D33" w:rsidRDefault="00A81651" w:rsidP="00312B12">
      <w:pPr>
        <w:pStyle w:val="Titre3"/>
        <w:numPr>
          <w:ilvl w:val="0"/>
          <w:numId w:val="35"/>
        </w:numPr>
      </w:pPr>
      <w:r w:rsidRPr="00507D33">
        <w:lastRenderedPageBreak/>
        <w:t xml:space="preserve">Professional fees and services </w:t>
      </w:r>
      <w:bookmarkEnd w:id="7"/>
    </w:p>
    <w:p w14:paraId="26E0F7F7" w14:textId="77777777" w:rsidR="00312B12" w:rsidRPr="00507D33" w:rsidRDefault="00312B12" w:rsidP="00EF2027">
      <w:pPr>
        <w:pStyle w:val="Body2"/>
        <w:spacing w:line="240" w:lineRule="auto"/>
        <w:rPr>
          <w:color w:val="auto"/>
          <w:lang w:val="en-CA"/>
        </w:rPr>
      </w:pPr>
      <w:bookmarkStart w:id="8" w:name="_Hlk144126650"/>
      <w:r w:rsidRPr="00507D33">
        <w:rPr>
          <w:color w:val="auto"/>
          <w:lang w:val="en-CA"/>
        </w:rPr>
        <w:t>These are funds to pay outside contractors</w:t>
      </w:r>
      <w:r>
        <w:rPr>
          <w:color w:val="auto"/>
          <w:lang w:val="en-CA"/>
        </w:rPr>
        <w:t xml:space="preserve">, </w:t>
      </w:r>
      <w:bookmarkStart w:id="9" w:name="_Hlk172035716"/>
      <w:r>
        <w:rPr>
          <w:color w:val="auto"/>
          <w:lang w:val="en-CA"/>
        </w:rPr>
        <w:t>service providers</w:t>
      </w:r>
      <w:r w:rsidRPr="00507D33">
        <w:rPr>
          <w:color w:val="auto"/>
          <w:lang w:val="en-CA"/>
        </w:rPr>
        <w:t xml:space="preserve"> </w:t>
      </w:r>
      <w:r>
        <w:rPr>
          <w:color w:val="auto"/>
          <w:lang w:val="en-CA"/>
        </w:rPr>
        <w:t>or partners</w:t>
      </w:r>
      <w:bookmarkEnd w:id="9"/>
      <w:r>
        <w:rPr>
          <w:color w:val="auto"/>
          <w:lang w:val="en-CA"/>
        </w:rPr>
        <w:t xml:space="preserve"> </w:t>
      </w:r>
      <w:r w:rsidRPr="00507D33">
        <w:rPr>
          <w:color w:val="auto"/>
          <w:lang w:val="en-CA"/>
        </w:rPr>
        <w:t>for their work</w:t>
      </w:r>
      <w:r>
        <w:rPr>
          <w:color w:val="auto"/>
          <w:lang w:val="en-CA"/>
        </w:rPr>
        <w:t xml:space="preserve">, </w:t>
      </w:r>
      <w:proofErr w:type="gramStart"/>
      <w:r>
        <w:rPr>
          <w:color w:val="auto"/>
          <w:lang w:val="en-CA"/>
        </w:rPr>
        <w:t>services</w:t>
      </w:r>
      <w:proofErr w:type="gramEnd"/>
      <w:r w:rsidRPr="00507D33">
        <w:rPr>
          <w:color w:val="auto"/>
          <w:lang w:val="en-CA"/>
        </w:rPr>
        <w:t xml:space="preserve"> or expertise. This money can be used only for project </w:t>
      </w:r>
      <w:proofErr w:type="gramStart"/>
      <w:r w:rsidRPr="00507D33">
        <w:rPr>
          <w:color w:val="auto"/>
          <w:lang w:val="en-CA"/>
        </w:rPr>
        <w:t>work</w:t>
      </w:r>
      <w:proofErr w:type="gramEnd"/>
      <w:r w:rsidRPr="00507D33">
        <w:rPr>
          <w:color w:val="auto"/>
          <w:lang w:val="en-CA"/>
        </w:rPr>
        <w:t xml:space="preserve"> or services supplied by external organizations or individuals who are not part of your organization. These funds cannot be used to pay </w:t>
      </w:r>
      <w:r>
        <w:rPr>
          <w:color w:val="auto"/>
          <w:lang w:val="en-CA"/>
        </w:rPr>
        <w:t xml:space="preserve">your own </w:t>
      </w:r>
      <w:r w:rsidRPr="00507D33">
        <w:rPr>
          <w:color w:val="auto"/>
          <w:lang w:val="en-CA"/>
        </w:rPr>
        <w:t xml:space="preserve">employees or research participants. </w:t>
      </w:r>
    </w:p>
    <w:p w14:paraId="1F959606" w14:textId="77777777" w:rsidR="00312B12" w:rsidRPr="00507D33" w:rsidRDefault="00312B12" w:rsidP="00EF2027">
      <w:pPr>
        <w:pStyle w:val="Body2"/>
        <w:keepNext/>
        <w:keepLines/>
        <w:spacing w:line="240" w:lineRule="auto"/>
        <w:rPr>
          <w:color w:val="auto"/>
          <w:lang w:val="en-CA"/>
        </w:rPr>
      </w:pPr>
      <w:r w:rsidRPr="00507D33">
        <w:rPr>
          <w:color w:val="auto"/>
          <w:lang w:val="en-CA"/>
        </w:rPr>
        <w:t>Most of your project activities should be carried out by your organization and partners; professional fees should be used sparingly, such as for subject matter experts.</w:t>
      </w:r>
    </w:p>
    <w:p w14:paraId="48A92F1C" w14:textId="77777777" w:rsidR="00312B12" w:rsidRPr="00507D33" w:rsidRDefault="00312B12" w:rsidP="00EF2027">
      <w:pPr>
        <w:pStyle w:val="Body2"/>
        <w:spacing w:after="0" w:line="240" w:lineRule="auto"/>
        <w:rPr>
          <w:color w:val="auto"/>
          <w:lang w:val="en-CA"/>
        </w:rPr>
      </w:pPr>
      <w:r w:rsidRPr="00507D33">
        <w:rPr>
          <w:color w:val="auto"/>
          <w:lang w:val="en-CA"/>
        </w:rPr>
        <w:t>A contractor’s work must support or contribute materially to your project. For example, you may need them to:</w:t>
      </w:r>
    </w:p>
    <w:p w14:paraId="1D81113A" w14:textId="77777777" w:rsidR="00312B12" w:rsidRPr="00507D33" w:rsidRDefault="00312B12" w:rsidP="00312B12">
      <w:pPr>
        <w:pStyle w:val="Paragraphedeliste"/>
        <w:numPr>
          <w:ilvl w:val="0"/>
          <w:numId w:val="23"/>
        </w:numPr>
        <w:rPr>
          <w:rFonts w:ascii="Arial" w:eastAsia="Times New Roman" w:hAnsi="Arial" w:cs="Arial"/>
          <w:b/>
          <w:sz w:val="28"/>
          <w:szCs w:val="28"/>
        </w:rPr>
      </w:pPr>
      <w:r w:rsidRPr="00507D33">
        <w:rPr>
          <w:rFonts w:ascii="Arial" w:eastAsia="Times New Roman" w:hAnsi="Arial" w:cs="Arial"/>
          <w:sz w:val="28"/>
          <w:szCs w:val="28"/>
        </w:rPr>
        <w:t xml:space="preserve">supply certain goods or services you need to carry out the </w:t>
      </w:r>
      <w:proofErr w:type="gramStart"/>
      <w:r w:rsidRPr="00507D33">
        <w:rPr>
          <w:rFonts w:ascii="Arial" w:eastAsia="Times New Roman" w:hAnsi="Arial" w:cs="Arial"/>
          <w:sz w:val="28"/>
          <w:szCs w:val="28"/>
        </w:rPr>
        <w:t>project</w:t>
      </w:r>
      <w:proofErr w:type="gramEnd"/>
    </w:p>
    <w:p w14:paraId="7B7E9F8E" w14:textId="77777777" w:rsidR="00312B12" w:rsidRPr="00507D33" w:rsidRDefault="00312B12" w:rsidP="00312B12">
      <w:pPr>
        <w:pStyle w:val="Paragraphedeliste"/>
        <w:numPr>
          <w:ilvl w:val="0"/>
          <w:numId w:val="23"/>
        </w:numPr>
        <w:rPr>
          <w:rFonts w:ascii="Arial" w:eastAsia="Times New Roman" w:hAnsi="Arial" w:cs="Arial"/>
          <w:b/>
          <w:sz w:val="28"/>
          <w:szCs w:val="28"/>
        </w:rPr>
      </w:pPr>
      <w:r w:rsidRPr="00507D33">
        <w:rPr>
          <w:rFonts w:ascii="Arial" w:eastAsia="Times New Roman" w:hAnsi="Arial" w:cs="Arial"/>
          <w:sz w:val="28"/>
          <w:szCs w:val="28"/>
        </w:rPr>
        <w:t xml:space="preserve">complete some project </w:t>
      </w:r>
      <w:proofErr w:type="gramStart"/>
      <w:r w:rsidRPr="00507D33">
        <w:rPr>
          <w:rFonts w:ascii="Arial" w:eastAsia="Times New Roman" w:hAnsi="Arial" w:cs="Arial"/>
          <w:sz w:val="28"/>
          <w:szCs w:val="28"/>
        </w:rPr>
        <w:t>activities</w:t>
      </w:r>
      <w:proofErr w:type="gramEnd"/>
    </w:p>
    <w:p w14:paraId="43BC0159" w14:textId="77777777" w:rsidR="00312B12" w:rsidRPr="004E446F" w:rsidRDefault="00312B12" w:rsidP="00312B12">
      <w:pPr>
        <w:pStyle w:val="Paragraphedeliste"/>
        <w:numPr>
          <w:ilvl w:val="0"/>
          <w:numId w:val="23"/>
        </w:numPr>
        <w:spacing w:after="200"/>
        <w:rPr>
          <w:rStyle w:val="lev"/>
          <w:rFonts w:ascii="Arial" w:eastAsia="Times New Roman" w:hAnsi="Arial" w:cs="Arial"/>
          <w:bCs w:val="0"/>
          <w:sz w:val="28"/>
          <w:szCs w:val="28"/>
        </w:rPr>
      </w:pPr>
      <w:r w:rsidRPr="00507D33">
        <w:rPr>
          <w:rFonts w:ascii="Arial" w:eastAsia="Times New Roman" w:hAnsi="Arial" w:cs="Arial"/>
          <w:sz w:val="28"/>
          <w:szCs w:val="28"/>
        </w:rPr>
        <w:t xml:space="preserve">provide necessary </w:t>
      </w:r>
      <w:proofErr w:type="gramStart"/>
      <w:r w:rsidRPr="00507D33">
        <w:rPr>
          <w:rFonts w:ascii="Arial" w:eastAsia="Times New Roman" w:hAnsi="Arial" w:cs="Arial"/>
          <w:sz w:val="28"/>
          <w:szCs w:val="28"/>
        </w:rPr>
        <w:t>expertise</w:t>
      </w:r>
      <w:proofErr w:type="gramEnd"/>
      <w:r w:rsidRPr="00507D33">
        <w:rPr>
          <w:rFonts w:ascii="Arial" w:eastAsia="Times New Roman" w:hAnsi="Arial" w:cs="Arial"/>
          <w:sz w:val="28"/>
          <w:szCs w:val="28"/>
        </w:rPr>
        <w:t xml:space="preserve"> </w:t>
      </w:r>
    </w:p>
    <w:p w14:paraId="1E8C896D" w14:textId="77777777" w:rsidR="00312B12" w:rsidRDefault="00312B12" w:rsidP="00EF2027">
      <w:pPr>
        <w:pStyle w:val="Body2"/>
        <w:rPr>
          <w:color w:val="auto"/>
        </w:rPr>
      </w:pPr>
      <w:r w:rsidRPr="00507D33">
        <w:rPr>
          <w:rStyle w:val="lev"/>
          <w:bCs w:val="0"/>
          <w:color w:val="auto"/>
          <w:lang w:val="en-CA"/>
        </w:rPr>
        <w:t>Important:</w:t>
      </w:r>
      <w:r w:rsidRPr="00507D33">
        <w:rPr>
          <w:rStyle w:val="lev"/>
          <w:b w:val="0"/>
          <w:color w:val="auto"/>
          <w:lang w:val="en-CA"/>
        </w:rPr>
        <w:t xml:space="preserve"> If you receive more than $300,000 in funding from Accessibility Standards Canada, the financial reports for your project must be audited by a third party</w:t>
      </w:r>
      <w:r>
        <w:rPr>
          <w:rStyle w:val="lev"/>
          <w:b w:val="0"/>
          <w:color w:val="auto"/>
          <w:lang w:val="en-CA"/>
        </w:rPr>
        <w:t xml:space="preserve"> at the end of the project</w:t>
      </w:r>
      <w:r w:rsidRPr="00507D33">
        <w:rPr>
          <w:rStyle w:val="lev"/>
          <w:b w:val="0"/>
          <w:color w:val="auto"/>
          <w:lang w:val="en-CA"/>
        </w:rPr>
        <w:t>.</w:t>
      </w:r>
      <w:r>
        <w:rPr>
          <w:rStyle w:val="lev"/>
          <w:b w:val="0"/>
          <w:color w:val="auto"/>
          <w:lang w:val="en-CA"/>
        </w:rPr>
        <w:t xml:space="preserve"> In the final fiscal year of the project,</w:t>
      </w:r>
      <w:r w:rsidRPr="00507D33">
        <w:rPr>
          <w:rStyle w:val="lev"/>
          <w:b w:val="0"/>
          <w:color w:val="auto"/>
          <w:lang w:val="en-CA"/>
        </w:rPr>
        <w:t xml:space="preserve"> </w:t>
      </w:r>
      <w:r>
        <w:rPr>
          <w:rStyle w:val="lev"/>
          <w:b w:val="0"/>
          <w:color w:val="auto"/>
          <w:lang w:val="en-CA"/>
        </w:rPr>
        <w:t>s</w:t>
      </w:r>
      <w:r w:rsidRPr="00507D33">
        <w:rPr>
          <w:rStyle w:val="lev"/>
          <w:b w:val="0"/>
          <w:color w:val="auto"/>
          <w:lang w:val="en-CA"/>
        </w:rPr>
        <w:t xml:space="preserve">how </w:t>
      </w:r>
      <w:r>
        <w:rPr>
          <w:rStyle w:val="lev"/>
          <w:b w:val="0"/>
          <w:color w:val="auto"/>
          <w:lang w:val="en-CA"/>
        </w:rPr>
        <w:t>the auditing</w:t>
      </w:r>
      <w:r w:rsidRPr="00507D33">
        <w:rPr>
          <w:rStyle w:val="lev"/>
          <w:b w:val="0"/>
          <w:color w:val="auto"/>
          <w:lang w:val="en-CA"/>
        </w:rPr>
        <w:t xml:space="preserve"> cost</w:t>
      </w:r>
      <w:r>
        <w:rPr>
          <w:rStyle w:val="lev"/>
          <w:b w:val="0"/>
          <w:color w:val="auto"/>
          <w:lang w:val="en-CA"/>
        </w:rPr>
        <w:t>s</w:t>
      </w:r>
      <w:r w:rsidRPr="00507D33">
        <w:rPr>
          <w:rStyle w:val="lev"/>
          <w:b w:val="0"/>
          <w:color w:val="auto"/>
          <w:lang w:val="en-CA"/>
        </w:rPr>
        <w:t xml:space="preserve"> under </w:t>
      </w:r>
      <w:r>
        <w:rPr>
          <w:rStyle w:val="lev"/>
          <w:b w:val="0"/>
          <w:color w:val="auto"/>
          <w:lang w:val="en-CA"/>
        </w:rPr>
        <w:t>“g” (</w:t>
      </w:r>
      <w:r w:rsidRPr="00507D33">
        <w:rPr>
          <w:rStyle w:val="lev"/>
          <w:b w:val="0"/>
          <w:color w:val="auto"/>
          <w:lang w:val="en-CA"/>
        </w:rPr>
        <w:t>Audit Fees</w:t>
      </w:r>
      <w:r>
        <w:rPr>
          <w:rStyle w:val="lev"/>
          <w:b w:val="0"/>
          <w:color w:val="auto"/>
          <w:lang w:val="en-CA"/>
        </w:rPr>
        <w:t>)</w:t>
      </w:r>
      <w:r w:rsidRPr="00507D33">
        <w:rPr>
          <w:rStyle w:val="lev"/>
          <w:b w:val="0"/>
          <w:color w:val="auto"/>
          <w:lang w:val="en-CA"/>
        </w:rPr>
        <w:t>.</w:t>
      </w:r>
      <w:r>
        <w:rPr>
          <w:rStyle w:val="lev"/>
          <w:b w:val="0"/>
          <w:color w:val="auto"/>
          <w:lang w:val="en-CA"/>
        </w:rPr>
        <w:t xml:space="preserve"> </w:t>
      </w:r>
      <w:r w:rsidRPr="00507D33">
        <w:rPr>
          <w:color w:val="auto"/>
        </w:rPr>
        <w:t xml:space="preserve">If </w:t>
      </w:r>
      <w:r>
        <w:rPr>
          <w:color w:val="auto"/>
        </w:rPr>
        <w:t>these</w:t>
      </w:r>
      <w:r w:rsidRPr="00507D33">
        <w:rPr>
          <w:color w:val="auto"/>
        </w:rPr>
        <w:t xml:space="preserve"> fees will be covered by your organization or another </w:t>
      </w:r>
      <w:r>
        <w:rPr>
          <w:color w:val="auto"/>
        </w:rPr>
        <w:t>funding source</w:t>
      </w:r>
      <w:r w:rsidRPr="00507D33">
        <w:rPr>
          <w:color w:val="auto"/>
        </w:rPr>
        <w:t xml:space="preserve"> or partner, provide the </w:t>
      </w:r>
      <w:r>
        <w:rPr>
          <w:color w:val="auto"/>
        </w:rPr>
        <w:t>information</w:t>
      </w:r>
      <w:r w:rsidRPr="00507D33">
        <w:rPr>
          <w:color w:val="auto"/>
        </w:rPr>
        <w:t xml:space="preserve"> in </w:t>
      </w:r>
      <w:r>
        <w:rPr>
          <w:color w:val="auto"/>
        </w:rPr>
        <w:t>part 2</w:t>
      </w:r>
      <w:r w:rsidRPr="00507D33">
        <w:rPr>
          <w:color w:val="auto"/>
        </w:rPr>
        <w:t>.</w:t>
      </w:r>
    </w:p>
    <w:p w14:paraId="1080E920" w14:textId="77777777" w:rsidR="00312B12" w:rsidRPr="00507D33" w:rsidRDefault="00312B12" w:rsidP="00EF2027">
      <w:pPr>
        <w:pStyle w:val="Body2"/>
        <w:keepLines/>
        <w:spacing w:after="0"/>
        <w:rPr>
          <w:color w:val="auto"/>
          <w:lang w:val="en-CA"/>
        </w:rPr>
      </w:pPr>
      <w:r>
        <w:rPr>
          <w:color w:val="auto"/>
          <w:lang w:val="en-CA"/>
        </w:rPr>
        <w:t>In each relevant</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include:</w:t>
      </w:r>
    </w:p>
    <w:p w14:paraId="52085229" w14:textId="77777777" w:rsidR="003D40EB" w:rsidRPr="00507D33" w:rsidRDefault="003D40EB" w:rsidP="003D40EB">
      <w:pPr>
        <w:pStyle w:val="Body2"/>
        <w:keepLines/>
        <w:numPr>
          <w:ilvl w:val="0"/>
          <w:numId w:val="26"/>
        </w:numPr>
        <w:spacing w:after="0"/>
        <w:rPr>
          <w:rStyle w:val="lev"/>
          <w:rFonts w:eastAsia="Times New Roman" w:cs="Arial"/>
          <w:b w:val="0"/>
          <w:color w:val="auto"/>
          <w:lang w:val="en-CA"/>
        </w:rPr>
      </w:pPr>
      <w:bookmarkStart w:id="10" w:name="_Hlk172035879"/>
      <w:r w:rsidRPr="00507D33">
        <w:rPr>
          <w:color w:val="auto"/>
          <w:lang w:val="en-CA"/>
        </w:rPr>
        <w:t>the service</w:t>
      </w:r>
      <w:r>
        <w:rPr>
          <w:color w:val="auto"/>
          <w:lang w:val="en-CA"/>
        </w:rPr>
        <w:t xml:space="preserve"> or product</w:t>
      </w:r>
      <w:r w:rsidRPr="00507D33">
        <w:rPr>
          <w:color w:val="auto"/>
          <w:lang w:val="en-CA"/>
        </w:rPr>
        <w:t xml:space="preserve"> to be provided and how it relates to project </w:t>
      </w:r>
      <w:proofErr w:type="gramStart"/>
      <w:r w:rsidRPr="00507D33">
        <w:rPr>
          <w:color w:val="auto"/>
          <w:lang w:val="en-CA"/>
        </w:rPr>
        <w:t>activities</w:t>
      </w:r>
      <w:proofErr w:type="gramEnd"/>
      <w:r w:rsidRPr="00507D33">
        <w:rPr>
          <w:color w:val="auto"/>
          <w:lang w:val="en-CA"/>
        </w:rPr>
        <w:t xml:space="preserve"> </w:t>
      </w:r>
    </w:p>
    <w:p w14:paraId="2DF6332C" w14:textId="77777777" w:rsidR="00312B12" w:rsidRPr="00156356" w:rsidRDefault="00312B12" w:rsidP="00312B12">
      <w:pPr>
        <w:pStyle w:val="Body2"/>
        <w:keepLines/>
        <w:numPr>
          <w:ilvl w:val="0"/>
          <w:numId w:val="26"/>
        </w:numPr>
        <w:spacing w:after="0"/>
        <w:rPr>
          <w:rFonts w:eastAsia="Times New Roman" w:cs="Arial"/>
          <w:bCs/>
          <w:color w:val="auto"/>
          <w:lang w:val="en-CA"/>
        </w:rPr>
      </w:pPr>
      <w:r>
        <w:rPr>
          <w:color w:val="auto"/>
          <w:lang w:val="en-CA"/>
        </w:rPr>
        <w:t xml:space="preserve">whether the amount is a service fee, or a salary/hourly rate </w:t>
      </w:r>
      <w:proofErr w:type="gramStart"/>
      <w:r>
        <w:rPr>
          <w:color w:val="auto"/>
          <w:lang w:val="en-CA"/>
        </w:rPr>
        <w:t>fee</w:t>
      </w:r>
      <w:proofErr w:type="gramEnd"/>
    </w:p>
    <w:p w14:paraId="5915E56A" w14:textId="77777777" w:rsidR="00312B12" w:rsidRPr="00507D33" w:rsidRDefault="00312B12" w:rsidP="00312B12">
      <w:pPr>
        <w:pStyle w:val="Body2"/>
        <w:keepLines/>
        <w:numPr>
          <w:ilvl w:val="0"/>
          <w:numId w:val="26"/>
        </w:numPr>
        <w:rPr>
          <w:rStyle w:val="lev"/>
          <w:rFonts w:eastAsia="Times New Roman" w:cs="Arial"/>
          <w:b w:val="0"/>
          <w:color w:val="auto"/>
          <w:lang w:val="en-CA"/>
        </w:rPr>
      </w:pPr>
      <w:r w:rsidRPr="00507D33">
        <w:rPr>
          <w:color w:val="auto"/>
          <w:lang w:val="en-CA"/>
        </w:rPr>
        <w:t>how each amount was calculated (for example, the number of hours spent on the project and the fee per hour)</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Professional fees and services"/>
        <w:tblDescription w:val="2. Professional fees and services &#10;These are funds to pay outside contractors for their work or expertise. This money can be used only for project work or services supplied by external organizations or individuals who are not part of your organization. These funds cannot be used to pay employees or research participants. &#10;Most of your project activities should be carried out by your organization and partners; professional fees should be used sparingly, such as for subject matter experts.&#10;A contractor’s work must support or contribute materially to your project. For example, you may need them to:&#10;• supply certain goods or services you need to carry out the project&#10;• complete some project activities&#10;• provide necessary expertise &#10;This cost applies only if you will pay the contractor using the requested funding. It does not apply if an organization is providing goods or services for free. It also does not apply if the contractor is being paid through other means. In those cases, explain their contribution in section 9, “Other sources of funding.” If a contractor is also a project partner, indicate this in the appropriate column. &#10;Contracts with researchers who hold an academic position at a post-secondary institution are not eligible for funding.&#10;Important: If you receive more than $300,000 in funding from Accessibility Standards Canada, the financial reports for your project must be audited by a third party. Show this cost in the final fiscal year of your project under Audit Fees.&#10;If the auditor’s fees will be covered by your organization or another organization or partner, provide the source and the amount in section 9 under “Other sources of funding.”&#10;The “Detailed breakdown and description” section below should include, for example:&#10;• the service to be provided and how it relates to project activities &#10;• how each amount was calculated (for example, the number of hours spent on the project and the fee per hour)&#10;"/>
      </w:tblPr>
      <w:tblGrid>
        <w:gridCol w:w="5507"/>
        <w:gridCol w:w="2467"/>
        <w:gridCol w:w="5771"/>
        <w:gridCol w:w="2835"/>
        <w:gridCol w:w="2280"/>
        <w:gridCol w:w="3882"/>
      </w:tblGrid>
      <w:tr w:rsidR="00507D33" w:rsidRPr="00507D33" w14:paraId="2457BAE1" w14:textId="77777777" w:rsidTr="00312B12">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507" w:type="dxa"/>
            <w:vMerge w:val="restart"/>
            <w:vAlign w:val="center"/>
            <w:hideMark/>
          </w:tcPr>
          <w:p w14:paraId="0B3DD74B" w14:textId="77777777" w:rsidR="006A18AF" w:rsidRPr="00507D33" w:rsidRDefault="006A18AF" w:rsidP="0052601F">
            <w:pPr>
              <w:rPr>
                <w:rFonts w:cs="Arial"/>
                <w:b w:val="0"/>
                <w:bCs w:val="0"/>
                <w:color w:val="auto"/>
                <w:spacing w:val="-2"/>
                <w:szCs w:val="28"/>
              </w:rPr>
            </w:pPr>
            <w:bookmarkStart w:id="11" w:name="_Hlk145344688"/>
            <w:bookmarkEnd w:id="8"/>
            <w:bookmarkEnd w:id="10"/>
            <w:r w:rsidRPr="00507D33">
              <w:rPr>
                <w:rStyle w:val="lev"/>
                <w:rFonts w:cs="Arial"/>
                <w:b/>
                <w:bCs/>
                <w:color w:val="auto"/>
                <w:spacing w:val="-2"/>
                <w:szCs w:val="28"/>
              </w:rPr>
              <w:t>Category</w:t>
            </w:r>
          </w:p>
        </w:tc>
        <w:tc>
          <w:tcPr>
            <w:tcW w:w="2467" w:type="dxa"/>
            <w:vMerge w:val="restart"/>
            <w:tcBorders>
              <w:top w:val="single" w:sz="4" w:space="0" w:color="999999" w:themeColor="text1" w:themeTint="66"/>
            </w:tcBorders>
            <w:shd w:val="clear" w:color="auto" w:fill="auto"/>
            <w:vAlign w:val="center"/>
          </w:tcPr>
          <w:p w14:paraId="5E790F04" w14:textId="33C26E2D" w:rsidR="006A18AF" w:rsidRPr="00507D33" w:rsidRDefault="00257524" w:rsidP="00257524">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Amount requested</w:t>
            </w:r>
          </w:p>
        </w:tc>
        <w:tc>
          <w:tcPr>
            <w:tcW w:w="5771" w:type="dxa"/>
            <w:vMerge w:val="restart"/>
            <w:tcBorders>
              <w:top w:val="single" w:sz="4" w:space="0" w:color="999999" w:themeColor="text1" w:themeTint="66"/>
              <w:right w:val="single" w:sz="18" w:space="0" w:color="999999" w:themeColor="text1" w:themeTint="66"/>
            </w:tcBorders>
            <w:shd w:val="clear" w:color="auto" w:fill="auto"/>
            <w:vAlign w:val="center"/>
          </w:tcPr>
          <w:p w14:paraId="65420430" w14:textId="649F7CEE" w:rsidR="006A18AF" w:rsidRPr="00507D33" w:rsidRDefault="00257524" w:rsidP="0052601F">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 xml:space="preserve">Detailed breakdown </w:t>
            </w:r>
            <w:r w:rsidR="00C932E1" w:rsidRPr="00507D33">
              <w:rPr>
                <w:rStyle w:val="lev"/>
                <w:rFonts w:cs="Arial"/>
                <w:b/>
                <w:bCs/>
                <w:color w:val="auto"/>
                <w:spacing w:val="-2"/>
                <w:szCs w:val="28"/>
              </w:rPr>
              <w:t>and</w:t>
            </w:r>
            <w:r w:rsidRPr="00507D33">
              <w:rPr>
                <w:rStyle w:val="lev"/>
                <w:rFonts w:cs="Arial"/>
                <w:b/>
                <w:bCs/>
                <w:color w:val="auto"/>
                <w:spacing w:val="-2"/>
                <w:szCs w:val="28"/>
              </w:rPr>
              <w:t> description</w:t>
            </w:r>
          </w:p>
        </w:tc>
        <w:tc>
          <w:tcPr>
            <w:tcW w:w="2835" w:type="dxa"/>
            <w:vMerge w:val="restart"/>
            <w:tcBorders>
              <w:top w:val="single" w:sz="4" w:space="0" w:color="999999" w:themeColor="text1" w:themeTint="66"/>
            </w:tcBorders>
            <w:vAlign w:val="center"/>
          </w:tcPr>
          <w:p w14:paraId="0DD02EF6" w14:textId="58672BCC" w:rsidR="006A18AF" w:rsidRPr="00507D33" w:rsidRDefault="00257524" w:rsidP="00A54C8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Name of person or organization</w:t>
            </w:r>
            <w:r w:rsidR="00864A37" w:rsidRPr="00507D33">
              <w:rPr>
                <w:rStyle w:val="lev"/>
                <w:rFonts w:cs="Arial"/>
                <w:b/>
                <w:bCs/>
                <w:color w:val="auto"/>
                <w:spacing w:val="-2"/>
                <w:szCs w:val="28"/>
              </w:rPr>
              <w:t xml:space="preserve"> providing the service</w:t>
            </w:r>
          </w:p>
        </w:tc>
        <w:tc>
          <w:tcPr>
            <w:tcW w:w="2280" w:type="dxa"/>
            <w:vMerge w:val="restart"/>
            <w:tcBorders>
              <w:top w:val="single" w:sz="4" w:space="0" w:color="999999" w:themeColor="text1" w:themeTint="66"/>
              <w:right w:val="single" w:sz="18" w:space="0" w:color="999999" w:themeColor="text1" w:themeTint="66"/>
            </w:tcBorders>
            <w:vAlign w:val="center"/>
          </w:tcPr>
          <w:p w14:paraId="4FAC2E39" w14:textId="1BABED16" w:rsidR="006A18AF" w:rsidRPr="00507D33" w:rsidRDefault="00257524" w:rsidP="00A54C82">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 xml:space="preserve">Is </w:t>
            </w:r>
            <w:r w:rsidR="00864A37" w:rsidRPr="00507D33">
              <w:rPr>
                <w:rStyle w:val="lev"/>
                <w:rFonts w:cs="Arial"/>
                <w:b/>
                <w:bCs/>
                <w:color w:val="auto"/>
                <w:spacing w:val="-2"/>
                <w:szCs w:val="28"/>
              </w:rPr>
              <w:t xml:space="preserve">the service provider </w:t>
            </w:r>
            <w:r w:rsidRPr="00507D33">
              <w:rPr>
                <w:rStyle w:val="lev"/>
                <w:rFonts w:cs="Arial"/>
                <w:b/>
                <w:bCs/>
                <w:color w:val="auto"/>
                <w:spacing w:val="-2"/>
                <w:szCs w:val="28"/>
              </w:rPr>
              <w:t>a</w:t>
            </w:r>
            <w:r w:rsidR="00864A37" w:rsidRPr="00507D33">
              <w:rPr>
                <w:rStyle w:val="lev"/>
                <w:rFonts w:cs="Arial"/>
                <w:b/>
                <w:bCs/>
                <w:color w:val="auto"/>
                <w:spacing w:val="-2"/>
                <w:szCs w:val="28"/>
              </w:rPr>
              <w:t xml:space="preserve"> </w:t>
            </w:r>
            <w:r w:rsidRPr="00507D33">
              <w:rPr>
                <w:rStyle w:val="lev"/>
                <w:rFonts w:cs="Arial"/>
                <w:b/>
                <w:bCs/>
                <w:color w:val="auto"/>
                <w:spacing w:val="-2"/>
                <w:szCs w:val="28"/>
              </w:rPr>
              <w:t>project partner (yes/no)?</w:t>
            </w:r>
          </w:p>
        </w:tc>
        <w:tc>
          <w:tcPr>
            <w:tcW w:w="3882" w:type="dxa"/>
            <w:vMerge w:val="restart"/>
            <w:tcBorders>
              <w:top w:val="single" w:sz="4" w:space="0" w:color="999999" w:themeColor="text1" w:themeTint="66"/>
            </w:tcBorders>
            <w:shd w:val="clear" w:color="auto" w:fill="D9D9D9" w:themeFill="background1" w:themeFillShade="D9"/>
            <w:vAlign w:val="center"/>
          </w:tcPr>
          <w:p w14:paraId="58ADF332" w14:textId="1AB1C43F" w:rsidR="006A18AF" w:rsidRPr="00507D33" w:rsidRDefault="006A18AF"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rPr>
            </w:pPr>
            <w:r w:rsidRPr="00507D33">
              <w:rPr>
                <w:rStyle w:val="lev"/>
                <w:rFonts w:cs="Arial"/>
                <w:b/>
                <w:bCs/>
                <w:color w:val="auto"/>
                <w:szCs w:val="28"/>
              </w:rPr>
              <w:t xml:space="preserve">Accessibility Standards Canada comments </w:t>
            </w:r>
            <w:r w:rsidR="001A4AB8"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137FF25D" w14:textId="77777777" w:rsidTr="00312B12">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507" w:type="dxa"/>
            <w:vMerge/>
            <w:vAlign w:val="center"/>
          </w:tcPr>
          <w:p w14:paraId="54A90AED" w14:textId="77777777" w:rsidR="006A18AF" w:rsidRPr="00507D33" w:rsidRDefault="006A18AF" w:rsidP="0052601F">
            <w:pPr>
              <w:rPr>
                <w:rFonts w:cs="Arial"/>
                <w:b w:val="0"/>
                <w:bCs w:val="0"/>
                <w:color w:val="auto"/>
                <w:spacing w:val="-2"/>
                <w:szCs w:val="28"/>
              </w:rPr>
            </w:pPr>
          </w:p>
        </w:tc>
        <w:tc>
          <w:tcPr>
            <w:tcW w:w="2467" w:type="dxa"/>
            <w:vMerge/>
            <w:shd w:val="clear" w:color="auto" w:fill="auto"/>
            <w:vAlign w:val="center"/>
          </w:tcPr>
          <w:p w14:paraId="741500FC" w14:textId="77777777" w:rsidR="006A18AF" w:rsidRPr="00507D33" w:rsidRDefault="006A18AF"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5771" w:type="dxa"/>
            <w:vMerge/>
            <w:tcBorders>
              <w:right w:val="single" w:sz="18" w:space="0" w:color="999999" w:themeColor="text1" w:themeTint="66"/>
            </w:tcBorders>
            <w:shd w:val="clear" w:color="auto" w:fill="auto"/>
            <w:vAlign w:val="center"/>
          </w:tcPr>
          <w:p w14:paraId="64D3AA0C" w14:textId="77777777" w:rsidR="006A18AF" w:rsidRPr="00507D33" w:rsidRDefault="006A18AF"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2835" w:type="dxa"/>
            <w:vMerge/>
            <w:vAlign w:val="center"/>
          </w:tcPr>
          <w:p w14:paraId="32383251" w14:textId="77777777" w:rsidR="006A18AF" w:rsidRPr="00507D33" w:rsidRDefault="006A18AF"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2280" w:type="dxa"/>
            <w:vMerge/>
            <w:tcBorders>
              <w:right w:val="single" w:sz="18" w:space="0" w:color="999999" w:themeColor="text1" w:themeTint="66"/>
            </w:tcBorders>
            <w:vAlign w:val="center"/>
          </w:tcPr>
          <w:p w14:paraId="1E7D6C2B" w14:textId="06A63B28" w:rsidR="006A18AF" w:rsidRPr="00507D33" w:rsidRDefault="006A18AF"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3882" w:type="dxa"/>
            <w:vMerge/>
            <w:shd w:val="clear" w:color="auto" w:fill="D9D9D9" w:themeFill="background1" w:themeFillShade="D9"/>
            <w:vAlign w:val="center"/>
          </w:tcPr>
          <w:p w14:paraId="2DAAFB85" w14:textId="77777777" w:rsidR="006A18AF" w:rsidRPr="00507D33" w:rsidRDefault="006A18AF"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r>
      <w:tr w:rsidR="00507D33" w:rsidRPr="00507D33" w14:paraId="1F24571B"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2E81937B" w14:textId="2DB31865"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Consultants</w:t>
            </w:r>
          </w:p>
        </w:tc>
        <w:tc>
          <w:tcPr>
            <w:tcW w:w="2467" w:type="dxa"/>
            <w:shd w:val="clear" w:color="auto" w:fill="auto"/>
            <w:vAlign w:val="center"/>
          </w:tcPr>
          <w:p w14:paraId="3C03AA47"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73A84267" w14:textId="77777777" w:rsidR="006A18AF" w:rsidRPr="00507D33" w:rsidRDefault="006A18AF" w:rsidP="0052601F">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604C7E30" w14:textId="2B38025A"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69F19D20" w14:textId="30EF1D86"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6BA11EB8"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4F0C1122"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502E6DC4" w14:textId="4ABBA565"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R</w:t>
            </w:r>
            <w:r w:rsidRPr="00507D33">
              <w:rPr>
                <w:b w:val="0"/>
                <w:bCs w:val="0"/>
                <w:color w:val="auto"/>
                <w:sz w:val="28"/>
                <w:szCs w:val="28"/>
              </w:rPr>
              <w:t>esearch</w:t>
            </w:r>
          </w:p>
        </w:tc>
        <w:tc>
          <w:tcPr>
            <w:tcW w:w="2467" w:type="dxa"/>
            <w:shd w:val="clear" w:color="auto" w:fill="auto"/>
            <w:vAlign w:val="center"/>
          </w:tcPr>
          <w:p w14:paraId="2035D292"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4BDBE0C3" w14:textId="77777777" w:rsidR="006A18AF" w:rsidRPr="00507D33" w:rsidRDefault="006A18AF" w:rsidP="0052601F">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01D16593"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45127554" w14:textId="7191CF7A"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59D80386"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49BB74DA"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1CFA1CF2" w14:textId="1BC4F134"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I</w:t>
            </w:r>
            <w:r w:rsidRPr="00507D33">
              <w:rPr>
                <w:b w:val="0"/>
                <w:bCs w:val="0"/>
                <w:color w:val="auto"/>
                <w:sz w:val="28"/>
                <w:szCs w:val="28"/>
              </w:rPr>
              <w:t>T</w:t>
            </w:r>
          </w:p>
        </w:tc>
        <w:tc>
          <w:tcPr>
            <w:tcW w:w="2467" w:type="dxa"/>
            <w:shd w:val="clear" w:color="auto" w:fill="auto"/>
            <w:vAlign w:val="center"/>
          </w:tcPr>
          <w:p w14:paraId="4235305A"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0D8CCEA1" w14:textId="77777777" w:rsidR="006A18AF" w:rsidRPr="00507D33" w:rsidRDefault="006A18AF" w:rsidP="0052601F">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7BE904DC"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618379F8" w14:textId="59325B65"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67552D65"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4BCBEB2A"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377E9E05" w14:textId="6D6625BD"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T</w:t>
            </w:r>
            <w:r w:rsidRPr="00507D33">
              <w:rPr>
                <w:b w:val="0"/>
                <w:bCs w:val="0"/>
                <w:color w:val="auto"/>
                <w:sz w:val="28"/>
                <w:szCs w:val="28"/>
              </w:rPr>
              <w:t>echnical expertise</w:t>
            </w:r>
          </w:p>
        </w:tc>
        <w:tc>
          <w:tcPr>
            <w:tcW w:w="2467" w:type="dxa"/>
            <w:shd w:val="clear" w:color="auto" w:fill="auto"/>
            <w:vAlign w:val="center"/>
          </w:tcPr>
          <w:p w14:paraId="0F8102F5"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635B1C03" w14:textId="77777777" w:rsidR="006A18AF" w:rsidRPr="00507D33" w:rsidRDefault="006A18AF" w:rsidP="0052601F">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1CC1AAAF"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53819649" w14:textId="356C7498"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23E60EA1"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0273EB17"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69097855" w14:textId="02C2B94D"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F</w:t>
            </w:r>
            <w:r w:rsidRPr="00507D33">
              <w:rPr>
                <w:b w:val="0"/>
                <w:bCs w:val="0"/>
                <w:color w:val="auto"/>
                <w:sz w:val="28"/>
                <w:szCs w:val="28"/>
              </w:rPr>
              <w:t>acilitation</w:t>
            </w:r>
          </w:p>
        </w:tc>
        <w:tc>
          <w:tcPr>
            <w:tcW w:w="2467" w:type="dxa"/>
            <w:shd w:val="clear" w:color="auto" w:fill="auto"/>
            <w:vAlign w:val="center"/>
          </w:tcPr>
          <w:p w14:paraId="2B5A390F"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3F4BC8AB" w14:textId="77777777" w:rsidR="006A18AF" w:rsidRPr="00507D33" w:rsidRDefault="006A18AF" w:rsidP="0052601F">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28D3BF24"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20B3890C" w14:textId="4CBDCFA5"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3D4E5DDE" w14:textId="77777777" w:rsidR="006A18AF" w:rsidRPr="00507D33" w:rsidRDefault="006A18AF"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1FF1BDD8"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340E71E0" w14:textId="034B7959"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P</w:t>
            </w:r>
            <w:r w:rsidRPr="00507D33">
              <w:rPr>
                <w:b w:val="0"/>
                <w:bCs w:val="0"/>
                <w:color w:val="auto"/>
                <w:sz w:val="28"/>
                <w:szCs w:val="28"/>
              </w:rPr>
              <w:t>erformance evaluation and reporting</w:t>
            </w:r>
          </w:p>
        </w:tc>
        <w:tc>
          <w:tcPr>
            <w:tcW w:w="2467" w:type="dxa"/>
            <w:shd w:val="clear" w:color="auto" w:fill="auto"/>
            <w:vAlign w:val="center"/>
          </w:tcPr>
          <w:p w14:paraId="293371C6"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35A089C7"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05071710"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05FF1C13" w14:textId="5E588585"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6234D58F"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56C51CAA"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180CDAB8" w14:textId="017AEB8F"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A</w:t>
            </w:r>
            <w:r w:rsidRPr="00507D33">
              <w:rPr>
                <w:b w:val="0"/>
                <w:bCs w:val="0"/>
                <w:color w:val="auto"/>
                <w:sz w:val="28"/>
                <w:szCs w:val="28"/>
              </w:rPr>
              <w:t>udit fees</w:t>
            </w:r>
          </w:p>
        </w:tc>
        <w:tc>
          <w:tcPr>
            <w:tcW w:w="2467" w:type="dxa"/>
            <w:shd w:val="clear" w:color="auto" w:fill="auto"/>
            <w:vAlign w:val="center"/>
          </w:tcPr>
          <w:p w14:paraId="402F70C1"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77056085"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031E4058"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2EAD7C7B" w14:textId="7C0C68D2"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3A0B18D9"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572E962D"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62E98BCF" w14:textId="63AB751B"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Bookkeeping</w:t>
            </w:r>
          </w:p>
        </w:tc>
        <w:tc>
          <w:tcPr>
            <w:tcW w:w="2467" w:type="dxa"/>
            <w:shd w:val="clear" w:color="auto" w:fill="auto"/>
            <w:vAlign w:val="center"/>
          </w:tcPr>
          <w:p w14:paraId="34A56D2D"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495A1D2E"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55AA41E5"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58946E7D" w14:textId="3A9733C8"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2A108798"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5D9A811C" w14:textId="77777777" w:rsidTr="00312B12">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314432E3" w14:textId="77777777" w:rsidR="006A18AF" w:rsidRPr="00507D33" w:rsidRDefault="006A18AF" w:rsidP="00610F63">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Other (describe)</w:t>
            </w:r>
          </w:p>
        </w:tc>
        <w:tc>
          <w:tcPr>
            <w:tcW w:w="2467" w:type="dxa"/>
            <w:tcBorders>
              <w:bottom w:val="single" w:sz="6" w:space="0" w:color="999999" w:themeColor="text1" w:themeTint="66"/>
            </w:tcBorders>
            <w:shd w:val="clear" w:color="auto" w:fill="auto"/>
            <w:vAlign w:val="center"/>
          </w:tcPr>
          <w:p w14:paraId="2060EF94"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bottom w:val="single" w:sz="6" w:space="0" w:color="999999" w:themeColor="text1" w:themeTint="66"/>
              <w:right w:val="single" w:sz="18" w:space="0" w:color="999999" w:themeColor="text1" w:themeTint="66"/>
            </w:tcBorders>
            <w:shd w:val="clear" w:color="auto" w:fill="auto"/>
            <w:vAlign w:val="center"/>
          </w:tcPr>
          <w:p w14:paraId="41D3D4AF"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tcBorders>
              <w:bottom w:val="single" w:sz="6" w:space="0" w:color="999999" w:themeColor="text1" w:themeTint="66"/>
            </w:tcBorders>
            <w:vAlign w:val="center"/>
          </w:tcPr>
          <w:p w14:paraId="7036C153"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bottom w:val="single" w:sz="6" w:space="0" w:color="999999" w:themeColor="text1" w:themeTint="66"/>
              <w:right w:val="single" w:sz="18" w:space="0" w:color="999999" w:themeColor="text1" w:themeTint="66"/>
            </w:tcBorders>
            <w:vAlign w:val="center"/>
          </w:tcPr>
          <w:p w14:paraId="5BE08BBA" w14:textId="7FAECE8C"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tcBorders>
              <w:bottom w:val="single" w:sz="6" w:space="0" w:color="999999" w:themeColor="text1" w:themeTint="66"/>
            </w:tcBorders>
            <w:shd w:val="clear" w:color="auto" w:fill="D9D9D9" w:themeFill="background1" w:themeFillShade="D9"/>
            <w:vAlign w:val="center"/>
          </w:tcPr>
          <w:p w14:paraId="65BEA3B0" w14:textId="77777777" w:rsidR="006A18AF" w:rsidRPr="00507D33" w:rsidRDefault="006A18AF" w:rsidP="00257524">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507D33" w:rsidRPr="00507D33" w14:paraId="2A0C06E1" w14:textId="77777777" w:rsidTr="00312B12">
        <w:trPr>
          <w:trHeight w:val="411"/>
        </w:trPr>
        <w:tc>
          <w:tcPr>
            <w:cnfStyle w:val="001000000000" w:firstRow="0" w:lastRow="0" w:firstColumn="1" w:lastColumn="0" w:oddVBand="0" w:evenVBand="0" w:oddHBand="0" w:evenHBand="0" w:firstRowFirstColumn="0" w:firstRowLastColumn="0" w:lastRowFirstColumn="0" w:lastRowLastColumn="0"/>
            <w:tcW w:w="5507" w:type="dxa"/>
            <w:vAlign w:val="center"/>
          </w:tcPr>
          <w:p w14:paraId="0EFF967C" w14:textId="52DBDCDA" w:rsidR="000E2005" w:rsidRPr="00507D33" w:rsidRDefault="000E2005" w:rsidP="000E2005">
            <w:pPr>
              <w:pStyle w:val="TableLetterList"/>
              <w:numPr>
                <w:ilvl w:val="0"/>
                <w:numId w:val="0"/>
              </w:numPr>
              <w:spacing w:before="40" w:after="40"/>
              <w:ind w:right="144"/>
              <w:jc w:val="right"/>
              <w:rPr>
                <w:color w:val="auto"/>
                <w:spacing w:val="-2"/>
                <w:sz w:val="28"/>
                <w:szCs w:val="28"/>
              </w:rPr>
            </w:pPr>
            <w:r w:rsidRPr="00507D33">
              <w:rPr>
                <w:color w:val="auto"/>
                <w:spacing w:val="-2"/>
                <w:sz w:val="28"/>
                <w:szCs w:val="28"/>
              </w:rPr>
              <w:t>Total professional fees and services:</w:t>
            </w:r>
          </w:p>
        </w:tc>
        <w:tc>
          <w:tcPr>
            <w:tcW w:w="2467" w:type="dxa"/>
            <w:tcBorders>
              <w:bottom w:val="single" w:sz="6" w:space="0" w:color="999999" w:themeColor="text1" w:themeTint="66"/>
            </w:tcBorders>
            <w:shd w:val="clear" w:color="auto" w:fill="auto"/>
            <w:vAlign w:val="center"/>
          </w:tcPr>
          <w:p w14:paraId="7E3CC924" w14:textId="77777777" w:rsidR="000E2005" w:rsidRPr="00507D33" w:rsidRDefault="000E2005" w:rsidP="00257524">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14768"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1DD907C6" w14:textId="75106B11" w:rsidR="000E2005" w:rsidRPr="00507D33" w:rsidRDefault="000E2005" w:rsidP="000E2005">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bl>
    <w:bookmarkEnd w:id="11"/>
    <w:p w14:paraId="4325A2BB" w14:textId="64A290F9" w:rsidR="00011F11" w:rsidRPr="00507D33" w:rsidRDefault="00011F11" w:rsidP="00312B12">
      <w:pPr>
        <w:pStyle w:val="Titre3"/>
        <w:numPr>
          <w:ilvl w:val="0"/>
          <w:numId w:val="35"/>
        </w:numPr>
      </w:pPr>
      <w:r w:rsidRPr="00507D33">
        <w:lastRenderedPageBreak/>
        <w:t xml:space="preserve">Wages, salaries, and benefits </w:t>
      </w:r>
    </w:p>
    <w:p w14:paraId="46CD3321" w14:textId="77777777" w:rsidR="00312B12" w:rsidRPr="00507D33" w:rsidRDefault="00312B12" w:rsidP="00EF2027">
      <w:pPr>
        <w:pStyle w:val="Body2"/>
        <w:keepNext/>
        <w:keepLines/>
        <w:spacing w:line="240" w:lineRule="auto"/>
        <w:rPr>
          <w:color w:val="auto"/>
        </w:rPr>
      </w:pPr>
      <w:bookmarkStart w:id="12" w:name="_Hlk144126729"/>
      <w:bookmarkStart w:id="13" w:name="_Hlk144126949"/>
      <w:r w:rsidRPr="00507D33">
        <w:rPr>
          <w:color w:val="auto"/>
        </w:rPr>
        <w:t xml:space="preserve">These are costs for full- or part-time employees and casual workers </w:t>
      </w:r>
      <w:bookmarkStart w:id="14" w:name="_Hlk172035910"/>
      <w:r>
        <w:rPr>
          <w:color w:val="auto"/>
        </w:rPr>
        <w:t>who are employees of your organization</w:t>
      </w:r>
      <w:bookmarkEnd w:id="14"/>
      <w:r>
        <w:rPr>
          <w:color w:val="auto"/>
        </w:rPr>
        <w:t xml:space="preserve"> </w:t>
      </w:r>
      <w:r w:rsidRPr="00507D33">
        <w:rPr>
          <w:color w:val="auto"/>
        </w:rPr>
        <w:t xml:space="preserve">who will be working directly on project activities. </w:t>
      </w:r>
      <w:bookmarkStart w:id="15" w:name="_Hlk134602766"/>
      <w:r w:rsidRPr="00507D33">
        <w:rPr>
          <w:color w:val="auto"/>
        </w:rPr>
        <w:t>Costs for temporarily replacing an employee so they can participate in the project are also eligible</w:t>
      </w:r>
      <w:bookmarkEnd w:id="15"/>
      <w:r w:rsidRPr="00507D33">
        <w:rPr>
          <w:color w:val="auto"/>
        </w:rPr>
        <w:t xml:space="preserve">; the maximum amount that can be requested is 50% of the salary of the person being replaced, for each year of the project. </w:t>
      </w:r>
    </w:p>
    <w:p w14:paraId="492F51DA" w14:textId="77777777" w:rsidR="00312B12" w:rsidRPr="00507D33" w:rsidRDefault="00312B12" w:rsidP="00EF2027">
      <w:pPr>
        <w:pStyle w:val="Body2"/>
        <w:spacing w:line="240" w:lineRule="auto"/>
        <w:rPr>
          <w:color w:val="auto"/>
          <w:lang w:val="en-CA"/>
        </w:rPr>
      </w:pPr>
      <w:r w:rsidRPr="00507D33">
        <w:rPr>
          <w:b/>
          <w:bCs/>
          <w:color w:val="auto"/>
          <w:lang w:val="en-CA"/>
        </w:rPr>
        <w:t>Note:</w:t>
      </w:r>
      <w:r w:rsidRPr="00507D33">
        <w:rPr>
          <w:color w:val="auto"/>
          <w:lang w:val="en-CA"/>
        </w:rPr>
        <w:t xml:space="preserve"> The salaries of individuals holding an academic position at a post-secondary institution are not eligible for funding or salary replacement. </w:t>
      </w:r>
    </w:p>
    <w:p w14:paraId="3764025F" w14:textId="77777777" w:rsidR="00312B12" w:rsidRPr="00507D33" w:rsidRDefault="00312B12" w:rsidP="00EF2027">
      <w:pPr>
        <w:pStyle w:val="Body2"/>
        <w:spacing w:after="0"/>
        <w:rPr>
          <w:color w:val="auto"/>
          <w:lang w:val="en-CA"/>
        </w:rPr>
      </w:pPr>
      <w:r>
        <w:rPr>
          <w:color w:val="auto"/>
          <w:lang w:val="en-CA"/>
        </w:rPr>
        <w:t>For each employee, 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12BBB8C0" w14:textId="77777777" w:rsidR="00312B12" w:rsidRPr="00507D33" w:rsidRDefault="00312B12" w:rsidP="00EF2027">
      <w:pPr>
        <w:pStyle w:val="BodyBullet"/>
        <w:spacing w:after="0"/>
        <w:contextualSpacing/>
        <w:rPr>
          <w:color w:val="auto"/>
        </w:rPr>
      </w:pPr>
      <w:r w:rsidRPr="00507D33">
        <w:rPr>
          <w:color w:val="auto"/>
        </w:rPr>
        <w:t xml:space="preserve">the position </w:t>
      </w:r>
      <w:proofErr w:type="gramStart"/>
      <w:r w:rsidRPr="00507D33">
        <w:rPr>
          <w:color w:val="auto"/>
        </w:rPr>
        <w:t>title</w:t>
      </w:r>
      <w:proofErr w:type="gramEnd"/>
    </w:p>
    <w:p w14:paraId="46AB671B" w14:textId="77777777" w:rsidR="00312B12" w:rsidRDefault="00312B12" w:rsidP="00EF2027">
      <w:pPr>
        <w:pStyle w:val="BodyBullet"/>
        <w:spacing w:after="200"/>
        <w:contextualSpacing/>
        <w:rPr>
          <w:color w:val="auto"/>
        </w:rPr>
      </w:pPr>
      <w:r w:rsidRPr="00507D33">
        <w:rPr>
          <w:color w:val="auto"/>
        </w:rPr>
        <w:t>whether the position is full time or part time</w:t>
      </w:r>
    </w:p>
    <w:p w14:paraId="389F49FB" w14:textId="77777777" w:rsidR="00312B12" w:rsidRPr="00F647D8" w:rsidRDefault="00312B12" w:rsidP="00EF2027">
      <w:pPr>
        <w:pStyle w:val="BodyBullet"/>
        <w:spacing w:after="200"/>
        <w:contextualSpacing/>
        <w:rPr>
          <w:color w:val="auto"/>
        </w:rPr>
      </w:pPr>
      <w:r w:rsidRPr="00507D33">
        <w:rPr>
          <w:color w:val="auto"/>
        </w:rPr>
        <w:t>the employer’s mandatory costs (such as benefits-related costs)</w:t>
      </w:r>
    </w:p>
    <w:p w14:paraId="51E5ED7C" w14:textId="77777777" w:rsidR="00312B12" w:rsidRPr="00507D33" w:rsidRDefault="00312B12" w:rsidP="00EF2027">
      <w:pPr>
        <w:pStyle w:val="BodyBullet"/>
        <w:spacing w:after="200"/>
        <w:contextualSpacing/>
        <w:rPr>
          <w:color w:val="auto"/>
        </w:rPr>
      </w:pPr>
      <w:r w:rsidRPr="00507D33">
        <w:rPr>
          <w:color w:val="auto"/>
        </w:rPr>
        <w:t xml:space="preserve">the </w:t>
      </w:r>
      <w:r>
        <w:rPr>
          <w:color w:val="auto"/>
        </w:rPr>
        <w:t xml:space="preserve">employee’s </w:t>
      </w:r>
      <w:r w:rsidRPr="00507D33">
        <w:rPr>
          <w:color w:val="auto"/>
        </w:rPr>
        <w:t>wages (see below)</w:t>
      </w:r>
    </w:p>
    <w:p w14:paraId="7CD49CF0" w14:textId="77777777" w:rsidR="00312B12" w:rsidRPr="00507D33" w:rsidRDefault="00312B12" w:rsidP="00EF2027">
      <w:pPr>
        <w:pStyle w:val="Body2"/>
        <w:spacing w:after="0"/>
        <w:rPr>
          <w:color w:val="auto"/>
        </w:rPr>
      </w:pPr>
      <w:r>
        <w:rPr>
          <w:color w:val="auto"/>
          <w:lang w:val="en-CA"/>
        </w:rPr>
        <w:t xml:space="preserve">For each fiscal year, </w:t>
      </w:r>
      <w:r>
        <w:rPr>
          <w:color w:val="auto"/>
        </w:rPr>
        <w:t>e</w:t>
      </w:r>
      <w:r w:rsidRPr="00507D33">
        <w:rPr>
          <w:color w:val="auto"/>
        </w:rPr>
        <w:t xml:space="preserve">xplain how you calculated the wages for each </w:t>
      </w:r>
      <w:r>
        <w:rPr>
          <w:color w:val="auto"/>
        </w:rPr>
        <w:t>employee</w:t>
      </w:r>
      <w:r w:rsidRPr="00507D33">
        <w:rPr>
          <w:color w:val="auto"/>
        </w:rPr>
        <w:t>. For example:</w:t>
      </w:r>
    </w:p>
    <w:p w14:paraId="03959CCD" w14:textId="77777777" w:rsidR="00312B12" w:rsidRPr="00F34D03" w:rsidRDefault="00312B12" w:rsidP="00312B12">
      <w:pPr>
        <w:pStyle w:val="Body"/>
        <w:numPr>
          <w:ilvl w:val="0"/>
          <w:numId w:val="34"/>
        </w:numPr>
        <w:spacing w:after="0"/>
        <w:rPr>
          <w:color w:val="auto"/>
        </w:rPr>
      </w:pPr>
      <w:r w:rsidRPr="00507D33">
        <w:rPr>
          <w:color w:val="auto"/>
        </w:rPr>
        <w:t xml:space="preserve">Full-time position: </w:t>
      </w:r>
      <w:r w:rsidRPr="00F34D03">
        <w:rPr>
          <w:color w:val="auto"/>
        </w:rPr>
        <w:t>yearly salary plus mandatory employer costs</w:t>
      </w:r>
    </w:p>
    <w:p w14:paraId="1DAD1075" w14:textId="77777777" w:rsidR="00312B12" w:rsidRPr="00F34D03" w:rsidRDefault="00312B12" w:rsidP="00312B12">
      <w:pPr>
        <w:pStyle w:val="Body"/>
        <w:numPr>
          <w:ilvl w:val="0"/>
          <w:numId w:val="34"/>
        </w:numPr>
        <w:rPr>
          <w:color w:val="auto"/>
        </w:rPr>
      </w:pPr>
      <w:r w:rsidRPr="00F34D03">
        <w:rPr>
          <w:color w:val="auto"/>
        </w:rPr>
        <w:t>Part-time position: number project hours spent on the project</w:t>
      </w:r>
      <w:r>
        <w:rPr>
          <w:color w:val="auto"/>
        </w:rPr>
        <w:t xml:space="preserve">, </w:t>
      </w:r>
      <w:r w:rsidRPr="00F34D03">
        <w:rPr>
          <w:color w:val="auto"/>
        </w:rPr>
        <w:t xml:space="preserve">the wage per hour (or part-time yearly salary) plus the mandatory employer </w:t>
      </w:r>
      <w:proofErr w:type="gramStart"/>
      <w:r w:rsidRPr="00F34D03">
        <w:rPr>
          <w:color w:val="auto"/>
        </w:rPr>
        <w:t>cost</w:t>
      </w:r>
      <w:proofErr w:type="gramEnd"/>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8846"/>
        <w:gridCol w:w="3193"/>
        <w:gridCol w:w="6928"/>
        <w:gridCol w:w="3775"/>
      </w:tblGrid>
      <w:tr w:rsidR="00507D33" w:rsidRPr="00507D33" w14:paraId="6AB35B6C" w14:textId="77777777" w:rsidTr="001B1F3C">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85" w:type="dxa"/>
            <w:vMerge w:val="restart"/>
            <w:tcBorders>
              <w:right w:val="single" w:sz="18" w:space="0" w:color="999999" w:themeColor="text1" w:themeTint="66"/>
            </w:tcBorders>
            <w:shd w:val="clear" w:color="auto" w:fill="auto"/>
            <w:vAlign w:val="center"/>
            <w:hideMark/>
          </w:tcPr>
          <w:p w14:paraId="08E12213" w14:textId="77777777" w:rsidR="006A18AF" w:rsidRPr="00507D33" w:rsidRDefault="006A18AF" w:rsidP="00011F11">
            <w:pPr>
              <w:rPr>
                <w:rFonts w:cs="Arial"/>
                <w:b w:val="0"/>
                <w:bCs w:val="0"/>
                <w:color w:val="auto"/>
                <w:szCs w:val="28"/>
              </w:rPr>
            </w:pPr>
            <w:bookmarkStart w:id="16" w:name="_Hlk145344738"/>
            <w:bookmarkStart w:id="17" w:name="_Toc86412506"/>
            <w:bookmarkEnd w:id="12"/>
            <w:bookmarkEnd w:id="13"/>
            <w:r w:rsidRPr="00507D33">
              <w:rPr>
                <w:rStyle w:val="lev"/>
                <w:rFonts w:cs="Arial"/>
                <w:b/>
                <w:bCs/>
                <w:color w:val="auto"/>
                <w:szCs w:val="28"/>
              </w:rPr>
              <w:t>Category</w:t>
            </w:r>
          </w:p>
        </w:tc>
        <w:tc>
          <w:tcPr>
            <w:tcW w:w="1980" w:type="dxa"/>
            <w:vMerge w:val="restart"/>
            <w:shd w:val="clear" w:color="auto" w:fill="auto"/>
            <w:vAlign w:val="center"/>
          </w:tcPr>
          <w:p w14:paraId="3E8120AA" w14:textId="7B43AFF1" w:rsidR="006A18AF" w:rsidRPr="00507D33" w:rsidRDefault="006A18AF" w:rsidP="00011F1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296" w:type="dxa"/>
            <w:vMerge w:val="restart"/>
            <w:shd w:val="clear" w:color="auto" w:fill="auto"/>
            <w:vAlign w:val="center"/>
          </w:tcPr>
          <w:p w14:paraId="2CC6183F" w14:textId="30A0C6BD" w:rsidR="006A18AF" w:rsidRPr="00507D33" w:rsidRDefault="006A18AF" w:rsidP="00011F1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644E72" w:rsidRPr="00507D33">
              <w:rPr>
                <w:rStyle w:val="lev"/>
                <w:rFonts w:cs="Arial"/>
                <w:b/>
                <w:bCs/>
                <w:color w:val="auto"/>
                <w:szCs w:val="28"/>
              </w:rPr>
              <w:t xml:space="preserve">and </w:t>
            </w:r>
            <w:r w:rsidRPr="00507D33">
              <w:rPr>
                <w:rStyle w:val="lev"/>
                <w:rFonts w:cs="Arial"/>
                <w:b/>
                <w:bCs/>
                <w:color w:val="auto"/>
                <w:szCs w:val="28"/>
              </w:rPr>
              <w:t>description</w:t>
            </w:r>
          </w:p>
        </w:tc>
        <w:tc>
          <w:tcPr>
            <w:tcW w:w="2341" w:type="dxa"/>
            <w:vMerge w:val="restart"/>
            <w:shd w:val="clear" w:color="auto" w:fill="D9D9D9" w:themeFill="background1" w:themeFillShade="D9"/>
            <w:vAlign w:val="center"/>
          </w:tcPr>
          <w:p w14:paraId="1DF8BE90" w14:textId="14207A93" w:rsidR="006A18AF" w:rsidRPr="00507D33" w:rsidRDefault="006A18AF" w:rsidP="00011F11">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1A4AB8"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23526A9E" w14:textId="77777777" w:rsidTr="001B1F3C">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5485" w:type="dxa"/>
            <w:vMerge/>
            <w:tcBorders>
              <w:right w:val="single" w:sz="18" w:space="0" w:color="999999" w:themeColor="text1" w:themeTint="66"/>
            </w:tcBorders>
            <w:shd w:val="clear" w:color="auto" w:fill="auto"/>
            <w:vAlign w:val="center"/>
          </w:tcPr>
          <w:p w14:paraId="7DC73884" w14:textId="77777777" w:rsidR="006A18AF" w:rsidRPr="00507D33" w:rsidRDefault="006A18AF" w:rsidP="00011F11">
            <w:pPr>
              <w:rPr>
                <w:rFonts w:cs="Arial"/>
                <w:b w:val="0"/>
                <w:bCs w:val="0"/>
                <w:color w:val="auto"/>
                <w:szCs w:val="28"/>
              </w:rPr>
            </w:pPr>
          </w:p>
        </w:tc>
        <w:tc>
          <w:tcPr>
            <w:tcW w:w="1980" w:type="dxa"/>
            <w:vMerge/>
            <w:shd w:val="clear" w:color="auto" w:fill="auto"/>
          </w:tcPr>
          <w:p w14:paraId="6E1C8081" w14:textId="77777777" w:rsidR="006A18AF" w:rsidRPr="00507D33" w:rsidRDefault="006A18AF" w:rsidP="00011F1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296" w:type="dxa"/>
            <w:vMerge/>
            <w:shd w:val="clear" w:color="auto" w:fill="auto"/>
          </w:tcPr>
          <w:p w14:paraId="0CFD9398" w14:textId="7ACEE462" w:rsidR="006A18AF" w:rsidRPr="00507D33" w:rsidRDefault="006A18AF" w:rsidP="00011F1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341" w:type="dxa"/>
            <w:vMerge/>
            <w:shd w:val="clear" w:color="auto" w:fill="D9D9D9" w:themeFill="background1" w:themeFillShade="D9"/>
            <w:vAlign w:val="center"/>
          </w:tcPr>
          <w:p w14:paraId="6DA30DB9" w14:textId="469CEB59" w:rsidR="006A18AF" w:rsidRPr="00507D33" w:rsidRDefault="006A18AF" w:rsidP="00011F1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507D33" w:rsidRPr="00507D33" w14:paraId="528D6DE9" w14:textId="77777777" w:rsidTr="001B1F3C">
        <w:trPr>
          <w:trHeight w:val="1320"/>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2BD10558" w14:textId="65EF7A1A" w:rsidR="006A18AF" w:rsidRPr="00507D33" w:rsidRDefault="006A18AF" w:rsidP="00011F11">
            <w:pPr>
              <w:pStyle w:val="TableLetterList"/>
              <w:numPr>
                <w:ilvl w:val="0"/>
                <w:numId w:val="17"/>
              </w:numPr>
              <w:spacing w:before="40" w:after="40"/>
              <w:rPr>
                <w:b w:val="0"/>
                <w:bCs w:val="0"/>
                <w:color w:val="auto"/>
                <w:sz w:val="28"/>
                <w:szCs w:val="28"/>
              </w:rPr>
            </w:pPr>
            <w:r w:rsidRPr="00507D33">
              <w:rPr>
                <w:b w:val="0"/>
                <w:bCs w:val="0"/>
                <w:color w:val="auto"/>
                <w:sz w:val="28"/>
                <w:szCs w:val="28"/>
              </w:rPr>
              <w:t>Wages, benefits, and other mandatory employment-related costs paid to (or on behalf of) staff working directly on the project</w:t>
            </w:r>
            <w:r w:rsidRPr="00507D33" w:rsidDel="00CD1B36">
              <w:rPr>
                <w:b w:val="0"/>
                <w:bCs w:val="0"/>
                <w:color w:val="auto"/>
                <w:sz w:val="28"/>
                <w:szCs w:val="28"/>
              </w:rPr>
              <w:t xml:space="preserve"> </w:t>
            </w:r>
            <w:r w:rsidRPr="00507D33">
              <w:rPr>
                <w:b w:val="0"/>
                <w:bCs w:val="0"/>
                <w:color w:val="auto"/>
                <w:sz w:val="28"/>
                <w:szCs w:val="28"/>
              </w:rPr>
              <w:t xml:space="preserve"> </w:t>
            </w:r>
          </w:p>
        </w:tc>
        <w:tc>
          <w:tcPr>
            <w:tcW w:w="1980" w:type="dxa"/>
            <w:shd w:val="clear" w:color="auto" w:fill="auto"/>
          </w:tcPr>
          <w:p w14:paraId="4021CC5F" w14:textId="77777777"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shd w:val="clear" w:color="auto" w:fill="auto"/>
          </w:tcPr>
          <w:p w14:paraId="53ABD9F8" w14:textId="567ACD46"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shd w:val="clear" w:color="auto" w:fill="D9D9D9" w:themeFill="background1" w:themeFillShade="D9"/>
            <w:vAlign w:val="center"/>
          </w:tcPr>
          <w:p w14:paraId="02A36CB1" w14:textId="7713F506"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84929F3" w14:textId="77777777" w:rsidTr="001B1F3C">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2E61C9D4" w14:textId="77777777" w:rsidR="006A18AF" w:rsidRPr="00507D33" w:rsidRDefault="006A18AF" w:rsidP="00011F11">
            <w:pPr>
              <w:pStyle w:val="TableLetterList"/>
              <w:numPr>
                <w:ilvl w:val="0"/>
                <w:numId w:val="13"/>
              </w:numPr>
              <w:spacing w:before="40" w:after="40"/>
              <w:rPr>
                <w:b w:val="0"/>
                <w:bCs w:val="0"/>
                <w:color w:val="auto"/>
                <w:sz w:val="28"/>
                <w:szCs w:val="28"/>
              </w:rPr>
            </w:pPr>
            <w:r w:rsidRPr="00507D33">
              <w:rPr>
                <w:b w:val="0"/>
                <w:bCs w:val="0"/>
                <w:color w:val="auto"/>
                <w:sz w:val="28"/>
                <w:szCs w:val="28"/>
              </w:rPr>
              <w:t>Staff disability supports</w:t>
            </w:r>
          </w:p>
        </w:tc>
        <w:tc>
          <w:tcPr>
            <w:tcW w:w="1980" w:type="dxa"/>
            <w:shd w:val="clear" w:color="auto" w:fill="auto"/>
          </w:tcPr>
          <w:p w14:paraId="61323AC9" w14:textId="77777777"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shd w:val="clear" w:color="auto" w:fill="auto"/>
          </w:tcPr>
          <w:p w14:paraId="448E23A9" w14:textId="3AEAEA7B"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shd w:val="clear" w:color="auto" w:fill="D9D9D9" w:themeFill="background1" w:themeFillShade="D9"/>
            <w:vAlign w:val="center"/>
          </w:tcPr>
          <w:p w14:paraId="21CAB331" w14:textId="44B73C39"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D1BE5B6" w14:textId="77777777" w:rsidTr="001B1F3C">
        <w:trPr>
          <w:trHeight w:val="366"/>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tcPr>
          <w:p w14:paraId="2A6DE164" w14:textId="6F5A473D" w:rsidR="006A18AF" w:rsidRPr="00507D33" w:rsidRDefault="006A18AF" w:rsidP="00011F11">
            <w:pPr>
              <w:pStyle w:val="TableLetterList"/>
              <w:numPr>
                <w:ilvl w:val="0"/>
                <w:numId w:val="13"/>
              </w:numPr>
              <w:spacing w:before="40" w:after="40"/>
              <w:rPr>
                <w:b w:val="0"/>
                <w:bCs w:val="0"/>
                <w:color w:val="auto"/>
                <w:sz w:val="28"/>
                <w:szCs w:val="28"/>
              </w:rPr>
            </w:pPr>
            <w:r w:rsidRPr="00507D33">
              <w:rPr>
                <w:b w:val="0"/>
                <w:bCs w:val="0"/>
                <w:color w:val="auto"/>
                <w:sz w:val="28"/>
                <w:szCs w:val="28"/>
              </w:rPr>
              <w:t>Other (describe)</w:t>
            </w:r>
          </w:p>
        </w:tc>
        <w:tc>
          <w:tcPr>
            <w:tcW w:w="1980" w:type="dxa"/>
            <w:shd w:val="clear" w:color="auto" w:fill="auto"/>
          </w:tcPr>
          <w:p w14:paraId="098D210D" w14:textId="77777777"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tcBorders>
              <w:bottom w:val="single" w:sz="4" w:space="0" w:color="999999" w:themeColor="text1" w:themeTint="66"/>
            </w:tcBorders>
            <w:shd w:val="clear" w:color="auto" w:fill="auto"/>
          </w:tcPr>
          <w:p w14:paraId="0074E19B" w14:textId="5F062382"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tcBorders>
              <w:bottom w:val="single" w:sz="4" w:space="0" w:color="999999" w:themeColor="text1" w:themeTint="66"/>
            </w:tcBorders>
            <w:shd w:val="clear" w:color="auto" w:fill="D9D9D9" w:themeFill="background1" w:themeFillShade="D9"/>
            <w:vAlign w:val="center"/>
          </w:tcPr>
          <w:p w14:paraId="04424348" w14:textId="1BFAD2C7" w:rsidR="006A18AF" w:rsidRPr="00507D33" w:rsidRDefault="006A18AF"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3E3BB85D" w14:textId="77777777" w:rsidTr="0050618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29DB5699" w14:textId="6F58401B" w:rsidR="00506187" w:rsidRPr="00507D33" w:rsidRDefault="00506187" w:rsidP="00011F11">
            <w:pPr>
              <w:pStyle w:val="TableLetterList"/>
              <w:numPr>
                <w:ilvl w:val="0"/>
                <w:numId w:val="0"/>
              </w:numPr>
              <w:spacing w:before="40" w:after="40"/>
              <w:ind w:right="144"/>
              <w:jc w:val="right"/>
              <w:rPr>
                <w:color w:val="auto"/>
                <w:sz w:val="28"/>
                <w:szCs w:val="28"/>
              </w:rPr>
            </w:pPr>
            <w:r w:rsidRPr="00507D33">
              <w:rPr>
                <w:color w:val="auto"/>
                <w:sz w:val="28"/>
                <w:szCs w:val="28"/>
              </w:rPr>
              <w:t>Total wage-related costs:</w:t>
            </w:r>
          </w:p>
        </w:tc>
        <w:tc>
          <w:tcPr>
            <w:tcW w:w="1980" w:type="dxa"/>
            <w:shd w:val="clear" w:color="auto" w:fill="auto"/>
          </w:tcPr>
          <w:p w14:paraId="6A2E649B" w14:textId="77777777" w:rsidR="00506187" w:rsidRPr="00507D33" w:rsidRDefault="00506187"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637" w:type="dxa"/>
            <w:gridSpan w:val="2"/>
            <w:shd w:val="clear" w:color="auto" w:fill="000000" w:themeFill="text1"/>
          </w:tcPr>
          <w:p w14:paraId="7363297E" w14:textId="65577C62" w:rsidR="00506187" w:rsidRPr="00507D33" w:rsidRDefault="00506187" w:rsidP="00011F1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bookmarkEnd w:id="16"/>
    </w:tbl>
    <w:p w14:paraId="445ABEF3" w14:textId="77777777" w:rsidR="001B1F3C" w:rsidRPr="00507D33" w:rsidRDefault="001B1F3C">
      <w:pPr>
        <w:spacing w:after="160" w:line="259" w:lineRule="auto"/>
        <w:rPr>
          <w:rFonts w:eastAsia="Times New Roman" w:cs="Arial"/>
          <w:color w:val="auto"/>
          <w:sz w:val="32"/>
          <w:lang w:val="en-US" w:eastAsia="en-CA"/>
        </w:rPr>
      </w:pPr>
      <w:r w:rsidRPr="00507D33">
        <w:rPr>
          <w:b/>
          <w:color w:val="auto"/>
        </w:rPr>
        <w:br w:type="page"/>
      </w:r>
    </w:p>
    <w:p w14:paraId="574A54F6" w14:textId="21B4F1A0" w:rsidR="0074031F" w:rsidRPr="00507D33" w:rsidRDefault="0074031F" w:rsidP="00312B12">
      <w:pPr>
        <w:pStyle w:val="Titre3"/>
        <w:numPr>
          <w:ilvl w:val="0"/>
          <w:numId w:val="35"/>
        </w:numPr>
        <w:rPr>
          <w:rStyle w:val="Titre3Car"/>
        </w:rPr>
      </w:pPr>
      <w:r w:rsidRPr="00507D33">
        <w:lastRenderedPageBreak/>
        <w:t>Staff training and professional development</w:t>
      </w:r>
      <w:bookmarkEnd w:id="17"/>
    </w:p>
    <w:p w14:paraId="71338F4D" w14:textId="77777777" w:rsidR="00312B12" w:rsidRPr="00507D33" w:rsidRDefault="00312B12" w:rsidP="00EF2027">
      <w:pPr>
        <w:pStyle w:val="Body2"/>
        <w:keepNext/>
        <w:keepLines/>
        <w:rPr>
          <w:rStyle w:val="lev"/>
          <w:rFonts w:eastAsia="Times New Roman" w:cs="Arial"/>
          <w:b w:val="0"/>
          <w:color w:val="auto"/>
        </w:rPr>
      </w:pPr>
      <w:bookmarkStart w:id="18" w:name="_Hlk134602982"/>
      <w:bookmarkStart w:id="19" w:name="_Hlk144127044"/>
      <w:r w:rsidRPr="00507D33">
        <w:rPr>
          <w:color w:val="auto"/>
        </w:rPr>
        <w:t xml:space="preserve">These are costs for the </w:t>
      </w:r>
      <w:r w:rsidRPr="00507D33">
        <w:rPr>
          <w:rStyle w:val="lev"/>
          <w:rFonts w:eastAsia="Times New Roman" w:cs="Arial"/>
          <w:b w:val="0"/>
          <w:color w:val="auto"/>
          <w:lang w:val="en-CA"/>
        </w:rPr>
        <w:t>training and development of project staff who are directly involved in project related activities.</w:t>
      </w:r>
    </w:p>
    <w:p w14:paraId="620D7E13" w14:textId="77777777" w:rsidR="00312B12" w:rsidRPr="00507D33" w:rsidRDefault="00312B12" w:rsidP="00EF2027">
      <w:pPr>
        <w:pStyle w:val="Body2"/>
        <w:keepLines/>
        <w:spacing w:after="0"/>
        <w:rPr>
          <w:color w:val="auto"/>
          <w:lang w:val="en-CA"/>
        </w:rPr>
      </w:pPr>
      <w:r w:rsidRPr="00507D33">
        <w:rPr>
          <w:color w:val="auto"/>
          <w:lang w:val="en-CA"/>
        </w:rPr>
        <w:t>The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bookmarkEnd w:id="18"/>
    <w:p w14:paraId="3AAA778B" w14:textId="77777777" w:rsidR="00312B12" w:rsidRPr="00507D33" w:rsidRDefault="00312B12" w:rsidP="00312B12">
      <w:pPr>
        <w:pStyle w:val="Body2"/>
        <w:numPr>
          <w:ilvl w:val="0"/>
          <w:numId w:val="27"/>
        </w:numPr>
        <w:spacing w:after="0"/>
        <w:rPr>
          <w:color w:val="auto"/>
          <w:lang w:val="en-CA"/>
        </w:rPr>
      </w:pPr>
      <w:r w:rsidRPr="00507D33">
        <w:rPr>
          <w:color w:val="auto"/>
          <w:lang w:val="en-CA"/>
        </w:rPr>
        <w:t>what the training is for and how it relates to the project</w:t>
      </w:r>
    </w:p>
    <w:p w14:paraId="38B8E4C4" w14:textId="77777777" w:rsidR="00312B12" w:rsidRPr="00507D33" w:rsidRDefault="00312B12" w:rsidP="00312B12">
      <w:pPr>
        <w:pStyle w:val="Body2"/>
        <w:numPr>
          <w:ilvl w:val="0"/>
          <w:numId w:val="27"/>
        </w:numPr>
        <w:spacing w:after="0"/>
        <w:rPr>
          <w:color w:val="auto"/>
          <w:lang w:val="en-CA"/>
        </w:rPr>
      </w:pPr>
      <w:r>
        <w:rPr>
          <w:color w:val="auto"/>
          <w:lang w:val="en-CA"/>
        </w:rPr>
        <w:t xml:space="preserve">the </w:t>
      </w:r>
      <w:r w:rsidRPr="00507D33">
        <w:rPr>
          <w:color w:val="auto"/>
          <w:lang w:val="en-CA"/>
        </w:rPr>
        <w:t>cost per training session</w:t>
      </w:r>
      <w:r>
        <w:rPr>
          <w:color w:val="auto"/>
          <w:lang w:val="en-CA"/>
        </w:rPr>
        <w:t>, and</w:t>
      </w:r>
      <w:r w:rsidRPr="00507D33">
        <w:rPr>
          <w:color w:val="auto"/>
          <w:lang w:val="en-CA"/>
        </w:rPr>
        <w:t xml:space="preserve"> per employee</w:t>
      </w:r>
    </w:p>
    <w:p w14:paraId="282D01CE" w14:textId="77777777" w:rsidR="00312B12" w:rsidRDefault="00312B12" w:rsidP="00312B12">
      <w:pPr>
        <w:pStyle w:val="Body2"/>
        <w:numPr>
          <w:ilvl w:val="0"/>
          <w:numId w:val="27"/>
        </w:numPr>
        <w:spacing w:after="220"/>
        <w:rPr>
          <w:color w:val="auto"/>
          <w:lang w:val="en-CA"/>
        </w:rPr>
      </w:pPr>
      <w:r w:rsidRPr="00507D33">
        <w:rPr>
          <w:color w:val="auto"/>
          <w:lang w:val="en-CA"/>
        </w:rPr>
        <w:t xml:space="preserve">the number of employees who will </w:t>
      </w:r>
      <w:proofErr w:type="gramStart"/>
      <w:r w:rsidRPr="00507D33">
        <w:rPr>
          <w:color w:val="auto"/>
          <w:lang w:val="en-CA"/>
        </w:rPr>
        <w:t>participate</w:t>
      </w:r>
      <w:proofErr w:type="gramEnd"/>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Staff training and professional development"/>
        <w:tblDescription w:val="4. Staff training and professional development&#10;These are costs for the training and development of project staff who are directly involved in project related activities. These costs must be directly related to the project and its activities. &#10;The “Detailed breakdown and description” section below should include, for example:&#10;• what the training is for and how it relates to the project&#10;• cost per training session per employee&#10;• the number of employees who will participate&#10;"/>
      </w:tblPr>
      <w:tblGrid>
        <w:gridCol w:w="7540"/>
        <w:gridCol w:w="3338"/>
        <w:gridCol w:w="7631"/>
        <w:gridCol w:w="4128"/>
      </w:tblGrid>
      <w:tr w:rsidR="00507D33" w:rsidRPr="00507D33" w14:paraId="0A59B422" w14:textId="77777777" w:rsidTr="001B1F3C">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199A12D7" w14:textId="77777777" w:rsidR="00A54C82" w:rsidRPr="00507D33" w:rsidRDefault="00A54C82" w:rsidP="008E2CD1">
            <w:pPr>
              <w:keepNext/>
              <w:keepLines/>
              <w:rPr>
                <w:rFonts w:cs="Arial"/>
                <w:b w:val="0"/>
                <w:bCs w:val="0"/>
                <w:color w:val="auto"/>
                <w:szCs w:val="28"/>
              </w:rPr>
            </w:pPr>
            <w:bookmarkStart w:id="20" w:name="_Hlk145344786"/>
            <w:bookmarkEnd w:id="19"/>
            <w:r w:rsidRPr="00507D33">
              <w:rPr>
                <w:rStyle w:val="lev"/>
                <w:rFonts w:cs="Arial"/>
                <w:b/>
                <w:bCs/>
                <w:color w:val="auto"/>
                <w:szCs w:val="28"/>
              </w:rPr>
              <w:t>Category</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29CF244A" w14:textId="260AA472" w:rsidR="00A54C82" w:rsidRPr="00507D33" w:rsidRDefault="00A54C82" w:rsidP="00A54C82">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732" w:type="dxa"/>
            <w:vMerge w:val="restart"/>
            <w:tcBorders>
              <w:left w:val="single" w:sz="18" w:space="0" w:color="999999" w:themeColor="text1" w:themeTint="66"/>
            </w:tcBorders>
            <w:shd w:val="clear" w:color="auto" w:fill="auto"/>
            <w:vAlign w:val="center"/>
          </w:tcPr>
          <w:p w14:paraId="79D60A4A" w14:textId="75FE3C12"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644E72" w:rsidRPr="00507D33">
              <w:rPr>
                <w:rStyle w:val="lev"/>
                <w:rFonts w:cs="Arial"/>
                <w:b/>
                <w:bCs/>
                <w:color w:val="auto"/>
                <w:szCs w:val="28"/>
              </w:rPr>
              <w:t xml:space="preserve">and </w:t>
            </w:r>
            <w:r w:rsidRPr="00507D33">
              <w:rPr>
                <w:rStyle w:val="lev"/>
                <w:rFonts w:cs="Arial"/>
                <w:b/>
                <w:bCs/>
                <w:color w:val="auto"/>
                <w:szCs w:val="28"/>
              </w:rPr>
              <w:t>description</w:t>
            </w:r>
          </w:p>
        </w:tc>
        <w:tc>
          <w:tcPr>
            <w:tcW w:w="2560" w:type="dxa"/>
            <w:vMerge w:val="restart"/>
            <w:shd w:val="clear" w:color="auto" w:fill="D9D9D9" w:themeFill="background1" w:themeFillShade="D9"/>
            <w:vAlign w:val="center"/>
          </w:tcPr>
          <w:p w14:paraId="2C2E615B" w14:textId="4A021FA0"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1A4AB8"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4DA4EE11" w14:textId="77777777" w:rsidTr="001B1F3C">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2E602830" w14:textId="77777777" w:rsidR="00A54C82" w:rsidRPr="00507D33" w:rsidRDefault="00A54C82" w:rsidP="008E2CD1">
            <w:pPr>
              <w:keepNext/>
              <w:keepLines/>
              <w:rPr>
                <w:rFonts w:cs="Arial"/>
                <w:b w:val="0"/>
                <w:bCs w:val="0"/>
                <w:color w:val="auto"/>
                <w:szCs w:val="28"/>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19BE2C67" w14:textId="77777777"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732" w:type="dxa"/>
            <w:vMerge/>
            <w:tcBorders>
              <w:left w:val="single" w:sz="18" w:space="0" w:color="999999" w:themeColor="text1" w:themeTint="66"/>
            </w:tcBorders>
            <w:shd w:val="clear" w:color="auto" w:fill="auto"/>
            <w:vAlign w:val="center"/>
          </w:tcPr>
          <w:p w14:paraId="3A9E0988" w14:textId="0AAFEA5A"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560" w:type="dxa"/>
            <w:vMerge/>
            <w:shd w:val="clear" w:color="auto" w:fill="D9D9D9" w:themeFill="background1" w:themeFillShade="D9"/>
            <w:vAlign w:val="center"/>
          </w:tcPr>
          <w:p w14:paraId="5BE07993" w14:textId="77777777"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507D33" w:rsidRPr="00507D33" w14:paraId="65349438" w14:textId="77777777" w:rsidTr="001B1F3C">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B4DF112" w14:textId="77777777" w:rsidR="00A54C82" w:rsidRPr="00507D33" w:rsidRDefault="00A54C82" w:rsidP="008E2CD1">
            <w:pPr>
              <w:pStyle w:val="TableLetterList"/>
              <w:keepNext/>
              <w:keepLines/>
              <w:numPr>
                <w:ilvl w:val="0"/>
                <w:numId w:val="18"/>
              </w:numPr>
              <w:rPr>
                <w:b w:val="0"/>
                <w:bCs w:val="0"/>
                <w:color w:val="auto"/>
                <w:sz w:val="28"/>
                <w:szCs w:val="28"/>
              </w:rPr>
            </w:pPr>
            <w:r w:rsidRPr="00507D33">
              <w:rPr>
                <w:b w:val="0"/>
                <w:bCs w:val="0"/>
                <w:color w:val="auto"/>
                <w:sz w:val="28"/>
                <w:szCs w:val="28"/>
              </w:rPr>
              <w:t>Staff training</w:t>
            </w:r>
          </w:p>
        </w:tc>
        <w:tc>
          <w:tcPr>
            <w:tcW w:w="2070" w:type="dxa"/>
            <w:tcBorders>
              <w:right w:val="single" w:sz="18" w:space="0" w:color="999999" w:themeColor="text1" w:themeTint="66"/>
            </w:tcBorders>
            <w:shd w:val="clear" w:color="auto" w:fill="auto"/>
            <w:vAlign w:val="center"/>
          </w:tcPr>
          <w:p w14:paraId="16DA93D8" w14:textId="77777777"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186D4521" w14:textId="2FBA3D9E"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3301C022" w14:textId="77777777"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40A81FD9" w14:textId="77777777" w:rsidTr="001B1F3C">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D270734" w14:textId="77777777" w:rsidR="00A54C82" w:rsidRPr="00507D33" w:rsidRDefault="00A54C82" w:rsidP="002A163E">
            <w:pPr>
              <w:pStyle w:val="TableLetterList"/>
              <w:rPr>
                <w:b w:val="0"/>
                <w:bCs w:val="0"/>
                <w:color w:val="auto"/>
                <w:sz w:val="28"/>
                <w:szCs w:val="28"/>
              </w:rPr>
            </w:pPr>
            <w:r w:rsidRPr="00507D33">
              <w:rPr>
                <w:b w:val="0"/>
                <w:bCs w:val="0"/>
                <w:color w:val="auto"/>
                <w:sz w:val="28"/>
                <w:szCs w:val="28"/>
              </w:rPr>
              <w:t>Staff professional development</w:t>
            </w:r>
          </w:p>
        </w:tc>
        <w:tc>
          <w:tcPr>
            <w:tcW w:w="2070" w:type="dxa"/>
            <w:tcBorders>
              <w:right w:val="single" w:sz="18" w:space="0" w:color="999999" w:themeColor="text1" w:themeTint="66"/>
            </w:tcBorders>
            <w:shd w:val="clear" w:color="auto" w:fill="auto"/>
            <w:vAlign w:val="center"/>
          </w:tcPr>
          <w:p w14:paraId="27EA3135"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5EB66E4F" w14:textId="5A6676D8"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17B2C7CF"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4A2CBE1A" w14:textId="77777777" w:rsidTr="001B1F3C">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CDAA4E5" w14:textId="77777777" w:rsidR="00A54C82" w:rsidRPr="00507D33" w:rsidRDefault="00A54C82" w:rsidP="002A163E">
            <w:pPr>
              <w:pStyle w:val="TableLetterList"/>
              <w:rPr>
                <w:b w:val="0"/>
                <w:bCs w:val="0"/>
                <w:color w:val="auto"/>
                <w:sz w:val="28"/>
                <w:szCs w:val="28"/>
              </w:rPr>
            </w:pPr>
            <w:r w:rsidRPr="00507D33">
              <w:rPr>
                <w:b w:val="0"/>
                <w:bCs w:val="0"/>
                <w:color w:val="auto"/>
                <w:sz w:val="28"/>
                <w:szCs w:val="28"/>
              </w:rPr>
              <w:t>Staff training for disability-related issues</w:t>
            </w:r>
          </w:p>
        </w:tc>
        <w:tc>
          <w:tcPr>
            <w:tcW w:w="2070" w:type="dxa"/>
            <w:tcBorders>
              <w:right w:val="single" w:sz="18" w:space="0" w:color="999999" w:themeColor="text1" w:themeTint="66"/>
            </w:tcBorders>
            <w:shd w:val="clear" w:color="auto" w:fill="auto"/>
            <w:vAlign w:val="center"/>
          </w:tcPr>
          <w:p w14:paraId="53C7E2A6"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5D659035" w14:textId="5E6E97F1"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1C5A2AE8"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B8BFAD0" w14:textId="77777777" w:rsidTr="001B1F3C">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3185D1A6" w14:textId="4AA1D78D" w:rsidR="00A54C82" w:rsidRPr="00507D33" w:rsidRDefault="00A54C82" w:rsidP="002A163E">
            <w:pPr>
              <w:pStyle w:val="TableLetterList"/>
              <w:rPr>
                <w:b w:val="0"/>
                <w:bCs w:val="0"/>
                <w:color w:val="auto"/>
                <w:sz w:val="28"/>
                <w:szCs w:val="28"/>
              </w:rPr>
            </w:pPr>
            <w:r w:rsidRPr="00507D33">
              <w:rPr>
                <w:b w:val="0"/>
                <w:bCs w:val="0"/>
                <w:color w:val="auto"/>
                <w:sz w:val="28"/>
                <w:szCs w:val="28"/>
              </w:rPr>
              <w:t xml:space="preserve">Conference </w:t>
            </w:r>
            <w:r w:rsidR="00AB740B" w:rsidRPr="00507D33">
              <w:rPr>
                <w:b w:val="0"/>
                <w:bCs w:val="0"/>
                <w:color w:val="auto"/>
                <w:sz w:val="28"/>
                <w:szCs w:val="28"/>
              </w:rPr>
              <w:t xml:space="preserve">registration </w:t>
            </w:r>
            <w:r w:rsidRPr="00507D33">
              <w:rPr>
                <w:b w:val="0"/>
                <w:bCs w:val="0"/>
                <w:color w:val="auto"/>
                <w:sz w:val="28"/>
                <w:szCs w:val="28"/>
              </w:rPr>
              <w:t>fees</w:t>
            </w:r>
            <w:r w:rsidR="00460438" w:rsidRPr="00507D33">
              <w:rPr>
                <w:b w:val="0"/>
                <w:bCs w:val="0"/>
                <w:color w:val="auto"/>
                <w:sz w:val="28"/>
                <w:szCs w:val="28"/>
              </w:rPr>
              <w:t xml:space="preserve"> (conferences related to professional development</w:t>
            </w:r>
            <w:r w:rsidR="00AB740B" w:rsidRPr="00507D33">
              <w:rPr>
                <w:b w:val="0"/>
                <w:bCs w:val="0"/>
                <w:color w:val="auto"/>
                <w:sz w:val="28"/>
                <w:szCs w:val="28"/>
              </w:rPr>
              <w:t xml:space="preserve"> only</w:t>
            </w:r>
            <w:r w:rsidR="00460438" w:rsidRPr="00507D33">
              <w:rPr>
                <w:b w:val="0"/>
                <w:bCs w:val="0"/>
                <w:color w:val="auto"/>
                <w:sz w:val="28"/>
                <w:szCs w:val="28"/>
              </w:rPr>
              <w:t>)</w:t>
            </w:r>
          </w:p>
        </w:tc>
        <w:tc>
          <w:tcPr>
            <w:tcW w:w="2070" w:type="dxa"/>
            <w:tcBorders>
              <w:right w:val="single" w:sz="18" w:space="0" w:color="999999" w:themeColor="text1" w:themeTint="66"/>
            </w:tcBorders>
            <w:shd w:val="clear" w:color="auto" w:fill="auto"/>
            <w:vAlign w:val="center"/>
          </w:tcPr>
          <w:p w14:paraId="0A5853AB"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5233DA3A" w14:textId="364EDBF0"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2A47B232"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434DAFA8" w14:textId="77777777" w:rsidTr="001B1F3C">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421BE73" w14:textId="4BBA0254" w:rsidR="00A54C82" w:rsidRPr="00507D33" w:rsidRDefault="00A54C82" w:rsidP="002A163E">
            <w:pPr>
              <w:pStyle w:val="TableLetterList"/>
              <w:rPr>
                <w:b w:val="0"/>
                <w:bCs w:val="0"/>
                <w:color w:val="auto"/>
                <w:sz w:val="28"/>
                <w:szCs w:val="28"/>
              </w:rPr>
            </w:pPr>
            <w:r w:rsidRPr="00507D33">
              <w:rPr>
                <w:b w:val="0"/>
                <w:bCs w:val="0"/>
                <w:color w:val="auto"/>
                <w:sz w:val="28"/>
                <w:szCs w:val="28"/>
              </w:rPr>
              <w:t>Other conference-related fees, such as travel or per diems</w:t>
            </w:r>
          </w:p>
        </w:tc>
        <w:tc>
          <w:tcPr>
            <w:tcW w:w="2070" w:type="dxa"/>
            <w:tcBorders>
              <w:right w:val="single" w:sz="18" w:space="0" w:color="999999" w:themeColor="text1" w:themeTint="66"/>
            </w:tcBorders>
            <w:shd w:val="clear" w:color="auto" w:fill="auto"/>
            <w:vAlign w:val="center"/>
          </w:tcPr>
          <w:p w14:paraId="68F3DD69"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114BB277" w14:textId="798E738D"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200A3987"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075FBA8A" w14:textId="77777777" w:rsidTr="001B1F3C">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E22E54C" w14:textId="4C882EA7" w:rsidR="00A54C82" w:rsidRPr="00507D33" w:rsidRDefault="00A54C82" w:rsidP="002A163E">
            <w:pPr>
              <w:pStyle w:val="TableLetterList"/>
              <w:rPr>
                <w:b w:val="0"/>
                <w:bCs w:val="0"/>
                <w:color w:val="auto"/>
                <w:sz w:val="28"/>
                <w:szCs w:val="28"/>
              </w:rPr>
            </w:pPr>
            <w:r w:rsidRPr="00507D33">
              <w:rPr>
                <w:b w:val="0"/>
                <w:bCs w:val="0"/>
                <w:color w:val="auto"/>
                <w:sz w:val="28"/>
                <w:szCs w:val="28"/>
              </w:rPr>
              <w:t>Other (describe)</w:t>
            </w:r>
          </w:p>
        </w:tc>
        <w:tc>
          <w:tcPr>
            <w:tcW w:w="2070" w:type="dxa"/>
            <w:tcBorders>
              <w:right w:val="single" w:sz="18" w:space="0" w:color="999999" w:themeColor="text1" w:themeTint="66"/>
            </w:tcBorders>
            <w:shd w:val="clear" w:color="auto" w:fill="auto"/>
            <w:vAlign w:val="center"/>
          </w:tcPr>
          <w:p w14:paraId="07D2B588"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bottom w:val="single" w:sz="4" w:space="0" w:color="999999" w:themeColor="text1" w:themeTint="66"/>
            </w:tcBorders>
            <w:shd w:val="clear" w:color="auto" w:fill="auto"/>
            <w:vAlign w:val="center"/>
          </w:tcPr>
          <w:p w14:paraId="0A987B5B" w14:textId="6E81E24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tcBorders>
              <w:bottom w:val="single" w:sz="4" w:space="0" w:color="999999" w:themeColor="text1" w:themeTint="66"/>
            </w:tcBorders>
            <w:shd w:val="clear" w:color="auto" w:fill="D9D9D9" w:themeFill="background1" w:themeFillShade="D9"/>
            <w:vAlign w:val="center"/>
          </w:tcPr>
          <w:p w14:paraId="16C10EC1"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228EE62" w14:textId="77777777" w:rsidTr="006F4401">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hideMark/>
          </w:tcPr>
          <w:p w14:paraId="1658A20A" w14:textId="72AA3A27" w:rsidR="006F4401" w:rsidRPr="00507D33" w:rsidRDefault="006F4401" w:rsidP="006F4401">
            <w:pPr>
              <w:pStyle w:val="TableLetterList"/>
              <w:numPr>
                <w:ilvl w:val="0"/>
                <w:numId w:val="0"/>
              </w:numPr>
              <w:spacing w:before="40" w:after="40"/>
              <w:ind w:right="144"/>
              <w:jc w:val="right"/>
              <w:rPr>
                <w:color w:val="auto"/>
                <w:sz w:val="28"/>
                <w:szCs w:val="28"/>
              </w:rPr>
            </w:pPr>
            <w:r w:rsidRPr="00507D33">
              <w:rPr>
                <w:color w:val="auto"/>
                <w:sz w:val="28"/>
                <w:szCs w:val="28"/>
              </w:rPr>
              <w:t>Total staff training and professional development costs:</w:t>
            </w:r>
          </w:p>
        </w:tc>
        <w:tc>
          <w:tcPr>
            <w:tcW w:w="2070" w:type="dxa"/>
            <w:tcBorders>
              <w:right w:val="single" w:sz="18" w:space="0" w:color="999999" w:themeColor="text1" w:themeTint="66"/>
            </w:tcBorders>
            <w:shd w:val="clear" w:color="auto" w:fill="auto"/>
            <w:vAlign w:val="center"/>
          </w:tcPr>
          <w:p w14:paraId="1FC2FF30" w14:textId="77777777" w:rsidR="006F4401" w:rsidRPr="00507D33" w:rsidRDefault="006F4401"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7292" w:type="dxa"/>
            <w:gridSpan w:val="2"/>
            <w:tcBorders>
              <w:left w:val="single" w:sz="18" w:space="0" w:color="999999" w:themeColor="text1" w:themeTint="66"/>
            </w:tcBorders>
            <w:shd w:val="clear" w:color="auto" w:fill="000000" w:themeFill="text1"/>
            <w:vAlign w:val="center"/>
          </w:tcPr>
          <w:p w14:paraId="1CAC89A3" w14:textId="4C3BCB4E" w:rsidR="006F4401" w:rsidRPr="00507D33" w:rsidRDefault="006F4401"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bookmarkEnd w:id="20"/>
    </w:tbl>
    <w:p w14:paraId="5B9EBA1E" w14:textId="77777777" w:rsidR="00011F11" w:rsidRPr="00507D33" w:rsidRDefault="00011F11" w:rsidP="00011F11">
      <w:pPr>
        <w:pStyle w:val="Body2"/>
        <w:spacing w:after="0"/>
        <w:rPr>
          <w:color w:val="auto"/>
          <w:lang w:val="en-CA"/>
        </w:rPr>
      </w:pPr>
    </w:p>
    <w:p w14:paraId="00A6731D" w14:textId="4ABCFDFE" w:rsidR="00011F11" w:rsidRPr="00507D33" w:rsidRDefault="00572630" w:rsidP="00312B12">
      <w:pPr>
        <w:pStyle w:val="Titre3"/>
        <w:numPr>
          <w:ilvl w:val="0"/>
          <w:numId w:val="35"/>
        </w:numPr>
      </w:pPr>
      <w:bookmarkStart w:id="21" w:name="_Hlk134603168"/>
      <w:r w:rsidRPr="00507D33">
        <w:t>Pa</w:t>
      </w:r>
      <w:r w:rsidR="00011F11" w:rsidRPr="00507D33">
        <w:t>rticipant costs</w:t>
      </w:r>
    </w:p>
    <w:p w14:paraId="1374BFD7" w14:textId="77777777" w:rsidR="00312B12" w:rsidRDefault="00312B12" w:rsidP="00312B12">
      <w:pPr>
        <w:pStyle w:val="Body2"/>
        <w:spacing w:line="240" w:lineRule="auto"/>
        <w:rPr>
          <w:color w:val="auto"/>
          <w:lang w:val="en-CA"/>
        </w:rPr>
      </w:pPr>
      <w:bookmarkStart w:id="22" w:name="_Hlk144127231"/>
      <w:bookmarkEnd w:id="21"/>
      <w:r w:rsidRPr="00507D33">
        <w:rPr>
          <w:color w:val="auto"/>
          <w:lang w:val="en-CA"/>
        </w:rPr>
        <w:t>These are costs to enable everyone involved in your project to participate fully. This includes people with disabilities and people with lived experience</w:t>
      </w:r>
      <w:r>
        <w:rPr>
          <w:color w:val="auto"/>
          <w:lang w:val="en-CA"/>
        </w:rPr>
        <w:t>s</w:t>
      </w:r>
      <w:r w:rsidRPr="00507D33">
        <w:rPr>
          <w:color w:val="auto"/>
          <w:lang w:val="en-CA"/>
        </w:rPr>
        <w:t xml:space="preserve">. </w:t>
      </w:r>
    </w:p>
    <w:p w14:paraId="00F05DA5" w14:textId="77777777" w:rsidR="00312B12" w:rsidRPr="00507D33" w:rsidRDefault="00312B12" w:rsidP="00312B12">
      <w:pPr>
        <w:pStyle w:val="Body2"/>
        <w:spacing w:line="240" w:lineRule="auto"/>
        <w:rPr>
          <w:color w:val="auto"/>
          <w:lang w:val="en-CA"/>
        </w:rPr>
      </w:pPr>
      <w:r w:rsidRPr="00C85E29">
        <w:rPr>
          <w:color w:val="auto"/>
          <w:lang w:val="en-CA"/>
        </w:rPr>
        <w:t xml:space="preserve">Note that if you include travel or hospitality costs, you must consult the </w:t>
      </w:r>
      <w:hyperlink r:id="rId8" w:history="1">
        <w:r w:rsidRPr="00C85E29">
          <w:rPr>
            <w:rStyle w:val="Lienhypertexte"/>
            <w:lang w:val="en-CA"/>
          </w:rPr>
          <w:t>Directive on Travel, Hospitality, Conference and Event Expenditure</w:t>
        </w:r>
        <w:r w:rsidRPr="00C85E29">
          <w:rPr>
            <w:rStyle w:val="Lienhypertexte"/>
            <w:i/>
            <w:iCs/>
            <w:lang w:val="en-CA"/>
          </w:rPr>
          <w:t>s</w:t>
        </w:r>
      </w:hyperlink>
      <w:r w:rsidRPr="00C85E29">
        <w:rPr>
          <w:color w:val="auto"/>
          <w:lang w:val="en-CA"/>
        </w:rPr>
        <w:t xml:space="preserve"> of Canada’s Treasury Board. The part of costs that go over the rates set out in the Directive are not eligible for funding.</w:t>
      </w:r>
    </w:p>
    <w:p w14:paraId="204541CF" w14:textId="77777777" w:rsidR="00312B12" w:rsidRPr="00507D33" w:rsidRDefault="00312B12" w:rsidP="00312B12">
      <w:pPr>
        <w:pStyle w:val="Body2"/>
        <w:keepNext/>
        <w:keepLines/>
        <w:spacing w:after="0" w:line="240" w:lineRule="auto"/>
        <w:rPr>
          <w:color w:val="auto"/>
          <w:lang w:val="en-CA"/>
        </w:rPr>
      </w:pPr>
      <w:r>
        <w:rPr>
          <w:color w:val="auto"/>
        </w:rPr>
        <w:t>Where relevant, t</w:t>
      </w:r>
      <w:r w:rsidRPr="00507D33">
        <w:rPr>
          <w:color w:val="auto"/>
        </w:rPr>
        <w: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1BFA64E4" w14:textId="77777777" w:rsidR="00312B12" w:rsidRPr="00507D33" w:rsidRDefault="00312B12" w:rsidP="00312B12">
      <w:pPr>
        <w:pStyle w:val="BodyBullet"/>
        <w:keepNext/>
        <w:keepLines/>
        <w:spacing w:after="0" w:line="240" w:lineRule="auto"/>
        <w:rPr>
          <w:color w:val="auto"/>
        </w:rPr>
      </w:pPr>
      <w:bookmarkStart w:id="23" w:name="_Hlk172036057"/>
      <w:r>
        <w:rPr>
          <w:color w:val="auto"/>
        </w:rPr>
        <w:t xml:space="preserve">the project </w:t>
      </w:r>
      <w:r w:rsidRPr="00507D33">
        <w:rPr>
          <w:color w:val="auto"/>
        </w:rPr>
        <w:t>activity</w:t>
      </w:r>
      <w:r>
        <w:rPr>
          <w:color w:val="auto"/>
        </w:rPr>
        <w:t xml:space="preserve"> </w:t>
      </w:r>
      <w:proofErr w:type="gramStart"/>
      <w:r>
        <w:rPr>
          <w:color w:val="auto"/>
        </w:rPr>
        <w:t>supported</w:t>
      </w:r>
      <w:bookmarkEnd w:id="23"/>
      <w:proofErr w:type="gramEnd"/>
    </w:p>
    <w:p w14:paraId="6FFD30C4" w14:textId="77777777" w:rsidR="00312B12" w:rsidRPr="00507D33" w:rsidRDefault="00312B12" w:rsidP="00312B12">
      <w:pPr>
        <w:pStyle w:val="BodyBullet"/>
        <w:keepNext/>
        <w:keepLines/>
        <w:spacing w:after="0" w:line="240" w:lineRule="auto"/>
        <w:rPr>
          <w:color w:val="auto"/>
        </w:rPr>
      </w:pPr>
      <w:r>
        <w:rPr>
          <w:color w:val="auto"/>
        </w:rPr>
        <w:t xml:space="preserve">the </w:t>
      </w:r>
      <w:r w:rsidRPr="00507D33">
        <w:rPr>
          <w:color w:val="auto"/>
        </w:rPr>
        <w:t>honoraria or participation fees per person</w:t>
      </w:r>
      <w:r>
        <w:rPr>
          <w:color w:val="auto"/>
        </w:rPr>
        <w:t>,</w:t>
      </w:r>
      <w:r w:rsidRPr="00507D33">
        <w:rPr>
          <w:color w:val="auto"/>
        </w:rPr>
        <w:t xml:space="preserve"> and the number of participants</w:t>
      </w:r>
    </w:p>
    <w:p w14:paraId="5F44BEA8" w14:textId="77777777" w:rsidR="00312B12" w:rsidRDefault="00312B12" w:rsidP="00312B12">
      <w:pPr>
        <w:pStyle w:val="BodyBullet"/>
        <w:spacing w:after="0" w:line="240" w:lineRule="auto"/>
        <w:rPr>
          <w:color w:val="auto"/>
        </w:rPr>
      </w:pPr>
      <w:bookmarkStart w:id="24" w:name="_Hlk172036274"/>
      <w:r>
        <w:rPr>
          <w:color w:val="auto"/>
        </w:rPr>
        <w:t xml:space="preserve">the </w:t>
      </w:r>
      <w:r w:rsidRPr="00507D33">
        <w:rPr>
          <w:color w:val="auto"/>
        </w:rPr>
        <w:t>type of accommodation</w:t>
      </w:r>
      <w:r>
        <w:rPr>
          <w:color w:val="auto"/>
        </w:rPr>
        <w:t xml:space="preserve">, disability-related support or technology </w:t>
      </w:r>
      <w:proofErr w:type="gramStart"/>
      <w:r>
        <w:rPr>
          <w:color w:val="auto"/>
        </w:rPr>
        <w:t>needed</w:t>
      </w:r>
      <w:proofErr w:type="gramEnd"/>
    </w:p>
    <w:p w14:paraId="6B532764" w14:textId="77777777" w:rsidR="00312B12" w:rsidRPr="00507D33" w:rsidRDefault="00312B12" w:rsidP="00312B12">
      <w:pPr>
        <w:pStyle w:val="BodyBullet"/>
        <w:spacing w:after="0" w:line="240" w:lineRule="auto"/>
        <w:rPr>
          <w:color w:val="auto"/>
        </w:rPr>
      </w:pPr>
      <w:r w:rsidRPr="00507D33">
        <w:rPr>
          <w:color w:val="auto"/>
        </w:rPr>
        <w:t xml:space="preserve">the </w:t>
      </w:r>
      <w:r>
        <w:rPr>
          <w:color w:val="auto"/>
        </w:rPr>
        <w:t>cost of accommodation, disability-related support or technology needs</w:t>
      </w:r>
      <w:r w:rsidRPr="00507D33">
        <w:rPr>
          <w:color w:val="auto"/>
        </w:rPr>
        <w:t xml:space="preserve"> per person and how many people it will </w:t>
      </w:r>
      <w:proofErr w:type="gramStart"/>
      <w:r w:rsidRPr="00507D33">
        <w:rPr>
          <w:color w:val="auto"/>
        </w:rPr>
        <w:t>cover</w:t>
      </w:r>
      <w:proofErr w:type="gramEnd"/>
    </w:p>
    <w:bookmarkEnd w:id="24"/>
    <w:p w14:paraId="701B2AE6" w14:textId="77777777" w:rsidR="00312B12" w:rsidRDefault="00312B12" w:rsidP="00312B12">
      <w:pPr>
        <w:pStyle w:val="BodyBullet"/>
        <w:spacing w:after="0"/>
        <w:rPr>
          <w:color w:val="auto"/>
        </w:rPr>
      </w:pPr>
      <w:r>
        <w:rPr>
          <w:color w:val="auto"/>
        </w:rPr>
        <w:t xml:space="preserve">the </w:t>
      </w:r>
      <w:r w:rsidRPr="00507D33">
        <w:rPr>
          <w:color w:val="auto"/>
        </w:rPr>
        <w:t xml:space="preserve">cost per hour for sign language interpretation and the </w:t>
      </w:r>
      <w:r>
        <w:rPr>
          <w:color w:val="auto"/>
        </w:rPr>
        <w:t>estimated</w:t>
      </w:r>
      <w:r w:rsidRPr="00507D33">
        <w:rPr>
          <w:color w:val="auto"/>
        </w:rPr>
        <w:t xml:space="preserve"> number of hours </w:t>
      </w:r>
      <w:proofErr w:type="gramStart"/>
      <w:r w:rsidRPr="00507D33">
        <w:rPr>
          <w:color w:val="auto"/>
        </w:rPr>
        <w:t>needed</w:t>
      </w:r>
      <w:proofErr w:type="gramEnd"/>
    </w:p>
    <w:p w14:paraId="5D49B842" w14:textId="77777777" w:rsidR="00312B12" w:rsidRPr="002F31CD" w:rsidRDefault="00312B12" w:rsidP="00312B12">
      <w:pPr>
        <w:pStyle w:val="BodyBullet"/>
        <w:rPr>
          <w:color w:val="auto"/>
        </w:rPr>
      </w:pPr>
      <w:r w:rsidRPr="002F31CD">
        <w:rPr>
          <w:color w:val="auto"/>
        </w:rPr>
        <w:t>the cost per word of translation and the estimated number of words</w:t>
      </w:r>
      <w:bookmarkEnd w:id="22"/>
    </w:p>
    <w:p w14:paraId="6CEF03B1" w14:textId="77777777" w:rsidR="003F767C" w:rsidRPr="00507D33" w:rsidRDefault="003F767C" w:rsidP="003F767C">
      <w:pPr>
        <w:pStyle w:val="Body2"/>
        <w:spacing w:after="0"/>
        <w:ind w:left="720"/>
        <w:rPr>
          <w:color w:val="auto"/>
          <w:lang w:val="en-CA"/>
        </w:rPr>
      </w:pP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Participant costs"/>
        <w:tblDescription w:val="5. Participant costs&#10;These are costs to enable everyone involved in your project to participate fully. This includes people with disabilities and people with lived experience. For example, these can be honoraria or participation fees for project participants. They can also be costs for accessibility accommodations and disability-related supports.&#10;The “Detailed breakdown and description” section below should include, for example, the:&#10;• activity each cost relates to&#10;• honoraria or participation fees per person and the number of participants&#10;• type of accommodation costs, how it is relevant to participants, and the fee per person and how many people it will cover&#10;• cost per hour for sign language interpretation and the total number of hours needed, or the per-word cost of English-to-French translation and the estimated number of words.&#10;"/>
      </w:tblPr>
      <w:tblGrid>
        <w:gridCol w:w="7833"/>
        <w:gridCol w:w="3630"/>
        <w:gridCol w:w="6598"/>
        <w:gridCol w:w="4331"/>
      </w:tblGrid>
      <w:tr w:rsidR="00507D33" w:rsidRPr="00507D33" w14:paraId="67D5443E" w14:textId="77777777" w:rsidTr="001B1F3C">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55" w:type="dxa"/>
            <w:vMerge w:val="restart"/>
            <w:tcBorders>
              <w:right w:val="single" w:sz="18" w:space="0" w:color="999999" w:themeColor="text1" w:themeTint="66"/>
            </w:tcBorders>
            <w:shd w:val="clear" w:color="auto" w:fill="auto"/>
            <w:vAlign w:val="center"/>
            <w:hideMark/>
          </w:tcPr>
          <w:p w14:paraId="2CEFCF73" w14:textId="77777777" w:rsidR="00A54C82" w:rsidRPr="00507D33" w:rsidRDefault="00A54C82" w:rsidP="0052601F">
            <w:pPr>
              <w:rPr>
                <w:rFonts w:cs="Arial"/>
                <w:b w:val="0"/>
                <w:bCs w:val="0"/>
                <w:color w:val="auto"/>
                <w:szCs w:val="28"/>
              </w:rPr>
            </w:pPr>
            <w:bookmarkStart w:id="25" w:name="_Hlk145344832"/>
            <w:r w:rsidRPr="00507D33">
              <w:rPr>
                <w:rStyle w:val="lev"/>
                <w:rFonts w:cs="Arial"/>
                <w:b/>
                <w:bCs/>
                <w:color w:val="auto"/>
                <w:szCs w:val="28"/>
              </w:rPr>
              <w:t>Category</w:t>
            </w:r>
          </w:p>
        </w:tc>
        <w:tc>
          <w:tcPr>
            <w:tcW w:w="2250" w:type="dxa"/>
            <w:vMerge w:val="restart"/>
            <w:tcBorders>
              <w:left w:val="single" w:sz="18" w:space="0" w:color="999999" w:themeColor="text1" w:themeTint="66"/>
              <w:right w:val="single" w:sz="18" w:space="0" w:color="999999" w:themeColor="text1" w:themeTint="66"/>
            </w:tcBorders>
            <w:shd w:val="clear" w:color="auto" w:fill="auto"/>
            <w:vAlign w:val="center"/>
          </w:tcPr>
          <w:p w14:paraId="392935D8" w14:textId="4062BA74" w:rsidR="00A54C82" w:rsidRPr="00507D33" w:rsidRDefault="00A54C82" w:rsidP="00A54C82">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089" w:type="dxa"/>
            <w:vMerge w:val="restart"/>
            <w:tcBorders>
              <w:left w:val="single" w:sz="18" w:space="0" w:color="999999" w:themeColor="text1" w:themeTint="66"/>
            </w:tcBorders>
            <w:shd w:val="clear" w:color="auto" w:fill="auto"/>
            <w:vAlign w:val="center"/>
          </w:tcPr>
          <w:p w14:paraId="6F2D1370" w14:textId="5C6C10A3"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26021E" w:rsidRPr="00507D33">
              <w:rPr>
                <w:rStyle w:val="lev"/>
                <w:rFonts w:cs="Arial"/>
                <w:b/>
                <w:bCs/>
                <w:color w:val="auto"/>
                <w:szCs w:val="28"/>
              </w:rPr>
              <w:t xml:space="preserve">and </w:t>
            </w:r>
            <w:r w:rsidRPr="00507D33">
              <w:rPr>
                <w:rStyle w:val="lev"/>
                <w:rFonts w:cs="Arial"/>
                <w:b/>
                <w:bCs/>
                <w:color w:val="auto"/>
                <w:szCs w:val="28"/>
              </w:rPr>
              <w:t>description</w:t>
            </w:r>
          </w:p>
        </w:tc>
        <w:tc>
          <w:tcPr>
            <w:tcW w:w="2684" w:type="dxa"/>
            <w:vMerge w:val="restart"/>
            <w:tcBorders>
              <w:right w:val="single" w:sz="18" w:space="0" w:color="999999" w:themeColor="text1" w:themeTint="66"/>
            </w:tcBorders>
            <w:shd w:val="clear" w:color="auto" w:fill="D9D9D9" w:themeFill="background1" w:themeFillShade="D9"/>
            <w:vAlign w:val="center"/>
          </w:tcPr>
          <w:p w14:paraId="1FB1173D" w14:textId="50F1367A"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1A4AB8"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5F254BAD" w14:textId="77777777" w:rsidTr="001B1F3C">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855" w:type="dxa"/>
            <w:vMerge/>
            <w:tcBorders>
              <w:right w:val="single" w:sz="18" w:space="0" w:color="999999" w:themeColor="text1" w:themeTint="66"/>
            </w:tcBorders>
            <w:shd w:val="clear" w:color="auto" w:fill="auto"/>
            <w:vAlign w:val="center"/>
          </w:tcPr>
          <w:p w14:paraId="7BA7EA7E" w14:textId="77777777" w:rsidR="00A54C82" w:rsidRPr="00507D33" w:rsidRDefault="00A54C82" w:rsidP="0052601F">
            <w:pPr>
              <w:rPr>
                <w:rFonts w:cs="Arial"/>
                <w:b w:val="0"/>
                <w:bCs w:val="0"/>
                <w:color w:val="auto"/>
                <w:szCs w:val="28"/>
              </w:rPr>
            </w:pPr>
          </w:p>
        </w:tc>
        <w:tc>
          <w:tcPr>
            <w:tcW w:w="2250" w:type="dxa"/>
            <w:vMerge/>
            <w:tcBorders>
              <w:left w:val="single" w:sz="18" w:space="0" w:color="999999" w:themeColor="text1" w:themeTint="66"/>
              <w:right w:val="single" w:sz="18" w:space="0" w:color="999999" w:themeColor="text1" w:themeTint="66"/>
            </w:tcBorders>
            <w:shd w:val="clear" w:color="auto" w:fill="auto"/>
            <w:vAlign w:val="center"/>
          </w:tcPr>
          <w:p w14:paraId="083DA9CA" w14:textId="77777777"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089" w:type="dxa"/>
            <w:vMerge/>
            <w:tcBorders>
              <w:left w:val="single" w:sz="18" w:space="0" w:color="999999" w:themeColor="text1" w:themeTint="66"/>
            </w:tcBorders>
            <w:shd w:val="clear" w:color="auto" w:fill="auto"/>
            <w:vAlign w:val="center"/>
          </w:tcPr>
          <w:p w14:paraId="596BEECB" w14:textId="7D03721C"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684" w:type="dxa"/>
            <w:vMerge/>
            <w:tcBorders>
              <w:right w:val="single" w:sz="18" w:space="0" w:color="999999" w:themeColor="text1" w:themeTint="66"/>
            </w:tcBorders>
            <w:shd w:val="clear" w:color="auto" w:fill="D9D9D9" w:themeFill="background1" w:themeFillShade="D9"/>
            <w:vAlign w:val="center"/>
          </w:tcPr>
          <w:p w14:paraId="1CB4CCE6" w14:textId="77777777" w:rsidR="00A54C82" w:rsidRPr="00507D33" w:rsidRDefault="00A54C82" w:rsidP="0052601F">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507D33" w:rsidRPr="00507D33" w14:paraId="7B371479"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807038F" w14:textId="11133517" w:rsidR="002B3D8A" w:rsidRPr="00507D33" w:rsidRDefault="002B3D8A" w:rsidP="00CE5BF2">
            <w:pPr>
              <w:pStyle w:val="TableLetterList"/>
              <w:numPr>
                <w:ilvl w:val="0"/>
                <w:numId w:val="19"/>
              </w:numPr>
              <w:ind w:left="421" w:hanging="421"/>
              <w:rPr>
                <w:b w:val="0"/>
                <w:bCs w:val="0"/>
                <w:color w:val="auto"/>
                <w:sz w:val="28"/>
                <w:szCs w:val="28"/>
              </w:rPr>
            </w:pPr>
            <w:r w:rsidRPr="00507D33">
              <w:rPr>
                <w:b w:val="0"/>
                <w:bCs w:val="0"/>
                <w:color w:val="auto"/>
                <w:sz w:val="28"/>
                <w:szCs w:val="28"/>
              </w:rPr>
              <w:t>Honoraria</w:t>
            </w:r>
            <w:r w:rsidR="00572630" w:rsidRPr="00507D33">
              <w:rPr>
                <w:b w:val="0"/>
                <w:bCs w:val="0"/>
                <w:color w:val="auto"/>
                <w:sz w:val="28"/>
                <w:szCs w:val="28"/>
              </w:rPr>
              <w:t xml:space="preserve"> and</w:t>
            </w:r>
            <w:r w:rsidR="00CE5BF2" w:rsidRPr="00507D33">
              <w:rPr>
                <w:b w:val="0"/>
                <w:bCs w:val="0"/>
                <w:color w:val="auto"/>
                <w:sz w:val="28"/>
                <w:szCs w:val="28"/>
              </w:rPr>
              <w:t xml:space="preserve"> </w:t>
            </w:r>
            <w:r w:rsidRPr="00507D33">
              <w:rPr>
                <w:b w:val="0"/>
                <w:bCs w:val="0"/>
                <w:color w:val="auto"/>
                <w:sz w:val="28"/>
                <w:szCs w:val="28"/>
              </w:rPr>
              <w:t>participation fees</w:t>
            </w:r>
          </w:p>
        </w:tc>
        <w:tc>
          <w:tcPr>
            <w:tcW w:w="2250" w:type="dxa"/>
            <w:tcBorders>
              <w:right w:val="single" w:sz="18" w:space="0" w:color="999999" w:themeColor="text1" w:themeTint="66"/>
            </w:tcBorders>
            <w:shd w:val="clear" w:color="auto" w:fill="auto"/>
            <w:vAlign w:val="center"/>
          </w:tcPr>
          <w:p w14:paraId="60204CA7" w14:textId="77777777" w:rsidR="002B3D8A" w:rsidRPr="00507D33" w:rsidRDefault="002B3D8A"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52299C5A" w14:textId="77777777" w:rsidR="002B3D8A" w:rsidRPr="00507D33" w:rsidRDefault="002B3D8A"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216001F0" w14:textId="77777777" w:rsidR="002B3D8A" w:rsidRPr="00507D33" w:rsidRDefault="002B3D8A"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EB313CF"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4D50790" w14:textId="77777777" w:rsidR="00A54C82" w:rsidRPr="00507D33" w:rsidRDefault="00A54C82" w:rsidP="00CE5BF2">
            <w:pPr>
              <w:pStyle w:val="TableLetterList"/>
              <w:numPr>
                <w:ilvl w:val="0"/>
                <w:numId w:val="19"/>
              </w:numPr>
              <w:ind w:left="421" w:hanging="421"/>
              <w:rPr>
                <w:b w:val="0"/>
                <w:bCs w:val="0"/>
                <w:color w:val="auto"/>
                <w:sz w:val="28"/>
                <w:szCs w:val="28"/>
              </w:rPr>
            </w:pPr>
            <w:r w:rsidRPr="00507D33">
              <w:rPr>
                <w:b w:val="0"/>
                <w:bCs w:val="0"/>
                <w:color w:val="auto"/>
                <w:sz w:val="28"/>
                <w:szCs w:val="28"/>
              </w:rPr>
              <w:t>Accessibility accommodations</w:t>
            </w:r>
          </w:p>
        </w:tc>
        <w:tc>
          <w:tcPr>
            <w:tcW w:w="2250" w:type="dxa"/>
            <w:tcBorders>
              <w:right w:val="single" w:sz="18" w:space="0" w:color="999999" w:themeColor="text1" w:themeTint="66"/>
            </w:tcBorders>
            <w:shd w:val="clear" w:color="auto" w:fill="auto"/>
            <w:vAlign w:val="center"/>
          </w:tcPr>
          <w:p w14:paraId="7188FE6B" w14:textId="77777777"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55F486A8" w14:textId="40A7698C"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20DECEDF" w14:textId="77777777"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5E8BBB3"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70BBB06" w14:textId="63F9EB54"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 xml:space="preserve">Set up of adaptive technology </w:t>
            </w:r>
          </w:p>
        </w:tc>
        <w:tc>
          <w:tcPr>
            <w:tcW w:w="2250" w:type="dxa"/>
            <w:tcBorders>
              <w:right w:val="single" w:sz="18" w:space="0" w:color="999999" w:themeColor="text1" w:themeTint="66"/>
            </w:tcBorders>
            <w:shd w:val="clear" w:color="auto" w:fill="auto"/>
            <w:vAlign w:val="center"/>
          </w:tcPr>
          <w:p w14:paraId="099AD09B"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594B6F16" w14:textId="2F95318E"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3DF18785"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53C07EF"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C75BFAE" w14:textId="3C923A70" w:rsidR="00A54C82" w:rsidRPr="00507D33" w:rsidRDefault="00CE5BF2" w:rsidP="00CE5BF2">
            <w:pPr>
              <w:pStyle w:val="TableLetterList"/>
              <w:ind w:left="421" w:hanging="421"/>
              <w:rPr>
                <w:b w:val="0"/>
                <w:bCs w:val="0"/>
                <w:color w:val="auto"/>
                <w:sz w:val="28"/>
                <w:szCs w:val="28"/>
              </w:rPr>
            </w:pPr>
            <w:r w:rsidRPr="00507D33">
              <w:rPr>
                <w:b w:val="0"/>
                <w:bCs w:val="0"/>
                <w:color w:val="auto"/>
                <w:sz w:val="28"/>
                <w:szCs w:val="28"/>
              </w:rPr>
              <w:t>Care for children or other dependents</w:t>
            </w:r>
            <w:r w:rsidR="00A54C82" w:rsidRPr="00507D33">
              <w:rPr>
                <w:b w:val="0"/>
                <w:bCs w:val="0"/>
                <w:color w:val="auto"/>
                <w:sz w:val="28"/>
                <w:szCs w:val="28"/>
              </w:rPr>
              <w:t xml:space="preserve"> </w:t>
            </w:r>
          </w:p>
        </w:tc>
        <w:tc>
          <w:tcPr>
            <w:tcW w:w="2250" w:type="dxa"/>
            <w:tcBorders>
              <w:right w:val="single" w:sz="18" w:space="0" w:color="999999" w:themeColor="text1" w:themeTint="66"/>
            </w:tcBorders>
            <w:shd w:val="clear" w:color="auto" w:fill="auto"/>
            <w:vAlign w:val="center"/>
          </w:tcPr>
          <w:p w14:paraId="555A98F9"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26F5CFF" w14:textId="134190BF"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454F7B5A"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03D7F8D1"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032250B" w14:textId="77777777"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 xml:space="preserve">Disability-related supports </w:t>
            </w:r>
          </w:p>
        </w:tc>
        <w:tc>
          <w:tcPr>
            <w:tcW w:w="2250" w:type="dxa"/>
            <w:tcBorders>
              <w:right w:val="single" w:sz="18" w:space="0" w:color="999999" w:themeColor="text1" w:themeTint="66"/>
            </w:tcBorders>
            <w:shd w:val="clear" w:color="auto" w:fill="auto"/>
            <w:vAlign w:val="center"/>
          </w:tcPr>
          <w:p w14:paraId="5E0B236A"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7B9AFE34" w14:textId="34FCB72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4171046"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2171281"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F7123EC" w14:textId="77777777" w:rsidR="00A54C82" w:rsidRPr="00507D33" w:rsidRDefault="00A54C82" w:rsidP="00CE5BF2">
            <w:pPr>
              <w:pStyle w:val="TableLetterList"/>
              <w:numPr>
                <w:ilvl w:val="0"/>
                <w:numId w:val="13"/>
              </w:numPr>
              <w:ind w:left="421" w:hanging="421"/>
              <w:rPr>
                <w:b w:val="0"/>
                <w:bCs w:val="0"/>
                <w:color w:val="auto"/>
                <w:sz w:val="28"/>
                <w:szCs w:val="28"/>
              </w:rPr>
            </w:pPr>
            <w:r w:rsidRPr="00507D33">
              <w:rPr>
                <w:b w:val="0"/>
                <w:bCs w:val="0"/>
                <w:color w:val="auto"/>
                <w:sz w:val="28"/>
                <w:szCs w:val="28"/>
              </w:rPr>
              <w:t xml:space="preserve">Emergency assistance </w:t>
            </w:r>
          </w:p>
        </w:tc>
        <w:tc>
          <w:tcPr>
            <w:tcW w:w="2250" w:type="dxa"/>
            <w:tcBorders>
              <w:right w:val="single" w:sz="18" w:space="0" w:color="999999" w:themeColor="text1" w:themeTint="66"/>
            </w:tcBorders>
            <w:shd w:val="clear" w:color="auto" w:fill="auto"/>
            <w:vAlign w:val="center"/>
          </w:tcPr>
          <w:p w14:paraId="681E6B70" w14:textId="77777777"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2FA2527E" w14:textId="6C5A87F3"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14368C6" w14:textId="77777777" w:rsidR="00A54C82" w:rsidRPr="00507D33" w:rsidRDefault="00A54C82" w:rsidP="0052601F">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7332D32"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A2D968A" w14:textId="77777777"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 xml:space="preserve">Living expenses </w:t>
            </w:r>
          </w:p>
        </w:tc>
        <w:tc>
          <w:tcPr>
            <w:tcW w:w="2250" w:type="dxa"/>
            <w:tcBorders>
              <w:right w:val="single" w:sz="18" w:space="0" w:color="999999" w:themeColor="text1" w:themeTint="66"/>
            </w:tcBorders>
            <w:shd w:val="clear" w:color="auto" w:fill="auto"/>
            <w:vAlign w:val="center"/>
          </w:tcPr>
          <w:p w14:paraId="67670BF8"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544BE885" w14:textId="720C92C2"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7F241B2B"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5E89AB47"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4CC4ABC" w14:textId="12A47262" w:rsidR="00A54C82" w:rsidRPr="00507D33" w:rsidRDefault="00A54C82" w:rsidP="00CE5BF2">
            <w:pPr>
              <w:pStyle w:val="TableLetterList"/>
              <w:keepNext/>
              <w:keepLines/>
              <w:ind w:left="421" w:hanging="421"/>
              <w:rPr>
                <w:b w:val="0"/>
                <w:bCs w:val="0"/>
                <w:color w:val="auto"/>
                <w:sz w:val="28"/>
                <w:szCs w:val="28"/>
              </w:rPr>
            </w:pPr>
            <w:r w:rsidRPr="00507D33">
              <w:rPr>
                <w:b w:val="0"/>
                <w:bCs w:val="0"/>
                <w:color w:val="auto"/>
                <w:sz w:val="28"/>
                <w:szCs w:val="28"/>
              </w:rPr>
              <w:t>Travel</w:t>
            </w:r>
            <w:r w:rsidR="00CE5BF2" w:rsidRPr="00507D33">
              <w:rPr>
                <w:b w:val="0"/>
                <w:bCs w:val="0"/>
                <w:color w:val="auto"/>
                <w:sz w:val="28"/>
                <w:szCs w:val="28"/>
              </w:rPr>
              <w:t xml:space="preserve"> (such as</w:t>
            </w:r>
            <w:r w:rsidRPr="00507D33">
              <w:rPr>
                <w:b w:val="0"/>
                <w:bCs w:val="0"/>
                <w:color w:val="auto"/>
                <w:sz w:val="28"/>
                <w:szCs w:val="28"/>
              </w:rPr>
              <w:t xml:space="preserve"> transportation</w:t>
            </w:r>
            <w:r w:rsidR="007B46B1" w:rsidRPr="00507D33">
              <w:rPr>
                <w:b w:val="0"/>
                <w:bCs w:val="0"/>
                <w:color w:val="auto"/>
                <w:sz w:val="28"/>
                <w:szCs w:val="28"/>
              </w:rPr>
              <w:t xml:space="preserve"> </w:t>
            </w:r>
            <w:r w:rsidR="00F44712" w:rsidRPr="00507D33">
              <w:rPr>
                <w:b w:val="0"/>
                <w:bCs w:val="0"/>
                <w:color w:val="auto"/>
                <w:sz w:val="28"/>
                <w:szCs w:val="28"/>
              </w:rPr>
              <w:t>to enable</w:t>
            </w:r>
            <w:r w:rsidR="007B46B1" w:rsidRPr="00507D33">
              <w:rPr>
                <w:b w:val="0"/>
                <w:bCs w:val="0"/>
                <w:color w:val="auto"/>
                <w:sz w:val="28"/>
                <w:szCs w:val="28"/>
              </w:rPr>
              <w:t xml:space="preserve"> participants to</w:t>
            </w:r>
            <w:r w:rsidRPr="00507D33">
              <w:rPr>
                <w:b w:val="0"/>
                <w:bCs w:val="0"/>
                <w:color w:val="auto"/>
                <w:sz w:val="28"/>
                <w:szCs w:val="28"/>
              </w:rPr>
              <w:t xml:space="preserve"> </w:t>
            </w:r>
            <w:r w:rsidR="00456D8F" w:rsidRPr="00507D33">
              <w:rPr>
                <w:b w:val="0"/>
                <w:bCs w:val="0"/>
                <w:color w:val="auto"/>
                <w:sz w:val="28"/>
                <w:szCs w:val="28"/>
              </w:rPr>
              <w:t>take part</w:t>
            </w:r>
            <w:r w:rsidR="007B46B1" w:rsidRPr="00507D33">
              <w:rPr>
                <w:b w:val="0"/>
                <w:bCs w:val="0"/>
                <w:color w:val="auto"/>
                <w:sz w:val="28"/>
                <w:szCs w:val="28"/>
              </w:rPr>
              <w:t xml:space="preserve"> in</w:t>
            </w:r>
            <w:r w:rsidR="00F44712" w:rsidRPr="00507D33">
              <w:rPr>
                <w:b w:val="0"/>
                <w:bCs w:val="0"/>
                <w:color w:val="auto"/>
                <w:sz w:val="28"/>
                <w:szCs w:val="28"/>
              </w:rPr>
              <w:t> </w:t>
            </w:r>
            <w:r w:rsidR="007B46B1" w:rsidRPr="00507D33">
              <w:rPr>
                <w:b w:val="0"/>
                <w:bCs w:val="0"/>
                <w:color w:val="auto"/>
                <w:sz w:val="28"/>
                <w:szCs w:val="28"/>
              </w:rPr>
              <w:t>project activities</w:t>
            </w:r>
            <w:r w:rsidR="00CE5BF2" w:rsidRPr="00507D33">
              <w:rPr>
                <w:b w:val="0"/>
                <w:bCs w:val="0"/>
                <w:color w:val="auto"/>
                <w:sz w:val="28"/>
                <w:szCs w:val="28"/>
              </w:rPr>
              <w:t>)</w:t>
            </w:r>
          </w:p>
        </w:tc>
        <w:tc>
          <w:tcPr>
            <w:tcW w:w="2250" w:type="dxa"/>
            <w:tcBorders>
              <w:right w:val="single" w:sz="18" w:space="0" w:color="999999" w:themeColor="text1" w:themeTint="66"/>
            </w:tcBorders>
            <w:shd w:val="clear" w:color="auto" w:fill="auto"/>
            <w:vAlign w:val="center"/>
          </w:tcPr>
          <w:p w14:paraId="7EB6DF34" w14:textId="77777777" w:rsidR="00A54C82" w:rsidRPr="00507D33" w:rsidRDefault="00A54C82" w:rsidP="0052601F">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3250AEE5" w14:textId="5588DDEE" w:rsidR="00A54C82" w:rsidRPr="00507D33" w:rsidRDefault="00A54C82" w:rsidP="0052601F">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5C525B69" w14:textId="77777777" w:rsidR="00A54C82" w:rsidRPr="00507D33" w:rsidRDefault="00A54C82" w:rsidP="0052601F">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412C5EB6"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27C9E5B" w14:textId="24B20F4B" w:rsidR="00A54C82" w:rsidRPr="00507D33" w:rsidRDefault="00A54C82" w:rsidP="00CE5BF2">
            <w:pPr>
              <w:pStyle w:val="TableLetterList"/>
              <w:keepNext/>
              <w:keepLines/>
              <w:ind w:left="421" w:hanging="421"/>
              <w:rPr>
                <w:b w:val="0"/>
                <w:bCs w:val="0"/>
                <w:color w:val="auto"/>
                <w:sz w:val="28"/>
                <w:szCs w:val="28"/>
              </w:rPr>
            </w:pPr>
            <w:r w:rsidRPr="00507D33">
              <w:rPr>
                <w:b w:val="0"/>
                <w:bCs w:val="0"/>
                <w:color w:val="auto"/>
                <w:sz w:val="28"/>
                <w:szCs w:val="28"/>
              </w:rPr>
              <w:t xml:space="preserve">Wages and mandatory employment-related benefits </w:t>
            </w:r>
            <w:r w:rsidR="00CE5BF2" w:rsidRPr="00507D33">
              <w:rPr>
                <w:b w:val="0"/>
                <w:bCs w:val="0"/>
                <w:color w:val="auto"/>
                <w:sz w:val="28"/>
                <w:szCs w:val="28"/>
              </w:rPr>
              <w:t xml:space="preserve">(such as those </w:t>
            </w:r>
            <w:r w:rsidRPr="00507D33">
              <w:rPr>
                <w:b w:val="0"/>
                <w:bCs w:val="0"/>
                <w:color w:val="auto"/>
                <w:sz w:val="28"/>
                <w:szCs w:val="28"/>
              </w:rPr>
              <w:t xml:space="preserve">required by human resources policies or provincial or territorial labour standards) </w:t>
            </w:r>
          </w:p>
        </w:tc>
        <w:tc>
          <w:tcPr>
            <w:tcW w:w="2250" w:type="dxa"/>
            <w:tcBorders>
              <w:right w:val="single" w:sz="18" w:space="0" w:color="999999" w:themeColor="text1" w:themeTint="66"/>
            </w:tcBorders>
            <w:shd w:val="clear" w:color="auto" w:fill="auto"/>
            <w:vAlign w:val="center"/>
          </w:tcPr>
          <w:p w14:paraId="6A1D7346" w14:textId="77777777" w:rsidR="00A54C82" w:rsidRPr="00507D33" w:rsidRDefault="00A54C82" w:rsidP="0052601F">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63E78DED" w14:textId="489DD5BC" w:rsidR="00A54C82" w:rsidRPr="00507D33" w:rsidRDefault="00A54C82" w:rsidP="0052601F">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453C9BA8" w14:textId="77777777" w:rsidR="00A54C82" w:rsidRPr="00507D33" w:rsidRDefault="00A54C82" w:rsidP="0052601F">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513E6422"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E3A4E6C" w14:textId="5FD53DD3"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Written translation for participants</w:t>
            </w:r>
          </w:p>
        </w:tc>
        <w:tc>
          <w:tcPr>
            <w:tcW w:w="2250" w:type="dxa"/>
            <w:tcBorders>
              <w:right w:val="single" w:sz="18" w:space="0" w:color="999999" w:themeColor="text1" w:themeTint="66"/>
            </w:tcBorders>
            <w:shd w:val="clear" w:color="auto" w:fill="auto"/>
            <w:vAlign w:val="center"/>
          </w:tcPr>
          <w:p w14:paraId="46BB60A4"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7A47D8D4" w14:textId="06DC2671"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315627B7"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3E91FD6C"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1943F38" w14:textId="437F4BCA"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 xml:space="preserve">Spoken interpretation for participants  </w:t>
            </w:r>
          </w:p>
        </w:tc>
        <w:tc>
          <w:tcPr>
            <w:tcW w:w="2250" w:type="dxa"/>
            <w:tcBorders>
              <w:right w:val="single" w:sz="18" w:space="0" w:color="999999" w:themeColor="text1" w:themeTint="66"/>
            </w:tcBorders>
            <w:shd w:val="clear" w:color="auto" w:fill="auto"/>
            <w:vAlign w:val="center"/>
          </w:tcPr>
          <w:p w14:paraId="067CE10E"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991481E" w14:textId="1D775822"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65887233"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511BF589"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1B3EB7C" w14:textId="5E0182AA"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 xml:space="preserve">Sign language </w:t>
            </w:r>
            <w:r w:rsidR="00CE5BF2" w:rsidRPr="00507D33">
              <w:rPr>
                <w:b w:val="0"/>
                <w:bCs w:val="0"/>
                <w:color w:val="auto"/>
                <w:sz w:val="28"/>
                <w:szCs w:val="28"/>
              </w:rPr>
              <w:t xml:space="preserve">interpretation </w:t>
            </w:r>
            <w:r w:rsidRPr="00507D33">
              <w:rPr>
                <w:b w:val="0"/>
                <w:bCs w:val="0"/>
                <w:color w:val="auto"/>
                <w:sz w:val="28"/>
                <w:szCs w:val="28"/>
              </w:rPr>
              <w:t>for participants</w:t>
            </w:r>
          </w:p>
        </w:tc>
        <w:tc>
          <w:tcPr>
            <w:tcW w:w="2250" w:type="dxa"/>
            <w:tcBorders>
              <w:right w:val="single" w:sz="18" w:space="0" w:color="999999" w:themeColor="text1" w:themeTint="66"/>
            </w:tcBorders>
            <w:shd w:val="clear" w:color="auto" w:fill="auto"/>
            <w:vAlign w:val="center"/>
          </w:tcPr>
          <w:p w14:paraId="48CF23AF"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3F65BB03" w14:textId="7FD27B3F"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3CC44871"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051DE685"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8A7647C" w14:textId="77777777"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Adapting materials into an accessible format (including plain language)</w:t>
            </w:r>
          </w:p>
        </w:tc>
        <w:tc>
          <w:tcPr>
            <w:tcW w:w="2250" w:type="dxa"/>
            <w:tcBorders>
              <w:right w:val="single" w:sz="18" w:space="0" w:color="999999" w:themeColor="text1" w:themeTint="66"/>
            </w:tcBorders>
            <w:shd w:val="clear" w:color="auto" w:fill="auto"/>
            <w:vAlign w:val="center"/>
          </w:tcPr>
          <w:p w14:paraId="7C85748D"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5A14B6E" w14:textId="4D98DDE5"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57D79938"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7134467" w14:textId="77777777" w:rsidTr="001B1F3C">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6DD9E67" w14:textId="6DC52D05" w:rsidR="00A54C82" w:rsidRPr="00507D33" w:rsidRDefault="00A54C82" w:rsidP="00CE5BF2">
            <w:pPr>
              <w:pStyle w:val="TableLetterList"/>
              <w:ind w:left="421" w:hanging="421"/>
              <w:rPr>
                <w:b w:val="0"/>
                <w:bCs w:val="0"/>
                <w:color w:val="auto"/>
                <w:sz w:val="28"/>
                <w:szCs w:val="28"/>
              </w:rPr>
            </w:pPr>
            <w:r w:rsidRPr="00507D33">
              <w:rPr>
                <w:b w:val="0"/>
                <w:bCs w:val="0"/>
                <w:color w:val="auto"/>
                <w:sz w:val="28"/>
                <w:szCs w:val="28"/>
              </w:rPr>
              <w:t>Other (describe)</w:t>
            </w:r>
          </w:p>
        </w:tc>
        <w:tc>
          <w:tcPr>
            <w:tcW w:w="2250" w:type="dxa"/>
            <w:tcBorders>
              <w:right w:val="single" w:sz="18" w:space="0" w:color="999999" w:themeColor="text1" w:themeTint="66"/>
            </w:tcBorders>
            <w:shd w:val="clear" w:color="auto" w:fill="auto"/>
            <w:vAlign w:val="center"/>
          </w:tcPr>
          <w:p w14:paraId="5F2B7477"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bottom w:val="single" w:sz="4" w:space="0" w:color="999999" w:themeColor="text1" w:themeTint="66"/>
            </w:tcBorders>
            <w:shd w:val="clear" w:color="auto" w:fill="auto"/>
            <w:vAlign w:val="center"/>
          </w:tcPr>
          <w:p w14:paraId="2835C6AA" w14:textId="26D547AD"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2133CE1" w14:textId="77777777" w:rsidR="00A54C82" w:rsidRPr="00507D33" w:rsidRDefault="00A54C82"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BB8741A" w14:textId="77777777" w:rsidTr="009575A0">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hideMark/>
          </w:tcPr>
          <w:p w14:paraId="67212261" w14:textId="539624DF" w:rsidR="00D3428E" w:rsidRPr="00507D33" w:rsidRDefault="00D3428E" w:rsidP="00D3428E">
            <w:pPr>
              <w:pStyle w:val="TableLetterList"/>
              <w:numPr>
                <w:ilvl w:val="0"/>
                <w:numId w:val="0"/>
              </w:numPr>
              <w:spacing w:before="40" w:after="40"/>
              <w:ind w:right="144"/>
              <w:jc w:val="right"/>
              <w:rPr>
                <w:color w:val="auto"/>
                <w:sz w:val="28"/>
                <w:szCs w:val="28"/>
              </w:rPr>
            </w:pPr>
            <w:r w:rsidRPr="00507D33">
              <w:rPr>
                <w:color w:val="auto"/>
                <w:sz w:val="28"/>
                <w:szCs w:val="28"/>
              </w:rPr>
              <w:t>Total participant costs:</w:t>
            </w:r>
          </w:p>
        </w:tc>
        <w:tc>
          <w:tcPr>
            <w:tcW w:w="2250" w:type="dxa"/>
            <w:tcBorders>
              <w:right w:val="single" w:sz="18" w:space="0" w:color="999999" w:themeColor="text1" w:themeTint="66"/>
            </w:tcBorders>
            <w:shd w:val="clear" w:color="auto" w:fill="auto"/>
            <w:vAlign w:val="center"/>
          </w:tcPr>
          <w:p w14:paraId="5CA38EB4" w14:textId="77777777" w:rsidR="00D3428E" w:rsidRPr="00507D33" w:rsidRDefault="00D3428E"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773"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2F13CDA" w14:textId="49C4D219" w:rsidR="00D3428E" w:rsidRPr="00507D33" w:rsidRDefault="00D3428E" w:rsidP="0052601F">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76C12EBD" w14:textId="422F3860" w:rsidR="006032CD" w:rsidRPr="00507D33" w:rsidRDefault="006032CD">
      <w:pPr>
        <w:spacing w:after="160" w:line="259" w:lineRule="auto"/>
        <w:rPr>
          <w:rFonts w:eastAsia="Times New Roman" w:cs="Arial"/>
          <w:b/>
          <w:color w:val="auto"/>
          <w:sz w:val="32"/>
          <w:szCs w:val="32"/>
          <w:lang w:eastAsia="en-CA"/>
        </w:rPr>
      </w:pPr>
      <w:bookmarkStart w:id="26" w:name="_Toc86412508"/>
      <w:bookmarkEnd w:id="25"/>
    </w:p>
    <w:p w14:paraId="0D13FCF8" w14:textId="60935C7A" w:rsidR="001F557C" w:rsidRPr="00507D33" w:rsidRDefault="000D0137" w:rsidP="00312B12">
      <w:pPr>
        <w:pStyle w:val="Titre3"/>
        <w:numPr>
          <w:ilvl w:val="0"/>
          <w:numId w:val="35"/>
        </w:numPr>
      </w:pPr>
      <w:r w:rsidRPr="00507D33">
        <w:t>M</w:t>
      </w:r>
      <w:r w:rsidR="0074031F" w:rsidRPr="00507D33">
        <w:t>aterials, equipment</w:t>
      </w:r>
      <w:r w:rsidR="007C4638" w:rsidRPr="00507D33">
        <w:t>,</w:t>
      </w:r>
      <w:r w:rsidR="0074031F" w:rsidRPr="00507D33">
        <w:t xml:space="preserve"> and supplies</w:t>
      </w:r>
      <w:r w:rsidR="001F557C" w:rsidRPr="00507D33">
        <w:t xml:space="preserve"> </w:t>
      </w:r>
      <w:bookmarkEnd w:id="26"/>
    </w:p>
    <w:p w14:paraId="6BCFE2F8" w14:textId="77777777" w:rsidR="00312B12" w:rsidRPr="00507D33" w:rsidRDefault="00312B12" w:rsidP="00EF2027">
      <w:pPr>
        <w:pStyle w:val="Body2"/>
        <w:keepNext/>
        <w:keepLines/>
        <w:rPr>
          <w:color w:val="auto"/>
          <w:lang w:val="en-CA"/>
        </w:rPr>
      </w:pPr>
      <w:bookmarkStart w:id="27" w:name="_Hlk144127275"/>
      <w:r w:rsidRPr="00507D33">
        <w:rPr>
          <w:color w:val="auto"/>
          <w:lang w:val="en-CA"/>
        </w:rPr>
        <w:t xml:space="preserve">These are costs for </w:t>
      </w:r>
      <w:bookmarkStart w:id="28" w:name="_Hlk134603564"/>
      <w:r w:rsidRPr="00507D33">
        <w:rPr>
          <w:color w:val="auto"/>
          <w:lang w:val="en-CA"/>
        </w:rPr>
        <w:t>materials, equipment, and supplies that are essential to the project’s success and that would not have been purchased otherwise</w:t>
      </w:r>
      <w:bookmarkEnd w:id="28"/>
      <w:r>
        <w:rPr>
          <w:color w:val="auto"/>
          <w:lang w:val="en-CA"/>
        </w:rPr>
        <w:t>.</w:t>
      </w:r>
      <w:r w:rsidRPr="00507D33">
        <w:rPr>
          <w:color w:val="auto"/>
          <w:lang w:val="en-CA"/>
        </w:rPr>
        <w:t xml:space="preserve"> </w:t>
      </w:r>
    </w:p>
    <w:p w14:paraId="21433217" w14:textId="77777777" w:rsidR="00312B12" w:rsidRPr="00507D33" w:rsidRDefault="00312B12" w:rsidP="00EF2027">
      <w:pPr>
        <w:pStyle w:val="Body2"/>
        <w:keepNext/>
        <w:keepLines/>
        <w:spacing w:after="0"/>
        <w:rPr>
          <w:color w:val="auto"/>
          <w:lang w:val="en-CA"/>
        </w:rPr>
      </w:pPr>
      <w:r w:rsidRPr="00507D33">
        <w:rPr>
          <w:color w:val="auto"/>
        </w:rPr>
        <w:t>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29E568B6" w14:textId="77777777" w:rsidR="00312B12" w:rsidRPr="00507D33" w:rsidRDefault="00312B12" w:rsidP="00312B12">
      <w:pPr>
        <w:pStyle w:val="Body2"/>
        <w:numPr>
          <w:ilvl w:val="0"/>
          <w:numId w:val="28"/>
        </w:numPr>
        <w:spacing w:after="0"/>
        <w:rPr>
          <w:color w:val="auto"/>
          <w:lang w:val="en-CA"/>
        </w:rPr>
      </w:pPr>
      <w:r w:rsidRPr="00507D33">
        <w:rPr>
          <w:color w:val="auto"/>
          <w:lang w:val="en-CA"/>
        </w:rPr>
        <w:t xml:space="preserve">a description of the material needed and how </w:t>
      </w:r>
      <w:r>
        <w:rPr>
          <w:color w:val="auto"/>
          <w:lang w:val="en-CA"/>
        </w:rPr>
        <w:t xml:space="preserve">it relates to the </w:t>
      </w:r>
      <w:r w:rsidRPr="00507D33">
        <w:rPr>
          <w:color w:val="auto"/>
          <w:lang w:val="en-CA"/>
        </w:rPr>
        <w:t xml:space="preserve">project </w:t>
      </w:r>
      <w:proofErr w:type="gramStart"/>
      <w:r w:rsidRPr="00507D33">
        <w:rPr>
          <w:color w:val="auto"/>
          <w:lang w:val="en-CA"/>
        </w:rPr>
        <w:t>activities</w:t>
      </w:r>
      <w:proofErr w:type="gramEnd"/>
    </w:p>
    <w:p w14:paraId="60EEC51D" w14:textId="77777777" w:rsidR="00312B12" w:rsidRPr="00507D33" w:rsidRDefault="00312B12" w:rsidP="00312B12">
      <w:pPr>
        <w:pStyle w:val="Body2"/>
        <w:numPr>
          <w:ilvl w:val="0"/>
          <w:numId w:val="28"/>
        </w:numPr>
        <w:spacing w:after="0"/>
        <w:rPr>
          <w:color w:val="auto"/>
          <w:lang w:val="en-CA"/>
        </w:rPr>
      </w:pPr>
      <w:r w:rsidRPr="00507D33">
        <w:rPr>
          <w:color w:val="auto"/>
          <w:lang w:val="en-CA"/>
        </w:rPr>
        <w:t>the fee and period</w:t>
      </w:r>
      <w:r>
        <w:rPr>
          <w:color w:val="auto"/>
          <w:lang w:val="en-CA"/>
        </w:rPr>
        <w:t xml:space="preserve"> (in months)</w:t>
      </w:r>
      <w:r w:rsidRPr="00507D33">
        <w:rPr>
          <w:color w:val="auto"/>
          <w:lang w:val="en-CA"/>
        </w:rPr>
        <w:t xml:space="preserve"> covered for an equipment lease</w:t>
      </w:r>
      <w:r>
        <w:rPr>
          <w:color w:val="auto"/>
          <w:lang w:val="en-CA"/>
        </w:rPr>
        <w:t xml:space="preserve"> or a subscription </w:t>
      </w:r>
      <w:proofErr w:type="gramStart"/>
      <w:r>
        <w:rPr>
          <w:color w:val="auto"/>
          <w:lang w:val="en-CA"/>
        </w:rPr>
        <w:t>service</w:t>
      </w:r>
      <w:proofErr w:type="gramEnd"/>
    </w:p>
    <w:p w14:paraId="430CCFD0" w14:textId="77777777" w:rsidR="00312B12" w:rsidRPr="00507D33" w:rsidRDefault="00312B12" w:rsidP="00312B12">
      <w:pPr>
        <w:pStyle w:val="Body2"/>
        <w:numPr>
          <w:ilvl w:val="0"/>
          <w:numId w:val="28"/>
        </w:numPr>
        <w:spacing w:after="220"/>
        <w:rPr>
          <w:color w:val="auto"/>
          <w:lang w:val="en-CA"/>
        </w:rPr>
      </w:pPr>
      <w:r w:rsidRPr="00507D33">
        <w:rPr>
          <w:color w:val="auto"/>
          <w:lang w:val="en-CA"/>
        </w:rPr>
        <w:t>the cost of software (Indicate if it’s a one-time charge or a subscription</w:t>
      </w:r>
      <w:r>
        <w:rPr>
          <w:color w:val="auto"/>
          <w:lang w:val="en-CA"/>
        </w:rPr>
        <w:t>)</w:t>
      </w:r>
    </w:p>
    <w:p w14:paraId="5D8D3614" w14:textId="77777777" w:rsidR="00312B12" w:rsidRDefault="00312B12" w:rsidP="00312B12">
      <w:pPr>
        <w:pStyle w:val="Body2"/>
        <w:rPr>
          <w:color w:val="auto"/>
        </w:rPr>
      </w:pPr>
      <w:r w:rsidRPr="00507D33">
        <w:rPr>
          <w:color w:val="auto"/>
        </w:rPr>
        <w:lastRenderedPageBreak/>
        <w:t xml:space="preserve">Note: </w:t>
      </w:r>
      <w:r>
        <w:rPr>
          <w:color w:val="auto"/>
        </w:rPr>
        <w:t>Materials</w:t>
      </w:r>
      <w:r w:rsidRPr="00507D33">
        <w:rPr>
          <w:color w:val="auto"/>
        </w:rPr>
        <w:t xml:space="preserve"> valued at more than $1,000 may be considered a capital asset; therefore, </w:t>
      </w:r>
      <w:r>
        <w:rPr>
          <w:color w:val="auto"/>
        </w:rPr>
        <w:t>such materials</w:t>
      </w:r>
      <w:r w:rsidRPr="00507D33">
        <w:rPr>
          <w:color w:val="auto"/>
        </w:rPr>
        <w:t xml:space="preserve"> cannot be sold or disposed </w:t>
      </w:r>
      <w:r>
        <w:rPr>
          <w:color w:val="auto"/>
        </w:rPr>
        <w:t xml:space="preserve">of </w:t>
      </w:r>
      <w:r w:rsidRPr="00507D33">
        <w:rPr>
          <w:color w:val="auto"/>
        </w:rPr>
        <w:t xml:space="preserve">at the end of the project unless approved by Accessibility Standards </w:t>
      </w:r>
      <w:r w:rsidRPr="00C85E29">
        <w:rPr>
          <w:color w:val="auto"/>
        </w:rPr>
        <w:t xml:space="preserve">Canada. As well, </w:t>
      </w:r>
      <w:r w:rsidRPr="00C85E29">
        <w:rPr>
          <w:rFonts w:cs="Arial"/>
          <w:color w:val="000000"/>
          <w:szCs w:val="28"/>
        </w:rPr>
        <w:t>the part of the cost of any goods and services for which you can claim a tax credit or reimbursement is not eligible for funding.</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erials, equipment, and supplies"/>
        <w:tblDescription w:val="6. Materials, equipment, and supplies &#10;These are costs for materials, equipment, and supplies that are essential to the project’s success and that would not have been purchased otherwise. Their use must be directly related to project activities. Please include a description of the purchase, and how it relates to project activities. If the cost relates to an equipment lease or a subscription for material, indicate the fee and period covered. &#10;The “Detailed breakdown and description” section below should include, for example:&#10;• a description of the material needed and how the material relates to project activities&#10;• the fee and period covered for an equipment lease&#10;• the cost of software (Indicate if it’s a one-time charge or a subscription. If it’s for a subscription, indicate the cost for the period covered, for example, cost per month and the number of months needed in the relevant fiscal year)&#10;Note: A piece of material valued at more than $1,000 may be considered a capital asset; therefore, it cannot be sold or disposed at the end of the project unless approved by Accessibility Standards Canada. &#10;"/>
      </w:tblPr>
      <w:tblGrid>
        <w:gridCol w:w="8560"/>
        <w:gridCol w:w="3049"/>
        <w:gridCol w:w="5765"/>
        <w:gridCol w:w="5350"/>
      </w:tblGrid>
      <w:tr w:rsidR="00507D33" w:rsidRPr="00507D33" w14:paraId="7B29F766" w14:textId="77777777" w:rsidTr="001B1F3C">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5309D6CE" w14:textId="77777777" w:rsidR="00A54C82" w:rsidRPr="00507D33" w:rsidRDefault="00A54C82" w:rsidP="005F0978">
            <w:pPr>
              <w:rPr>
                <w:rFonts w:cs="Arial"/>
                <w:b w:val="0"/>
                <w:bCs w:val="0"/>
                <w:color w:val="auto"/>
                <w:szCs w:val="28"/>
              </w:rPr>
            </w:pPr>
            <w:bookmarkStart w:id="29" w:name="_Hlk145344897"/>
            <w:bookmarkStart w:id="30" w:name="_Toc86412509"/>
            <w:bookmarkEnd w:id="27"/>
            <w:r w:rsidRPr="00507D33">
              <w:rPr>
                <w:rStyle w:val="lev"/>
                <w:rFonts w:cs="Arial"/>
                <w:b/>
                <w:bCs/>
                <w:color w:val="auto"/>
                <w:szCs w:val="28"/>
              </w:rPr>
              <w:t>Category</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581E7860" w14:textId="422C8A4D" w:rsidR="00A54C82" w:rsidRPr="00507D33" w:rsidRDefault="00A54C82" w:rsidP="005F097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3573" w:type="dxa"/>
            <w:vMerge w:val="restart"/>
            <w:tcBorders>
              <w:left w:val="single" w:sz="18" w:space="0" w:color="999999" w:themeColor="text1" w:themeTint="66"/>
            </w:tcBorders>
            <w:shd w:val="clear" w:color="auto" w:fill="auto"/>
            <w:vAlign w:val="center"/>
          </w:tcPr>
          <w:p w14:paraId="07D44FBB" w14:textId="00E47662" w:rsidR="00A54C82" w:rsidRPr="00507D33" w:rsidRDefault="00A54C82" w:rsidP="005F097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26021E" w:rsidRPr="00507D33">
              <w:rPr>
                <w:rStyle w:val="lev"/>
                <w:rFonts w:cs="Arial"/>
                <w:b/>
                <w:bCs/>
                <w:color w:val="auto"/>
                <w:szCs w:val="28"/>
              </w:rPr>
              <w:t>and</w:t>
            </w:r>
            <w:r w:rsidR="007F5ED4" w:rsidRPr="00507D33">
              <w:rPr>
                <w:rStyle w:val="lev"/>
                <w:rFonts w:cs="Arial"/>
                <w:b/>
                <w:bCs/>
                <w:color w:val="auto"/>
                <w:szCs w:val="28"/>
              </w:rPr>
              <w:t> </w:t>
            </w:r>
            <w:r w:rsidRPr="00507D33">
              <w:rPr>
                <w:rStyle w:val="lev"/>
                <w:rFonts w:cs="Arial"/>
                <w:b/>
                <w:bCs/>
                <w:color w:val="auto"/>
                <w:szCs w:val="28"/>
              </w:rPr>
              <w:t>description</w:t>
            </w:r>
          </w:p>
        </w:tc>
        <w:tc>
          <w:tcPr>
            <w:tcW w:w="3316" w:type="dxa"/>
            <w:vMerge w:val="restart"/>
            <w:tcBorders>
              <w:right w:val="single" w:sz="18" w:space="0" w:color="999999" w:themeColor="text1" w:themeTint="66"/>
            </w:tcBorders>
            <w:shd w:val="clear" w:color="auto" w:fill="D9D9D9" w:themeFill="background1" w:themeFillShade="D9"/>
            <w:vAlign w:val="center"/>
          </w:tcPr>
          <w:p w14:paraId="580CB934" w14:textId="296A7421" w:rsidR="00A54C82" w:rsidRPr="00507D33" w:rsidRDefault="00A54C82" w:rsidP="005F097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7F5ED4"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62A99390" w14:textId="77777777" w:rsidTr="001B1F3C">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1404F965" w14:textId="77777777" w:rsidR="00A54C82" w:rsidRPr="00507D33" w:rsidRDefault="00A54C82" w:rsidP="005F0978">
            <w:pPr>
              <w:rPr>
                <w:rFonts w:cs="Arial"/>
                <w:b w:val="0"/>
                <w:bCs w:val="0"/>
                <w:color w:val="auto"/>
                <w:szCs w:val="28"/>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366AB74A" w14:textId="77777777" w:rsidR="00A54C82" w:rsidRPr="00507D33" w:rsidRDefault="00A54C82" w:rsidP="005F097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3573" w:type="dxa"/>
            <w:vMerge/>
            <w:tcBorders>
              <w:left w:val="single" w:sz="18" w:space="0" w:color="999999" w:themeColor="text1" w:themeTint="66"/>
            </w:tcBorders>
            <w:shd w:val="clear" w:color="auto" w:fill="auto"/>
          </w:tcPr>
          <w:p w14:paraId="2FF27348" w14:textId="23FCDB03" w:rsidR="00A54C82" w:rsidRPr="00507D33" w:rsidRDefault="00A54C82" w:rsidP="005F097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3316" w:type="dxa"/>
            <w:vMerge/>
            <w:tcBorders>
              <w:right w:val="single" w:sz="18" w:space="0" w:color="999999" w:themeColor="text1" w:themeTint="66"/>
            </w:tcBorders>
            <w:shd w:val="clear" w:color="auto" w:fill="D9D9D9" w:themeFill="background1" w:themeFillShade="D9"/>
          </w:tcPr>
          <w:p w14:paraId="033D5319" w14:textId="77777777" w:rsidR="00A54C82" w:rsidRPr="00507D33" w:rsidRDefault="00A54C82" w:rsidP="005F097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507D33" w:rsidRPr="00507D33" w14:paraId="34DA9E4D" w14:textId="77777777" w:rsidTr="001B1F3C">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1E8EDEF9" w14:textId="1DBAD260" w:rsidR="00A54C82" w:rsidRPr="00507D33" w:rsidRDefault="00A54C82" w:rsidP="005F0978">
            <w:pPr>
              <w:pStyle w:val="TableLetterList"/>
              <w:numPr>
                <w:ilvl w:val="0"/>
                <w:numId w:val="20"/>
              </w:numPr>
              <w:ind w:left="288" w:hanging="288"/>
              <w:rPr>
                <w:b w:val="0"/>
                <w:bCs w:val="0"/>
                <w:color w:val="auto"/>
                <w:sz w:val="28"/>
                <w:szCs w:val="28"/>
              </w:rPr>
            </w:pPr>
            <w:r w:rsidRPr="00507D33">
              <w:rPr>
                <w:b w:val="0"/>
                <w:bCs w:val="0"/>
                <w:color w:val="auto"/>
                <w:sz w:val="28"/>
                <w:szCs w:val="28"/>
              </w:rPr>
              <w:t>Computer software</w:t>
            </w:r>
          </w:p>
        </w:tc>
        <w:tc>
          <w:tcPr>
            <w:tcW w:w="1890" w:type="dxa"/>
            <w:tcBorders>
              <w:right w:val="single" w:sz="18" w:space="0" w:color="999999" w:themeColor="text1" w:themeTint="66"/>
            </w:tcBorders>
            <w:shd w:val="clear" w:color="auto" w:fill="auto"/>
          </w:tcPr>
          <w:p w14:paraId="0C2BAC36" w14:textId="77777777" w:rsidR="00A54C82" w:rsidRPr="00507D33" w:rsidRDefault="00A54C82" w:rsidP="005F0978">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331D08D7" w14:textId="37066A60" w:rsidR="00A54C82" w:rsidRPr="00507D33" w:rsidRDefault="00A54C82" w:rsidP="005F0978">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7BE9010F" w14:textId="77777777" w:rsidR="00A54C82" w:rsidRPr="00507D33" w:rsidRDefault="00A54C82" w:rsidP="005F0978">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36D82F1" w14:textId="77777777" w:rsidTr="001B1F3C">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41F7C192" w14:textId="77777777" w:rsidR="00A54C82" w:rsidRPr="00507D33" w:rsidRDefault="00A54C82" w:rsidP="005F0978">
            <w:pPr>
              <w:pStyle w:val="TableLetterList"/>
              <w:rPr>
                <w:b w:val="0"/>
                <w:bCs w:val="0"/>
                <w:color w:val="auto"/>
                <w:sz w:val="28"/>
                <w:szCs w:val="28"/>
              </w:rPr>
            </w:pPr>
            <w:r w:rsidRPr="00507D33">
              <w:rPr>
                <w:b w:val="0"/>
                <w:bCs w:val="0"/>
                <w:color w:val="auto"/>
                <w:sz w:val="28"/>
                <w:szCs w:val="28"/>
              </w:rPr>
              <w:t>Equipment (lease, rental, or purchase)</w:t>
            </w:r>
          </w:p>
        </w:tc>
        <w:tc>
          <w:tcPr>
            <w:tcW w:w="1890" w:type="dxa"/>
            <w:tcBorders>
              <w:right w:val="single" w:sz="18" w:space="0" w:color="999999" w:themeColor="text1" w:themeTint="66"/>
            </w:tcBorders>
            <w:shd w:val="clear" w:color="auto" w:fill="auto"/>
          </w:tcPr>
          <w:p w14:paraId="27933A91" w14:textId="2BDBB119"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31CE9DEE" w14:textId="027A441A"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5E8D7279"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AA8B4A3" w14:textId="77777777" w:rsidTr="001B1F3C">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4B454279" w14:textId="77777777" w:rsidR="00A54C82" w:rsidRPr="00507D33" w:rsidRDefault="00A54C82" w:rsidP="005F0978">
            <w:pPr>
              <w:pStyle w:val="TableLetterList"/>
              <w:rPr>
                <w:b w:val="0"/>
                <w:bCs w:val="0"/>
                <w:color w:val="auto"/>
                <w:sz w:val="28"/>
                <w:szCs w:val="28"/>
              </w:rPr>
            </w:pPr>
            <w:r w:rsidRPr="00507D33">
              <w:rPr>
                <w:b w:val="0"/>
                <w:bCs w:val="0"/>
                <w:color w:val="auto"/>
                <w:sz w:val="28"/>
                <w:szCs w:val="28"/>
              </w:rPr>
              <w:t xml:space="preserve">Reference materials </w:t>
            </w:r>
          </w:p>
        </w:tc>
        <w:tc>
          <w:tcPr>
            <w:tcW w:w="1890" w:type="dxa"/>
            <w:tcBorders>
              <w:right w:val="single" w:sz="18" w:space="0" w:color="999999" w:themeColor="text1" w:themeTint="66"/>
            </w:tcBorders>
            <w:shd w:val="clear" w:color="auto" w:fill="auto"/>
          </w:tcPr>
          <w:p w14:paraId="1EF6EDF7"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6BE5D93B" w14:textId="563A8B18"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6BCB8B37"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0BB26F90" w14:textId="77777777" w:rsidTr="001B1F3C">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3526D491" w14:textId="77777777" w:rsidR="00A54C82" w:rsidRPr="00507D33" w:rsidRDefault="00A54C82" w:rsidP="005F0978">
            <w:pPr>
              <w:pStyle w:val="TableLetterList"/>
              <w:rPr>
                <w:b w:val="0"/>
                <w:bCs w:val="0"/>
                <w:color w:val="auto"/>
                <w:sz w:val="28"/>
                <w:szCs w:val="28"/>
              </w:rPr>
            </w:pPr>
            <w:r w:rsidRPr="00507D33">
              <w:rPr>
                <w:b w:val="0"/>
                <w:bCs w:val="0"/>
                <w:color w:val="auto"/>
                <w:sz w:val="28"/>
                <w:szCs w:val="28"/>
              </w:rPr>
              <w:t xml:space="preserve">Signage </w:t>
            </w:r>
          </w:p>
        </w:tc>
        <w:tc>
          <w:tcPr>
            <w:tcW w:w="1890" w:type="dxa"/>
            <w:tcBorders>
              <w:right w:val="single" w:sz="18" w:space="0" w:color="999999" w:themeColor="text1" w:themeTint="66"/>
            </w:tcBorders>
            <w:shd w:val="clear" w:color="auto" w:fill="auto"/>
          </w:tcPr>
          <w:p w14:paraId="4D8BEE66"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54E67F1B" w14:textId="0213D2D5"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29A7213A"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E8F9337" w14:textId="77777777" w:rsidTr="001B1F3C">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0F55067E" w14:textId="416AB5C0" w:rsidR="00A54C82" w:rsidRPr="00507D33" w:rsidRDefault="00A54C82" w:rsidP="005F0978">
            <w:pPr>
              <w:pStyle w:val="TableLetterList"/>
              <w:rPr>
                <w:b w:val="0"/>
                <w:bCs w:val="0"/>
                <w:color w:val="auto"/>
                <w:sz w:val="28"/>
                <w:szCs w:val="28"/>
              </w:rPr>
            </w:pPr>
            <w:r w:rsidRPr="00507D33">
              <w:rPr>
                <w:b w:val="0"/>
                <w:bCs w:val="0"/>
                <w:color w:val="auto"/>
                <w:sz w:val="28"/>
                <w:szCs w:val="28"/>
              </w:rPr>
              <w:t>Other (describe)</w:t>
            </w:r>
          </w:p>
        </w:tc>
        <w:tc>
          <w:tcPr>
            <w:tcW w:w="1890" w:type="dxa"/>
            <w:tcBorders>
              <w:right w:val="single" w:sz="18" w:space="0" w:color="999999" w:themeColor="text1" w:themeTint="66"/>
            </w:tcBorders>
            <w:shd w:val="clear" w:color="auto" w:fill="auto"/>
          </w:tcPr>
          <w:p w14:paraId="6657C2BC"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bottom w:val="single" w:sz="4" w:space="0" w:color="999999" w:themeColor="text1" w:themeTint="66"/>
            </w:tcBorders>
            <w:shd w:val="clear" w:color="auto" w:fill="auto"/>
          </w:tcPr>
          <w:p w14:paraId="592DA80C" w14:textId="0C45A1AB"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bottom w:val="single" w:sz="4" w:space="0" w:color="999999" w:themeColor="text1" w:themeTint="66"/>
              <w:right w:val="single" w:sz="18" w:space="0" w:color="999999" w:themeColor="text1" w:themeTint="66"/>
            </w:tcBorders>
            <w:shd w:val="clear" w:color="auto" w:fill="D9D9D9" w:themeFill="background1" w:themeFillShade="D9"/>
          </w:tcPr>
          <w:p w14:paraId="4794B278" w14:textId="77777777" w:rsidR="00A54C82" w:rsidRPr="00507D33" w:rsidRDefault="00A54C82"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D07357C" w14:textId="77777777" w:rsidTr="007F5ED4">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576E9159" w14:textId="073806FE" w:rsidR="009575A0" w:rsidRPr="00507D33" w:rsidRDefault="009575A0" w:rsidP="009575A0">
            <w:pPr>
              <w:ind w:right="144"/>
              <w:jc w:val="right"/>
              <w:rPr>
                <w:b w:val="0"/>
                <w:bCs w:val="0"/>
                <w:color w:val="auto"/>
                <w:szCs w:val="28"/>
              </w:rPr>
            </w:pPr>
            <w:r w:rsidRPr="00507D33">
              <w:rPr>
                <w:rStyle w:val="lev"/>
                <w:rFonts w:cs="Arial"/>
                <w:b/>
                <w:color w:val="auto"/>
                <w:szCs w:val="28"/>
              </w:rPr>
              <w:t>Total cost of materials, equipment,</w:t>
            </w:r>
            <w:r w:rsidR="007B7C9E" w:rsidRPr="00507D33">
              <w:rPr>
                <w:rStyle w:val="lev"/>
                <w:rFonts w:cs="Arial"/>
                <w:b/>
                <w:color w:val="auto"/>
                <w:szCs w:val="28"/>
              </w:rPr>
              <w:t> </w:t>
            </w:r>
            <w:r w:rsidRPr="00507D33">
              <w:rPr>
                <w:rStyle w:val="lev"/>
                <w:rFonts w:cs="Arial"/>
                <w:b/>
                <w:color w:val="auto"/>
                <w:szCs w:val="28"/>
              </w:rPr>
              <w:t>supplies:</w:t>
            </w:r>
          </w:p>
        </w:tc>
        <w:tc>
          <w:tcPr>
            <w:tcW w:w="1890" w:type="dxa"/>
            <w:tcBorders>
              <w:right w:val="single" w:sz="18" w:space="0" w:color="999999" w:themeColor="text1" w:themeTint="66"/>
            </w:tcBorders>
            <w:shd w:val="clear" w:color="auto" w:fill="auto"/>
          </w:tcPr>
          <w:p w14:paraId="740CC43A" w14:textId="77777777" w:rsidR="009575A0" w:rsidRPr="00507D33" w:rsidRDefault="009575A0"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05B572F1" w14:textId="0B7102E9" w:rsidR="009575A0" w:rsidRPr="00507D33" w:rsidRDefault="009575A0" w:rsidP="005F0978">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bookmarkEnd w:id="29"/>
    <w:p w14:paraId="19F3E682" w14:textId="65FA0606" w:rsidR="001F557C" w:rsidRPr="00507D33" w:rsidRDefault="000D0137" w:rsidP="00312B12">
      <w:pPr>
        <w:pStyle w:val="Titre3"/>
        <w:numPr>
          <w:ilvl w:val="0"/>
          <w:numId w:val="35"/>
        </w:numPr>
      </w:pPr>
      <w:r w:rsidRPr="00507D33">
        <w:t xml:space="preserve">Printing and </w:t>
      </w:r>
      <w:r w:rsidR="00942BE8" w:rsidRPr="00507D33">
        <w:t xml:space="preserve">communication </w:t>
      </w:r>
      <w:r w:rsidRPr="00507D33">
        <w:t>costs</w:t>
      </w:r>
      <w:bookmarkEnd w:id="30"/>
    </w:p>
    <w:p w14:paraId="491C8663" w14:textId="77777777" w:rsidR="00312B12" w:rsidRPr="000928E1" w:rsidRDefault="00312B12" w:rsidP="00312B12">
      <w:pPr>
        <w:pStyle w:val="Body2"/>
        <w:spacing w:after="0"/>
        <w:rPr>
          <w:color w:val="auto"/>
          <w:lang w:val="en-CA"/>
        </w:rPr>
      </w:pPr>
      <w:bookmarkStart w:id="31" w:name="_Hlk172036491"/>
      <w:r w:rsidRPr="000928E1">
        <w:rPr>
          <w:color w:val="auto"/>
          <w:lang w:val="en-CA"/>
        </w:rPr>
        <w:t>These costs are to help you produce printed materials for your project, communica</w:t>
      </w:r>
      <w:r>
        <w:rPr>
          <w:color w:val="auto"/>
          <w:lang w:val="en-CA"/>
        </w:rPr>
        <w:t>te</w:t>
      </w:r>
      <w:r w:rsidRPr="000928E1">
        <w:rPr>
          <w:color w:val="auto"/>
          <w:lang w:val="en-CA"/>
        </w:rPr>
        <w:t xml:space="preserve"> with your audiences and dissemina</w:t>
      </w:r>
      <w:r>
        <w:rPr>
          <w:color w:val="auto"/>
          <w:lang w:val="en-CA"/>
        </w:rPr>
        <w:t>te</w:t>
      </w:r>
      <w:r w:rsidRPr="000928E1">
        <w:rPr>
          <w:color w:val="auto"/>
          <w:lang w:val="en-CA"/>
        </w:rPr>
        <w:t xml:space="preserve"> your project</w:t>
      </w:r>
      <w:r>
        <w:rPr>
          <w:color w:val="auto"/>
          <w:lang w:val="en-CA"/>
        </w:rPr>
        <w:t xml:space="preserve"> findings</w:t>
      </w:r>
      <w:r w:rsidRPr="000928E1">
        <w:rPr>
          <w:color w:val="auto"/>
          <w:lang w:val="en-CA"/>
        </w:rPr>
        <w:t>.</w:t>
      </w:r>
      <w:bookmarkEnd w:id="31"/>
    </w:p>
    <w:p w14:paraId="665C5B67" w14:textId="77777777" w:rsidR="00312B12" w:rsidRPr="00507D33" w:rsidRDefault="00312B12" w:rsidP="00312B12">
      <w:pPr>
        <w:pStyle w:val="Body2"/>
        <w:spacing w:after="0"/>
        <w:rPr>
          <w:color w:val="auto"/>
          <w:lang w:val="en-CA"/>
        </w:rPr>
      </w:pPr>
      <w:bookmarkStart w:id="32" w:name="_Hlk172036505"/>
      <w:r>
        <w:rPr>
          <w:color w:val="auto"/>
          <w:lang w:val="en-CA"/>
        </w:rPr>
        <w:t>If you receive funding, you</w:t>
      </w:r>
      <w:r w:rsidRPr="000928E1">
        <w:rPr>
          <w:color w:val="auto"/>
          <w:lang w:val="en-CA"/>
        </w:rPr>
        <w:t xml:space="preserve"> must submit a research report and an executive summary at the end of </w:t>
      </w:r>
      <w:r>
        <w:rPr>
          <w:color w:val="auto"/>
          <w:lang w:val="en-CA"/>
        </w:rPr>
        <w:t>your</w:t>
      </w:r>
      <w:r w:rsidRPr="000928E1">
        <w:rPr>
          <w:color w:val="auto"/>
          <w:lang w:val="en-CA"/>
        </w:rPr>
        <w:t xml:space="preserve"> project. These must be submitted in both official languages and in an accessible format. </w:t>
      </w:r>
      <w:r>
        <w:rPr>
          <w:color w:val="auto"/>
          <w:lang w:val="en-CA"/>
        </w:rPr>
        <w:t>Also, t</w:t>
      </w:r>
      <w:r w:rsidRPr="000928E1">
        <w:rPr>
          <w:color w:val="auto"/>
          <w:lang w:val="en-CA"/>
        </w:rPr>
        <w:t xml:space="preserve">he executive summary must </w:t>
      </w:r>
      <w:r>
        <w:rPr>
          <w:color w:val="auto"/>
          <w:lang w:val="en-CA"/>
        </w:rPr>
        <w:t>be written</w:t>
      </w:r>
      <w:r w:rsidRPr="000928E1">
        <w:rPr>
          <w:color w:val="auto"/>
          <w:lang w:val="en-CA"/>
        </w:rPr>
        <w:t xml:space="preserve"> in plain language. Translation and adaptation costs </w:t>
      </w:r>
      <w:r>
        <w:rPr>
          <w:color w:val="auto"/>
          <w:lang w:val="en-CA"/>
        </w:rPr>
        <w:t xml:space="preserve">linked to those requirements </w:t>
      </w:r>
      <w:r w:rsidRPr="000928E1">
        <w:rPr>
          <w:color w:val="auto"/>
          <w:lang w:val="en-CA"/>
        </w:rPr>
        <w:t xml:space="preserve">should be listed in this section in the final year of </w:t>
      </w:r>
      <w:r>
        <w:rPr>
          <w:color w:val="auto"/>
          <w:lang w:val="en-CA"/>
        </w:rPr>
        <w:t>your</w:t>
      </w:r>
      <w:r w:rsidRPr="000928E1">
        <w:rPr>
          <w:color w:val="auto"/>
          <w:lang w:val="en-CA"/>
        </w:rPr>
        <w:t xml:space="preserve"> project. If your organization, or another funding source or partner, is covering th</w:t>
      </w:r>
      <w:r>
        <w:rPr>
          <w:color w:val="auto"/>
          <w:lang w:val="en-CA"/>
        </w:rPr>
        <w:t>e</w:t>
      </w:r>
      <w:r w:rsidRPr="000928E1">
        <w:rPr>
          <w:color w:val="auto"/>
          <w:lang w:val="en-CA"/>
        </w:rPr>
        <w:t xml:space="preserve">se costs, specify this in </w:t>
      </w:r>
      <w:r>
        <w:rPr>
          <w:color w:val="auto"/>
          <w:lang w:val="en-CA"/>
        </w:rPr>
        <w:t>part 2.</w:t>
      </w:r>
    </w:p>
    <w:bookmarkEnd w:id="32"/>
    <w:p w14:paraId="002B7DA7" w14:textId="77777777" w:rsidR="00312B12" w:rsidRPr="00507D33" w:rsidRDefault="00312B12" w:rsidP="00312B12">
      <w:pPr>
        <w:pStyle w:val="Body2"/>
        <w:spacing w:after="0"/>
        <w:rPr>
          <w:color w:val="auto"/>
        </w:rPr>
      </w:pPr>
    </w:p>
    <w:p w14:paraId="1F800D1E" w14:textId="77777777" w:rsidR="00312B12" w:rsidRPr="00507D33" w:rsidRDefault="00312B12" w:rsidP="00312B12">
      <w:pPr>
        <w:pStyle w:val="Body2"/>
        <w:spacing w:after="0"/>
        <w:rPr>
          <w:color w:val="auto"/>
          <w:lang w:val="en-CA"/>
        </w:rPr>
      </w:pPr>
      <w:r>
        <w:rPr>
          <w:color w:val="auto"/>
        </w:rPr>
        <w:t>Where relevant, t</w:t>
      </w:r>
      <w:r w:rsidRPr="00507D33">
        <w:rPr>
          <w:color w:val="auto"/>
        </w:rPr>
        <w:t>he</w:t>
      </w:r>
      <w:r w:rsidRPr="00507D33">
        <w:rPr>
          <w:color w:val="auto"/>
          <w:lang w:val="en-CA"/>
        </w:rPr>
        <w:t xml:space="preserve"> “</w:t>
      </w:r>
      <w:r w:rsidRPr="00507D33">
        <w:rPr>
          <w:color w:val="auto"/>
        </w:rPr>
        <w:t>Detailed</w:t>
      </w:r>
      <w:r w:rsidRPr="00507D33">
        <w:rPr>
          <w:color w:val="auto"/>
          <w:lang w:val="en-CA"/>
        </w:rPr>
        <w:t xml:space="preserve">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0E83FA24" w14:textId="77777777" w:rsidR="00312B12" w:rsidRPr="00507D33" w:rsidRDefault="00312B12" w:rsidP="00312B12">
      <w:pPr>
        <w:pStyle w:val="Body2"/>
        <w:numPr>
          <w:ilvl w:val="0"/>
          <w:numId w:val="29"/>
        </w:numPr>
        <w:spacing w:after="0"/>
        <w:rPr>
          <w:color w:val="auto"/>
          <w:lang w:val="en-CA"/>
        </w:rPr>
      </w:pPr>
      <w:r>
        <w:rPr>
          <w:color w:val="auto"/>
          <w:lang w:val="en-CA"/>
        </w:rPr>
        <w:t>an explanation of</w:t>
      </w:r>
      <w:r w:rsidRPr="00507D33">
        <w:rPr>
          <w:color w:val="auto"/>
          <w:lang w:val="en-CA"/>
        </w:rPr>
        <w:t xml:space="preserve"> each item and its relevance to the project activities</w:t>
      </w:r>
    </w:p>
    <w:p w14:paraId="781FE874" w14:textId="77777777" w:rsidR="00312B12" w:rsidRDefault="00312B12" w:rsidP="00312B12">
      <w:pPr>
        <w:pStyle w:val="Body2"/>
        <w:numPr>
          <w:ilvl w:val="0"/>
          <w:numId w:val="29"/>
        </w:numPr>
        <w:spacing w:after="0"/>
        <w:rPr>
          <w:color w:val="auto"/>
          <w:lang w:val="en-CA"/>
        </w:rPr>
      </w:pPr>
      <w:r>
        <w:rPr>
          <w:color w:val="auto"/>
          <w:lang w:val="en-CA"/>
        </w:rPr>
        <w:t xml:space="preserve">the </w:t>
      </w:r>
      <w:r w:rsidRPr="00507D33">
        <w:rPr>
          <w:color w:val="auto"/>
          <w:lang w:val="en-CA"/>
        </w:rPr>
        <w:t xml:space="preserve">cost per item, and the number of items </w:t>
      </w:r>
      <w:proofErr w:type="gramStart"/>
      <w:r w:rsidRPr="00507D33">
        <w:rPr>
          <w:color w:val="auto"/>
          <w:lang w:val="en-CA"/>
        </w:rPr>
        <w:t>needed</w:t>
      </w:r>
      <w:proofErr w:type="gramEnd"/>
    </w:p>
    <w:p w14:paraId="7B259EE0" w14:textId="77777777" w:rsidR="00312B12" w:rsidRDefault="00312B12" w:rsidP="00312B12">
      <w:pPr>
        <w:pStyle w:val="Body2"/>
        <w:numPr>
          <w:ilvl w:val="0"/>
          <w:numId w:val="29"/>
        </w:numPr>
        <w:spacing w:after="0"/>
        <w:rPr>
          <w:color w:val="auto"/>
          <w:lang w:val="en-CA"/>
        </w:rPr>
      </w:pPr>
      <w:r w:rsidRPr="00DA1AEA">
        <w:rPr>
          <w:color w:val="auto"/>
        </w:rPr>
        <w:t xml:space="preserve">the cost per hour for sign language interpretation and the </w:t>
      </w:r>
      <w:r>
        <w:rPr>
          <w:color w:val="auto"/>
        </w:rPr>
        <w:t>estimated</w:t>
      </w:r>
      <w:r w:rsidRPr="00DA1AEA">
        <w:rPr>
          <w:color w:val="auto"/>
        </w:rPr>
        <w:t xml:space="preserve"> number of hours </w:t>
      </w:r>
      <w:proofErr w:type="gramStart"/>
      <w:r w:rsidRPr="00DA1AEA">
        <w:rPr>
          <w:color w:val="auto"/>
        </w:rPr>
        <w:t>needed</w:t>
      </w:r>
      <w:proofErr w:type="gramEnd"/>
    </w:p>
    <w:p w14:paraId="6D4CF793" w14:textId="77777777" w:rsidR="00312B12" w:rsidRPr="002F31CD" w:rsidRDefault="00312B12" w:rsidP="00312B12">
      <w:pPr>
        <w:pStyle w:val="Body2"/>
        <w:numPr>
          <w:ilvl w:val="0"/>
          <w:numId w:val="29"/>
        </w:numPr>
        <w:rPr>
          <w:color w:val="auto"/>
          <w:lang w:val="en-CA"/>
        </w:rPr>
      </w:pPr>
      <w:r w:rsidRPr="00DA1AEA">
        <w:rPr>
          <w:color w:val="auto"/>
        </w:rPr>
        <w:t>the per-word cost of English-to-French translation and the estimated number of words</w:t>
      </w:r>
    </w:p>
    <w:p w14:paraId="77B7D833" w14:textId="77777777" w:rsidR="003008D4" w:rsidRPr="00507D33" w:rsidRDefault="003008D4" w:rsidP="003008D4">
      <w:pPr>
        <w:pStyle w:val="Body2"/>
        <w:spacing w:after="0"/>
        <w:ind w:left="720"/>
        <w:rPr>
          <w:color w:val="auto"/>
          <w:lang w:val="en-CA"/>
        </w:rPr>
      </w:pP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Printing and communication costs"/>
        <w:tblDescription w:val="7. Printing and communication costs&#10;These costs must be essential to the project’s success and must relate directly to project activities. For example, costs for printing the materials you will use during your project. They can also relate to the cost of communicating with your audiences or disseminating your research report. &#10;The program requires the production of a research report and an executive summary. These must be submitted in both official languages and in an accessible format. The executive summary must also be submitted in plain language. Translation and adaptation costs necessary to meet these requirements are eligible expenses. List these expenses in this section. If your organization, or another organization or partner, is covering those costs, specify this in section 9, “Other sources of funding.”&#10;The “Detailed breakdown and description” section below should include, for example:&#10;• explain what each item is and its relevance to the project activities&#10;• detail cost per item, and the number of items needed&#10;• provide the estimated number of interpretation hours needed and the fee per hour for the interpreter&#10;• provide the estimated number of words in a document to be translated and the fee per word for translation&#10;"/>
      </w:tblPr>
      <w:tblGrid>
        <w:gridCol w:w="9141"/>
        <w:gridCol w:w="2759"/>
        <w:gridCol w:w="6618"/>
        <w:gridCol w:w="4206"/>
      </w:tblGrid>
      <w:tr w:rsidR="00507D33" w:rsidRPr="00507D33" w14:paraId="0AC1ECA4" w14:textId="77777777" w:rsidTr="001B1F3C">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50F0B46D" w14:textId="77777777" w:rsidR="00A54C82" w:rsidRPr="00507D33" w:rsidRDefault="00A54C82" w:rsidP="007F5ED4">
            <w:pPr>
              <w:rPr>
                <w:rFonts w:cs="Arial"/>
                <w:b w:val="0"/>
                <w:bCs w:val="0"/>
                <w:color w:val="auto"/>
                <w:szCs w:val="28"/>
              </w:rPr>
            </w:pPr>
            <w:bookmarkStart w:id="33" w:name="_Hlk145344946"/>
            <w:r w:rsidRPr="00507D33">
              <w:rPr>
                <w:rStyle w:val="lev"/>
                <w:rFonts w:cs="Arial"/>
                <w:b/>
                <w:bCs/>
                <w:color w:val="auto"/>
                <w:szCs w:val="28"/>
              </w:rPr>
              <w:t>Category</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0F2747D3" w14:textId="52627DC5" w:rsidR="00A54C82" w:rsidRPr="00507D33" w:rsidRDefault="00A54C82" w:rsidP="007F5ED4">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102" w:type="dxa"/>
            <w:vMerge w:val="restart"/>
            <w:tcBorders>
              <w:left w:val="single" w:sz="18" w:space="0" w:color="999999" w:themeColor="text1" w:themeTint="66"/>
            </w:tcBorders>
            <w:shd w:val="clear" w:color="auto" w:fill="auto"/>
            <w:vAlign w:val="center"/>
          </w:tcPr>
          <w:p w14:paraId="7E13A4EF" w14:textId="37A08991" w:rsidR="00A54C82" w:rsidRPr="00507D33" w:rsidRDefault="00A54C82" w:rsidP="007F5ED4">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26021E" w:rsidRPr="00507D33">
              <w:rPr>
                <w:rStyle w:val="lev"/>
                <w:rFonts w:cs="Arial"/>
                <w:b/>
                <w:bCs/>
                <w:color w:val="auto"/>
                <w:szCs w:val="28"/>
              </w:rPr>
              <w:t>and</w:t>
            </w:r>
            <w:r w:rsidR="007B7C9E" w:rsidRPr="00507D33">
              <w:rPr>
                <w:rStyle w:val="lev"/>
                <w:rFonts w:cs="Arial"/>
                <w:b/>
                <w:bCs/>
                <w:color w:val="auto"/>
                <w:szCs w:val="28"/>
              </w:rPr>
              <w:t> </w:t>
            </w:r>
            <w:r w:rsidRPr="00507D33">
              <w:rPr>
                <w:rStyle w:val="lev"/>
                <w:rFonts w:cs="Arial"/>
                <w:b/>
                <w:bCs/>
                <w:color w:val="auto"/>
                <w:szCs w:val="28"/>
              </w:rPr>
              <w:t>description</w:t>
            </w:r>
          </w:p>
        </w:tc>
        <w:tc>
          <w:tcPr>
            <w:tcW w:w="2607" w:type="dxa"/>
            <w:vMerge w:val="restart"/>
            <w:tcBorders>
              <w:right w:val="single" w:sz="18" w:space="0" w:color="999999" w:themeColor="text1" w:themeTint="66"/>
            </w:tcBorders>
            <w:shd w:val="clear" w:color="auto" w:fill="D9D9D9" w:themeFill="background1" w:themeFillShade="D9"/>
            <w:vAlign w:val="center"/>
          </w:tcPr>
          <w:p w14:paraId="1130733F" w14:textId="4F54F6FF" w:rsidR="00A54C82" w:rsidRPr="00507D33" w:rsidRDefault="00A54C82" w:rsidP="007F5ED4">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1A4AB8"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2D370416" w14:textId="77777777" w:rsidTr="001B1F3C">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4C9FFE42" w14:textId="77777777" w:rsidR="00A54C82" w:rsidRPr="00507D33" w:rsidRDefault="00A54C82" w:rsidP="007F5ED4">
            <w:pPr>
              <w:rPr>
                <w:rFonts w:cs="Arial"/>
                <w:b w:val="0"/>
                <w:bCs w:val="0"/>
                <w:color w:val="auto"/>
                <w:szCs w:val="28"/>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6CA4CC24" w14:textId="77777777" w:rsidR="00A54C82" w:rsidRPr="00507D33" w:rsidRDefault="00A54C82" w:rsidP="007F5ED4">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102" w:type="dxa"/>
            <w:vMerge/>
            <w:tcBorders>
              <w:left w:val="single" w:sz="18" w:space="0" w:color="999999" w:themeColor="text1" w:themeTint="66"/>
            </w:tcBorders>
            <w:shd w:val="clear" w:color="auto" w:fill="auto"/>
            <w:vAlign w:val="center"/>
          </w:tcPr>
          <w:p w14:paraId="0516847B" w14:textId="70FB1D6D" w:rsidR="00A54C82" w:rsidRPr="00507D33" w:rsidRDefault="00A54C82" w:rsidP="007F5ED4">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607" w:type="dxa"/>
            <w:vMerge/>
            <w:tcBorders>
              <w:right w:val="single" w:sz="18" w:space="0" w:color="999999" w:themeColor="text1" w:themeTint="66"/>
            </w:tcBorders>
            <w:shd w:val="clear" w:color="auto" w:fill="D9D9D9" w:themeFill="background1" w:themeFillShade="D9"/>
            <w:vAlign w:val="center"/>
          </w:tcPr>
          <w:p w14:paraId="4BE50D2B" w14:textId="77777777" w:rsidR="00A54C82" w:rsidRPr="00507D33" w:rsidRDefault="00A54C82" w:rsidP="007F5ED4">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507D33" w:rsidRPr="00507D33" w14:paraId="5894245C"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2A49530" w14:textId="77777777" w:rsidR="00A54C82" w:rsidRPr="00507D33" w:rsidRDefault="00A54C82" w:rsidP="007F5ED4">
            <w:pPr>
              <w:pStyle w:val="TableLetterList"/>
              <w:numPr>
                <w:ilvl w:val="0"/>
                <w:numId w:val="21"/>
              </w:numPr>
              <w:rPr>
                <w:b w:val="0"/>
                <w:bCs w:val="0"/>
                <w:color w:val="auto"/>
                <w:sz w:val="28"/>
                <w:szCs w:val="28"/>
              </w:rPr>
            </w:pPr>
            <w:r w:rsidRPr="00507D33">
              <w:rPr>
                <w:b w:val="0"/>
                <w:bCs w:val="0"/>
                <w:color w:val="auto"/>
                <w:sz w:val="28"/>
                <w:szCs w:val="28"/>
              </w:rPr>
              <w:t>Printing</w:t>
            </w:r>
          </w:p>
        </w:tc>
        <w:tc>
          <w:tcPr>
            <w:tcW w:w="1710" w:type="dxa"/>
            <w:tcBorders>
              <w:right w:val="single" w:sz="18" w:space="0" w:color="999999" w:themeColor="text1" w:themeTint="66"/>
            </w:tcBorders>
            <w:shd w:val="clear" w:color="auto" w:fill="auto"/>
            <w:vAlign w:val="center"/>
          </w:tcPr>
          <w:p w14:paraId="554095DF" w14:textId="77777777" w:rsidR="00A54C82" w:rsidRPr="00507D33" w:rsidRDefault="00A54C82" w:rsidP="007F5ED4">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2D3E7D04" w14:textId="09387080" w:rsidR="00A54C82" w:rsidRPr="00507D33" w:rsidRDefault="00A54C82" w:rsidP="007F5ED4">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514ED6D2" w14:textId="77777777" w:rsidR="00A54C82" w:rsidRPr="00507D33" w:rsidRDefault="00A54C82" w:rsidP="007F5ED4">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3F6D1B08"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4643B0BE" w14:textId="77777777" w:rsidR="00A54C82" w:rsidRPr="00507D33" w:rsidRDefault="00A54C82" w:rsidP="007F5ED4">
            <w:pPr>
              <w:pStyle w:val="TableLetterList"/>
              <w:rPr>
                <w:b w:val="0"/>
                <w:bCs w:val="0"/>
                <w:color w:val="auto"/>
                <w:sz w:val="28"/>
                <w:szCs w:val="28"/>
              </w:rPr>
            </w:pPr>
            <w:r w:rsidRPr="00507D33">
              <w:rPr>
                <w:b w:val="0"/>
                <w:bCs w:val="0"/>
                <w:color w:val="auto"/>
                <w:sz w:val="28"/>
                <w:szCs w:val="28"/>
              </w:rPr>
              <w:t>Advertising</w:t>
            </w:r>
          </w:p>
        </w:tc>
        <w:tc>
          <w:tcPr>
            <w:tcW w:w="1710" w:type="dxa"/>
            <w:tcBorders>
              <w:right w:val="single" w:sz="18" w:space="0" w:color="999999" w:themeColor="text1" w:themeTint="66"/>
            </w:tcBorders>
            <w:shd w:val="clear" w:color="auto" w:fill="auto"/>
            <w:vAlign w:val="center"/>
          </w:tcPr>
          <w:p w14:paraId="23203E7B"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5D381E97" w14:textId="29C26EC5"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4CFA7526"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1180D6CA"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7B2CEC8" w14:textId="77777777" w:rsidR="00A54C82" w:rsidRPr="00507D33" w:rsidRDefault="00A54C82" w:rsidP="007F5ED4">
            <w:pPr>
              <w:pStyle w:val="TableLetterList"/>
              <w:rPr>
                <w:b w:val="0"/>
                <w:bCs w:val="0"/>
                <w:color w:val="auto"/>
                <w:sz w:val="28"/>
                <w:szCs w:val="28"/>
              </w:rPr>
            </w:pPr>
            <w:r w:rsidRPr="00507D33">
              <w:rPr>
                <w:b w:val="0"/>
                <w:bCs w:val="0"/>
                <w:color w:val="auto"/>
                <w:sz w:val="28"/>
                <w:szCs w:val="28"/>
              </w:rPr>
              <w:t>Written translation</w:t>
            </w:r>
          </w:p>
        </w:tc>
        <w:tc>
          <w:tcPr>
            <w:tcW w:w="1710" w:type="dxa"/>
            <w:tcBorders>
              <w:right w:val="single" w:sz="18" w:space="0" w:color="999999" w:themeColor="text1" w:themeTint="66"/>
            </w:tcBorders>
            <w:shd w:val="clear" w:color="auto" w:fill="auto"/>
            <w:vAlign w:val="center"/>
          </w:tcPr>
          <w:p w14:paraId="39B2D0FD"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6ED877A0" w14:textId="2709B00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01721AF5"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6CB977B5"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6BCB630" w14:textId="6AFB83D6" w:rsidR="00A54C82" w:rsidRPr="00507D33" w:rsidRDefault="00A54C82" w:rsidP="007F5ED4">
            <w:pPr>
              <w:pStyle w:val="TableLetterList"/>
              <w:rPr>
                <w:b w:val="0"/>
                <w:bCs w:val="0"/>
                <w:color w:val="auto"/>
                <w:sz w:val="28"/>
                <w:szCs w:val="28"/>
              </w:rPr>
            </w:pPr>
            <w:r w:rsidRPr="00507D33">
              <w:rPr>
                <w:b w:val="0"/>
                <w:bCs w:val="0"/>
                <w:color w:val="auto"/>
                <w:sz w:val="28"/>
                <w:szCs w:val="28"/>
              </w:rPr>
              <w:t>Spoken interpretation</w:t>
            </w:r>
          </w:p>
        </w:tc>
        <w:tc>
          <w:tcPr>
            <w:tcW w:w="1710" w:type="dxa"/>
            <w:tcBorders>
              <w:right w:val="single" w:sz="18" w:space="0" w:color="999999" w:themeColor="text1" w:themeTint="66"/>
            </w:tcBorders>
            <w:shd w:val="clear" w:color="auto" w:fill="auto"/>
            <w:vAlign w:val="center"/>
          </w:tcPr>
          <w:p w14:paraId="04D571B2"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43ECC92B" w14:textId="1C084896"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6DEE5ED8"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68BB155C"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23242AE" w14:textId="7660EB85" w:rsidR="00A54C82" w:rsidRPr="00507D33" w:rsidRDefault="00A54C82" w:rsidP="007F5ED4">
            <w:pPr>
              <w:pStyle w:val="TableLetterList"/>
              <w:rPr>
                <w:b w:val="0"/>
                <w:bCs w:val="0"/>
                <w:color w:val="auto"/>
                <w:sz w:val="28"/>
                <w:szCs w:val="28"/>
              </w:rPr>
            </w:pPr>
            <w:r w:rsidRPr="00507D33">
              <w:rPr>
                <w:b w:val="0"/>
                <w:bCs w:val="0"/>
                <w:color w:val="auto"/>
                <w:sz w:val="28"/>
                <w:szCs w:val="28"/>
              </w:rPr>
              <w:t>Sign language translation</w:t>
            </w:r>
          </w:p>
        </w:tc>
        <w:tc>
          <w:tcPr>
            <w:tcW w:w="1710" w:type="dxa"/>
            <w:tcBorders>
              <w:right w:val="single" w:sz="18" w:space="0" w:color="999999" w:themeColor="text1" w:themeTint="66"/>
            </w:tcBorders>
            <w:shd w:val="clear" w:color="auto" w:fill="auto"/>
            <w:vAlign w:val="center"/>
          </w:tcPr>
          <w:p w14:paraId="7F9A3022"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756F2283" w14:textId="0B776CEB"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438BE41D"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27A7FE85"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6C2F48AE" w14:textId="77777777" w:rsidR="00A54C82" w:rsidRPr="00507D33" w:rsidRDefault="00A54C82" w:rsidP="007F5ED4">
            <w:pPr>
              <w:pStyle w:val="TableLetterList"/>
              <w:keepNext/>
              <w:keepLines/>
              <w:rPr>
                <w:b w:val="0"/>
                <w:bCs w:val="0"/>
                <w:color w:val="auto"/>
                <w:sz w:val="28"/>
                <w:szCs w:val="28"/>
              </w:rPr>
            </w:pPr>
            <w:r w:rsidRPr="00507D33">
              <w:rPr>
                <w:b w:val="0"/>
                <w:bCs w:val="0"/>
                <w:color w:val="auto"/>
                <w:sz w:val="28"/>
                <w:szCs w:val="28"/>
              </w:rPr>
              <w:t>Adapting materials into an accessible format (including plain language)</w:t>
            </w:r>
          </w:p>
        </w:tc>
        <w:tc>
          <w:tcPr>
            <w:tcW w:w="1710" w:type="dxa"/>
            <w:tcBorders>
              <w:right w:val="single" w:sz="18" w:space="0" w:color="999999" w:themeColor="text1" w:themeTint="66"/>
            </w:tcBorders>
            <w:shd w:val="clear" w:color="auto" w:fill="auto"/>
            <w:vAlign w:val="center"/>
          </w:tcPr>
          <w:p w14:paraId="778D8CD7" w14:textId="77777777" w:rsidR="00A54C82" w:rsidRPr="00507D33" w:rsidRDefault="00A54C82" w:rsidP="007F5ED4">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480568A4" w14:textId="59359477" w:rsidR="00A54C82" w:rsidRPr="00507D33" w:rsidRDefault="00A54C82" w:rsidP="007F5ED4">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128C33B2" w14:textId="77777777" w:rsidR="00A54C82" w:rsidRPr="00507D33" w:rsidRDefault="00A54C82" w:rsidP="007F5ED4">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7AEBFC67" w14:textId="77777777" w:rsidTr="001B1F3C">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1963EE1" w14:textId="564C1CD7" w:rsidR="00A54C82" w:rsidRPr="00507D33" w:rsidRDefault="00A54C82" w:rsidP="007F5ED4">
            <w:pPr>
              <w:pStyle w:val="TableLetterList"/>
              <w:rPr>
                <w:b w:val="0"/>
                <w:bCs w:val="0"/>
                <w:color w:val="auto"/>
                <w:sz w:val="28"/>
                <w:szCs w:val="28"/>
              </w:rPr>
            </w:pPr>
            <w:r w:rsidRPr="00507D33">
              <w:rPr>
                <w:b w:val="0"/>
                <w:bCs w:val="0"/>
                <w:color w:val="auto"/>
                <w:sz w:val="28"/>
                <w:szCs w:val="28"/>
              </w:rPr>
              <w:t>Other (describe)</w:t>
            </w:r>
          </w:p>
        </w:tc>
        <w:tc>
          <w:tcPr>
            <w:tcW w:w="1710" w:type="dxa"/>
            <w:tcBorders>
              <w:right w:val="single" w:sz="18" w:space="0" w:color="999999" w:themeColor="text1" w:themeTint="66"/>
            </w:tcBorders>
            <w:shd w:val="clear" w:color="auto" w:fill="auto"/>
            <w:vAlign w:val="center"/>
          </w:tcPr>
          <w:p w14:paraId="04E47A8C"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bottom w:val="single" w:sz="4" w:space="0" w:color="999999" w:themeColor="text1" w:themeTint="66"/>
            </w:tcBorders>
            <w:shd w:val="clear" w:color="auto" w:fill="auto"/>
            <w:vAlign w:val="center"/>
          </w:tcPr>
          <w:p w14:paraId="14FCB43B" w14:textId="0C611EBA"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D9AE911" w14:textId="77777777" w:rsidR="00A54C82" w:rsidRPr="00507D33" w:rsidRDefault="00A54C82"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03C2BA6D" w14:textId="77777777" w:rsidTr="007F5ED4">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2DBF966" w14:textId="49745691" w:rsidR="003E5C44" w:rsidRPr="00507D33" w:rsidRDefault="003E5C44" w:rsidP="007F5ED4">
            <w:pPr>
              <w:ind w:right="144"/>
              <w:jc w:val="right"/>
              <w:rPr>
                <w:color w:val="auto"/>
                <w:szCs w:val="28"/>
              </w:rPr>
            </w:pPr>
            <w:r w:rsidRPr="00507D33">
              <w:rPr>
                <w:color w:val="auto"/>
                <w:szCs w:val="28"/>
              </w:rPr>
              <w:lastRenderedPageBreak/>
              <w:t>Total printing and communication costs:</w:t>
            </w:r>
          </w:p>
        </w:tc>
        <w:tc>
          <w:tcPr>
            <w:tcW w:w="1710" w:type="dxa"/>
            <w:tcBorders>
              <w:right w:val="single" w:sz="18" w:space="0" w:color="999999" w:themeColor="text1" w:themeTint="66"/>
            </w:tcBorders>
            <w:shd w:val="clear" w:color="auto" w:fill="auto"/>
            <w:vAlign w:val="center"/>
          </w:tcPr>
          <w:p w14:paraId="0409B91D" w14:textId="77777777" w:rsidR="003E5C44" w:rsidRPr="00507D33" w:rsidRDefault="003E5C44"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D2807DE" w14:textId="24CA5F37" w:rsidR="003E5C44" w:rsidRPr="00507D33" w:rsidRDefault="003E5C44" w:rsidP="007F5ED4">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2E4F5B85" w14:textId="6C43DACA" w:rsidR="000D0137" w:rsidRPr="00507D33" w:rsidRDefault="000D0137" w:rsidP="00312B12">
      <w:pPr>
        <w:pStyle w:val="Titre3"/>
        <w:numPr>
          <w:ilvl w:val="0"/>
          <w:numId w:val="35"/>
        </w:numPr>
      </w:pPr>
      <w:bookmarkStart w:id="34" w:name="_Toc86412510"/>
      <w:bookmarkEnd w:id="33"/>
      <w:r w:rsidRPr="00507D33">
        <w:t xml:space="preserve">Travel </w:t>
      </w:r>
      <w:proofErr w:type="gramStart"/>
      <w:r w:rsidRPr="00507D33">
        <w:t>costs</w:t>
      </w:r>
      <w:bookmarkEnd w:id="34"/>
      <w:proofErr w:type="gramEnd"/>
    </w:p>
    <w:p w14:paraId="7DB84766" w14:textId="77777777" w:rsidR="00312B12" w:rsidRPr="00507D33" w:rsidRDefault="00312B12" w:rsidP="00312B12">
      <w:pPr>
        <w:pStyle w:val="Body2"/>
        <w:rPr>
          <w:color w:val="auto"/>
          <w:lang w:val="en-CA"/>
        </w:rPr>
      </w:pPr>
      <w:r w:rsidRPr="00507D33">
        <w:rPr>
          <w:color w:val="auto"/>
          <w:lang w:val="en-CA"/>
        </w:rPr>
        <w:t xml:space="preserve">This section relates to costs for staff, employees, or volunteers to travel as part of their work on the project. This travel must be directly related to project activities and would not have otherwise happened. </w:t>
      </w:r>
    </w:p>
    <w:p w14:paraId="21981F59" w14:textId="77777777" w:rsidR="00312B12" w:rsidRPr="00507D33" w:rsidRDefault="00312B12" w:rsidP="00312B12">
      <w:pPr>
        <w:pStyle w:val="Body2"/>
        <w:rPr>
          <w:color w:val="auto"/>
          <w:lang w:val="en-CA"/>
        </w:rPr>
      </w:pPr>
      <w:r w:rsidRPr="00507D33">
        <w:rPr>
          <w:color w:val="auto"/>
          <w:lang w:val="en-CA"/>
        </w:rPr>
        <w:t>Travel to enable research participants to take part</w:t>
      </w:r>
      <w:r>
        <w:rPr>
          <w:color w:val="auto"/>
          <w:lang w:val="en-CA"/>
        </w:rPr>
        <w:t xml:space="preserve"> in your project</w:t>
      </w:r>
      <w:r w:rsidRPr="00507D33">
        <w:rPr>
          <w:color w:val="auto"/>
          <w:lang w:val="en-CA"/>
        </w:rPr>
        <w:t xml:space="preserve"> should be entered in section 5, “Participant costs.”</w:t>
      </w:r>
    </w:p>
    <w:p w14:paraId="63F76695" w14:textId="77777777" w:rsidR="00312B12" w:rsidRDefault="00312B12" w:rsidP="00312B12">
      <w:pPr>
        <w:pStyle w:val="Body2"/>
        <w:rPr>
          <w:rFonts w:cs="Arial"/>
          <w:color w:val="000000"/>
          <w:szCs w:val="28"/>
        </w:rPr>
      </w:pPr>
      <w:r w:rsidRPr="00C85E29">
        <w:rPr>
          <w:rFonts w:cs="Arial"/>
          <w:color w:val="000000"/>
          <w:szCs w:val="28"/>
        </w:rPr>
        <w:t xml:space="preserve">We recommend you consult the </w:t>
      </w:r>
      <w:hyperlink r:id="rId9" w:history="1">
        <w:r w:rsidRPr="00C85E29">
          <w:rPr>
            <w:rStyle w:val="Lienhypertexte"/>
            <w:rFonts w:cs="Arial"/>
            <w:szCs w:val="28"/>
          </w:rPr>
          <w:t xml:space="preserve">National Joint Council of Canada’s </w:t>
        </w:r>
        <w:r w:rsidRPr="00C85E29">
          <w:rPr>
            <w:rStyle w:val="Lienhypertexte"/>
            <w:rFonts w:cs="Arial"/>
            <w:i/>
            <w:iCs/>
            <w:szCs w:val="28"/>
          </w:rPr>
          <w:t>Travel Directive</w:t>
        </w:r>
      </w:hyperlink>
      <w:r w:rsidRPr="00C85E29">
        <w:rPr>
          <w:rFonts w:cs="Arial"/>
          <w:color w:val="000000"/>
          <w:szCs w:val="28"/>
        </w:rPr>
        <w:t xml:space="preserve"> to complete this section</w:t>
      </w:r>
      <w:r w:rsidRPr="00C85E29">
        <w:rPr>
          <w:rFonts w:cs="Arial"/>
          <w:i/>
          <w:iCs/>
          <w:color w:val="000000"/>
          <w:szCs w:val="28"/>
        </w:rPr>
        <w:t xml:space="preserve">. </w:t>
      </w:r>
      <w:r w:rsidRPr="00C85E29">
        <w:rPr>
          <w:rFonts w:cs="Arial"/>
          <w:color w:val="000000"/>
          <w:szCs w:val="28"/>
        </w:rPr>
        <w:t>The part of the cost of any travel, accommodation and per-diem costs that go over the rates set out in the Travel Directive</w:t>
      </w:r>
      <w:r w:rsidRPr="00C85E29">
        <w:rPr>
          <w:rFonts w:cs="Arial"/>
          <w:i/>
          <w:iCs/>
          <w:color w:val="000000"/>
          <w:szCs w:val="28"/>
        </w:rPr>
        <w:t xml:space="preserve"> </w:t>
      </w:r>
      <w:r w:rsidRPr="00C85E29">
        <w:rPr>
          <w:rFonts w:cs="Arial"/>
          <w:color w:val="000000"/>
          <w:szCs w:val="28"/>
        </w:rPr>
        <w:t>is not eligible for funding.</w:t>
      </w:r>
    </w:p>
    <w:p w14:paraId="25274663" w14:textId="77777777" w:rsidR="00312B12" w:rsidRPr="00507D33" w:rsidRDefault="00312B12" w:rsidP="00312B12">
      <w:pPr>
        <w:pStyle w:val="Body2"/>
        <w:rPr>
          <w:color w:val="auto"/>
          <w:lang w:val="en-CA"/>
        </w:rPr>
      </w:pPr>
      <w:r w:rsidRPr="00507D33">
        <w:rPr>
          <w:color w:val="auto"/>
          <w:lang w:val="en-CA"/>
        </w:rPr>
        <w:t>International travel must be preapproved by Accessibility Standards Canada. If your project is selected and your project requires international travel, you must contact us to start the pre-approval process.</w:t>
      </w:r>
    </w:p>
    <w:p w14:paraId="6EC3F8C9" w14:textId="77777777" w:rsidR="00312B12" w:rsidRPr="00507D33" w:rsidRDefault="00312B12" w:rsidP="00312B12">
      <w:pPr>
        <w:pStyle w:val="Body2"/>
        <w:keepNext/>
        <w:keepLines/>
        <w:spacing w:after="0"/>
        <w:rPr>
          <w:color w:val="auto"/>
          <w:lang w:val="en-CA"/>
        </w:rPr>
      </w:pPr>
      <w:r w:rsidRPr="00507D33">
        <w:rPr>
          <w:color w:val="auto"/>
          <w:lang w:val="en-CA"/>
        </w:rPr>
        <w:t xml:space="preserve">The “Detailed </w:t>
      </w:r>
      <w:r w:rsidRPr="00507D33">
        <w:rPr>
          <w:color w:val="auto"/>
        </w:rPr>
        <w:t>breakdown</w:t>
      </w:r>
      <w:r w:rsidRPr="00507D33">
        <w:rPr>
          <w:color w:val="auto"/>
          <w:lang w:val="en-CA"/>
        </w:rPr>
        <w:t xml:space="preserve">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6F2C3964"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activity that requires travel and how it is relevant to the </w:t>
      </w:r>
      <w:proofErr w:type="gramStart"/>
      <w:r w:rsidRPr="00507D33">
        <w:rPr>
          <w:color w:val="auto"/>
          <w:lang w:val="en-CA"/>
        </w:rPr>
        <w:t>project</w:t>
      </w:r>
      <w:proofErr w:type="gramEnd"/>
    </w:p>
    <w:p w14:paraId="0EA2B3A2"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travel destination</w:t>
      </w:r>
    </w:p>
    <w:p w14:paraId="12D1FC89"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number of people travelling</w:t>
      </w:r>
    </w:p>
    <w:p w14:paraId="1CD1CD77"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travel method being used and the cost per return ticket, per </w:t>
      </w:r>
      <w:proofErr w:type="gramStart"/>
      <w:r w:rsidRPr="00507D33">
        <w:rPr>
          <w:color w:val="auto"/>
          <w:lang w:val="en-CA"/>
        </w:rPr>
        <w:t>person</w:t>
      </w:r>
      <w:proofErr w:type="gramEnd"/>
      <w:r w:rsidRPr="00507D33">
        <w:rPr>
          <w:color w:val="auto"/>
          <w:lang w:val="en-CA"/>
        </w:rPr>
        <w:t xml:space="preserve"> </w:t>
      </w:r>
    </w:p>
    <w:p w14:paraId="37C422D3"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cost per person per night for accommodation and the number of nights </w:t>
      </w:r>
      <w:proofErr w:type="gramStart"/>
      <w:r w:rsidRPr="00507D33">
        <w:rPr>
          <w:color w:val="auto"/>
          <w:lang w:val="en-CA"/>
        </w:rPr>
        <w:t>needed</w:t>
      </w:r>
      <w:proofErr w:type="gramEnd"/>
    </w:p>
    <w:p w14:paraId="7A78D543" w14:textId="77777777" w:rsidR="00312B12" w:rsidRDefault="00312B12" w:rsidP="00312B12">
      <w:pPr>
        <w:pStyle w:val="Body2"/>
        <w:numPr>
          <w:ilvl w:val="0"/>
          <w:numId w:val="30"/>
        </w:numPr>
        <w:rPr>
          <w:color w:val="auto"/>
          <w:lang w:val="en-CA"/>
        </w:rPr>
      </w:pPr>
      <w:r>
        <w:rPr>
          <w:color w:val="auto"/>
          <w:lang w:val="en-CA"/>
        </w:rPr>
        <w:t xml:space="preserve">the </w:t>
      </w:r>
      <w:r w:rsidRPr="00507D33">
        <w:rPr>
          <w:color w:val="auto"/>
          <w:lang w:val="en-CA"/>
        </w:rPr>
        <w:t>per-diem cost per person per day and the number of days</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Travel costs"/>
        <w:tblDescription w:val="8. Travel costs&#10;This section relates to costs for staff, employees, or volunteers to travel as part of their work on the project. (Travel to enable research participants to take part should be entered in section 5, “Participant costs.”) &#10;This travel must be directly related to project activities and would not have otherwise happened. &#10;International travel must be preapproved by Accessibility Standards Canada. If your project is selected and your project requires international travel, you must contact us to start the pre-approval process.&#10;The “Detailed breakdown and description” section below should include, for example, the:&#10;• activity that requires travel and how it is relevant to the project&#10;• travel destination&#10;• number of people travelling&#10;• travel method being used and the cost per return ticket, per person &#10;• cost per person per night for accommodation and the number of nights needed&#10;• per-diem cost per person per day and the number of days.&#10;"/>
      </w:tblPr>
      <w:tblGrid>
        <w:gridCol w:w="6961"/>
        <w:gridCol w:w="2469"/>
        <w:gridCol w:w="8631"/>
        <w:gridCol w:w="4081"/>
      </w:tblGrid>
      <w:tr w:rsidR="00507D33" w:rsidRPr="00507D33" w14:paraId="0D3BCFD9" w14:textId="77777777" w:rsidTr="001B1F3C">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15" w:type="dxa"/>
            <w:vMerge w:val="restart"/>
            <w:tcBorders>
              <w:right w:val="single" w:sz="18" w:space="0" w:color="999999" w:themeColor="text1" w:themeTint="66"/>
            </w:tcBorders>
            <w:shd w:val="clear" w:color="auto" w:fill="auto"/>
            <w:vAlign w:val="center"/>
            <w:hideMark/>
          </w:tcPr>
          <w:p w14:paraId="3953BDD7" w14:textId="77777777" w:rsidR="00A54C82" w:rsidRPr="00507D33" w:rsidRDefault="00A54C82" w:rsidP="002C7E01">
            <w:pPr>
              <w:keepNext/>
              <w:keepLines/>
              <w:rPr>
                <w:rFonts w:cs="Arial"/>
                <w:b w:val="0"/>
                <w:bCs w:val="0"/>
                <w:color w:val="auto"/>
                <w:szCs w:val="28"/>
              </w:rPr>
            </w:pPr>
            <w:bookmarkStart w:id="35" w:name="_Hlk145344987"/>
            <w:r w:rsidRPr="00507D33">
              <w:rPr>
                <w:rStyle w:val="lev"/>
                <w:rFonts w:cs="Arial"/>
                <w:b/>
                <w:bCs/>
                <w:color w:val="auto"/>
                <w:szCs w:val="28"/>
              </w:rPr>
              <w:t>Category</w:t>
            </w:r>
          </w:p>
        </w:tc>
        <w:tc>
          <w:tcPr>
            <w:tcW w:w="1530" w:type="dxa"/>
            <w:vMerge w:val="restart"/>
            <w:tcBorders>
              <w:left w:val="single" w:sz="18" w:space="0" w:color="999999" w:themeColor="text1" w:themeTint="66"/>
              <w:right w:val="single" w:sz="18" w:space="0" w:color="999999" w:themeColor="text1" w:themeTint="66"/>
            </w:tcBorders>
            <w:shd w:val="clear" w:color="auto" w:fill="auto"/>
            <w:vAlign w:val="center"/>
          </w:tcPr>
          <w:p w14:paraId="51B8C0F4" w14:textId="497419CD" w:rsidR="00A54C82" w:rsidRPr="00507D33" w:rsidRDefault="00A54C82" w:rsidP="002C7E0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5349" w:type="dxa"/>
            <w:vMerge w:val="restart"/>
            <w:tcBorders>
              <w:left w:val="single" w:sz="18" w:space="0" w:color="999999" w:themeColor="text1" w:themeTint="66"/>
            </w:tcBorders>
            <w:shd w:val="clear" w:color="auto" w:fill="auto"/>
            <w:vAlign w:val="center"/>
          </w:tcPr>
          <w:p w14:paraId="24106276" w14:textId="25C81A74" w:rsidR="00A54C82" w:rsidRPr="00507D33" w:rsidRDefault="00A54C82" w:rsidP="002C7E0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Detailed breakdown </w:t>
            </w:r>
            <w:r w:rsidR="0026021E" w:rsidRPr="00507D33">
              <w:rPr>
                <w:rStyle w:val="lev"/>
                <w:rFonts w:cs="Arial"/>
                <w:b/>
                <w:bCs/>
                <w:color w:val="auto"/>
                <w:szCs w:val="28"/>
              </w:rPr>
              <w:t xml:space="preserve">and </w:t>
            </w:r>
            <w:r w:rsidRPr="00507D33">
              <w:rPr>
                <w:rStyle w:val="lev"/>
                <w:rFonts w:cs="Arial"/>
                <w:b/>
                <w:bCs/>
                <w:color w:val="auto"/>
                <w:szCs w:val="28"/>
              </w:rPr>
              <w:t>description</w:t>
            </w:r>
          </w:p>
        </w:tc>
        <w:tc>
          <w:tcPr>
            <w:tcW w:w="2529" w:type="dxa"/>
            <w:vMerge w:val="restart"/>
            <w:tcBorders>
              <w:right w:val="single" w:sz="18" w:space="0" w:color="999999" w:themeColor="text1" w:themeTint="66"/>
            </w:tcBorders>
            <w:shd w:val="clear" w:color="auto" w:fill="D9D9D9" w:themeFill="background1" w:themeFillShade="D9"/>
            <w:vAlign w:val="center"/>
          </w:tcPr>
          <w:p w14:paraId="7F878665" w14:textId="55D95CBA" w:rsidR="00A54C82" w:rsidRPr="00507D33" w:rsidRDefault="00A54C82" w:rsidP="002C7E0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001A4AB8" w:rsidRPr="00507D33">
              <w:rPr>
                <w:rStyle w:val="lev"/>
                <w:rFonts w:cs="Arial"/>
                <w:b/>
                <w:bCs/>
                <w:color w:val="auto"/>
                <w:szCs w:val="28"/>
              </w:rPr>
              <w:br/>
            </w:r>
            <w:r w:rsidRPr="00507D33">
              <w:rPr>
                <w:rStyle w:val="lev"/>
                <w:rFonts w:cs="Arial"/>
                <w:b/>
                <w:bCs/>
                <w:color w:val="auto"/>
                <w:szCs w:val="28"/>
              </w:rPr>
              <w:t>(do not complete)</w:t>
            </w:r>
          </w:p>
        </w:tc>
      </w:tr>
      <w:tr w:rsidR="00507D33" w:rsidRPr="00507D33" w14:paraId="5C46CBF7" w14:textId="77777777" w:rsidTr="001B1F3C">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315" w:type="dxa"/>
            <w:vMerge/>
            <w:tcBorders>
              <w:right w:val="single" w:sz="18" w:space="0" w:color="999999" w:themeColor="text1" w:themeTint="66"/>
            </w:tcBorders>
            <w:shd w:val="clear" w:color="auto" w:fill="auto"/>
            <w:vAlign w:val="center"/>
          </w:tcPr>
          <w:p w14:paraId="4AA174C0" w14:textId="77777777" w:rsidR="00A54C82" w:rsidRPr="00507D33" w:rsidRDefault="00A54C82" w:rsidP="002C7E01">
            <w:pPr>
              <w:keepNext/>
              <w:keepLines/>
              <w:rPr>
                <w:rFonts w:cs="Arial"/>
                <w:b w:val="0"/>
                <w:bCs w:val="0"/>
                <w:color w:val="auto"/>
                <w:szCs w:val="28"/>
              </w:rPr>
            </w:pPr>
          </w:p>
        </w:tc>
        <w:tc>
          <w:tcPr>
            <w:tcW w:w="1530" w:type="dxa"/>
            <w:vMerge/>
            <w:tcBorders>
              <w:left w:val="single" w:sz="18" w:space="0" w:color="999999" w:themeColor="text1" w:themeTint="66"/>
              <w:right w:val="single" w:sz="18" w:space="0" w:color="999999" w:themeColor="text1" w:themeTint="66"/>
            </w:tcBorders>
            <w:shd w:val="clear" w:color="auto" w:fill="auto"/>
            <w:vAlign w:val="center"/>
          </w:tcPr>
          <w:p w14:paraId="23CE2024" w14:textId="77777777" w:rsidR="00A54C82" w:rsidRPr="00507D33" w:rsidRDefault="00A54C82" w:rsidP="002C7E0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5349" w:type="dxa"/>
            <w:vMerge/>
            <w:tcBorders>
              <w:left w:val="single" w:sz="18" w:space="0" w:color="999999" w:themeColor="text1" w:themeTint="66"/>
            </w:tcBorders>
            <w:shd w:val="clear" w:color="auto" w:fill="auto"/>
            <w:vAlign w:val="center"/>
          </w:tcPr>
          <w:p w14:paraId="101B189B" w14:textId="37CF3918" w:rsidR="00A54C82" w:rsidRPr="00507D33" w:rsidRDefault="00A54C82" w:rsidP="002C7E0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529" w:type="dxa"/>
            <w:vMerge/>
            <w:tcBorders>
              <w:right w:val="single" w:sz="18" w:space="0" w:color="999999" w:themeColor="text1" w:themeTint="66"/>
            </w:tcBorders>
            <w:shd w:val="clear" w:color="auto" w:fill="D9D9D9" w:themeFill="background1" w:themeFillShade="D9"/>
            <w:vAlign w:val="center"/>
          </w:tcPr>
          <w:p w14:paraId="7A8BB25E" w14:textId="77777777" w:rsidR="00A54C82" w:rsidRPr="00507D33" w:rsidRDefault="00A54C82" w:rsidP="002C7E0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507D33" w:rsidRPr="00507D33" w14:paraId="6D7C1AA7" w14:textId="77777777" w:rsidTr="001B1F3C">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230B9A79" w14:textId="2B65FF70" w:rsidR="00A54C82" w:rsidRPr="00507D33" w:rsidRDefault="00A54C82" w:rsidP="002C7E01">
            <w:pPr>
              <w:pStyle w:val="TableLetterList"/>
              <w:keepNext/>
              <w:keepLines/>
              <w:numPr>
                <w:ilvl w:val="0"/>
                <w:numId w:val="22"/>
              </w:numPr>
              <w:rPr>
                <w:b w:val="0"/>
                <w:bCs w:val="0"/>
                <w:color w:val="auto"/>
                <w:sz w:val="28"/>
                <w:szCs w:val="28"/>
              </w:rPr>
            </w:pPr>
            <w:r w:rsidRPr="00507D33">
              <w:rPr>
                <w:b w:val="0"/>
                <w:bCs w:val="0"/>
                <w:color w:val="auto"/>
                <w:sz w:val="28"/>
                <w:szCs w:val="28"/>
              </w:rPr>
              <w:t xml:space="preserve">Travel </w:t>
            </w:r>
            <w:r w:rsidR="003008D4" w:rsidRPr="00507D33">
              <w:rPr>
                <w:b w:val="0"/>
                <w:bCs w:val="0"/>
                <w:color w:val="auto"/>
                <w:sz w:val="28"/>
                <w:szCs w:val="28"/>
              </w:rPr>
              <w:t>method</w:t>
            </w:r>
            <w:r w:rsidR="00A30914" w:rsidRPr="00507D33">
              <w:rPr>
                <w:b w:val="0"/>
                <w:bCs w:val="0"/>
                <w:color w:val="auto"/>
                <w:sz w:val="28"/>
                <w:szCs w:val="28"/>
              </w:rPr>
              <w:t xml:space="preserve"> (flight, train, vehicle</w:t>
            </w:r>
            <w:r w:rsidR="00C2332A" w:rsidRPr="00507D33">
              <w:rPr>
                <w:b w:val="0"/>
                <w:bCs w:val="0"/>
                <w:color w:val="auto"/>
                <w:sz w:val="28"/>
                <w:szCs w:val="28"/>
              </w:rPr>
              <w:t>,</w:t>
            </w:r>
            <w:r w:rsidR="00A30914" w:rsidRPr="00507D33">
              <w:rPr>
                <w:b w:val="0"/>
                <w:bCs w:val="0"/>
                <w:color w:val="auto"/>
                <w:sz w:val="28"/>
                <w:szCs w:val="28"/>
              </w:rPr>
              <w:t xml:space="preserve"> other)</w:t>
            </w:r>
          </w:p>
        </w:tc>
        <w:tc>
          <w:tcPr>
            <w:tcW w:w="1530" w:type="dxa"/>
            <w:tcBorders>
              <w:right w:val="single" w:sz="18" w:space="0" w:color="999999" w:themeColor="text1" w:themeTint="66"/>
            </w:tcBorders>
            <w:shd w:val="clear" w:color="auto" w:fill="auto"/>
            <w:vAlign w:val="center"/>
          </w:tcPr>
          <w:p w14:paraId="4F5C3BFA" w14:textId="77777777" w:rsidR="00A54C82" w:rsidRPr="00507D33" w:rsidRDefault="00A54C82" w:rsidP="002C7E0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tcBorders>
            <w:shd w:val="clear" w:color="auto" w:fill="auto"/>
            <w:vAlign w:val="center"/>
          </w:tcPr>
          <w:p w14:paraId="447E2989" w14:textId="35B3D76D" w:rsidR="00A54C82" w:rsidRPr="00507D33" w:rsidRDefault="00A54C82" w:rsidP="002C7E0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right w:val="single" w:sz="18" w:space="0" w:color="999999" w:themeColor="text1" w:themeTint="66"/>
            </w:tcBorders>
            <w:shd w:val="clear" w:color="auto" w:fill="D9D9D9" w:themeFill="background1" w:themeFillShade="D9"/>
            <w:vAlign w:val="center"/>
          </w:tcPr>
          <w:p w14:paraId="370C49E8" w14:textId="77777777" w:rsidR="00A54C82" w:rsidRPr="00507D33" w:rsidRDefault="00A54C82" w:rsidP="002C7E01">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67FEBBA7" w14:textId="77777777" w:rsidTr="001B1F3C">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4D175C8C" w14:textId="2C962545" w:rsidR="00A54C82" w:rsidRPr="00507D33" w:rsidRDefault="00A54C82" w:rsidP="002C7E01">
            <w:pPr>
              <w:pStyle w:val="TableLetterList"/>
              <w:keepNext/>
              <w:keepLines/>
              <w:rPr>
                <w:b w:val="0"/>
                <w:bCs w:val="0"/>
                <w:color w:val="auto"/>
                <w:sz w:val="28"/>
                <w:szCs w:val="28"/>
              </w:rPr>
            </w:pPr>
            <w:r w:rsidRPr="00507D33">
              <w:rPr>
                <w:b w:val="0"/>
                <w:bCs w:val="0"/>
                <w:color w:val="auto"/>
                <w:sz w:val="28"/>
                <w:szCs w:val="28"/>
              </w:rPr>
              <w:t>Lodging and accommodations</w:t>
            </w:r>
          </w:p>
        </w:tc>
        <w:tc>
          <w:tcPr>
            <w:tcW w:w="1530" w:type="dxa"/>
            <w:tcBorders>
              <w:right w:val="single" w:sz="18" w:space="0" w:color="999999" w:themeColor="text1" w:themeTint="66"/>
            </w:tcBorders>
            <w:shd w:val="clear" w:color="auto" w:fill="auto"/>
            <w:vAlign w:val="center"/>
          </w:tcPr>
          <w:p w14:paraId="5EB9D9E9" w14:textId="77777777" w:rsidR="00A54C82" w:rsidRPr="00507D33" w:rsidRDefault="00A54C82"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tcBorders>
            <w:shd w:val="clear" w:color="auto" w:fill="auto"/>
            <w:vAlign w:val="center"/>
          </w:tcPr>
          <w:p w14:paraId="379953EC" w14:textId="2075B552" w:rsidR="00A54C82" w:rsidRPr="00507D33" w:rsidRDefault="00A54C82"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right w:val="single" w:sz="18" w:space="0" w:color="999999" w:themeColor="text1" w:themeTint="66"/>
            </w:tcBorders>
            <w:shd w:val="clear" w:color="auto" w:fill="D9D9D9" w:themeFill="background1" w:themeFillShade="D9"/>
            <w:vAlign w:val="center"/>
          </w:tcPr>
          <w:p w14:paraId="10354E04" w14:textId="77777777" w:rsidR="00A54C82" w:rsidRPr="00507D33" w:rsidRDefault="00A54C82"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68A30762" w14:textId="77777777" w:rsidTr="001B1F3C">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3271EB75" w14:textId="03054682" w:rsidR="00A54C82" w:rsidRPr="00507D33" w:rsidRDefault="00A54C82" w:rsidP="002C7E01">
            <w:pPr>
              <w:pStyle w:val="TableLetterList"/>
              <w:keepNext/>
              <w:keepLines/>
              <w:rPr>
                <w:b w:val="0"/>
                <w:bCs w:val="0"/>
                <w:color w:val="auto"/>
                <w:sz w:val="28"/>
                <w:szCs w:val="28"/>
              </w:rPr>
            </w:pPr>
            <w:r w:rsidRPr="00507D33">
              <w:rPr>
                <w:b w:val="0"/>
                <w:bCs w:val="0"/>
                <w:color w:val="auto"/>
                <w:sz w:val="28"/>
                <w:szCs w:val="28"/>
              </w:rPr>
              <w:t>Other travel costs, such as per</w:t>
            </w:r>
            <w:r w:rsidR="001149AF" w:rsidRPr="00507D33">
              <w:rPr>
                <w:b w:val="0"/>
                <w:bCs w:val="0"/>
                <w:color w:val="auto"/>
                <w:sz w:val="28"/>
                <w:szCs w:val="28"/>
              </w:rPr>
              <w:t> </w:t>
            </w:r>
            <w:r w:rsidRPr="00507D33">
              <w:rPr>
                <w:b w:val="0"/>
                <w:bCs w:val="0"/>
                <w:color w:val="auto"/>
                <w:sz w:val="28"/>
                <w:szCs w:val="28"/>
              </w:rPr>
              <w:t>diems</w:t>
            </w:r>
          </w:p>
        </w:tc>
        <w:tc>
          <w:tcPr>
            <w:tcW w:w="1530" w:type="dxa"/>
            <w:tcBorders>
              <w:right w:val="single" w:sz="18" w:space="0" w:color="999999" w:themeColor="text1" w:themeTint="66"/>
            </w:tcBorders>
            <w:shd w:val="clear" w:color="auto" w:fill="auto"/>
            <w:vAlign w:val="center"/>
          </w:tcPr>
          <w:p w14:paraId="135DC5EC" w14:textId="77777777" w:rsidR="00A54C82" w:rsidRPr="00507D33" w:rsidRDefault="00A54C82"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bottom w:val="single" w:sz="4" w:space="0" w:color="999999" w:themeColor="text1" w:themeTint="66"/>
            </w:tcBorders>
            <w:shd w:val="clear" w:color="auto" w:fill="auto"/>
            <w:vAlign w:val="center"/>
          </w:tcPr>
          <w:p w14:paraId="10729598" w14:textId="1AE9B8A8" w:rsidR="00A54C82" w:rsidRPr="00507D33" w:rsidRDefault="00A54C82"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16E19F25" w14:textId="77777777" w:rsidR="00A54C82" w:rsidRPr="00507D33" w:rsidRDefault="00A54C82"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507D33" w:rsidRPr="00507D33" w14:paraId="507D86AC" w14:textId="77777777" w:rsidTr="002C7E01">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515F3C9A" w14:textId="6F53650D" w:rsidR="003E5C44" w:rsidRPr="00507D33" w:rsidRDefault="003E5C44" w:rsidP="002C7E01">
            <w:pPr>
              <w:keepNext/>
              <w:keepLines/>
              <w:ind w:right="144"/>
              <w:jc w:val="right"/>
              <w:rPr>
                <w:color w:val="auto"/>
                <w:szCs w:val="28"/>
              </w:rPr>
            </w:pPr>
            <w:r w:rsidRPr="00507D33">
              <w:rPr>
                <w:color w:val="auto"/>
                <w:szCs w:val="28"/>
              </w:rPr>
              <w:t>Total travel costs:</w:t>
            </w:r>
          </w:p>
        </w:tc>
        <w:tc>
          <w:tcPr>
            <w:tcW w:w="1530" w:type="dxa"/>
            <w:tcBorders>
              <w:right w:val="single" w:sz="18" w:space="0" w:color="999999" w:themeColor="text1" w:themeTint="66"/>
            </w:tcBorders>
            <w:shd w:val="clear" w:color="auto" w:fill="auto"/>
            <w:vAlign w:val="center"/>
          </w:tcPr>
          <w:p w14:paraId="09DC6F60" w14:textId="77777777" w:rsidR="003E5C44" w:rsidRPr="00507D33" w:rsidRDefault="003E5C44"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787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0E01B21" w14:textId="7C6E9308" w:rsidR="003E5C44" w:rsidRPr="00507D33" w:rsidRDefault="003E5C44" w:rsidP="002C7E0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bookmarkEnd w:id="35"/>
    </w:tbl>
    <w:p w14:paraId="26D90175" w14:textId="390BA7C0" w:rsidR="00B251D2" w:rsidRPr="00507D33" w:rsidRDefault="00B251D2" w:rsidP="007F5ED4">
      <w:pPr>
        <w:spacing w:line="259" w:lineRule="auto"/>
        <w:rPr>
          <w:rStyle w:val="lev"/>
          <w:rFonts w:eastAsiaTheme="minorHAnsi" w:cs="Arial"/>
          <w:color w:val="auto"/>
          <w:lang w:eastAsia="en-CA"/>
        </w:rPr>
      </w:pPr>
    </w:p>
    <w:p w14:paraId="3C7EE217" w14:textId="77777777" w:rsidR="00312B12" w:rsidRDefault="00312B12" w:rsidP="00312B12">
      <w:pPr>
        <w:pStyle w:val="Titre2"/>
        <w:numPr>
          <w:ilvl w:val="0"/>
          <w:numId w:val="0"/>
        </w:numPr>
        <w:ind w:left="360"/>
      </w:pPr>
      <w:bookmarkStart w:id="36" w:name="_Other_sources_of"/>
      <w:bookmarkStart w:id="37" w:name="_Hlk172036656"/>
      <w:bookmarkEnd w:id="36"/>
      <w:r>
        <w:lastRenderedPageBreak/>
        <w:t>Part 2: Other sources of funding</w:t>
      </w:r>
    </w:p>
    <w:p w14:paraId="6AB45722" w14:textId="77777777" w:rsidR="00312B12" w:rsidRPr="00507D33" w:rsidRDefault="00312B12" w:rsidP="00312B12">
      <w:pPr>
        <w:pStyle w:val="Body2"/>
        <w:keepNext/>
        <w:keepLines/>
        <w:rPr>
          <w:color w:val="auto"/>
          <w:lang w:val="en-CA"/>
        </w:rPr>
      </w:pPr>
      <w:bookmarkStart w:id="38" w:name="_Hlk144127456"/>
      <w:bookmarkEnd w:id="37"/>
      <w:r w:rsidRPr="00507D33">
        <w:rPr>
          <w:color w:val="auto"/>
          <w:lang w:val="en-CA"/>
        </w:rPr>
        <w:t xml:space="preserve">This section is for listing any funding your organization is contributing to the project or that you are receiving from sources other than Accessibility Standards Canada. </w:t>
      </w:r>
      <w:r>
        <w:rPr>
          <w:rFonts w:cs="Arial"/>
          <w:b/>
          <w:color w:val="auto"/>
        </w:rPr>
        <w:t>It is mandatory to</w:t>
      </w:r>
      <w:r w:rsidRPr="00507D33">
        <w:rPr>
          <w:rFonts w:cs="Arial"/>
          <w:b/>
          <w:color w:val="auto"/>
        </w:rPr>
        <w:t xml:space="preserve"> identify all contributions being made to this project.</w:t>
      </w:r>
    </w:p>
    <w:p w14:paraId="237F97D5" w14:textId="77777777" w:rsidR="00312B12" w:rsidRPr="00507D33" w:rsidRDefault="00312B12" w:rsidP="00312B12">
      <w:pPr>
        <w:pStyle w:val="Body2"/>
        <w:rPr>
          <w:color w:val="auto"/>
          <w:lang w:val="en-CA"/>
        </w:rPr>
      </w:pPr>
      <w:r w:rsidRPr="00507D33">
        <w:rPr>
          <w:b/>
          <w:bCs/>
          <w:color w:val="auto"/>
          <w:lang w:val="en-CA"/>
        </w:rPr>
        <w:t>Cash contributions:</w:t>
      </w:r>
      <w:r w:rsidRPr="00507D33">
        <w:rPr>
          <w:color w:val="auto"/>
          <w:lang w:val="en-CA"/>
        </w:rPr>
        <w:t xml:space="preserve"> This money must go toward the cost of research and research-related activities. Any organization can make a cash contribution. It can be from your own organization or from a partner or someone else.</w:t>
      </w:r>
    </w:p>
    <w:p w14:paraId="70F0901B" w14:textId="77777777" w:rsidR="00312B12" w:rsidRPr="00507D33" w:rsidRDefault="00312B12" w:rsidP="00312B12">
      <w:pPr>
        <w:pStyle w:val="Body2"/>
        <w:keepNext/>
        <w:keepLines/>
        <w:spacing w:after="0"/>
        <w:rPr>
          <w:color w:val="auto"/>
          <w:lang w:val="en-CA"/>
        </w:rPr>
      </w:pPr>
      <w:r w:rsidRPr="00507D33">
        <w:rPr>
          <w:b/>
          <w:bCs/>
          <w:color w:val="auto"/>
          <w:lang w:val="en-CA"/>
        </w:rPr>
        <w:t>In-kind contributions:</w:t>
      </w:r>
      <w:r w:rsidRPr="00507D33">
        <w:rPr>
          <w:color w:val="auto"/>
          <w:lang w:val="en-CA"/>
        </w:rPr>
        <w:t xml:space="preserve"> These are considered real contributions to the cost of the project but are not reimbursable. </w:t>
      </w:r>
      <w:bookmarkStart w:id="39" w:name="_Hlk138939826"/>
      <w:r w:rsidRPr="00507D33">
        <w:rPr>
          <w:color w:val="auto"/>
          <w:lang w:val="en-CA"/>
        </w:rPr>
        <w:t xml:space="preserve">Donated goods and services </w:t>
      </w:r>
      <w:bookmarkEnd w:id="39"/>
      <w:r w:rsidRPr="00507D33">
        <w:rPr>
          <w:color w:val="auto"/>
          <w:lang w:val="en-CA"/>
        </w:rPr>
        <w:t xml:space="preserve">may be considered in-kind contributions if they can be assessed at fair market value. </w:t>
      </w:r>
      <w:r>
        <w:rPr>
          <w:color w:val="auto"/>
          <w:lang w:val="en-CA"/>
        </w:rPr>
        <w:t>In-kind contributions must be</w:t>
      </w:r>
      <w:r w:rsidRPr="00507D33">
        <w:rPr>
          <w:color w:val="auto"/>
          <w:lang w:val="en-CA"/>
        </w:rPr>
        <w:t>:</w:t>
      </w:r>
    </w:p>
    <w:p w14:paraId="57D551D2" w14:textId="77777777" w:rsidR="00312B12" w:rsidRPr="00507D33" w:rsidRDefault="00312B12" w:rsidP="00312B12">
      <w:pPr>
        <w:pStyle w:val="BodyBullet"/>
        <w:keepNext/>
        <w:keepLines/>
        <w:spacing w:after="0" w:line="259" w:lineRule="auto"/>
        <w:rPr>
          <w:color w:val="auto"/>
        </w:rPr>
      </w:pPr>
      <w:r w:rsidRPr="00507D33">
        <w:rPr>
          <w:color w:val="auto"/>
        </w:rPr>
        <w:t>essential to the project’s success</w:t>
      </w:r>
    </w:p>
    <w:p w14:paraId="2DB0C26D" w14:textId="77777777" w:rsidR="00312B12" w:rsidRPr="00507D33" w:rsidRDefault="00312B12" w:rsidP="00312B12">
      <w:pPr>
        <w:pStyle w:val="BodyBullet"/>
        <w:spacing w:after="0" w:line="259" w:lineRule="auto"/>
        <w:rPr>
          <w:color w:val="auto"/>
        </w:rPr>
      </w:pPr>
      <w:r w:rsidRPr="00507D33">
        <w:rPr>
          <w:color w:val="auto"/>
        </w:rPr>
        <w:t xml:space="preserve">eligible for funding and would otherwise have to be purchased by </w:t>
      </w:r>
      <w:proofErr w:type="gramStart"/>
      <w:r w:rsidRPr="00507D33">
        <w:rPr>
          <w:color w:val="auto"/>
        </w:rPr>
        <w:t>you</w:t>
      </w:r>
      <w:proofErr w:type="gramEnd"/>
    </w:p>
    <w:p w14:paraId="711FA0F8" w14:textId="77777777" w:rsidR="00312B12" w:rsidRPr="00507D33" w:rsidRDefault="00312B12" w:rsidP="00312B12">
      <w:pPr>
        <w:pStyle w:val="BodyBullet"/>
        <w:spacing w:after="0" w:line="259" w:lineRule="auto"/>
        <w:rPr>
          <w:color w:val="auto"/>
        </w:rPr>
      </w:pPr>
      <w:r w:rsidRPr="00507D33">
        <w:rPr>
          <w:color w:val="auto"/>
        </w:rPr>
        <w:t>balanced by an expense of equal value (clearly show the nature and value of the related expense in the table)</w:t>
      </w:r>
      <w:r w:rsidRPr="00507D33" w:rsidDel="00C92E8B">
        <w:rPr>
          <w:color w:val="auto"/>
        </w:rPr>
        <w:t xml:space="preserve"> </w:t>
      </w:r>
    </w:p>
    <w:p w14:paraId="656F2DF9" w14:textId="0EAD2DD0" w:rsidR="00312B12" w:rsidRPr="00A646EC" w:rsidRDefault="00312B12" w:rsidP="00312B12">
      <w:pPr>
        <w:pStyle w:val="Titre3"/>
        <w:numPr>
          <w:ilvl w:val="0"/>
          <w:numId w:val="38"/>
        </w:numPr>
      </w:pPr>
      <w:bookmarkStart w:id="40" w:name="_Hlk175581048"/>
      <w:bookmarkEnd w:id="38"/>
      <w:r w:rsidRPr="00A646EC">
        <w:t>Contributions from your organization</w:t>
      </w:r>
    </w:p>
    <w:bookmarkEnd w:id="40"/>
    <w:p w14:paraId="7543883D" w14:textId="77777777" w:rsidR="00312B12" w:rsidRPr="00507D33" w:rsidRDefault="00312B12" w:rsidP="00312B12">
      <w:pPr>
        <w:pStyle w:val="Body2"/>
        <w:rPr>
          <w:color w:val="auto"/>
          <w:lang w:val="en-CA"/>
        </w:rPr>
      </w:pPr>
      <w:r w:rsidRPr="00507D33">
        <w:rPr>
          <w:color w:val="auto"/>
          <w:lang w:val="en-CA"/>
        </w:rPr>
        <w:t xml:space="preserve">Provide full details of </w:t>
      </w:r>
      <w:r>
        <w:rPr>
          <w:color w:val="auto"/>
          <w:lang w:val="en-CA"/>
        </w:rPr>
        <w:t>any</w:t>
      </w:r>
      <w:r w:rsidRPr="00507D33">
        <w:rPr>
          <w:color w:val="auto"/>
          <w:lang w:val="en-CA"/>
        </w:rPr>
        <w:t xml:space="preserve"> project-related cash and</w:t>
      </w:r>
      <w:r>
        <w:rPr>
          <w:color w:val="auto"/>
          <w:lang w:val="en-CA"/>
        </w:rPr>
        <w:t>/or</w:t>
      </w:r>
      <w:r w:rsidRPr="00507D33">
        <w:rPr>
          <w:color w:val="auto"/>
          <w:lang w:val="en-CA"/>
        </w:rPr>
        <w:t xml:space="preserve"> in-kind contributions that </w:t>
      </w:r>
      <w:bookmarkStart w:id="41" w:name="_Hlk172036711"/>
      <w:r>
        <w:rPr>
          <w:color w:val="auto"/>
          <w:lang w:val="en-CA"/>
        </w:rPr>
        <w:t>your organization is contributing</w:t>
      </w:r>
      <w:r w:rsidRPr="00507D33">
        <w:rPr>
          <w:color w:val="auto"/>
          <w:lang w:val="en-CA"/>
        </w:rPr>
        <w:t xml:space="preserve">. </w:t>
      </w:r>
      <w:bookmarkStart w:id="42" w:name="_Hlk138939898"/>
      <w:bookmarkEnd w:id="41"/>
      <w:r w:rsidRPr="00507D33">
        <w:rPr>
          <w:color w:val="auto"/>
          <w:lang w:val="en-CA"/>
        </w:rPr>
        <w:t xml:space="preserve">This shows </w:t>
      </w:r>
      <w:r>
        <w:rPr>
          <w:color w:val="auto"/>
          <w:lang w:val="en-CA"/>
        </w:rPr>
        <w:t xml:space="preserve">your organization is </w:t>
      </w:r>
      <w:r w:rsidRPr="00507D33">
        <w:rPr>
          <w:color w:val="auto"/>
          <w:lang w:val="en-CA"/>
        </w:rPr>
        <w:t>committed to the project and investing in its success</w:t>
      </w:r>
      <w:bookmarkEnd w:id="42"/>
      <w:r w:rsidRPr="00507D33">
        <w:rPr>
          <w:color w:val="auto"/>
          <w:lang w:val="en-CA"/>
        </w:rPr>
        <w:t xml:space="preserve">. </w:t>
      </w:r>
    </w:p>
    <w:p w14:paraId="3ACE83BF" w14:textId="77777777" w:rsidR="00312B12" w:rsidRPr="00507D33" w:rsidRDefault="00312B12" w:rsidP="00312B12">
      <w:pPr>
        <w:pStyle w:val="Body2"/>
        <w:keepNext/>
        <w:keepLines/>
        <w:spacing w:after="0"/>
        <w:rPr>
          <w:color w:val="auto"/>
          <w:lang w:val="en-CA"/>
        </w:rPr>
      </w:pPr>
      <w:r w:rsidRPr="00507D33">
        <w:rPr>
          <w:color w:val="auto"/>
          <w:lang w:val="en-CA"/>
        </w:rPr>
        <w:t>Examples of contributions:</w:t>
      </w:r>
    </w:p>
    <w:p w14:paraId="1FA10C55" w14:textId="77777777" w:rsidR="00312B12" w:rsidRPr="00507D33" w:rsidRDefault="00312B12" w:rsidP="00312B12">
      <w:pPr>
        <w:pStyle w:val="Body2"/>
        <w:keepNext/>
        <w:keepLines/>
        <w:numPr>
          <w:ilvl w:val="0"/>
          <w:numId w:val="31"/>
        </w:numPr>
        <w:spacing w:after="0" w:line="240" w:lineRule="auto"/>
        <w:rPr>
          <w:color w:val="auto"/>
          <w:lang w:val="en-CA"/>
        </w:rPr>
      </w:pPr>
      <w:r w:rsidRPr="00507D33">
        <w:rPr>
          <w:color w:val="auto"/>
          <w:lang w:val="en-CA"/>
        </w:rPr>
        <w:t>operating costs that fall outside the eligible funding request limit of 15%</w:t>
      </w:r>
    </w:p>
    <w:p w14:paraId="0062D979" w14:textId="77777777" w:rsidR="00312B12" w:rsidRDefault="00312B12" w:rsidP="00312B12">
      <w:pPr>
        <w:pStyle w:val="Body2"/>
        <w:keepNext/>
        <w:keepLines/>
        <w:numPr>
          <w:ilvl w:val="0"/>
          <w:numId w:val="31"/>
        </w:numPr>
        <w:spacing w:after="80" w:line="240" w:lineRule="auto"/>
        <w:rPr>
          <w:color w:val="auto"/>
          <w:lang w:val="en-CA"/>
        </w:rPr>
      </w:pPr>
      <w:r w:rsidRPr="00DA1AEA">
        <w:rPr>
          <w:color w:val="auto"/>
          <w:lang w:val="en-CA"/>
        </w:rPr>
        <w:t xml:space="preserve">payments that you are not asking Accessibility Standards Canada to </w:t>
      </w:r>
      <w:r>
        <w:rPr>
          <w:color w:val="auto"/>
          <w:lang w:val="en-CA"/>
        </w:rPr>
        <w:t>fund</w:t>
      </w:r>
      <w:r w:rsidRPr="00DA1AEA">
        <w:rPr>
          <w:color w:val="auto"/>
          <w:lang w:val="en-CA"/>
        </w:rPr>
        <w:t>, such as</w:t>
      </w:r>
      <w:r>
        <w:rPr>
          <w:color w:val="auto"/>
          <w:lang w:val="en-CA"/>
        </w:rPr>
        <w:t xml:space="preserve"> </w:t>
      </w:r>
      <w:r w:rsidRPr="00DA1AEA">
        <w:rPr>
          <w:color w:val="auto"/>
          <w:lang w:val="en-CA"/>
        </w:rPr>
        <w:t xml:space="preserve">staff salaries or consultant fees for people working directly or indirectly on the </w:t>
      </w:r>
      <w:proofErr w:type="gramStart"/>
      <w:r w:rsidRPr="00DA1AEA">
        <w:rPr>
          <w:color w:val="auto"/>
          <w:lang w:val="en-CA"/>
        </w:rPr>
        <w:t>project</w:t>
      </w:r>
      <w:proofErr w:type="gramEnd"/>
      <w:r w:rsidRPr="00DA1AEA">
        <w:rPr>
          <w:color w:val="auto"/>
          <w:lang w:val="en-CA"/>
        </w:rPr>
        <w:t xml:space="preserve"> </w:t>
      </w:r>
    </w:p>
    <w:p w14:paraId="6B3D9A19" w14:textId="77777777" w:rsidR="00312B12" w:rsidRPr="00774E20" w:rsidRDefault="00312B12" w:rsidP="00312B12">
      <w:pPr>
        <w:pStyle w:val="Body2"/>
        <w:keepNext/>
        <w:keepLines/>
        <w:numPr>
          <w:ilvl w:val="0"/>
          <w:numId w:val="31"/>
        </w:numPr>
        <w:spacing w:after="80" w:line="240" w:lineRule="auto"/>
        <w:rPr>
          <w:color w:val="auto"/>
          <w:lang w:val="en-CA"/>
        </w:rPr>
      </w:pPr>
      <w:r w:rsidRPr="00774E20">
        <w:rPr>
          <w:color w:val="auto"/>
          <w:lang w:val="en-CA"/>
        </w:rPr>
        <w:t xml:space="preserve">any other project-related expense that will be covered by your </w:t>
      </w:r>
      <w:proofErr w:type="gramStart"/>
      <w:r w:rsidRPr="00774E20">
        <w:rPr>
          <w:color w:val="auto"/>
          <w:lang w:val="en-CA"/>
        </w:rPr>
        <w:t>organization</w:t>
      </w:r>
      <w:proofErr w:type="gramEnd"/>
    </w:p>
    <w:p w14:paraId="354D9231" w14:textId="77777777" w:rsidR="00312B12" w:rsidRDefault="00312B12" w:rsidP="00312B12">
      <w:pPr>
        <w:pStyle w:val="Body2"/>
        <w:spacing w:before="200" w:after="0"/>
        <w:rPr>
          <w:color w:val="auto"/>
          <w:lang w:val="en-CA"/>
        </w:rPr>
      </w:pPr>
      <w:r w:rsidRPr="00507D33">
        <w:rPr>
          <w:color w:val="auto"/>
          <w:lang w:val="en-CA"/>
        </w:rPr>
        <w:t>If your organization is a university: Salaries of people in academic positions who work on the project are not eligible for funding</w:t>
      </w:r>
      <w:r>
        <w:rPr>
          <w:color w:val="auto"/>
          <w:lang w:val="en-CA"/>
        </w:rPr>
        <w:t xml:space="preserve"> covered by Accessibility Standards Canada. They should be listed here</w:t>
      </w:r>
      <w:r w:rsidRPr="00507D33">
        <w:rPr>
          <w:color w:val="auto"/>
          <w:lang w:val="en-CA"/>
        </w:rPr>
        <w:t xml:space="preserve"> as in-kind contributions.</w:t>
      </w:r>
    </w:p>
    <w:p w14:paraId="260157F8" w14:textId="77777777" w:rsidR="001A2558" w:rsidRPr="00507D33" w:rsidRDefault="001A2558" w:rsidP="001A2558">
      <w:pPr>
        <w:rPr>
          <w:color w:val="auto"/>
        </w:rPr>
      </w:pP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from your organization"/>
        <w:tblDescription w:val="a.  Contributions from your organization&#10;Provide full details of the project-related cash and in-kind contributions that you are receiving from your organization. &#10;Your organization is expected to contribute. This shows it is committed to the project and is investing in its success. &#10;Examples of contributions by your organization:&#10;• operating costs that fall outside the eligible funding request limit of 15%&#10;• payments that you are not asking Accessibility Standards Canada to reimburse, such as:&#10;o staff salaries or consultant fees for people working directly or indirectly on the project &#10;o any other project-related expense that will be covered by your organization.&#10;If your organization is a university: Salaries of people in academic positions who work on the project are not eligible for funding. List these as in-kind contributions (see section 3).&#10;"/>
      </w:tblPr>
      <w:tblGrid>
        <w:gridCol w:w="7990"/>
        <w:gridCol w:w="4804"/>
        <w:gridCol w:w="1601"/>
        <w:gridCol w:w="3200"/>
        <w:gridCol w:w="4128"/>
      </w:tblGrid>
      <w:tr w:rsidR="00507D33" w:rsidRPr="00507D33" w14:paraId="3CBC60CE" w14:textId="6BB526B2" w:rsidTr="001B1F3C">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13BF6872" w14:textId="6B27F0BE" w:rsidR="00980940" w:rsidRPr="00507D33" w:rsidRDefault="0052369B" w:rsidP="00F44712">
            <w:pPr>
              <w:widowControl w:val="0"/>
              <w:rPr>
                <w:rFonts w:cs="Arial"/>
                <w:color w:val="auto"/>
                <w:szCs w:val="28"/>
              </w:rPr>
            </w:pPr>
            <w:bookmarkStart w:id="43" w:name="_Hlk145345033"/>
            <w:r w:rsidRPr="00507D33">
              <w:rPr>
                <w:rStyle w:val="lev"/>
                <w:rFonts w:cs="Arial"/>
                <w:b/>
                <w:bCs/>
                <w:color w:val="auto"/>
                <w:szCs w:val="28"/>
              </w:rPr>
              <w:t xml:space="preserve">Type </w:t>
            </w:r>
            <w:r w:rsidR="00980940" w:rsidRPr="00507D33">
              <w:rPr>
                <w:rStyle w:val="lev"/>
                <w:rFonts w:cs="Arial"/>
                <w:b/>
                <w:bCs/>
                <w:color w:val="auto"/>
                <w:szCs w:val="28"/>
              </w:rPr>
              <w:t>of contribution</w:t>
            </w:r>
          </w:p>
        </w:tc>
        <w:tc>
          <w:tcPr>
            <w:tcW w:w="2979" w:type="dxa"/>
            <w:vAlign w:val="center"/>
          </w:tcPr>
          <w:p w14:paraId="551DC257" w14:textId="088D669F" w:rsidR="00980940" w:rsidRPr="00507D33" w:rsidRDefault="00980940" w:rsidP="00F44712">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 xml:space="preserve">Description </w:t>
            </w:r>
            <w:r w:rsidRPr="00507D33">
              <w:rPr>
                <w:rFonts w:cs="Arial"/>
                <w:color w:val="auto"/>
                <w:szCs w:val="28"/>
              </w:rPr>
              <w:t>of contribution</w:t>
            </w:r>
          </w:p>
        </w:tc>
        <w:tc>
          <w:tcPr>
            <w:tcW w:w="993" w:type="dxa"/>
            <w:shd w:val="clear" w:color="auto" w:fill="auto"/>
            <w:vAlign w:val="center"/>
          </w:tcPr>
          <w:p w14:paraId="31168C9F" w14:textId="0B584A0E" w:rsidR="00980940" w:rsidRPr="00507D33" w:rsidRDefault="00980940" w:rsidP="00F44712">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Fonts w:cs="Arial"/>
                <w:color w:val="auto"/>
                <w:szCs w:val="28"/>
              </w:rPr>
              <w:t xml:space="preserve">Cash or </w:t>
            </w:r>
            <w:r w:rsidRPr="00507D33">
              <w:rPr>
                <w:rFonts w:cs="Arial"/>
                <w:color w:val="auto"/>
                <w:szCs w:val="28"/>
              </w:rPr>
              <w:br/>
              <w:t>in-kind?</w:t>
            </w:r>
          </w:p>
        </w:tc>
        <w:tc>
          <w:tcPr>
            <w:tcW w:w="1984" w:type="dxa"/>
            <w:shd w:val="clear" w:color="auto" w:fill="auto"/>
            <w:vAlign w:val="center"/>
          </w:tcPr>
          <w:p w14:paraId="09F31020" w14:textId="066D6D03" w:rsidR="00980940" w:rsidRPr="00507D33" w:rsidRDefault="00980940" w:rsidP="00F44712">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Value of contribution ($)</w:t>
            </w:r>
          </w:p>
        </w:tc>
        <w:tc>
          <w:tcPr>
            <w:tcW w:w="2560" w:type="dxa"/>
            <w:shd w:val="clear" w:color="auto" w:fill="D9D9D9" w:themeFill="background1" w:themeFillShade="D9"/>
            <w:vAlign w:val="center"/>
          </w:tcPr>
          <w:p w14:paraId="1F9A6BF6" w14:textId="5CD0B343" w:rsidR="00980940" w:rsidRPr="00507D33" w:rsidRDefault="00980940" w:rsidP="00F44712">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507D33" w:rsidRPr="00507D33" w14:paraId="23D44760" w14:textId="0372D579"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0FA872F2" w14:textId="726B151A"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Operating costs</w:t>
            </w:r>
          </w:p>
        </w:tc>
        <w:tc>
          <w:tcPr>
            <w:tcW w:w="2979" w:type="dxa"/>
          </w:tcPr>
          <w:p w14:paraId="7EACBB8B"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4C4E6EF4" w14:textId="3784DA05"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63BF12DE"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677441D2"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28537C1B" w14:textId="720DFE56" w:rsidTr="001B1F3C">
        <w:trPr>
          <w:trHeight w:val="24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1C2F86E" w14:textId="4A980389"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Professional fees and services</w:t>
            </w:r>
          </w:p>
        </w:tc>
        <w:tc>
          <w:tcPr>
            <w:tcW w:w="2979" w:type="dxa"/>
          </w:tcPr>
          <w:p w14:paraId="7B108D5C"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4FC16389" w14:textId="43A3B982"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5C792C82"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1DE31C69"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55837A37" w14:textId="2CC5A2AA"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5CCE7C2" w14:textId="764B9C43"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Wages, salaries, benefits</w:t>
            </w:r>
            <w:r w:rsidR="0052369B" w:rsidRPr="00507D33">
              <w:rPr>
                <w:rFonts w:ascii="Arial" w:hAnsi="Arial" w:cs="Arial"/>
                <w:b w:val="0"/>
                <w:bCs w:val="0"/>
                <w:sz w:val="28"/>
                <w:szCs w:val="28"/>
              </w:rPr>
              <w:t>,</w:t>
            </w:r>
            <w:r w:rsidRPr="00507D33">
              <w:rPr>
                <w:rFonts w:ascii="Arial" w:hAnsi="Arial" w:cs="Arial"/>
                <w:b w:val="0"/>
                <w:bCs w:val="0"/>
                <w:sz w:val="28"/>
                <w:szCs w:val="28"/>
              </w:rPr>
              <w:t xml:space="preserve"> honoraria</w:t>
            </w:r>
          </w:p>
        </w:tc>
        <w:tc>
          <w:tcPr>
            <w:tcW w:w="2979" w:type="dxa"/>
          </w:tcPr>
          <w:p w14:paraId="7788B48F"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40E3D00C" w14:textId="450BFA28"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6DA7141B"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34FE2847"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19FD3A3F" w14:textId="155C0170"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FF46074" w14:textId="52C7BDCC"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Staff training and professional development</w:t>
            </w:r>
          </w:p>
        </w:tc>
        <w:tc>
          <w:tcPr>
            <w:tcW w:w="2979" w:type="dxa"/>
          </w:tcPr>
          <w:p w14:paraId="2333B5BF"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4D251F20" w14:textId="5283BE98"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2525791E"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05AFF0C5"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51FA4E0B" w14:textId="49B46931"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2B04CC5" w14:textId="04048AE7"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Participant costs</w:t>
            </w:r>
          </w:p>
        </w:tc>
        <w:tc>
          <w:tcPr>
            <w:tcW w:w="2979" w:type="dxa"/>
          </w:tcPr>
          <w:p w14:paraId="78D2DD38"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607DD8C9" w14:textId="11D022C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0210BA22"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29345C69"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74D965B8" w14:textId="77777777"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15A8E084" w14:textId="06553C61" w:rsidR="00980940" w:rsidRPr="00507D33" w:rsidRDefault="00980940" w:rsidP="00B035EF">
            <w:pPr>
              <w:pStyle w:val="Paragraphedeliste"/>
              <w:keepNext/>
              <w:keepLines/>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Material, equipment</w:t>
            </w:r>
            <w:r w:rsidR="0052369B" w:rsidRPr="00507D33">
              <w:rPr>
                <w:rFonts w:ascii="Arial" w:hAnsi="Arial" w:cs="Arial"/>
                <w:b w:val="0"/>
                <w:bCs w:val="0"/>
                <w:sz w:val="28"/>
                <w:szCs w:val="28"/>
              </w:rPr>
              <w:t>,</w:t>
            </w:r>
            <w:r w:rsidRPr="00507D33">
              <w:rPr>
                <w:rFonts w:ascii="Arial" w:hAnsi="Arial" w:cs="Arial"/>
                <w:b w:val="0"/>
                <w:bCs w:val="0"/>
                <w:sz w:val="28"/>
                <w:szCs w:val="28"/>
              </w:rPr>
              <w:t xml:space="preserve"> and supplies</w:t>
            </w:r>
          </w:p>
        </w:tc>
        <w:tc>
          <w:tcPr>
            <w:tcW w:w="2979" w:type="dxa"/>
          </w:tcPr>
          <w:p w14:paraId="0A3B9F45"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0AB9F7E8" w14:textId="4C7D9EA3"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1B682B7E"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282D81CD"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56F18206" w14:textId="77777777"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5320324A" w14:textId="2CD2E159"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Printing and communication costs</w:t>
            </w:r>
          </w:p>
        </w:tc>
        <w:tc>
          <w:tcPr>
            <w:tcW w:w="2979" w:type="dxa"/>
          </w:tcPr>
          <w:p w14:paraId="0E48A6FD"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153610D6" w14:textId="2C59DB8E"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56308DF3"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043DEE74"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518FF6E7" w14:textId="77777777"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0A160EA1" w14:textId="5ECF7420"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lastRenderedPageBreak/>
              <w:t>Travel costs</w:t>
            </w:r>
          </w:p>
        </w:tc>
        <w:tc>
          <w:tcPr>
            <w:tcW w:w="2979" w:type="dxa"/>
          </w:tcPr>
          <w:p w14:paraId="32D26D3C"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0B3BDFED" w14:textId="143AE791"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130A4BBC"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0DC4CA42"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4E131F52" w14:textId="77777777" w:rsidTr="001B1F3C">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1AFFED36" w14:textId="03C63AB5" w:rsidR="00980940" w:rsidRPr="00507D33" w:rsidRDefault="00980940" w:rsidP="00B035EF">
            <w:pPr>
              <w:pStyle w:val="Paragraphedeliste"/>
              <w:widowControl w:val="0"/>
              <w:numPr>
                <w:ilvl w:val="0"/>
                <w:numId w:val="24"/>
              </w:numPr>
              <w:ind w:left="360"/>
              <w:rPr>
                <w:rFonts w:ascii="Arial" w:hAnsi="Arial" w:cs="Arial"/>
                <w:b w:val="0"/>
                <w:bCs w:val="0"/>
                <w:sz w:val="28"/>
                <w:szCs w:val="28"/>
              </w:rPr>
            </w:pPr>
            <w:r w:rsidRPr="00507D33">
              <w:rPr>
                <w:rFonts w:ascii="Arial" w:hAnsi="Arial" w:cs="Arial"/>
                <w:b w:val="0"/>
                <w:bCs w:val="0"/>
                <w:sz w:val="28"/>
                <w:szCs w:val="28"/>
              </w:rPr>
              <w:t>Other (please describe)</w:t>
            </w:r>
          </w:p>
        </w:tc>
        <w:tc>
          <w:tcPr>
            <w:tcW w:w="2979" w:type="dxa"/>
          </w:tcPr>
          <w:p w14:paraId="419E3231"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673BFCAB" w14:textId="4DB55C2E"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035913FA"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tcBorders>
              <w:bottom w:val="single" w:sz="4" w:space="0" w:color="999999" w:themeColor="text1" w:themeTint="66"/>
            </w:tcBorders>
            <w:shd w:val="clear" w:color="auto" w:fill="D9D9D9" w:themeFill="background1" w:themeFillShade="D9"/>
          </w:tcPr>
          <w:p w14:paraId="7E1A3293" w14:textId="77777777" w:rsidR="00980940" w:rsidRPr="00507D33" w:rsidRDefault="00980940"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507D33" w:rsidRPr="00507D33" w14:paraId="62D0ACC1" w14:textId="77777777" w:rsidTr="001B1F3C">
        <w:trPr>
          <w:trHeight w:val="268"/>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auto"/>
            <w:vAlign w:val="center"/>
          </w:tcPr>
          <w:p w14:paraId="5D074605" w14:textId="16A85A4F" w:rsidR="0009398B" w:rsidRPr="00507D33" w:rsidRDefault="0009398B" w:rsidP="00141DF8">
            <w:pPr>
              <w:widowControl w:val="0"/>
              <w:ind w:right="144"/>
              <w:jc w:val="right"/>
              <w:rPr>
                <w:rFonts w:cs="Arial"/>
                <w:color w:val="auto"/>
                <w:szCs w:val="28"/>
              </w:rPr>
            </w:pPr>
            <w:bookmarkStart w:id="44" w:name="_Hlk175586264"/>
            <w:r w:rsidRPr="00507D33">
              <w:rPr>
                <w:rStyle w:val="lev"/>
                <w:rFonts w:cs="Arial"/>
                <w:b/>
                <w:color w:val="auto"/>
                <w:szCs w:val="28"/>
              </w:rPr>
              <w:t>Total value of your organization’s contributions</w:t>
            </w:r>
            <w:bookmarkEnd w:id="44"/>
            <w:r w:rsidRPr="00507D33">
              <w:rPr>
                <w:color w:val="auto"/>
              </w:rPr>
              <w:t>:</w:t>
            </w:r>
          </w:p>
        </w:tc>
        <w:tc>
          <w:tcPr>
            <w:tcW w:w="1984" w:type="dxa"/>
            <w:shd w:val="clear" w:color="auto" w:fill="auto"/>
            <w:vAlign w:val="center"/>
          </w:tcPr>
          <w:p w14:paraId="7B161D75" w14:textId="77777777" w:rsidR="0009398B" w:rsidRPr="00507D33" w:rsidRDefault="0009398B"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000000" w:themeFill="text1"/>
          </w:tcPr>
          <w:p w14:paraId="1629F60A" w14:textId="77777777" w:rsidR="0009398B" w:rsidRPr="00507D33" w:rsidRDefault="0009398B" w:rsidP="00F44712">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bl>
    <w:p w14:paraId="24FA1AFA" w14:textId="0C4E8D39" w:rsidR="00312B12" w:rsidRPr="00A646EC" w:rsidRDefault="00312B12" w:rsidP="00312B12">
      <w:pPr>
        <w:pStyle w:val="Titre3"/>
        <w:numPr>
          <w:ilvl w:val="0"/>
          <w:numId w:val="38"/>
        </w:numPr>
      </w:pPr>
      <w:bookmarkStart w:id="45" w:name="_Hlk175581224"/>
      <w:bookmarkEnd w:id="43"/>
      <w:r w:rsidRPr="00A646EC">
        <w:t>Contributions from other sources</w:t>
      </w:r>
    </w:p>
    <w:p w14:paraId="29E9B300" w14:textId="77777777" w:rsidR="00312B12" w:rsidRPr="00507D33" w:rsidRDefault="00312B12" w:rsidP="00312B12">
      <w:pPr>
        <w:pStyle w:val="Body2"/>
        <w:rPr>
          <w:color w:val="auto"/>
          <w:lang w:val="en-CA"/>
        </w:rPr>
      </w:pPr>
      <w:bookmarkStart w:id="46" w:name="_Hlk172036812"/>
      <w:bookmarkEnd w:id="45"/>
      <w:r>
        <w:rPr>
          <w:color w:val="auto"/>
          <w:lang w:val="en-CA"/>
        </w:rPr>
        <w:t xml:space="preserve">In the next table, you must </w:t>
      </w:r>
      <w:bookmarkEnd w:id="46"/>
      <w:r>
        <w:rPr>
          <w:color w:val="auto"/>
        </w:rPr>
        <w:t>l</w:t>
      </w:r>
      <w:r w:rsidRPr="00507D33">
        <w:rPr>
          <w:color w:val="auto"/>
        </w:rPr>
        <w:t xml:space="preserve">ist every organization or individual providing </w:t>
      </w:r>
      <w:r>
        <w:rPr>
          <w:color w:val="auto"/>
        </w:rPr>
        <w:t xml:space="preserve">any cash or in-kind </w:t>
      </w:r>
      <w:r w:rsidRPr="00507D33">
        <w:rPr>
          <w:color w:val="auto"/>
        </w:rPr>
        <w:t>contributions to your project</w:t>
      </w:r>
      <w:r>
        <w:rPr>
          <w:color w:val="auto"/>
        </w:rPr>
        <w:t>.</w:t>
      </w:r>
      <w:r w:rsidRPr="00507D33">
        <w:rPr>
          <w:color w:val="auto"/>
        </w:rPr>
        <w:t xml:space="preserve"> </w:t>
      </w:r>
      <w:r w:rsidRPr="00507D33">
        <w:rPr>
          <w:color w:val="auto"/>
          <w:lang w:val="en-CA"/>
        </w:rPr>
        <w:t>These can be contributions from either public or private sources.</w:t>
      </w:r>
      <w:r>
        <w:rPr>
          <w:color w:val="auto"/>
          <w:lang w:val="en-CA"/>
        </w:rPr>
        <w:t xml:space="preserve"> </w:t>
      </w:r>
      <w:r w:rsidRPr="00507D33">
        <w:rPr>
          <w:color w:val="auto"/>
          <w:lang w:val="en-CA"/>
        </w:rPr>
        <w:t xml:space="preserve">Public sources can include other government agencies (federal, provincial, territorial, or municipal). They can also include universities and school boards. Private sources can include </w:t>
      </w:r>
      <w:r>
        <w:rPr>
          <w:color w:val="auto"/>
          <w:lang w:val="en-CA"/>
        </w:rPr>
        <w:t>a</w:t>
      </w:r>
      <w:r w:rsidRPr="00507D33">
        <w:rPr>
          <w:color w:val="auto"/>
          <w:lang w:val="en-CA"/>
        </w:rPr>
        <w:t xml:space="preserve"> non-profit or disability-related organizations.</w:t>
      </w:r>
    </w:p>
    <w:p w14:paraId="0584DA19" w14:textId="77777777" w:rsidR="00312B12" w:rsidRPr="00507D33" w:rsidRDefault="00312B12" w:rsidP="00312B12">
      <w:pPr>
        <w:pStyle w:val="Body2"/>
        <w:keepNext/>
        <w:keepLines/>
        <w:rPr>
          <w:color w:val="auto"/>
          <w:lang w:val="en-CA"/>
        </w:rPr>
      </w:pPr>
      <w:r w:rsidRPr="00507D33">
        <w:rPr>
          <w:color w:val="auto"/>
          <w:lang w:val="en-CA"/>
        </w:rPr>
        <w:t xml:space="preserve">Any </w:t>
      </w:r>
      <w:r>
        <w:rPr>
          <w:color w:val="auto"/>
          <w:lang w:val="en-CA"/>
        </w:rPr>
        <w:t>contributions</w:t>
      </w:r>
      <w:r w:rsidRPr="00507D33">
        <w:rPr>
          <w:color w:val="auto"/>
          <w:lang w:val="en-CA"/>
        </w:rPr>
        <w:t xml:space="preserve"> you are receiving from other sources must be confirmed in the form of a letter from the contributors. Include these letters with your other application documents.</w:t>
      </w:r>
    </w:p>
    <w:p w14:paraId="54AFB56A" w14:textId="77777777" w:rsidR="00312B12" w:rsidRPr="00507D33" w:rsidRDefault="00312B12" w:rsidP="00312B12">
      <w:pPr>
        <w:pStyle w:val="Body2"/>
        <w:rPr>
          <w:color w:val="auto"/>
        </w:rPr>
      </w:pPr>
      <w:r w:rsidRPr="00507D33">
        <w:rPr>
          <w:color w:val="auto"/>
        </w:rPr>
        <w:t xml:space="preserve">The total amount of contributions you receive from government sources (federal, provincial, territorial, and municipal) cannot exceed 100% of the eligible costs of your project. This is known as a stacking limit. </w:t>
      </w:r>
    </w:p>
    <w:p w14:paraId="73CF9685" w14:textId="77777777" w:rsidR="00312B12" w:rsidRPr="00507D33" w:rsidRDefault="00312B12" w:rsidP="00312B12">
      <w:pPr>
        <w:pStyle w:val="Body2"/>
        <w:spacing w:after="0"/>
        <w:rPr>
          <w:color w:val="auto"/>
          <w:lang w:val="en-CA"/>
        </w:rPr>
      </w:pPr>
      <w:r w:rsidRPr="00507D33">
        <w:rPr>
          <w:color w:val="auto"/>
        </w:rPr>
        <w:t xml:space="preserve">In the “Type of contributor” column, indicate </w:t>
      </w:r>
      <w:r w:rsidRPr="00683BC7">
        <w:rPr>
          <w:color w:val="auto"/>
        </w:rPr>
        <w:t>whether the source is a</w:t>
      </w:r>
      <w:r w:rsidRPr="00507D33">
        <w:rPr>
          <w:color w:val="auto"/>
          <w:lang w:val="en-CA"/>
        </w:rPr>
        <w:t xml:space="preserve">: </w:t>
      </w:r>
    </w:p>
    <w:p w14:paraId="7DCE658C" w14:textId="77777777" w:rsidR="00312B12" w:rsidRPr="00507D33" w:rsidRDefault="00312B12" w:rsidP="00312B12">
      <w:pPr>
        <w:pStyle w:val="Body2"/>
        <w:numPr>
          <w:ilvl w:val="0"/>
          <w:numId w:val="32"/>
        </w:numPr>
        <w:spacing w:after="0"/>
        <w:rPr>
          <w:color w:val="auto"/>
          <w:lang w:val="en-CA"/>
        </w:rPr>
      </w:pPr>
      <w:r w:rsidRPr="00507D33">
        <w:rPr>
          <w:color w:val="auto"/>
          <w:lang w:val="en-CA"/>
        </w:rPr>
        <w:t>non-profit organization</w:t>
      </w:r>
    </w:p>
    <w:p w14:paraId="721AA82A" w14:textId="77777777" w:rsidR="00312B12" w:rsidRPr="00507D33" w:rsidRDefault="00312B12" w:rsidP="00312B12">
      <w:pPr>
        <w:pStyle w:val="Body2"/>
        <w:numPr>
          <w:ilvl w:val="0"/>
          <w:numId w:val="32"/>
        </w:numPr>
        <w:spacing w:after="0"/>
        <w:rPr>
          <w:color w:val="auto"/>
          <w:lang w:val="en-CA"/>
        </w:rPr>
      </w:pPr>
      <w:r w:rsidRPr="00507D33">
        <w:rPr>
          <w:color w:val="auto"/>
          <w:lang w:val="en-CA"/>
        </w:rPr>
        <w:t>private business</w:t>
      </w:r>
    </w:p>
    <w:p w14:paraId="03B23A4A" w14:textId="77777777" w:rsidR="00312B12" w:rsidRPr="00507D33" w:rsidRDefault="00312B12" w:rsidP="00312B12">
      <w:pPr>
        <w:pStyle w:val="Body2"/>
        <w:numPr>
          <w:ilvl w:val="0"/>
          <w:numId w:val="32"/>
        </w:numPr>
        <w:spacing w:after="0"/>
        <w:rPr>
          <w:color w:val="auto"/>
          <w:lang w:val="en-CA"/>
        </w:rPr>
      </w:pPr>
      <w:r w:rsidRPr="00507D33">
        <w:rPr>
          <w:color w:val="auto"/>
          <w:lang w:val="en-CA"/>
        </w:rPr>
        <w:t>university</w:t>
      </w:r>
    </w:p>
    <w:p w14:paraId="6772D311" w14:textId="77777777" w:rsidR="00312B12" w:rsidRPr="00507D33" w:rsidRDefault="00312B12" w:rsidP="00312B12">
      <w:pPr>
        <w:pStyle w:val="Body2"/>
        <w:numPr>
          <w:ilvl w:val="0"/>
          <w:numId w:val="32"/>
        </w:numPr>
        <w:spacing w:after="0"/>
        <w:rPr>
          <w:color w:val="auto"/>
          <w:lang w:val="en-CA"/>
        </w:rPr>
      </w:pPr>
      <w:r w:rsidRPr="00507D33">
        <w:rPr>
          <w:color w:val="auto"/>
          <w:lang w:val="en-CA"/>
        </w:rPr>
        <w:t>private individual</w:t>
      </w:r>
    </w:p>
    <w:p w14:paraId="3B181721" w14:textId="77777777" w:rsidR="00312B12" w:rsidRPr="00507D33" w:rsidRDefault="00312B12" w:rsidP="00312B12">
      <w:pPr>
        <w:pStyle w:val="Body2"/>
        <w:numPr>
          <w:ilvl w:val="0"/>
          <w:numId w:val="32"/>
        </w:numPr>
        <w:spacing w:after="0"/>
        <w:rPr>
          <w:color w:val="auto"/>
          <w:lang w:val="en-CA"/>
        </w:rPr>
      </w:pPr>
      <w:r w:rsidRPr="00507D33">
        <w:rPr>
          <w:color w:val="auto"/>
          <w:lang w:val="en-CA"/>
        </w:rPr>
        <w:t>government entity</w:t>
      </w:r>
    </w:p>
    <w:p w14:paraId="263C32AB" w14:textId="77777777" w:rsidR="00312B12" w:rsidRPr="00507D33" w:rsidRDefault="00312B12" w:rsidP="00312B12">
      <w:pPr>
        <w:pStyle w:val="Body2"/>
        <w:spacing w:after="0"/>
        <w:rPr>
          <w:color w:val="auto"/>
          <w:lang w:val="en-CA"/>
        </w:rPr>
      </w:pPr>
    </w:p>
    <w:p w14:paraId="6E709040" w14:textId="77777777" w:rsidR="00312B12" w:rsidRDefault="00312B12" w:rsidP="00312B12">
      <w:pPr>
        <w:pStyle w:val="Body2"/>
        <w:spacing w:after="0"/>
        <w:rPr>
          <w:color w:val="auto"/>
          <w:lang w:val="en-CA"/>
        </w:rPr>
      </w:pPr>
      <w:r w:rsidRPr="00507D33">
        <w:rPr>
          <w:color w:val="auto"/>
          <w:lang w:val="en-CA"/>
        </w:rPr>
        <w:t>In the “Description of contribution” column, indicate:</w:t>
      </w:r>
    </w:p>
    <w:p w14:paraId="6F5AE80D" w14:textId="77777777" w:rsidR="00312B12" w:rsidRDefault="00312B12" w:rsidP="00312B12">
      <w:pPr>
        <w:pStyle w:val="Body2"/>
        <w:numPr>
          <w:ilvl w:val="0"/>
          <w:numId w:val="39"/>
        </w:numPr>
        <w:spacing w:after="0"/>
        <w:rPr>
          <w:color w:val="auto"/>
          <w:lang w:val="en-CA"/>
        </w:rPr>
      </w:pPr>
      <w:bookmarkStart w:id="47" w:name="_Hlk168403524"/>
      <w:r w:rsidRPr="00FF29EF">
        <w:rPr>
          <w:color w:val="auto"/>
          <w:lang w:val="en-CA"/>
        </w:rPr>
        <w:t xml:space="preserve">the project activities </w:t>
      </w:r>
      <w:proofErr w:type="gramStart"/>
      <w:r w:rsidRPr="00FF29EF">
        <w:rPr>
          <w:color w:val="auto"/>
          <w:lang w:val="en-CA"/>
        </w:rPr>
        <w:t>supported</w:t>
      </w:r>
      <w:proofErr w:type="gramEnd"/>
    </w:p>
    <w:p w14:paraId="0D851DDB" w14:textId="77777777" w:rsidR="00312B12" w:rsidRDefault="00312B12" w:rsidP="00312B12">
      <w:pPr>
        <w:pStyle w:val="Body2"/>
        <w:numPr>
          <w:ilvl w:val="0"/>
          <w:numId w:val="39"/>
        </w:numPr>
        <w:spacing w:after="0"/>
        <w:rPr>
          <w:color w:val="auto"/>
          <w:lang w:val="en-CA"/>
        </w:rPr>
      </w:pPr>
      <w:r w:rsidRPr="004E446F">
        <w:rPr>
          <w:color w:val="auto"/>
          <w:lang w:val="en-CA"/>
        </w:rPr>
        <w:t xml:space="preserve">what is being contributed to the project </w:t>
      </w:r>
      <w:r w:rsidRPr="00683BC7">
        <w:t>(for example service, work or expertise, products, or materials)</w:t>
      </w:r>
      <w:r w:rsidRPr="004E446F">
        <w:rPr>
          <w:color w:val="auto"/>
          <w:lang w:val="en-CA"/>
        </w:rPr>
        <w:t>:</w:t>
      </w:r>
    </w:p>
    <w:p w14:paraId="46D71A06" w14:textId="77777777" w:rsidR="00312B12" w:rsidRPr="004E446F" w:rsidRDefault="00312B12" w:rsidP="00312B12">
      <w:pPr>
        <w:pStyle w:val="Body2"/>
        <w:numPr>
          <w:ilvl w:val="0"/>
          <w:numId w:val="39"/>
        </w:numPr>
        <w:spacing w:after="0"/>
        <w:rPr>
          <w:color w:val="auto"/>
          <w:lang w:val="en-CA"/>
        </w:rPr>
      </w:pPr>
      <w:r w:rsidRPr="004E446F">
        <w:rPr>
          <w:color w:val="auto"/>
          <w:lang w:val="en-CA"/>
        </w:rPr>
        <w:t>how the amount contributed was calculated. For example:</w:t>
      </w:r>
    </w:p>
    <w:p w14:paraId="450E2C40" w14:textId="77777777" w:rsidR="00312B12" w:rsidRPr="00FF29EF" w:rsidRDefault="00312B12" w:rsidP="00312B12">
      <w:pPr>
        <w:pStyle w:val="Body2"/>
        <w:numPr>
          <w:ilvl w:val="1"/>
          <w:numId w:val="37"/>
        </w:numPr>
        <w:spacing w:after="0"/>
        <w:rPr>
          <w:color w:val="auto"/>
          <w:lang w:val="en-CA"/>
        </w:rPr>
      </w:pPr>
      <w:r>
        <w:rPr>
          <w:color w:val="auto"/>
          <w:lang w:val="en-CA"/>
        </w:rPr>
        <w:t xml:space="preserve">the </w:t>
      </w:r>
      <w:r w:rsidRPr="00FF29EF">
        <w:rPr>
          <w:color w:val="auto"/>
          <w:lang w:val="en-CA"/>
        </w:rPr>
        <w:t>service fee (or the service fee waived</w:t>
      </w:r>
      <w:r>
        <w:rPr>
          <w:color w:val="auto"/>
          <w:lang w:val="en-CA"/>
        </w:rPr>
        <w:t xml:space="preserve"> in the case of </w:t>
      </w:r>
      <w:r w:rsidRPr="00FF29EF">
        <w:rPr>
          <w:color w:val="auto"/>
          <w:lang w:val="en-CA"/>
        </w:rPr>
        <w:t>an in-kind contribution)</w:t>
      </w:r>
    </w:p>
    <w:p w14:paraId="4BC46572" w14:textId="77777777" w:rsidR="00312B12" w:rsidRPr="00FF29EF" w:rsidRDefault="00312B12" w:rsidP="00312B12">
      <w:pPr>
        <w:pStyle w:val="Body2"/>
        <w:numPr>
          <w:ilvl w:val="1"/>
          <w:numId w:val="37"/>
        </w:numPr>
        <w:spacing w:after="0"/>
        <w:rPr>
          <w:color w:val="auto"/>
          <w:lang w:val="en-CA"/>
        </w:rPr>
      </w:pPr>
      <w:r w:rsidRPr="00FF29EF">
        <w:rPr>
          <w:color w:val="auto"/>
          <w:lang w:val="en-CA"/>
        </w:rPr>
        <w:t>the salary, or salary equivalent</w:t>
      </w:r>
      <w:r>
        <w:rPr>
          <w:color w:val="auto"/>
          <w:lang w:val="en-CA"/>
        </w:rPr>
        <w:t xml:space="preserve"> </w:t>
      </w:r>
      <w:r w:rsidRPr="00FF29EF">
        <w:rPr>
          <w:color w:val="auto"/>
          <w:lang w:val="en-CA"/>
        </w:rPr>
        <w:t>(hourly wage multiplied by the number of hours dedicat</w:t>
      </w:r>
      <w:r>
        <w:rPr>
          <w:color w:val="auto"/>
          <w:lang w:val="en-CA"/>
        </w:rPr>
        <w:t>ed</w:t>
      </w:r>
      <w:r w:rsidRPr="00FF29EF">
        <w:rPr>
          <w:color w:val="auto"/>
          <w:lang w:val="en-CA"/>
        </w:rPr>
        <w:t xml:space="preserve"> to the project)</w:t>
      </w:r>
    </w:p>
    <w:p w14:paraId="4874AA38" w14:textId="77777777" w:rsidR="00312B12" w:rsidRDefault="00312B12" w:rsidP="00312B12">
      <w:pPr>
        <w:pStyle w:val="Body2"/>
        <w:numPr>
          <w:ilvl w:val="1"/>
          <w:numId w:val="37"/>
        </w:numPr>
        <w:spacing w:after="0"/>
        <w:rPr>
          <w:color w:val="auto"/>
          <w:lang w:val="en-CA"/>
        </w:rPr>
      </w:pPr>
      <w:r w:rsidRPr="00FF29EF">
        <w:rPr>
          <w:color w:val="auto"/>
          <w:lang w:val="en-CA"/>
        </w:rPr>
        <w:t xml:space="preserve">the value of the products or materials </w:t>
      </w:r>
    </w:p>
    <w:bookmarkEnd w:id="47"/>
    <w:p w14:paraId="3EB2FE16" w14:textId="77777777" w:rsidR="00312B12" w:rsidRDefault="00312B12" w:rsidP="00312B12">
      <w:pPr>
        <w:pStyle w:val="Body2"/>
        <w:spacing w:after="0"/>
        <w:rPr>
          <w:color w:val="auto"/>
          <w:lang w:val="en-CA"/>
        </w:rPr>
      </w:pPr>
    </w:p>
    <w:p w14:paraId="73CA605D" w14:textId="77777777" w:rsidR="00312B12" w:rsidRPr="00FF29EF" w:rsidRDefault="00312B12" w:rsidP="00312B12">
      <w:pPr>
        <w:pStyle w:val="Body2"/>
        <w:spacing w:after="0"/>
        <w:rPr>
          <w:color w:val="auto"/>
          <w:lang w:val="en-CA"/>
        </w:rPr>
      </w:pPr>
      <w:r w:rsidRPr="00FF29EF">
        <w:rPr>
          <w:color w:val="auto"/>
          <w:lang w:val="en-CA"/>
        </w:rPr>
        <w:t xml:space="preserve">In the "Contribution category" column, indicate </w:t>
      </w:r>
      <w:r w:rsidRPr="00683BC7">
        <w:rPr>
          <w:color w:val="auto"/>
          <w:lang w:val="en-CA"/>
        </w:rPr>
        <w:t>whether the contribution is</w:t>
      </w:r>
      <w:r>
        <w:rPr>
          <w:color w:val="auto"/>
          <w:lang w:val="en-CA"/>
        </w:rPr>
        <w:t xml:space="preserve"> for:</w:t>
      </w:r>
    </w:p>
    <w:p w14:paraId="35DFCFD7" w14:textId="77777777" w:rsidR="00312B12" w:rsidRDefault="00312B12" w:rsidP="00312B12">
      <w:pPr>
        <w:pStyle w:val="Body2"/>
        <w:numPr>
          <w:ilvl w:val="0"/>
          <w:numId w:val="40"/>
        </w:numPr>
        <w:spacing w:after="0"/>
        <w:rPr>
          <w:color w:val="auto"/>
          <w:lang w:val="en-CA"/>
        </w:rPr>
      </w:pPr>
      <w:r>
        <w:rPr>
          <w:color w:val="auto"/>
          <w:lang w:val="en-CA"/>
        </w:rPr>
        <w:t>o</w:t>
      </w:r>
      <w:r w:rsidRPr="00FF29EF">
        <w:rPr>
          <w:color w:val="auto"/>
          <w:lang w:val="en-CA"/>
        </w:rPr>
        <w:t>perating costs</w:t>
      </w:r>
    </w:p>
    <w:p w14:paraId="66352EEA" w14:textId="77777777" w:rsidR="00312B12" w:rsidRDefault="00312B12" w:rsidP="00312B12">
      <w:pPr>
        <w:pStyle w:val="Body2"/>
        <w:numPr>
          <w:ilvl w:val="0"/>
          <w:numId w:val="40"/>
        </w:numPr>
        <w:spacing w:after="0"/>
        <w:rPr>
          <w:color w:val="auto"/>
          <w:lang w:val="en-CA"/>
        </w:rPr>
      </w:pPr>
      <w:r w:rsidRPr="004E446F">
        <w:rPr>
          <w:color w:val="auto"/>
          <w:lang w:val="en-CA"/>
        </w:rPr>
        <w:t>professional fees and services</w:t>
      </w:r>
    </w:p>
    <w:p w14:paraId="2155AF9C" w14:textId="77777777" w:rsidR="00312B12" w:rsidRDefault="00312B12" w:rsidP="00312B12">
      <w:pPr>
        <w:pStyle w:val="Body2"/>
        <w:numPr>
          <w:ilvl w:val="0"/>
          <w:numId w:val="40"/>
        </w:numPr>
        <w:spacing w:after="0"/>
        <w:rPr>
          <w:color w:val="auto"/>
          <w:lang w:val="en-CA"/>
        </w:rPr>
      </w:pPr>
      <w:r w:rsidRPr="004E446F">
        <w:rPr>
          <w:color w:val="auto"/>
          <w:lang w:val="en-CA"/>
        </w:rPr>
        <w:t xml:space="preserve">wages, </w:t>
      </w:r>
      <w:proofErr w:type="gramStart"/>
      <w:r w:rsidRPr="004E446F">
        <w:rPr>
          <w:color w:val="auto"/>
          <w:lang w:val="en-CA"/>
        </w:rPr>
        <w:t>salaries</w:t>
      </w:r>
      <w:proofErr w:type="gramEnd"/>
      <w:r w:rsidRPr="004E446F">
        <w:rPr>
          <w:color w:val="auto"/>
          <w:lang w:val="en-CA"/>
        </w:rPr>
        <w:t xml:space="preserve"> and benefits </w:t>
      </w:r>
    </w:p>
    <w:p w14:paraId="6F3EBD06" w14:textId="77777777" w:rsidR="00312B12" w:rsidRDefault="00312B12" w:rsidP="00312B12">
      <w:pPr>
        <w:pStyle w:val="Body2"/>
        <w:numPr>
          <w:ilvl w:val="0"/>
          <w:numId w:val="40"/>
        </w:numPr>
        <w:spacing w:after="0"/>
        <w:rPr>
          <w:color w:val="auto"/>
          <w:lang w:val="en-CA"/>
        </w:rPr>
      </w:pPr>
      <w:r w:rsidRPr="004E446F">
        <w:rPr>
          <w:color w:val="auto"/>
          <w:lang w:val="en-CA"/>
        </w:rPr>
        <w:lastRenderedPageBreak/>
        <w:t>staff training and professional development</w:t>
      </w:r>
    </w:p>
    <w:p w14:paraId="54E688B6" w14:textId="77777777" w:rsidR="00312B12" w:rsidRDefault="00312B12" w:rsidP="00312B12">
      <w:pPr>
        <w:pStyle w:val="Body2"/>
        <w:numPr>
          <w:ilvl w:val="0"/>
          <w:numId w:val="40"/>
        </w:numPr>
        <w:spacing w:after="0"/>
        <w:rPr>
          <w:color w:val="auto"/>
          <w:lang w:val="en-CA"/>
        </w:rPr>
      </w:pPr>
      <w:r w:rsidRPr="004E446F">
        <w:rPr>
          <w:color w:val="auto"/>
          <w:lang w:val="en-CA"/>
        </w:rPr>
        <w:t>participant costs</w:t>
      </w:r>
    </w:p>
    <w:p w14:paraId="2B179FEF" w14:textId="77777777" w:rsidR="00312B12" w:rsidRDefault="00312B12" w:rsidP="00312B12">
      <w:pPr>
        <w:pStyle w:val="Body2"/>
        <w:numPr>
          <w:ilvl w:val="0"/>
          <w:numId w:val="40"/>
        </w:numPr>
        <w:spacing w:after="0"/>
        <w:rPr>
          <w:color w:val="auto"/>
          <w:lang w:val="en-CA"/>
        </w:rPr>
      </w:pPr>
      <w:r w:rsidRPr="004E446F">
        <w:rPr>
          <w:color w:val="auto"/>
          <w:lang w:val="en-CA"/>
        </w:rPr>
        <w:t>materials, equipment, and supplies</w:t>
      </w:r>
    </w:p>
    <w:p w14:paraId="115A5603" w14:textId="77777777" w:rsidR="00312B12" w:rsidRDefault="00312B12" w:rsidP="00312B12">
      <w:pPr>
        <w:pStyle w:val="Body2"/>
        <w:numPr>
          <w:ilvl w:val="0"/>
          <w:numId w:val="40"/>
        </w:numPr>
        <w:spacing w:after="0"/>
        <w:rPr>
          <w:color w:val="auto"/>
          <w:lang w:val="en-CA"/>
        </w:rPr>
      </w:pPr>
      <w:r w:rsidRPr="004E446F">
        <w:rPr>
          <w:color w:val="auto"/>
          <w:lang w:val="en-CA"/>
        </w:rPr>
        <w:t>printing and communication costs</w:t>
      </w:r>
    </w:p>
    <w:p w14:paraId="0C556009" w14:textId="26BBE559" w:rsidR="00312B12" w:rsidRPr="00312B12" w:rsidRDefault="00312B12" w:rsidP="00312B12">
      <w:pPr>
        <w:pStyle w:val="Body2"/>
        <w:numPr>
          <w:ilvl w:val="0"/>
          <w:numId w:val="40"/>
        </w:numPr>
        <w:rPr>
          <w:color w:val="auto"/>
          <w:lang w:val="en-CA"/>
        </w:rPr>
      </w:pPr>
      <w:r w:rsidRPr="00312B12">
        <w:rPr>
          <w:color w:val="auto"/>
          <w:lang w:val="en-CA"/>
        </w:rPr>
        <w:t xml:space="preserve">travel </w:t>
      </w:r>
      <w:proofErr w:type="gramStart"/>
      <w:r w:rsidRPr="00312B12">
        <w:rPr>
          <w:color w:val="auto"/>
          <w:lang w:val="en-CA"/>
        </w:rPr>
        <w:t>costs</w:t>
      </w:r>
      <w:proofErr w:type="gramEnd"/>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312B12" w:rsidRPr="00507D33" w14:paraId="1C3A3BD5" w14:textId="77777777" w:rsidTr="00EF2027">
        <w:trPr>
          <w:trHeight w:val="1950"/>
          <w:tblHeader/>
        </w:trPr>
        <w:tc>
          <w:tcPr>
            <w:tcW w:w="2473" w:type="dxa"/>
            <w:vAlign w:val="center"/>
          </w:tcPr>
          <w:p w14:paraId="159806D8" w14:textId="77777777" w:rsidR="00312B12" w:rsidRPr="00507D33" w:rsidRDefault="00312B12" w:rsidP="00EF2027">
            <w:pPr>
              <w:pStyle w:val="Body2"/>
              <w:spacing w:after="0"/>
              <w:jc w:val="center"/>
              <w:rPr>
                <w:b/>
                <w:bCs/>
                <w:color w:val="auto"/>
                <w:lang w:val="en-CA"/>
              </w:rPr>
            </w:pPr>
            <w:bookmarkStart w:id="48" w:name="_Hlk145345086"/>
            <w:r w:rsidRPr="00507D33">
              <w:rPr>
                <w:rStyle w:val="lev"/>
                <w:color w:val="auto"/>
                <w:szCs w:val="28"/>
              </w:rPr>
              <w:t>Name of contributor</w:t>
            </w:r>
          </w:p>
        </w:tc>
        <w:tc>
          <w:tcPr>
            <w:tcW w:w="2472" w:type="dxa"/>
            <w:vAlign w:val="center"/>
          </w:tcPr>
          <w:p w14:paraId="044B5B72"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Type of contributor</w:t>
            </w:r>
          </w:p>
        </w:tc>
        <w:tc>
          <w:tcPr>
            <w:tcW w:w="2472" w:type="dxa"/>
            <w:vAlign w:val="center"/>
          </w:tcPr>
          <w:p w14:paraId="59FFE91F"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Description of contribution</w:t>
            </w:r>
          </w:p>
        </w:tc>
        <w:tc>
          <w:tcPr>
            <w:tcW w:w="2473" w:type="dxa"/>
            <w:vAlign w:val="center"/>
          </w:tcPr>
          <w:p w14:paraId="499F39C1" w14:textId="77777777" w:rsidR="00312B12" w:rsidRPr="00507D33" w:rsidRDefault="00312B12" w:rsidP="00EF2027">
            <w:pPr>
              <w:pStyle w:val="Body2"/>
              <w:spacing w:after="0"/>
              <w:jc w:val="center"/>
              <w:rPr>
                <w:rStyle w:val="lev"/>
                <w:rFonts w:cs="Arial"/>
                <w:color w:val="auto"/>
                <w:szCs w:val="28"/>
              </w:rPr>
            </w:pPr>
            <w:r>
              <w:rPr>
                <w:rStyle w:val="lev"/>
                <w:color w:val="auto"/>
                <w:szCs w:val="28"/>
              </w:rPr>
              <w:t>Contribution category</w:t>
            </w:r>
          </w:p>
        </w:tc>
        <w:tc>
          <w:tcPr>
            <w:tcW w:w="2473" w:type="dxa"/>
            <w:vAlign w:val="center"/>
          </w:tcPr>
          <w:p w14:paraId="7C7785BD" w14:textId="77777777" w:rsidR="00312B12" w:rsidRPr="00507D33" w:rsidRDefault="00312B12" w:rsidP="00EF2027">
            <w:pPr>
              <w:pStyle w:val="Body2"/>
              <w:spacing w:after="0"/>
              <w:jc w:val="center"/>
              <w:rPr>
                <w:rFonts w:cs="Arial"/>
                <w:b/>
                <w:bCs/>
                <w:color w:val="auto"/>
                <w:szCs w:val="28"/>
              </w:rPr>
            </w:pPr>
            <w:r>
              <w:rPr>
                <w:rStyle w:val="lev"/>
                <w:rFonts w:cs="Arial"/>
                <w:color w:val="auto"/>
                <w:szCs w:val="28"/>
              </w:rPr>
              <w:t xml:space="preserve">Is the contribution cash or </w:t>
            </w:r>
            <w:r>
              <w:rPr>
                <w:rFonts w:cs="Arial"/>
                <w:b/>
                <w:bCs/>
                <w:color w:val="auto"/>
                <w:szCs w:val="28"/>
              </w:rPr>
              <w:br/>
            </w:r>
            <w:r>
              <w:rPr>
                <w:rStyle w:val="lev"/>
                <w:rFonts w:cs="Arial"/>
                <w:color w:val="auto"/>
                <w:szCs w:val="28"/>
              </w:rPr>
              <w:t>in-kind?</w:t>
            </w:r>
          </w:p>
        </w:tc>
        <w:tc>
          <w:tcPr>
            <w:tcW w:w="2472" w:type="dxa"/>
            <w:vAlign w:val="center"/>
          </w:tcPr>
          <w:p w14:paraId="1052A1B1"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Value of contribution ($)</w:t>
            </w:r>
          </w:p>
        </w:tc>
        <w:tc>
          <w:tcPr>
            <w:tcW w:w="2473" w:type="dxa"/>
            <w:vAlign w:val="center"/>
          </w:tcPr>
          <w:p w14:paraId="4D11CADB" w14:textId="77777777" w:rsidR="00312B12" w:rsidRPr="00507D33" w:rsidRDefault="00312B12" w:rsidP="00EF2027">
            <w:pPr>
              <w:pStyle w:val="Body2"/>
              <w:spacing w:after="0"/>
              <w:jc w:val="center"/>
              <w:rPr>
                <w:b/>
                <w:bCs/>
                <w:color w:val="auto"/>
                <w:lang w:val="en-CA"/>
              </w:rPr>
            </w:pPr>
            <w:bookmarkStart w:id="49" w:name="_Hlk175581391"/>
            <w:r w:rsidRPr="00507D33">
              <w:rPr>
                <w:rFonts w:cs="Arial"/>
                <w:b/>
                <w:bCs/>
                <w:color w:val="auto"/>
                <w:szCs w:val="28"/>
              </w:rPr>
              <w:t xml:space="preserve">Is the contribution confirmed? </w:t>
            </w:r>
            <w:bookmarkEnd w:id="49"/>
            <w:r w:rsidRPr="00507D33">
              <w:rPr>
                <w:rFonts w:cs="Arial"/>
                <w:b/>
                <w:bCs/>
                <w:color w:val="auto"/>
                <w:szCs w:val="28"/>
              </w:rPr>
              <w:t>(yes/no)</w:t>
            </w:r>
          </w:p>
        </w:tc>
        <w:tc>
          <w:tcPr>
            <w:tcW w:w="2473" w:type="dxa"/>
            <w:vAlign w:val="center"/>
          </w:tcPr>
          <w:p w14:paraId="3EA01F4E" w14:textId="77777777" w:rsidR="00312B12" w:rsidRPr="00507D33" w:rsidRDefault="00312B12" w:rsidP="00EF2027">
            <w:pPr>
              <w:pStyle w:val="Body2"/>
              <w:spacing w:after="0"/>
              <w:jc w:val="center"/>
              <w:rPr>
                <w:b/>
                <w:bCs/>
                <w:color w:val="auto"/>
                <w:lang w:val="en-CA"/>
              </w:rPr>
            </w:pPr>
            <w:bookmarkStart w:id="50" w:name="_Hlk175581409"/>
            <w:r w:rsidRPr="00507D33">
              <w:rPr>
                <w:rFonts w:cs="Arial"/>
                <w:b/>
                <w:bCs/>
                <w:color w:val="auto"/>
                <w:szCs w:val="28"/>
              </w:rPr>
              <w:t xml:space="preserve">Is the contributor a project partner? </w:t>
            </w:r>
            <w:bookmarkEnd w:id="50"/>
            <w:r w:rsidRPr="00507D33">
              <w:rPr>
                <w:rFonts w:cs="Arial"/>
                <w:b/>
                <w:bCs/>
                <w:color w:val="auto"/>
                <w:szCs w:val="28"/>
              </w:rPr>
              <w:t>(yes/no)</w:t>
            </w:r>
          </w:p>
        </w:tc>
        <w:tc>
          <w:tcPr>
            <w:tcW w:w="2499" w:type="dxa"/>
            <w:shd w:val="clear" w:color="auto" w:fill="D9D9D9" w:themeFill="background1" w:themeFillShade="D9"/>
            <w:vAlign w:val="center"/>
          </w:tcPr>
          <w:p w14:paraId="1FDDD4D2"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Accessibility Standards Canada comments (do not complete)</w:t>
            </w:r>
          </w:p>
        </w:tc>
      </w:tr>
      <w:tr w:rsidR="00312B12" w:rsidRPr="00507D33" w14:paraId="2D3D35CB" w14:textId="77777777" w:rsidTr="00EF2027">
        <w:trPr>
          <w:trHeight w:val="349"/>
        </w:trPr>
        <w:tc>
          <w:tcPr>
            <w:tcW w:w="2473" w:type="dxa"/>
            <w:vAlign w:val="center"/>
          </w:tcPr>
          <w:p w14:paraId="01160F0F" w14:textId="77777777" w:rsidR="00312B12" w:rsidRPr="00507D33" w:rsidRDefault="00312B12" w:rsidP="00EF2027">
            <w:pPr>
              <w:pStyle w:val="Body2"/>
              <w:spacing w:after="0"/>
              <w:rPr>
                <w:color w:val="auto"/>
                <w:lang w:val="en-CA"/>
              </w:rPr>
            </w:pPr>
          </w:p>
        </w:tc>
        <w:tc>
          <w:tcPr>
            <w:tcW w:w="2472" w:type="dxa"/>
            <w:vAlign w:val="center"/>
          </w:tcPr>
          <w:p w14:paraId="464C5A29" w14:textId="77777777" w:rsidR="00312B12" w:rsidRPr="00507D33" w:rsidRDefault="00312B12" w:rsidP="00EF2027">
            <w:pPr>
              <w:pStyle w:val="Body2"/>
              <w:spacing w:after="0"/>
              <w:rPr>
                <w:color w:val="auto"/>
                <w:lang w:val="en-CA"/>
              </w:rPr>
            </w:pPr>
          </w:p>
        </w:tc>
        <w:tc>
          <w:tcPr>
            <w:tcW w:w="2472" w:type="dxa"/>
            <w:vAlign w:val="center"/>
          </w:tcPr>
          <w:p w14:paraId="7A2BBB12" w14:textId="77777777" w:rsidR="00312B12" w:rsidRPr="00507D33" w:rsidRDefault="00312B12" w:rsidP="00EF2027">
            <w:pPr>
              <w:pStyle w:val="Body2"/>
              <w:spacing w:after="0"/>
              <w:rPr>
                <w:color w:val="auto"/>
                <w:lang w:val="en-CA"/>
              </w:rPr>
            </w:pPr>
          </w:p>
        </w:tc>
        <w:tc>
          <w:tcPr>
            <w:tcW w:w="2473" w:type="dxa"/>
          </w:tcPr>
          <w:p w14:paraId="7AB4A795" w14:textId="77777777" w:rsidR="00312B12" w:rsidRPr="00507D33" w:rsidRDefault="00312B12" w:rsidP="00EF2027">
            <w:pPr>
              <w:pStyle w:val="Body2"/>
              <w:spacing w:after="0"/>
              <w:rPr>
                <w:color w:val="auto"/>
                <w:lang w:val="en-CA"/>
              </w:rPr>
            </w:pPr>
          </w:p>
        </w:tc>
        <w:tc>
          <w:tcPr>
            <w:tcW w:w="2473" w:type="dxa"/>
            <w:vAlign w:val="center"/>
          </w:tcPr>
          <w:p w14:paraId="7F8DFDAE" w14:textId="77777777" w:rsidR="00312B12" w:rsidRPr="00507D33" w:rsidRDefault="00312B12" w:rsidP="00EF2027">
            <w:pPr>
              <w:pStyle w:val="Body2"/>
              <w:spacing w:after="0"/>
              <w:rPr>
                <w:color w:val="auto"/>
                <w:lang w:val="en-CA"/>
              </w:rPr>
            </w:pPr>
          </w:p>
        </w:tc>
        <w:tc>
          <w:tcPr>
            <w:tcW w:w="2472" w:type="dxa"/>
            <w:vAlign w:val="center"/>
          </w:tcPr>
          <w:p w14:paraId="0549F47A" w14:textId="77777777" w:rsidR="00312B12" w:rsidRPr="00507D33" w:rsidRDefault="00312B12" w:rsidP="00EF2027">
            <w:pPr>
              <w:pStyle w:val="Body2"/>
              <w:spacing w:after="0"/>
              <w:rPr>
                <w:color w:val="auto"/>
                <w:lang w:val="en-CA"/>
              </w:rPr>
            </w:pPr>
          </w:p>
        </w:tc>
        <w:tc>
          <w:tcPr>
            <w:tcW w:w="2473" w:type="dxa"/>
            <w:vAlign w:val="center"/>
          </w:tcPr>
          <w:p w14:paraId="01348DF8" w14:textId="77777777" w:rsidR="00312B12" w:rsidRPr="00507D33" w:rsidRDefault="00312B12" w:rsidP="00EF2027">
            <w:pPr>
              <w:pStyle w:val="Body2"/>
              <w:spacing w:after="0"/>
              <w:rPr>
                <w:color w:val="auto"/>
                <w:lang w:val="en-CA"/>
              </w:rPr>
            </w:pPr>
          </w:p>
        </w:tc>
        <w:tc>
          <w:tcPr>
            <w:tcW w:w="2473" w:type="dxa"/>
            <w:vAlign w:val="center"/>
          </w:tcPr>
          <w:p w14:paraId="5837058F"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51DD2E11" w14:textId="77777777" w:rsidR="00312B12" w:rsidRPr="00507D33" w:rsidRDefault="00312B12" w:rsidP="00EF2027">
            <w:pPr>
              <w:pStyle w:val="Body2"/>
              <w:spacing w:after="0"/>
              <w:rPr>
                <w:color w:val="auto"/>
                <w:lang w:val="en-CA"/>
              </w:rPr>
            </w:pPr>
          </w:p>
        </w:tc>
      </w:tr>
      <w:tr w:rsidR="00312B12" w:rsidRPr="00507D33" w14:paraId="283EED46" w14:textId="77777777" w:rsidTr="00EF2027">
        <w:trPr>
          <w:trHeight w:val="349"/>
        </w:trPr>
        <w:tc>
          <w:tcPr>
            <w:tcW w:w="2473" w:type="dxa"/>
            <w:vAlign w:val="center"/>
          </w:tcPr>
          <w:p w14:paraId="20456AA4" w14:textId="77777777" w:rsidR="00312B12" w:rsidRPr="00507D33" w:rsidRDefault="00312B12" w:rsidP="00EF2027">
            <w:pPr>
              <w:pStyle w:val="Body2"/>
              <w:spacing w:after="0"/>
              <w:rPr>
                <w:color w:val="auto"/>
                <w:lang w:val="en-CA"/>
              </w:rPr>
            </w:pPr>
          </w:p>
        </w:tc>
        <w:tc>
          <w:tcPr>
            <w:tcW w:w="2472" w:type="dxa"/>
            <w:vAlign w:val="center"/>
          </w:tcPr>
          <w:p w14:paraId="2218CA68" w14:textId="77777777" w:rsidR="00312B12" w:rsidRPr="00507D33" w:rsidRDefault="00312B12" w:rsidP="00EF2027">
            <w:pPr>
              <w:pStyle w:val="Body2"/>
              <w:spacing w:after="0"/>
              <w:rPr>
                <w:color w:val="auto"/>
                <w:lang w:val="en-CA"/>
              </w:rPr>
            </w:pPr>
          </w:p>
        </w:tc>
        <w:tc>
          <w:tcPr>
            <w:tcW w:w="2472" w:type="dxa"/>
            <w:vAlign w:val="center"/>
          </w:tcPr>
          <w:p w14:paraId="2C19AD6E" w14:textId="77777777" w:rsidR="00312B12" w:rsidRPr="00507D33" w:rsidRDefault="00312B12" w:rsidP="00EF2027">
            <w:pPr>
              <w:pStyle w:val="Body2"/>
              <w:spacing w:after="0"/>
              <w:rPr>
                <w:color w:val="auto"/>
                <w:lang w:val="en-CA"/>
              </w:rPr>
            </w:pPr>
          </w:p>
        </w:tc>
        <w:tc>
          <w:tcPr>
            <w:tcW w:w="2473" w:type="dxa"/>
          </w:tcPr>
          <w:p w14:paraId="701F30E5" w14:textId="77777777" w:rsidR="00312B12" w:rsidRPr="00507D33" w:rsidRDefault="00312B12" w:rsidP="00EF2027">
            <w:pPr>
              <w:pStyle w:val="Body2"/>
              <w:spacing w:after="0"/>
              <w:rPr>
                <w:color w:val="auto"/>
                <w:lang w:val="en-CA"/>
              </w:rPr>
            </w:pPr>
          </w:p>
        </w:tc>
        <w:tc>
          <w:tcPr>
            <w:tcW w:w="2473" w:type="dxa"/>
            <w:vAlign w:val="center"/>
          </w:tcPr>
          <w:p w14:paraId="77A3BC85" w14:textId="77777777" w:rsidR="00312B12" w:rsidRPr="00507D33" w:rsidRDefault="00312B12" w:rsidP="00EF2027">
            <w:pPr>
              <w:pStyle w:val="Body2"/>
              <w:spacing w:after="0"/>
              <w:rPr>
                <w:color w:val="auto"/>
                <w:lang w:val="en-CA"/>
              </w:rPr>
            </w:pPr>
          </w:p>
        </w:tc>
        <w:tc>
          <w:tcPr>
            <w:tcW w:w="2472" w:type="dxa"/>
            <w:vAlign w:val="center"/>
          </w:tcPr>
          <w:p w14:paraId="5F8439EB" w14:textId="77777777" w:rsidR="00312B12" w:rsidRPr="00507D33" w:rsidRDefault="00312B12" w:rsidP="00EF2027">
            <w:pPr>
              <w:pStyle w:val="Body2"/>
              <w:spacing w:after="0"/>
              <w:rPr>
                <w:color w:val="auto"/>
                <w:lang w:val="en-CA"/>
              </w:rPr>
            </w:pPr>
          </w:p>
        </w:tc>
        <w:tc>
          <w:tcPr>
            <w:tcW w:w="2473" w:type="dxa"/>
            <w:vAlign w:val="center"/>
          </w:tcPr>
          <w:p w14:paraId="6EAED318" w14:textId="77777777" w:rsidR="00312B12" w:rsidRPr="00507D33" w:rsidRDefault="00312B12" w:rsidP="00EF2027">
            <w:pPr>
              <w:pStyle w:val="Body2"/>
              <w:spacing w:after="0"/>
              <w:rPr>
                <w:color w:val="auto"/>
                <w:lang w:val="en-CA"/>
              </w:rPr>
            </w:pPr>
          </w:p>
        </w:tc>
        <w:tc>
          <w:tcPr>
            <w:tcW w:w="2473" w:type="dxa"/>
            <w:vAlign w:val="center"/>
          </w:tcPr>
          <w:p w14:paraId="43E5410C"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4CFD309E" w14:textId="77777777" w:rsidR="00312B12" w:rsidRPr="00507D33" w:rsidRDefault="00312B12" w:rsidP="00EF2027">
            <w:pPr>
              <w:pStyle w:val="Body2"/>
              <w:spacing w:after="0"/>
              <w:rPr>
                <w:color w:val="auto"/>
                <w:lang w:val="en-CA"/>
              </w:rPr>
            </w:pPr>
          </w:p>
        </w:tc>
      </w:tr>
      <w:tr w:rsidR="00312B12" w:rsidRPr="00507D33" w14:paraId="2CB61BC8" w14:textId="77777777" w:rsidTr="00EF2027">
        <w:trPr>
          <w:trHeight w:val="349"/>
        </w:trPr>
        <w:tc>
          <w:tcPr>
            <w:tcW w:w="2473" w:type="dxa"/>
            <w:vAlign w:val="center"/>
          </w:tcPr>
          <w:p w14:paraId="11216209" w14:textId="77777777" w:rsidR="00312B12" w:rsidRPr="00507D33" w:rsidRDefault="00312B12" w:rsidP="00EF2027">
            <w:pPr>
              <w:pStyle w:val="Body2"/>
              <w:spacing w:after="0"/>
              <w:rPr>
                <w:color w:val="auto"/>
                <w:lang w:val="en-CA"/>
              </w:rPr>
            </w:pPr>
          </w:p>
        </w:tc>
        <w:tc>
          <w:tcPr>
            <w:tcW w:w="2472" w:type="dxa"/>
            <w:vAlign w:val="center"/>
          </w:tcPr>
          <w:p w14:paraId="48BAB14F" w14:textId="77777777" w:rsidR="00312B12" w:rsidRPr="00507D33" w:rsidRDefault="00312B12" w:rsidP="00EF2027">
            <w:pPr>
              <w:pStyle w:val="Body2"/>
              <w:spacing w:after="0"/>
              <w:rPr>
                <w:color w:val="auto"/>
                <w:lang w:val="en-CA"/>
              </w:rPr>
            </w:pPr>
          </w:p>
        </w:tc>
        <w:tc>
          <w:tcPr>
            <w:tcW w:w="2472" w:type="dxa"/>
            <w:vAlign w:val="center"/>
          </w:tcPr>
          <w:p w14:paraId="3D310CD3" w14:textId="77777777" w:rsidR="00312B12" w:rsidRPr="00507D33" w:rsidRDefault="00312B12" w:rsidP="00EF2027">
            <w:pPr>
              <w:pStyle w:val="Body2"/>
              <w:spacing w:after="0"/>
              <w:rPr>
                <w:color w:val="auto"/>
                <w:lang w:val="en-CA"/>
              </w:rPr>
            </w:pPr>
          </w:p>
        </w:tc>
        <w:tc>
          <w:tcPr>
            <w:tcW w:w="2473" w:type="dxa"/>
          </w:tcPr>
          <w:p w14:paraId="1DC5CE6D" w14:textId="77777777" w:rsidR="00312B12" w:rsidRPr="00507D33" w:rsidRDefault="00312B12" w:rsidP="00EF2027">
            <w:pPr>
              <w:pStyle w:val="Body2"/>
              <w:spacing w:after="0"/>
              <w:rPr>
                <w:color w:val="auto"/>
                <w:lang w:val="en-CA"/>
              </w:rPr>
            </w:pPr>
          </w:p>
        </w:tc>
        <w:tc>
          <w:tcPr>
            <w:tcW w:w="2473" w:type="dxa"/>
            <w:vAlign w:val="center"/>
          </w:tcPr>
          <w:p w14:paraId="488CE1EC" w14:textId="77777777" w:rsidR="00312B12" w:rsidRPr="00507D33" w:rsidRDefault="00312B12" w:rsidP="00EF2027">
            <w:pPr>
              <w:pStyle w:val="Body2"/>
              <w:spacing w:after="0"/>
              <w:rPr>
                <w:color w:val="auto"/>
                <w:lang w:val="en-CA"/>
              </w:rPr>
            </w:pPr>
          </w:p>
        </w:tc>
        <w:tc>
          <w:tcPr>
            <w:tcW w:w="2472" w:type="dxa"/>
            <w:vAlign w:val="center"/>
          </w:tcPr>
          <w:p w14:paraId="5FC3E8A8" w14:textId="77777777" w:rsidR="00312B12" w:rsidRPr="00507D33" w:rsidRDefault="00312B12" w:rsidP="00EF2027">
            <w:pPr>
              <w:pStyle w:val="Body2"/>
              <w:spacing w:after="0"/>
              <w:rPr>
                <w:color w:val="auto"/>
                <w:lang w:val="en-CA"/>
              </w:rPr>
            </w:pPr>
          </w:p>
        </w:tc>
        <w:tc>
          <w:tcPr>
            <w:tcW w:w="2473" w:type="dxa"/>
            <w:vAlign w:val="center"/>
          </w:tcPr>
          <w:p w14:paraId="79C171A2" w14:textId="77777777" w:rsidR="00312B12" w:rsidRPr="00507D33" w:rsidRDefault="00312B12" w:rsidP="00EF2027">
            <w:pPr>
              <w:pStyle w:val="Body2"/>
              <w:spacing w:after="0"/>
              <w:rPr>
                <w:color w:val="auto"/>
                <w:lang w:val="en-CA"/>
              </w:rPr>
            </w:pPr>
          </w:p>
        </w:tc>
        <w:tc>
          <w:tcPr>
            <w:tcW w:w="2473" w:type="dxa"/>
            <w:vAlign w:val="center"/>
          </w:tcPr>
          <w:p w14:paraId="0D3156AE"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38D70A62" w14:textId="77777777" w:rsidR="00312B12" w:rsidRPr="00507D33" w:rsidRDefault="00312B12" w:rsidP="00EF2027">
            <w:pPr>
              <w:pStyle w:val="Body2"/>
              <w:spacing w:after="0"/>
              <w:rPr>
                <w:color w:val="auto"/>
                <w:lang w:val="en-CA"/>
              </w:rPr>
            </w:pPr>
          </w:p>
        </w:tc>
      </w:tr>
      <w:tr w:rsidR="00312B12" w:rsidRPr="00507D33" w14:paraId="40903AB7" w14:textId="77777777" w:rsidTr="00EF2027">
        <w:trPr>
          <w:trHeight w:val="368"/>
        </w:trPr>
        <w:tc>
          <w:tcPr>
            <w:tcW w:w="2473" w:type="dxa"/>
            <w:vAlign w:val="center"/>
          </w:tcPr>
          <w:p w14:paraId="61549AC0" w14:textId="77777777" w:rsidR="00312B12" w:rsidRPr="00507D33" w:rsidRDefault="00312B12" w:rsidP="00EF2027">
            <w:pPr>
              <w:pStyle w:val="Body2"/>
              <w:spacing w:after="0"/>
              <w:rPr>
                <w:color w:val="auto"/>
                <w:lang w:val="en-CA"/>
              </w:rPr>
            </w:pPr>
          </w:p>
        </w:tc>
        <w:tc>
          <w:tcPr>
            <w:tcW w:w="2472" w:type="dxa"/>
            <w:vAlign w:val="center"/>
          </w:tcPr>
          <w:p w14:paraId="05C1A274" w14:textId="77777777" w:rsidR="00312B12" w:rsidRPr="00507D33" w:rsidRDefault="00312B12" w:rsidP="00EF2027">
            <w:pPr>
              <w:pStyle w:val="Body2"/>
              <w:spacing w:after="0"/>
              <w:rPr>
                <w:color w:val="auto"/>
                <w:lang w:val="en-CA"/>
              </w:rPr>
            </w:pPr>
          </w:p>
        </w:tc>
        <w:tc>
          <w:tcPr>
            <w:tcW w:w="2472" w:type="dxa"/>
            <w:vAlign w:val="center"/>
          </w:tcPr>
          <w:p w14:paraId="7081E26D" w14:textId="77777777" w:rsidR="00312B12" w:rsidRPr="00507D33" w:rsidRDefault="00312B12" w:rsidP="00EF2027">
            <w:pPr>
              <w:pStyle w:val="Body2"/>
              <w:spacing w:after="0"/>
              <w:rPr>
                <w:color w:val="auto"/>
                <w:lang w:val="en-CA"/>
              </w:rPr>
            </w:pPr>
          </w:p>
        </w:tc>
        <w:tc>
          <w:tcPr>
            <w:tcW w:w="2473" w:type="dxa"/>
          </w:tcPr>
          <w:p w14:paraId="41D868D5" w14:textId="77777777" w:rsidR="00312B12" w:rsidRPr="00507D33" w:rsidRDefault="00312B12" w:rsidP="00EF2027">
            <w:pPr>
              <w:pStyle w:val="Body2"/>
              <w:spacing w:after="0"/>
              <w:rPr>
                <w:color w:val="auto"/>
                <w:lang w:val="en-CA"/>
              </w:rPr>
            </w:pPr>
          </w:p>
        </w:tc>
        <w:tc>
          <w:tcPr>
            <w:tcW w:w="2473" w:type="dxa"/>
            <w:vAlign w:val="center"/>
          </w:tcPr>
          <w:p w14:paraId="263A8953" w14:textId="77777777" w:rsidR="00312B12" w:rsidRPr="00507D33" w:rsidRDefault="00312B12" w:rsidP="00EF2027">
            <w:pPr>
              <w:pStyle w:val="Body2"/>
              <w:spacing w:after="0"/>
              <w:rPr>
                <w:color w:val="auto"/>
                <w:lang w:val="en-CA"/>
              </w:rPr>
            </w:pPr>
          </w:p>
        </w:tc>
        <w:tc>
          <w:tcPr>
            <w:tcW w:w="2472" w:type="dxa"/>
            <w:vAlign w:val="center"/>
          </w:tcPr>
          <w:p w14:paraId="2EB2F5BE" w14:textId="77777777" w:rsidR="00312B12" w:rsidRPr="00507D33" w:rsidRDefault="00312B12" w:rsidP="00EF2027">
            <w:pPr>
              <w:pStyle w:val="Body2"/>
              <w:spacing w:after="0"/>
              <w:rPr>
                <w:color w:val="auto"/>
                <w:lang w:val="en-CA"/>
              </w:rPr>
            </w:pPr>
          </w:p>
        </w:tc>
        <w:tc>
          <w:tcPr>
            <w:tcW w:w="2473" w:type="dxa"/>
            <w:vAlign w:val="center"/>
          </w:tcPr>
          <w:p w14:paraId="228A4388" w14:textId="77777777" w:rsidR="00312B12" w:rsidRPr="00507D33" w:rsidRDefault="00312B12" w:rsidP="00EF2027">
            <w:pPr>
              <w:pStyle w:val="Body2"/>
              <w:spacing w:after="0"/>
              <w:rPr>
                <w:color w:val="auto"/>
                <w:lang w:val="en-CA"/>
              </w:rPr>
            </w:pPr>
          </w:p>
        </w:tc>
        <w:tc>
          <w:tcPr>
            <w:tcW w:w="2473" w:type="dxa"/>
            <w:vAlign w:val="center"/>
          </w:tcPr>
          <w:p w14:paraId="2D4D7327"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0F47623B" w14:textId="77777777" w:rsidR="00312B12" w:rsidRPr="00507D33" w:rsidRDefault="00312B12" w:rsidP="00EF2027">
            <w:pPr>
              <w:pStyle w:val="Body2"/>
              <w:spacing w:after="0"/>
              <w:rPr>
                <w:color w:val="auto"/>
                <w:lang w:val="en-CA"/>
              </w:rPr>
            </w:pPr>
          </w:p>
        </w:tc>
      </w:tr>
      <w:tr w:rsidR="00312B12" w:rsidRPr="00507D33" w14:paraId="3381C631" w14:textId="77777777" w:rsidTr="00EF2027">
        <w:trPr>
          <w:trHeight w:val="349"/>
        </w:trPr>
        <w:tc>
          <w:tcPr>
            <w:tcW w:w="2473" w:type="dxa"/>
            <w:vAlign w:val="center"/>
          </w:tcPr>
          <w:p w14:paraId="78294AAE" w14:textId="77777777" w:rsidR="00312B12" w:rsidRPr="00507D33" w:rsidRDefault="00312B12" w:rsidP="00EF2027">
            <w:pPr>
              <w:pStyle w:val="Body2"/>
              <w:spacing w:after="0"/>
              <w:rPr>
                <w:color w:val="auto"/>
                <w:lang w:val="en-CA"/>
              </w:rPr>
            </w:pPr>
          </w:p>
        </w:tc>
        <w:tc>
          <w:tcPr>
            <w:tcW w:w="2472" w:type="dxa"/>
            <w:vAlign w:val="center"/>
          </w:tcPr>
          <w:p w14:paraId="6322EAFF" w14:textId="77777777" w:rsidR="00312B12" w:rsidRPr="00507D33" w:rsidRDefault="00312B12" w:rsidP="00EF2027">
            <w:pPr>
              <w:pStyle w:val="Body2"/>
              <w:spacing w:after="0"/>
              <w:rPr>
                <w:color w:val="auto"/>
                <w:lang w:val="en-CA"/>
              </w:rPr>
            </w:pPr>
          </w:p>
        </w:tc>
        <w:tc>
          <w:tcPr>
            <w:tcW w:w="2472" w:type="dxa"/>
            <w:vAlign w:val="center"/>
          </w:tcPr>
          <w:p w14:paraId="4D9E2728" w14:textId="77777777" w:rsidR="00312B12" w:rsidRPr="00507D33" w:rsidRDefault="00312B12" w:rsidP="00EF2027">
            <w:pPr>
              <w:pStyle w:val="Body2"/>
              <w:spacing w:after="0"/>
              <w:rPr>
                <w:color w:val="auto"/>
                <w:lang w:val="en-CA"/>
              </w:rPr>
            </w:pPr>
          </w:p>
        </w:tc>
        <w:tc>
          <w:tcPr>
            <w:tcW w:w="2473" w:type="dxa"/>
          </w:tcPr>
          <w:p w14:paraId="4751004C" w14:textId="77777777" w:rsidR="00312B12" w:rsidRPr="00507D33" w:rsidRDefault="00312B12" w:rsidP="00EF2027">
            <w:pPr>
              <w:pStyle w:val="Body2"/>
              <w:spacing w:after="0"/>
              <w:rPr>
                <w:color w:val="auto"/>
                <w:lang w:val="en-CA"/>
              </w:rPr>
            </w:pPr>
          </w:p>
        </w:tc>
        <w:tc>
          <w:tcPr>
            <w:tcW w:w="2473" w:type="dxa"/>
            <w:vAlign w:val="center"/>
          </w:tcPr>
          <w:p w14:paraId="09854A7D" w14:textId="77777777" w:rsidR="00312B12" w:rsidRPr="00507D33" w:rsidRDefault="00312B12" w:rsidP="00EF2027">
            <w:pPr>
              <w:pStyle w:val="Body2"/>
              <w:spacing w:after="0"/>
              <w:rPr>
                <w:color w:val="auto"/>
                <w:lang w:val="en-CA"/>
              </w:rPr>
            </w:pPr>
          </w:p>
        </w:tc>
        <w:tc>
          <w:tcPr>
            <w:tcW w:w="2472" w:type="dxa"/>
            <w:vAlign w:val="center"/>
          </w:tcPr>
          <w:p w14:paraId="59875FF2" w14:textId="77777777" w:rsidR="00312B12" w:rsidRPr="00507D33" w:rsidRDefault="00312B12" w:rsidP="00EF2027">
            <w:pPr>
              <w:pStyle w:val="Body2"/>
              <w:spacing w:after="0"/>
              <w:rPr>
                <w:color w:val="auto"/>
                <w:lang w:val="en-CA"/>
              </w:rPr>
            </w:pPr>
          </w:p>
        </w:tc>
        <w:tc>
          <w:tcPr>
            <w:tcW w:w="2473" w:type="dxa"/>
            <w:vAlign w:val="center"/>
          </w:tcPr>
          <w:p w14:paraId="3978AC25" w14:textId="77777777" w:rsidR="00312B12" w:rsidRPr="00507D33" w:rsidRDefault="00312B12" w:rsidP="00EF2027">
            <w:pPr>
              <w:pStyle w:val="Body2"/>
              <w:spacing w:after="0"/>
              <w:rPr>
                <w:color w:val="auto"/>
                <w:lang w:val="en-CA"/>
              </w:rPr>
            </w:pPr>
          </w:p>
        </w:tc>
        <w:tc>
          <w:tcPr>
            <w:tcW w:w="2473" w:type="dxa"/>
            <w:vAlign w:val="center"/>
          </w:tcPr>
          <w:p w14:paraId="6570CA20"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330720CA" w14:textId="77777777" w:rsidR="00312B12" w:rsidRPr="00507D33" w:rsidRDefault="00312B12" w:rsidP="00EF2027">
            <w:pPr>
              <w:pStyle w:val="Body2"/>
              <w:spacing w:after="0"/>
              <w:rPr>
                <w:color w:val="auto"/>
                <w:lang w:val="en-CA"/>
              </w:rPr>
            </w:pPr>
          </w:p>
        </w:tc>
      </w:tr>
      <w:tr w:rsidR="00312B12" w:rsidRPr="00507D33" w14:paraId="2BDD29CA" w14:textId="77777777" w:rsidTr="00EF2027">
        <w:trPr>
          <w:trHeight w:val="349"/>
        </w:trPr>
        <w:tc>
          <w:tcPr>
            <w:tcW w:w="2473" w:type="dxa"/>
            <w:vAlign w:val="center"/>
          </w:tcPr>
          <w:p w14:paraId="149D135B" w14:textId="77777777" w:rsidR="00312B12" w:rsidRPr="00507D33" w:rsidRDefault="00312B12" w:rsidP="00EF2027">
            <w:pPr>
              <w:pStyle w:val="Body2"/>
              <w:spacing w:after="0"/>
              <w:rPr>
                <w:color w:val="auto"/>
                <w:lang w:val="en-CA"/>
              </w:rPr>
            </w:pPr>
          </w:p>
        </w:tc>
        <w:tc>
          <w:tcPr>
            <w:tcW w:w="2472" w:type="dxa"/>
            <w:vAlign w:val="center"/>
          </w:tcPr>
          <w:p w14:paraId="68FC3D75" w14:textId="77777777" w:rsidR="00312B12" w:rsidRPr="00507D33" w:rsidRDefault="00312B12" w:rsidP="00EF2027">
            <w:pPr>
              <w:pStyle w:val="Body2"/>
              <w:spacing w:after="0"/>
              <w:rPr>
                <w:color w:val="auto"/>
                <w:lang w:val="en-CA"/>
              </w:rPr>
            </w:pPr>
          </w:p>
        </w:tc>
        <w:tc>
          <w:tcPr>
            <w:tcW w:w="2472" w:type="dxa"/>
            <w:vAlign w:val="center"/>
          </w:tcPr>
          <w:p w14:paraId="2FCEA292" w14:textId="77777777" w:rsidR="00312B12" w:rsidRPr="00507D33" w:rsidRDefault="00312B12" w:rsidP="00EF2027">
            <w:pPr>
              <w:pStyle w:val="Body2"/>
              <w:spacing w:after="0"/>
              <w:rPr>
                <w:color w:val="auto"/>
                <w:lang w:val="en-CA"/>
              </w:rPr>
            </w:pPr>
          </w:p>
        </w:tc>
        <w:tc>
          <w:tcPr>
            <w:tcW w:w="2473" w:type="dxa"/>
          </w:tcPr>
          <w:p w14:paraId="253F988D" w14:textId="77777777" w:rsidR="00312B12" w:rsidRPr="00507D33" w:rsidRDefault="00312B12" w:rsidP="00EF2027">
            <w:pPr>
              <w:pStyle w:val="Body2"/>
              <w:spacing w:after="0"/>
              <w:rPr>
                <w:color w:val="auto"/>
                <w:lang w:val="en-CA"/>
              </w:rPr>
            </w:pPr>
          </w:p>
        </w:tc>
        <w:tc>
          <w:tcPr>
            <w:tcW w:w="2473" w:type="dxa"/>
            <w:vAlign w:val="center"/>
          </w:tcPr>
          <w:p w14:paraId="13CC2714" w14:textId="77777777" w:rsidR="00312B12" w:rsidRPr="00507D33" w:rsidRDefault="00312B12" w:rsidP="00EF2027">
            <w:pPr>
              <w:pStyle w:val="Body2"/>
              <w:spacing w:after="0"/>
              <w:rPr>
                <w:color w:val="auto"/>
                <w:lang w:val="en-CA"/>
              </w:rPr>
            </w:pPr>
          </w:p>
        </w:tc>
        <w:tc>
          <w:tcPr>
            <w:tcW w:w="2472" w:type="dxa"/>
            <w:vAlign w:val="center"/>
          </w:tcPr>
          <w:p w14:paraId="1A03D32E" w14:textId="77777777" w:rsidR="00312B12" w:rsidRPr="00507D33" w:rsidRDefault="00312B12" w:rsidP="00EF2027">
            <w:pPr>
              <w:pStyle w:val="Body2"/>
              <w:spacing w:after="0"/>
              <w:rPr>
                <w:color w:val="auto"/>
                <w:lang w:val="en-CA"/>
              </w:rPr>
            </w:pPr>
          </w:p>
        </w:tc>
        <w:tc>
          <w:tcPr>
            <w:tcW w:w="2473" w:type="dxa"/>
            <w:vAlign w:val="center"/>
          </w:tcPr>
          <w:p w14:paraId="1FC945EF" w14:textId="77777777" w:rsidR="00312B12" w:rsidRPr="00507D33" w:rsidRDefault="00312B12" w:rsidP="00EF2027">
            <w:pPr>
              <w:pStyle w:val="Body2"/>
              <w:spacing w:after="0"/>
              <w:rPr>
                <w:color w:val="auto"/>
                <w:lang w:val="en-CA"/>
              </w:rPr>
            </w:pPr>
          </w:p>
        </w:tc>
        <w:tc>
          <w:tcPr>
            <w:tcW w:w="2473" w:type="dxa"/>
            <w:vAlign w:val="center"/>
          </w:tcPr>
          <w:p w14:paraId="078C9A79"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380ED3B9" w14:textId="77777777" w:rsidR="00312B12" w:rsidRPr="00507D33" w:rsidRDefault="00312B12" w:rsidP="00EF2027">
            <w:pPr>
              <w:pStyle w:val="Body2"/>
              <w:spacing w:after="0"/>
              <w:rPr>
                <w:color w:val="auto"/>
                <w:lang w:val="en-CA"/>
              </w:rPr>
            </w:pPr>
          </w:p>
        </w:tc>
      </w:tr>
      <w:tr w:rsidR="00312B12" w:rsidRPr="00507D33" w14:paraId="173C91E7" w14:textId="77777777" w:rsidTr="00EF2027">
        <w:trPr>
          <w:trHeight w:val="349"/>
        </w:trPr>
        <w:tc>
          <w:tcPr>
            <w:tcW w:w="12363" w:type="dxa"/>
            <w:gridSpan w:val="5"/>
            <w:vAlign w:val="center"/>
          </w:tcPr>
          <w:p w14:paraId="5E98EC18" w14:textId="77777777" w:rsidR="00312B12" w:rsidRPr="00507D33" w:rsidRDefault="00312B12" w:rsidP="00EF2027">
            <w:pPr>
              <w:pStyle w:val="Body2"/>
              <w:spacing w:after="0"/>
              <w:jc w:val="right"/>
              <w:rPr>
                <w:color w:val="auto"/>
                <w:lang w:val="en-CA"/>
              </w:rPr>
            </w:pPr>
            <w:r w:rsidRPr="00683BC7">
              <w:rPr>
                <w:rFonts w:cs="Arial"/>
                <w:b/>
                <w:bCs/>
                <w:color w:val="auto"/>
                <w:spacing w:val="-2"/>
                <w:szCs w:val="28"/>
              </w:rPr>
              <w:t xml:space="preserve">Total value of </w:t>
            </w:r>
            <w:bookmarkStart w:id="51" w:name="_Hlk175586297"/>
            <w:r w:rsidRPr="00683BC7">
              <w:rPr>
                <w:rFonts w:cs="Arial"/>
                <w:b/>
                <w:bCs/>
                <w:color w:val="auto"/>
                <w:spacing w:val="-2"/>
                <w:szCs w:val="28"/>
              </w:rPr>
              <w:t>contributions from other sources</w:t>
            </w:r>
            <w:bookmarkEnd w:id="51"/>
            <w:r w:rsidRPr="00683BC7">
              <w:rPr>
                <w:rFonts w:cs="Arial"/>
                <w:b/>
                <w:bCs/>
                <w:color w:val="auto"/>
                <w:spacing w:val="-2"/>
                <w:szCs w:val="28"/>
              </w:rPr>
              <w:t>, fiscal year 1</w:t>
            </w:r>
          </w:p>
        </w:tc>
        <w:tc>
          <w:tcPr>
            <w:tcW w:w="2472" w:type="dxa"/>
            <w:vAlign w:val="center"/>
          </w:tcPr>
          <w:p w14:paraId="2BA63A06" w14:textId="77777777" w:rsidR="00312B12" w:rsidRPr="00507D33" w:rsidRDefault="00312B12" w:rsidP="00EF2027">
            <w:pPr>
              <w:pStyle w:val="Body2"/>
              <w:spacing w:after="0"/>
              <w:rPr>
                <w:color w:val="auto"/>
                <w:lang w:val="en-CA"/>
              </w:rPr>
            </w:pPr>
          </w:p>
        </w:tc>
        <w:tc>
          <w:tcPr>
            <w:tcW w:w="2473" w:type="dxa"/>
            <w:tcBorders>
              <w:bottom w:val="single" w:sz="4" w:space="0" w:color="auto"/>
            </w:tcBorders>
            <w:shd w:val="clear" w:color="auto" w:fill="000000" w:themeFill="text1"/>
            <w:vAlign w:val="center"/>
          </w:tcPr>
          <w:p w14:paraId="230CC1D6" w14:textId="77777777" w:rsidR="00312B12" w:rsidRPr="00507D33" w:rsidRDefault="00312B12" w:rsidP="00EF2027">
            <w:pPr>
              <w:pStyle w:val="Body2"/>
              <w:spacing w:after="0"/>
              <w:rPr>
                <w:color w:val="auto"/>
                <w:lang w:val="en-CA"/>
              </w:rPr>
            </w:pPr>
          </w:p>
        </w:tc>
        <w:tc>
          <w:tcPr>
            <w:tcW w:w="2473" w:type="dxa"/>
            <w:tcBorders>
              <w:bottom w:val="single" w:sz="4" w:space="0" w:color="auto"/>
            </w:tcBorders>
            <w:shd w:val="clear" w:color="auto" w:fill="000000" w:themeFill="text1"/>
            <w:vAlign w:val="center"/>
          </w:tcPr>
          <w:p w14:paraId="3B74F76C" w14:textId="77777777" w:rsidR="00312B12" w:rsidRPr="00507D33" w:rsidRDefault="00312B12" w:rsidP="00EF2027">
            <w:pPr>
              <w:pStyle w:val="Body2"/>
              <w:spacing w:after="0"/>
              <w:rPr>
                <w:color w:val="auto"/>
                <w:lang w:val="en-CA"/>
              </w:rPr>
            </w:pPr>
          </w:p>
        </w:tc>
        <w:tc>
          <w:tcPr>
            <w:tcW w:w="2499" w:type="dxa"/>
            <w:tcBorders>
              <w:bottom w:val="single" w:sz="4" w:space="0" w:color="auto"/>
            </w:tcBorders>
            <w:shd w:val="clear" w:color="auto" w:fill="D9D9D9" w:themeFill="background1" w:themeFillShade="D9"/>
            <w:vAlign w:val="center"/>
          </w:tcPr>
          <w:p w14:paraId="1144CB6B" w14:textId="77777777" w:rsidR="00312B12" w:rsidRPr="00507D33" w:rsidRDefault="00312B12" w:rsidP="00EF2027">
            <w:pPr>
              <w:pStyle w:val="Body2"/>
              <w:spacing w:after="0"/>
              <w:rPr>
                <w:color w:val="auto"/>
                <w:lang w:val="en-CA"/>
              </w:rPr>
            </w:pPr>
          </w:p>
        </w:tc>
      </w:tr>
      <w:bookmarkEnd w:id="48"/>
    </w:tbl>
    <w:p w14:paraId="3B888385" w14:textId="77777777" w:rsidR="00787A85" w:rsidRPr="00507D33" w:rsidRDefault="00787A85" w:rsidP="001A27BF">
      <w:pPr>
        <w:rPr>
          <w:color w:val="auto"/>
        </w:rPr>
      </w:pPr>
    </w:p>
    <w:p w14:paraId="321740E0" w14:textId="565236CB" w:rsidR="003C3B81" w:rsidRPr="00507D33" w:rsidRDefault="003C3B81" w:rsidP="00B03742">
      <w:pPr>
        <w:pStyle w:val="Titre4"/>
      </w:pPr>
      <w:r w:rsidRPr="00507D33">
        <w:t>Total contributions from your organization and other sources</w:t>
      </w:r>
    </w:p>
    <w:tbl>
      <w:tblPr>
        <w:tblStyle w:val="TableauGrille1Clair"/>
        <w:tblW w:w="49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top w:w="72" w:type="dxa"/>
          <w:left w:w="43" w:type="dxa"/>
          <w:bottom w:w="72" w:type="dxa"/>
          <w:right w:w="43" w:type="dxa"/>
        </w:tblCellMar>
        <w:tblLook w:val="04A0" w:firstRow="1" w:lastRow="0" w:firstColumn="1" w:lastColumn="0" w:noHBand="0" w:noVBand="1"/>
        <w:tblCaption w:val="c. Total contributions from your organization and other sources"/>
        <w:tblDescription w:val="Combined total of cash and in-kind contributions &#10;(total of section 9a plus total of section 9b)&#10;"/>
      </w:tblPr>
      <w:tblGrid>
        <w:gridCol w:w="11672"/>
        <w:gridCol w:w="10911"/>
      </w:tblGrid>
      <w:tr w:rsidR="00507D33" w:rsidRPr="00507D33" w14:paraId="5D91CDBD" w14:textId="77777777" w:rsidTr="005C50E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37" w:type="dxa"/>
            <w:vAlign w:val="center"/>
          </w:tcPr>
          <w:p w14:paraId="020125A2" w14:textId="4EA3787C" w:rsidR="005C50E9" w:rsidRPr="00507D33" w:rsidRDefault="005C50E9" w:rsidP="00313C7A">
            <w:pPr>
              <w:keepNext/>
              <w:keepLines/>
              <w:jc w:val="center"/>
              <w:rPr>
                <w:rFonts w:cs="Arial"/>
                <w:color w:val="auto"/>
                <w:szCs w:val="28"/>
              </w:rPr>
            </w:pPr>
          </w:p>
          <w:p w14:paraId="010D57A0" w14:textId="4D3C6957" w:rsidR="005C50E9" w:rsidRPr="00507D33" w:rsidRDefault="005C50E9" w:rsidP="00313C7A">
            <w:pPr>
              <w:keepNext/>
              <w:keepLines/>
              <w:jc w:val="center"/>
              <w:rPr>
                <w:rFonts w:cs="Arial"/>
                <w:color w:val="auto"/>
                <w:szCs w:val="28"/>
              </w:rPr>
            </w:pPr>
            <w:r w:rsidRPr="00507D33">
              <w:rPr>
                <w:rFonts w:cs="Arial"/>
                <w:color w:val="auto"/>
                <w:szCs w:val="28"/>
              </w:rPr>
              <w:t>Total contributions</w:t>
            </w:r>
          </w:p>
        </w:tc>
        <w:tc>
          <w:tcPr>
            <w:tcW w:w="6765" w:type="dxa"/>
            <w:vAlign w:val="center"/>
          </w:tcPr>
          <w:p w14:paraId="3A101918" w14:textId="089470D6" w:rsidR="005C50E9" w:rsidRPr="00507D33" w:rsidRDefault="005C50E9" w:rsidP="00313C7A">
            <w:pPr>
              <w:keepNext/>
              <w:keepLines/>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8"/>
              </w:rPr>
            </w:pPr>
            <w:r w:rsidRPr="00507D33">
              <w:rPr>
                <w:rFonts w:cs="Arial"/>
                <w:color w:val="auto"/>
                <w:szCs w:val="28"/>
              </w:rPr>
              <w:t>Total amount of contributions</w:t>
            </w:r>
          </w:p>
        </w:tc>
      </w:tr>
      <w:tr w:rsidR="00507D33" w:rsidRPr="00507D33" w14:paraId="7712483E" w14:textId="77777777" w:rsidTr="005C50E9">
        <w:trPr>
          <w:trHeight w:val="1134"/>
        </w:trPr>
        <w:tc>
          <w:tcPr>
            <w:cnfStyle w:val="001000000000" w:firstRow="0" w:lastRow="0" w:firstColumn="1" w:lastColumn="0" w:oddVBand="0" w:evenVBand="0" w:oddHBand="0" w:evenHBand="0" w:firstRowFirstColumn="0" w:firstRowLastColumn="0" w:lastRowFirstColumn="0" w:lastRowLastColumn="0"/>
            <w:tcW w:w="7237" w:type="dxa"/>
            <w:vAlign w:val="center"/>
          </w:tcPr>
          <w:p w14:paraId="3336AB86" w14:textId="47916F4E" w:rsidR="005C50E9" w:rsidRPr="00507D33" w:rsidRDefault="005C50E9" w:rsidP="001A27BF">
            <w:pPr>
              <w:keepNext/>
              <w:keepLines/>
              <w:jc w:val="center"/>
              <w:rPr>
                <w:rFonts w:cs="Arial"/>
                <w:color w:val="auto"/>
                <w:szCs w:val="28"/>
              </w:rPr>
            </w:pPr>
            <w:r w:rsidRPr="00507D33">
              <w:rPr>
                <w:rFonts w:cs="Arial"/>
                <w:color w:val="auto"/>
                <w:szCs w:val="28"/>
              </w:rPr>
              <w:t xml:space="preserve">Combined total of cash and in-kind contributions </w:t>
            </w:r>
            <w:r w:rsidRPr="00507D33">
              <w:rPr>
                <w:rFonts w:cs="Arial"/>
                <w:color w:val="auto"/>
                <w:szCs w:val="28"/>
              </w:rPr>
              <w:br/>
            </w:r>
            <w:r w:rsidR="00312B12" w:rsidRPr="00683BC7">
              <w:rPr>
                <w:rFonts w:cs="Arial"/>
                <w:color w:val="auto"/>
                <w:szCs w:val="28"/>
              </w:rPr>
              <w:t xml:space="preserve">(total of </w:t>
            </w:r>
            <w:r w:rsidR="00312B12">
              <w:rPr>
                <w:rFonts w:cs="Arial"/>
                <w:color w:val="auto"/>
                <w:szCs w:val="28"/>
              </w:rPr>
              <w:t>part 2, sections 1 and 2</w:t>
            </w:r>
            <w:r w:rsidR="00312B12" w:rsidRPr="00683BC7">
              <w:rPr>
                <w:rFonts w:cs="Arial"/>
                <w:color w:val="auto"/>
                <w:szCs w:val="28"/>
              </w:rPr>
              <w:t>):</w:t>
            </w:r>
          </w:p>
        </w:tc>
        <w:tc>
          <w:tcPr>
            <w:tcW w:w="6765" w:type="dxa"/>
            <w:vAlign w:val="center"/>
          </w:tcPr>
          <w:p w14:paraId="36D164E5" w14:textId="77777777" w:rsidR="005C50E9" w:rsidRPr="00507D33" w:rsidRDefault="005C50E9" w:rsidP="00C418EC">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bl>
    <w:p w14:paraId="6C3945F6" w14:textId="2F74C0D2" w:rsidR="001B1F3C" w:rsidRPr="00507D33" w:rsidRDefault="001B1F3C" w:rsidP="001B1F3C">
      <w:pPr>
        <w:spacing w:after="160" w:line="259" w:lineRule="auto"/>
        <w:rPr>
          <w:color w:val="auto"/>
          <w:lang w:val="en-US" w:eastAsia="en-CA"/>
        </w:rPr>
      </w:pPr>
    </w:p>
    <w:p w14:paraId="2D161221" w14:textId="77777777" w:rsidR="001B1F3C" w:rsidRPr="00507D33" w:rsidRDefault="001B1F3C">
      <w:pPr>
        <w:spacing w:after="160" w:line="259" w:lineRule="auto"/>
        <w:rPr>
          <w:color w:val="auto"/>
          <w:lang w:val="en-US" w:eastAsia="en-CA"/>
        </w:rPr>
      </w:pPr>
      <w:r w:rsidRPr="00507D33">
        <w:rPr>
          <w:color w:val="auto"/>
          <w:lang w:val="en-US" w:eastAsia="en-CA"/>
        </w:rPr>
        <w:br w:type="page"/>
      </w:r>
    </w:p>
    <w:p w14:paraId="1957889D" w14:textId="75F9484B" w:rsidR="00312B12" w:rsidRDefault="00312B12" w:rsidP="00312B12">
      <w:pPr>
        <w:pStyle w:val="Titre2"/>
        <w:numPr>
          <w:ilvl w:val="0"/>
          <w:numId w:val="0"/>
        </w:numPr>
        <w:ind w:left="360"/>
      </w:pPr>
      <w:r w:rsidRPr="00507D33">
        <w:lastRenderedPageBreak/>
        <w:t xml:space="preserve">Fiscal year </w:t>
      </w:r>
      <w:r>
        <w:t>2</w:t>
      </w:r>
    </w:p>
    <w:p w14:paraId="4E20C161" w14:textId="77777777" w:rsidR="00312B12" w:rsidRDefault="00312B12" w:rsidP="00312B12">
      <w:pPr>
        <w:pStyle w:val="Titre2"/>
        <w:numPr>
          <w:ilvl w:val="0"/>
          <w:numId w:val="0"/>
        </w:numPr>
        <w:ind w:left="360"/>
      </w:pPr>
      <w:r>
        <w:t xml:space="preserve">Part 1: Cost categories </w:t>
      </w:r>
    </w:p>
    <w:p w14:paraId="59A797FA" w14:textId="77777777" w:rsidR="00312B12" w:rsidRPr="00507D33" w:rsidRDefault="00312B12" w:rsidP="00312B12">
      <w:pPr>
        <w:pStyle w:val="Titre3"/>
      </w:pPr>
      <w:r w:rsidRPr="00507D33">
        <w:t>Operating costs</w:t>
      </w:r>
    </w:p>
    <w:p w14:paraId="0D7E47B0" w14:textId="77777777" w:rsidR="00312B12" w:rsidRPr="00507D33" w:rsidRDefault="00312B12" w:rsidP="00312B12">
      <w:pPr>
        <w:pStyle w:val="Body2"/>
        <w:rPr>
          <w:color w:val="auto"/>
        </w:rPr>
      </w:pPr>
      <w:r w:rsidRPr="00507D33">
        <w:rPr>
          <w:color w:val="auto"/>
          <w:lang w:val="en-CA"/>
        </w:rPr>
        <w:t xml:space="preserve">These are your organization’s administrative costs. Although not directly related to your project, you may need to draw on your organization’s goods and services to deliver your project successfully. The operating </w:t>
      </w:r>
      <w:r>
        <w:rPr>
          <w:color w:val="auto"/>
          <w:lang w:val="en-CA"/>
        </w:rPr>
        <w:t xml:space="preserve">cost </w:t>
      </w:r>
      <w:r w:rsidRPr="00507D33">
        <w:rPr>
          <w:color w:val="auto"/>
          <w:lang w:val="en-CA"/>
        </w:rPr>
        <w:t xml:space="preserve">amount </w:t>
      </w:r>
      <w:r w:rsidRPr="00507D33">
        <w:rPr>
          <w:b/>
          <w:bCs/>
          <w:color w:val="auto"/>
          <w:lang w:val="en-CA"/>
        </w:rPr>
        <w:t>cannot exceed 15%</w:t>
      </w:r>
      <w:r w:rsidRPr="00507D33">
        <w:rPr>
          <w:color w:val="auto"/>
          <w:lang w:val="en-CA"/>
        </w:rPr>
        <w:t xml:space="preserve"> of the total funding requested. </w:t>
      </w:r>
    </w:p>
    <w:p w14:paraId="4090D3B3" w14:textId="77777777" w:rsidR="00312B12" w:rsidRPr="00507D33" w:rsidRDefault="00312B12" w:rsidP="00312B12">
      <w:pPr>
        <w:pStyle w:val="Body2"/>
        <w:keepNext/>
        <w:spacing w:after="0"/>
        <w:rPr>
          <w:color w:val="auto"/>
          <w:lang w:val="en-CA"/>
        </w:rPr>
      </w:pPr>
      <w:r w:rsidRPr="00507D33">
        <w:rPr>
          <w:color w:val="auto"/>
          <w:lang w:val="en-CA"/>
        </w:rPr>
        <w:t>The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0F164CAD" w14:textId="77777777" w:rsidR="00312B12" w:rsidRDefault="00312B12" w:rsidP="00312B12">
      <w:pPr>
        <w:pStyle w:val="Body2"/>
        <w:numPr>
          <w:ilvl w:val="0"/>
          <w:numId w:val="25"/>
        </w:numPr>
        <w:spacing w:after="0"/>
        <w:rPr>
          <w:color w:val="auto"/>
          <w:lang w:val="en-CA"/>
        </w:rPr>
      </w:pPr>
      <w:r w:rsidRPr="00507D33">
        <w:rPr>
          <w:color w:val="auto"/>
          <w:lang w:val="en-CA"/>
        </w:rPr>
        <w:t xml:space="preserve">the items and/or services the operating costs will </w:t>
      </w:r>
      <w:proofErr w:type="gramStart"/>
      <w:r w:rsidRPr="00507D33">
        <w:rPr>
          <w:color w:val="auto"/>
          <w:lang w:val="en-CA"/>
        </w:rPr>
        <w:t>cover</w:t>
      </w:r>
      <w:proofErr w:type="gramEnd"/>
    </w:p>
    <w:p w14:paraId="658849BC" w14:textId="77777777" w:rsidR="00312B12" w:rsidRPr="002F55B1" w:rsidRDefault="00312B12" w:rsidP="00312B12">
      <w:pPr>
        <w:pStyle w:val="Body2"/>
        <w:numPr>
          <w:ilvl w:val="0"/>
          <w:numId w:val="25"/>
        </w:numPr>
        <w:spacing w:after="0"/>
        <w:rPr>
          <w:color w:val="auto"/>
        </w:rPr>
      </w:pPr>
      <w:r w:rsidRPr="003C1280">
        <w:rPr>
          <w:color w:val="auto"/>
          <w:lang w:val="en-CA"/>
        </w:rPr>
        <w:t>a list of the individual items in each category</w:t>
      </w:r>
    </w:p>
    <w:p w14:paraId="388196AD" w14:textId="77777777" w:rsidR="00312B12" w:rsidRPr="00DC0D51" w:rsidRDefault="00312B12" w:rsidP="00312B12">
      <w:pPr>
        <w:pStyle w:val="Body2"/>
        <w:numPr>
          <w:ilvl w:val="0"/>
          <w:numId w:val="25"/>
        </w:numPr>
        <w:spacing w:after="0"/>
        <w:rPr>
          <w:color w:val="auto"/>
          <w:lang w:val="en-CA"/>
        </w:rPr>
      </w:pPr>
      <w:r>
        <w:rPr>
          <w:color w:val="auto"/>
          <w:lang w:val="en-CA"/>
        </w:rPr>
        <w:t xml:space="preserve">how the cost of each item was calculated </w:t>
      </w:r>
      <w:r>
        <w:rPr>
          <w:color w:val="auto"/>
          <w:lang w:val="en-CA"/>
        </w:rPr>
        <w:br/>
      </w:r>
    </w:p>
    <w:p w14:paraId="5E7E3B78" w14:textId="77777777" w:rsidR="00312B12" w:rsidRPr="00507D33" w:rsidRDefault="00312B12" w:rsidP="00312B12">
      <w:pPr>
        <w:pStyle w:val="Body2"/>
        <w:rPr>
          <w:color w:val="auto"/>
          <w:lang w:val="en-CA"/>
        </w:rPr>
      </w:pPr>
      <w:r>
        <w:rPr>
          <w:color w:val="auto"/>
          <w:lang w:val="en-CA"/>
        </w:rPr>
        <w:t>Some organizations calculate</w:t>
      </w:r>
      <w:r w:rsidRPr="00507D33">
        <w:rPr>
          <w:color w:val="auto"/>
          <w:lang w:val="en-CA"/>
        </w:rPr>
        <w:t xml:space="preserve"> operating costs (indirect costs) as a percentage of the project value</w:t>
      </w:r>
      <w:r>
        <w:rPr>
          <w:color w:val="auto"/>
          <w:lang w:val="en-CA"/>
        </w:rPr>
        <w:t>. In that case, p</w:t>
      </w:r>
      <w:r w:rsidRPr="00507D33">
        <w:rPr>
          <w:color w:val="auto"/>
          <w:lang w:val="en-CA"/>
        </w:rPr>
        <w:t xml:space="preserve">lease indicate </w:t>
      </w:r>
      <w:r>
        <w:rPr>
          <w:color w:val="auto"/>
          <w:lang w:val="en-CA"/>
        </w:rPr>
        <w:t>the amount under item “g” (other operating costs). You still need to</w:t>
      </w:r>
      <w:r w:rsidRPr="00507D33">
        <w:rPr>
          <w:color w:val="auto"/>
          <w:lang w:val="en-CA"/>
        </w:rPr>
        <w:t xml:space="preserve"> list the </w:t>
      </w:r>
      <w:r>
        <w:rPr>
          <w:color w:val="auto"/>
          <w:lang w:val="en-CA"/>
        </w:rPr>
        <w:t xml:space="preserve">goods and </w:t>
      </w:r>
      <w:r w:rsidRPr="00507D33">
        <w:rPr>
          <w:color w:val="auto"/>
          <w:lang w:val="en-CA"/>
        </w:rPr>
        <w:t xml:space="preserve">services covered by that fee in the “Detailed breakdown and description” </w:t>
      </w:r>
      <w:r>
        <w:rPr>
          <w:color w:val="auto"/>
          <w:lang w:val="en-CA"/>
        </w:rPr>
        <w:t>column</w:t>
      </w:r>
      <w:r w:rsidRPr="00507D33">
        <w:rPr>
          <w:color w:val="auto"/>
          <w:lang w:val="en-CA"/>
        </w:rPr>
        <w:t xml:space="preserve">.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Operating Costs"/>
        <w:tblDescription w:val="1.Operating costs&#10;These are your organization’s administrative costs. Although not directly related to your project, you may need to draw on your organization’s goods and services to deliver your project successfully. The operating amount requested cannot exceed 15% of the total funding requested. &#10;The “Detailed breakdown and description” section below should include, for example:&#10;• the items and/or services the operating costs will cover&#10;• a list of the individual items in each category&#10;Research entities and universities may wish to show the operating costs (indirect costs) as a percentage of the project value. This would be considered a fee charged by your organization for various services. Please indicate if you are using this approach and list the services covered by that fee in the “Detailed breakdown and description” section. &#10;"/>
      </w:tblPr>
      <w:tblGrid>
        <w:gridCol w:w="6396"/>
        <w:gridCol w:w="2517"/>
        <w:gridCol w:w="9834"/>
        <w:gridCol w:w="3977"/>
      </w:tblGrid>
      <w:tr w:rsidR="00312B12" w:rsidRPr="00507D33" w14:paraId="29338653" w14:textId="77777777" w:rsidTr="00EF2027">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2BBC5585" w14:textId="77777777" w:rsidR="00312B12" w:rsidRPr="00507D33" w:rsidRDefault="00312B12" w:rsidP="00EF2027">
            <w:pPr>
              <w:keepNext/>
              <w:keepLines/>
              <w:rPr>
                <w:rFonts w:cs="Arial"/>
                <w:b w:val="0"/>
                <w:bCs w:val="0"/>
                <w:color w:val="auto"/>
                <w:szCs w:val="28"/>
              </w:rPr>
            </w:pPr>
            <w:r w:rsidRPr="00507D33">
              <w:rPr>
                <w:rStyle w:val="lev"/>
                <w:rFonts w:cs="Arial"/>
                <w:b/>
                <w:bCs/>
                <w:color w:val="auto"/>
                <w:szCs w:val="28"/>
              </w:rPr>
              <w:t>Category</w:t>
            </w:r>
          </w:p>
        </w:tc>
        <w:tc>
          <w:tcPr>
            <w:tcW w:w="1560" w:type="dxa"/>
            <w:tcBorders>
              <w:right w:val="single" w:sz="18" w:space="0" w:color="999999" w:themeColor="text1" w:themeTint="66"/>
            </w:tcBorders>
            <w:vAlign w:val="center"/>
          </w:tcPr>
          <w:p w14:paraId="73298A82"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6095" w:type="dxa"/>
            <w:tcBorders>
              <w:right w:val="single" w:sz="18" w:space="0" w:color="999999" w:themeColor="text1" w:themeTint="66"/>
            </w:tcBorders>
            <w:vAlign w:val="center"/>
          </w:tcPr>
          <w:p w14:paraId="1BB38A1A"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465" w:type="dxa"/>
            <w:tcBorders>
              <w:right w:val="single" w:sz="18" w:space="0" w:color="999999" w:themeColor="text1" w:themeTint="66"/>
            </w:tcBorders>
            <w:shd w:val="clear" w:color="auto" w:fill="D9D9D9" w:themeFill="background1" w:themeFillShade="D9"/>
            <w:vAlign w:val="center"/>
          </w:tcPr>
          <w:p w14:paraId="51C5B813"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3789836D"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38B4D454" w14:textId="77777777" w:rsidR="00312B12" w:rsidRPr="00312B12" w:rsidRDefault="00312B12" w:rsidP="00312B12">
            <w:pPr>
              <w:pStyle w:val="TableLetterList"/>
              <w:keepNext/>
              <w:keepLines/>
              <w:numPr>
                <w:ilvl w:val="0"/>
                <w:numId w:val="41"/>
              </w:numPr>
              <w:rPr>
                <w:b w:val="0"/>
                <w:bCs w:val="0"/>
                <w:color w:val="auto"/>
                <w:sz w:val="28"/>
                <w:szCs w:val="28"/>
              </w:rPr>
            </w:pPr>
            <w:r w:rsidRPr="00312B12">
              <w:rPr>
                <w:b w:val="0"/>
                <w:bCs w:val="0"/>
                <w:color w:val="auto"/>
                <w:sz w:val="28"/>
                <w:szCs w:val="28"/>
              </w:rPr>
              <w:t>Postage and courier fees</w:t>
            </w:r>
          </w:p>
        </w:tc>
        <w:tc>
          <w:tcPr>
            <w:tcW w:w="1560" w:type="dxa"/>
            <w:tcBorders>
              <w:right w:val="single" w:sz="18" w:space="0" w:color="999999" w:themeColor="text1" w:themeTint="66"/>
            </w:tcBorders>
            <w:vAlign w:val="center"/>
          </w:tcPr>
          <w:p w14:paraId="0C425A82"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6896E559"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7FE9630A"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014E0C5"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3183ABC3"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Basic telephone fees </w:t>
            </w:r>
          </w:p>
        </w:tc>
        <w:tc>
          <w:tcPr>
            <w:tcW w:w="1560" w:type="dxa"/>
            <w:tcBorders>
              <w:right w:val="single" w:sz="18" w:space="0" w:color="999999" w:themeColor="text1" w:themeTint="66"/>
            </w:tcBorders>
            <w:vAlign w:val="center"/>
          </w:tcPr>
          <w:p w14:paraId="2361366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6370C9B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78F8139A"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D11377D"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BFFE014" w14:textId="77777777" w:rsidR="00312B12" w:rsidRPr="00507D33" w:rsidRDefault="00312B12" w:rsidP="00EF2027">
            <w:pPr>
              <w:pStyle w:val="TableLetterList"/>
              <w:rPr>
                <w:rFonts w:eastAsia="Times New Roman"/>
                <w:b w:val="0"/>
                <w:bCs w:val="0"/>
                <w:color w:val="auto"/>
                <w:sz w:val="28"/>
                <w:szCs w:val="28"/>
              </w:rPr>
            </w:pPr>
            <w:r w:rsidRPr="00507D33">
              <w:rPr>
                <w:b w:val="0"/>
                <w:bCs w:val="0"/>
                <w:color w:val="auto"/>
                <w:sz w:val="28"/>
                <w:szCs w:val="28"/>
              </w:rPr>
              <w:t>I</w:t>
            </w:r>
            <w:r w:rsidRPr="00507D33">
              <w:rPr>
                <w:rFonts w:eastAsia="Times New Roman"/>
                <w:b w:val="0"/>
                <w:bCs w:val="0"/>
                <w:color w:val="auto"/>
                <w:sz w:val="28"/>
                <w:szCs w:val="28"/>
              </w:rPr>
              <w:t xml:space="preserve">nformation technology </w:t>
            </w:r>
          </w:p>
        </w:tc>
        <w:tc>
          <w:tcPr>
            <w:tcW w:w="1560" w:type="dxa"/>
            <w:tcBorders>
              <w:right w:val="single" w:sz="18" w:space="0" w:color="999999" w:themeColor="text1" w:themeTint="66"/>
            </w:tcBorders>
            <w:vAlign w:val="center"/>
          </w:tcPr>
          <w:p w14:paraId="4244121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4875F5D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7065D10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C15A11B"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88A7B91"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Head office support </w:t>
            </w:r>
          </w:p>
        </w:tc>
        <w:tc>
          <w:tcPr>
            <w:tcW w:w="1560" w:type="dxa"/>
            <w:tcBorders>
              <w:right w:val="single" w:sz="18" w:space="0" w:color="999999" w:themeColor="text1" w:themeTint="66"/>
            </w:tcBorders>
            <w:vAlign w:val="center"/>
          </w:tcPr>
          <w:p w14:paraId="23B35C9E"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32F4E54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780D94E2"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FD52814"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24D25E27"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Materials and office supplies</w:t>
            </w:r>
          </w:p>
        </w:tc>
        <w:tc>
          <w:tcPr>
            <w:tcW w:w="1560" w:type="dxa"/>
            <w:tcBorders>
              <w:right w:val="single" w:sz="18" w:space="0" w:color="999999" w:themeColor="text1" w:themeTint="66"/>
            </w:tcBorders>
            <w:vAlign w:val="center"/>
          </w:tcPr>
          <w:p w14:paraId="3572D3B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1131BDC6"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3C4A0CA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221C39C"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2F6F824D"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Monthly internet fees</w:t>
            </w:r>
          </w:p>
        </w:tc>
        <w:tc>
          <w:tcPr>
            <w:tcW w:w="1560" w:type="dxa"/>
            <w:tcBorders>
              <w:right w:val="single" w:sz="18" w:space="0" w:color="999999" w:themeColor="text1" w:themeTint="66"/>
            </w:tcBorders>
            <w:vAlign w:val="center"/>
          </w:tcPr>
          <w:p w14:paraId="63E68156"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1CFCB76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2613D6B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AA66910"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445A254B"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Other operating costs </w:t>
            </w:r>
          </w:p>
        </w:tc>
        <w:tc>
          <w:tcPr>
            <w:tcW w:w="1560" w:type="dxa"/>
            <w:tcBorders>
              <w:right w:val="single" w:sz="18" w:space="0" w:color="999999" w:themeColor="text1" w:themeTint="66"/>
            </w:tcBorders>
            <w:vAlign w:val="center"/>
          </w:tcPr>
          <w:p w14:paraId="51557E1E"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bottom w:val="single" w:sz="4" w:space="0" w:color="999999" w:themeColor="text1" w:themeTint="66"/>
              <w:right w:val="single" w:sz="18" w:space="0" w:color="999999" w:themeColor="text1" w:themeTint="66"/>
            </w:tcBorders>
            <w:vAlign w:val="center"/>
          </w:tcPr>
          <w:p w14:paraId="57D436D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0349A0B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B3F46F2"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D195E96" w14:textId="77777777" w:rsidR="00312B12" w:rsidRPr="00507D33" w:rsidRDefault="00312B12" w:rsidP="00EF2027">
            <w:pPr>
              <w:keepLines/>
              <w:ind w:right="40"/>
              <w:jc w:val="right"/>
              <w:rPr>
                <w:rFonts w:cs="Arial"/>
                <w:b w:val="0"/>
                <w:bCs w:val="0"/>
                <w:color w:val="auto"/>
                <w:szCs w:val="28"/>
              </w:rPr>
            </w:pPr>
            <w:r w:rsidRPr="00507D33">
              <w:rPr>
                <w:rStyle w:val="lev"/>
                <w:rFonts w:cs="Arial"/>
                <w:b/>
                <w:bCs/>
                <w:color w:val="auto"/>
                <w:szCs w:val="28"/>
              </w:rPr>
              <w:t>Total operating costs:</w:t>
            </w:r>
            <w:r w:rsidRPr="00507D33">
              <w:rPr>
                <w:rFonts w:cs="Arial"/>
                <w:b w:val="0"/>
                <w:bCs w:val="0"/>
                <w:color w:val="auto"/>
                <w:szCs w:val="28"/>
              </w:rPr>
              <w:t xml:space="preserve"> </w:t>
            </w:r>
          </w:p>
        </w:tc>
        <w:tc>
          <w:tcPr>
            <w:tcW w:w="1560" w:type="dxa"/>
            <w:tcBorders>
              <w:right w:val="single" w:sz="18" w:space="0" w:color="999999" w:themeColor="text1" w:themeTint="66"/>
            </w:tcBorders>
            <w:vAlign w:val="center"/>
          </w:tcPr>
          <w:p w14:paraId="714E6DD1" w14:textId="77777777" w:rsidR="00312B12" w:rsidRPr="00507D33" w:rsidRDefault="00312B12" w:rsidP="00EF2027">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8560" w:type="dxa"/>
            <w:gridSpan w:val="2"/>
            <w:tcBorders>
              <w:right w:val="single" w:sz="18" w:space="0" w:color="999999" w:themeColor="text1" w:themeTint="66"/>
            </w:tcBorders>
            <w:shd w:val="clear" w:color="auto" w:fill="000000" w:themeFill="text1"/>
            <w:vAlign w:val="center"/>
          </w:tcPr>
          <w:p w14:paraId="68D7D625" w14:textId="77777777" w:rsidR="00312B12" w:rsidRPr="00507D33" w:rsidRDefault="00312B12" w:rsidP="00EF2027">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05919546" w14:textId="77777777" w:rsidR="00312B12" w:rsidRPr="00507D33" w:rsidRDefault="00312B12" w:rsidP="00312B12">
      <w:pPr>
        <w:rPr>
          <w:color w:val="auto"/>
        </w:rPr>
      </w:pPr>
    </w:p>
    <w:p w14:paraId="3D184C5C" w14:textId="77777777" w:rsidR="00312B12" w:rsidRPr="00507D33" w:rsidRDefault="00312B12" w:rsidP="00312B12">
      <w:pPr>
        <w:pStyle w:val="Titre3"/>
      </w:pPr>
      <w:r w:rsidRPr="00507D33">
        <w:lastRenderedPageBreak/>
        <w:t xml:space="preserve">Professional fees and services </w:t>
      </w:r>
    </w:p>
    <w:p w14:paraId="68364C85" w14:textId="77777777" w:rsidR="00312B12" w:rsidRPr="00507D33" w:rsidRDefault="00312B12" w:rsidP="00312B12">
      <w:pPr>
        <w:pStyle w:val="Body2"/>
        <w:spacing w:line="240" w:lineRule="auto"/>
        <w:rPr>
          <w:color w:val="auto"/>
          <w:lang w:val="en-CA"/>
        </w:rPr>
      </w:pPr>
      <w:r w:rsidRPr="00507D33">
        <w:rPr>
          <w:color w:val="auto"/>
          <w:lang w:val="en-CA"/>
        </w:rPr>
        <w:t>These are funds to pay outside contractors</w:t>
      </w:r>
      <w:r>
        <w:rPr>
          <w:color w:val="auto"/>
          <w:lang w:val="en-CA"/>
        </w:rPr>
        <w:t>, service providers</w:t>
      </w:r>
      <w:r w:rsidRPr="00507D33">
        <w:rPr>
          <w:color w:val="auto"/>
          <w:lang w:val="en-CA"/>
        </w:rPr>
        <w:t xml:space="preserve"> </w:t>
      </w:r>
      <w:r>
        <w:rPr>
          <w:color w:val="auto"/>
          <w:lang w:val="en-CA"/>
        </w:rPr>
        <w:t xml:space="preserve">or partners </w:t>
      </w:r>
      <w:r w:rsidRPr="00507D33">
        <w:rPr>
          <w:color w:val="auto"/>
          <w:lang w:val="en-CA"/>
        </w:rPr>
        <w:t>for their work</w:t>
      </w:r>
      <w:r>
        <w:rPr>
          <w:color w:val="auto"/>
          <w:lang w:val="en-CA"/>
        </w:rPr>
        <w:t xml:space="preserve">, </w:t>
      </w:r>
      <w:proofErr w:type="gramStart"/>
      <w:r>
        <w:rPr>
          <w:color w:val="auto"/>
          <w:lang w:val="en-CA"/>
        </w:rPr>
        <w:t>services</w:t>
      </w:r>
      <w:proofErr w:type="gramEnd"/>
      <w:r w:rsidRPr="00507D33">
        <w:rPr>
          <w:color w:val="auto"/>
          <w:lang w:val="en-CA"/>
        </w:rPr>
        <w:t xml:space="preserve"> or expertise. This money can be used only for project </w:t>
      </w:r>
      <w:proofErr w:type="gramStart"/>
      <w:r w:rsidRPr="00507D33">
        <w:rPr>
          <w:color w:val="auto"/>
          <w:lang w:val="en-CA"/>
        </w:rPr>
        <w:t>work</w:t>
      </w:r>
      <w:proofErr w:type="gramEnd"/>
      <w:r w:rsidRPr="00507D33">
        <w:rPr>
          <w:color w:val="auto"/>
          <w:lang w:val="en-CA"/>
        </w:rPr>
        <w:t xml:space="preserve"> or services supplied by external organizations or individuals who are not part of your organization. These funds cannot be used to pay </w:t>
      </w:r>
      <w:r>
        <w:rPr>
          <w:color w:val="auto"/>
          <w:lang w:val="en-CA"/>
        </w:rPr>
        <w:t xml:space="preserve">your own </w:t>
      </w:r>
      <w:r w:rsidRPr="00507D33">
        <w:rPr>
          <w:color w:val="auto"/>
          <w:lang w:val="en-CA"/>
        </w:rPr>
        <w:t xml:space="preserve">employees or research participants. </w:t>
      </w:r>
    </w:p>
    <w:p w14:paraId="06228820" w14:textId="77777777" w:rsidR="00312B12" w:rsidRPr="00507D33" w:rsidRDefault="00312B12" w:rsidP="00312B12">
      <w:pPr>
        <w:pStyle w:val="Body2"/>
        <w:keepNext/>
        <w:keepLines/>
        <w:spacing w:line="240" w:lineRule="auto"/>
        <w:rPr>
          <w:color w:val="auto"/>
          <w:lang w:val="en-CA"/>
        </w:rPr>
      </w:pPr>
      <w:r w:rsidRPr="00507D33">
        <w:rPr>
          <w:color w:val="auto"/>
          <w:lang w:val="en-CA"/>
        </w:rPr>
        <w:t>Most of your project activities should be carried out by your organization and partners; professional fees should be used sparingly, such as for subject matter experts.</w:t>
      </w:r>
    </w:p>
    <w:p w14:paraId="75CCE620" w14:textId="77777777" w:rsidR="00312B12" w:rsidRPr="00507D33" w:rsidRDefault="00312B12" w:rsidP="00312B12">
      <w:pPr>
        <w:pStyle w:val="Body2"/>
        <w:spacing w:after="0" w:line="240" w:lineRule="auto"/>
        <w:rPr>
          <w:color w:val="auto"/>
          <w:lang w:val="en-CA"/>
        </w:rPr>
      </w:pPr>
      <w:r w:rsidRPr="00507D33">
        <w:rPr>
          <w:color w:val="auto"/>
          <w:lang w:val="en-CA"/>
        </w:rPr>
        <w:t>A contractor’s work must support or contribute materially to your project. For example, you may need them to:</w:t>
      </w:r>
    </w:p>
    <w:p w14:paraId="50A543CC" w14:textId="77777777" w:rsidR="00312B12" w:rsidRPr="00507D33" w:rsidRDefault="00312B12" w:rsidP="00312B12">
      <w:pPr>
        <w:pStyle w:val="Paragraphedeliste"/>
        <w:numPr>
          <w:ilvl w:val="0"/>
          <w:numId w:val="23"/>
        </w:numPr>
        <w:rPr>
          <w:rFonts w:ascii="Arial" w:eastAsia="Times New Roman" w:hAnsi="Arial" w:cs="Arial"/>
          <w:b/>
          <w:sz w:val="28"/>
          <w:szCs w:val="28"/>
        </w:rPr>
      </w:pPr>
      <w:r w:rsidRPr="00507D33">
        <w:rPr>
          <w:rFonts w:ascii="Arial" w:eastAsia="Times New Roman" w:hAnsi="Arial" w:cs="Arial"/>
          <w:sz w:val="28"/>
          <w:szCs w:val="28"/>
        </w:rPr>
        <w:t xml:space="preserve">supply certain goods or services you need to carry out the </w:t>
      </w:r>
      <w:proofErr w:type="gramStart"/>
      <w:r w:rsidRPr="00507D33">
        <w:rPr>
          <w:rFonts w:ascii="Arial" w:eastAsia="Times New Roman" w:hAnsi="Arial" w:cs="Arial"/>
          <w:sz w:val="28"/>
          <w:szCs w:val="28"/>
        </w:rPr>
        <w:t>project</w:t>
      </w:r>
      <w:proofErr w:type="gramEnd"/>
    </w:p>
    <w:p w14:paraId="6F26D1C8" w14:textId="77777777" w:rsidR="00312B12" w:rsidRPr="00507D33" w:rsidRDefault="00312B12" w:rsidP="00312B12">
      <w:pPr>
        <w:pStyle w:val="Paragraphedeliste"/>
        <w:numPr>
          <w:ilvl w:val="0"/>
          <w:numId w:val="23"/>
        </w:numPr>
        <w:rPr>
          <w:rFonts w:ascii="Arial" w:eastAsia="Times New Roman" w:hAnsi="Arial" w:cs="Arial"/>
          <w:b/>
          <w:sz w:val="28"/>
          <w:szCs w:val="28"/>
        </w:rPr>
      </w:pPr>
      <w:r w:rsidRPr="00507D33">
        <w:rPr>
          <w:rFonts w:ascii="Arial" w:eastAsia="Times New Roman" w:hAnsi="Arial" w:cs="Arial"/>
          <w:sz w:val="28"/>
          <w:szCs w:val="28"/>
        </w:rPr>
        <w:t xml:space="preserve">complete some project </w:t>
      </w:r>
      <w:proofErr w:type="gramStart"/>
      <w:r w:rsidRPr="00507D33">
        <w:rPr>
          <w:rFonts w:ascii="Arial" w:eastAsia="Times New Roman" w:hAnsi="Arial" w:cs="Arial"/>
          <w:sz w:val="28"/>
          <w:szCs w:val="28"/>
        </w:rPr>
        <w:t>activities</w:t>
      </w:r>
      <w:proofErr w:type="gramEnd"/>
    </w:p>
    <w:p w14:paraId="3F4ADC58" w14:textId="77777777" w:rsidR="00312B12" w:rsidRPr="004E446F" w:rsidRDefault="00312B12" w:rsidP="00312B12">
      <w:pPr>
        <w:pStyle w:val="Paragraphedeliste"/>
        <w:numPr>
          <w:ilvl w:val="0"/>
          <w:numId w:val="23"/>
        </w:numPr>
        <w:spacing w:after="200"/>
        <w:rPr>
          <w:rStyle w:val="lev"/>
          <w:rFonts w:ascii="Arial" w:eastAsia="Times New Roman" w:hAnsi="Arial" w:cs="Arial"/>
          <w:bCs w:val="0"/>
          <w:sz w:val="28"/>
          <w:szCs w:val="28"/>
        </w:rPr>
      </w:pPr>
      <w:r w:rsidRPr="00507D33">
        <w:rPr>
          <w:rFonts w:ascii="Arial" w:eastAsia="Times New Roman" w:hAnsi="Arial" w:cs="Arial"/>
          <w:sz w:val="28"/>
          <w:szCs w:val="28"/>
        </w:rPr>
        <w:t xml:space="preserve">provide necessary </w:t>
      </w:r>
      <w:proofErr w:type="gramStart"/>
      <w:r w:rsidRPr="00507D33">
        <w:rPr>
          <w:rFonts w:ascii="Arial" w:eastAsia="Times New Roman" w:hAnsi="Arial" w:cs="Arial"/>
          <w:sz w:val="28"/>
          <w:szCs w:val="28"/>
        </w:rPr>
        <w:t>expertise</w:t>
      </w:r>
      <w:proofErr w:type="gramEnd"/>
      <w:r w:rsidRPr="00507D33">
        <w:rPr>
          <w:rFonts w:ascii="Arial" w:eastAsia="Times New Roman" w:hAnsi="Arial" w:cs="Arial"/>
          <w:sz w:val="28"/>
          <w:szCs w:val="28"/>
        </w:rPr>
        <w:t xml:space="preserve"> </w:t>
      </w:r>
    </w:p>
    <w:p w14:paraId="35F3EB05" w14:textId="77777777" w:rsidR="00312B12" w:rsidRDefault="00312B12" w:rsidP="00312B12">
      <w:pPr>
        <w:pStyle w:val="Body2"/>
        <w:rPr>
          <w:color w:val="auto"/>
        </w:rPr>
      </w:pPr>
      <w:r w:rsidRPr="00507D33">
        <w:rPr>
          <w:rStyle w:val="lev"/>
          <w:bCs w:val="0"/>
          <w:color w:val="auto"/>
          <w:lang w:val="en-CA"/>
        </w:rPr>
        <w:t>Important:</w:t>
      </w:r>
      <w:r w:rsidRPr="00507D33">
        <w:rPr>
          <w:rStyle w:val="lev"/>
          <w:b w:val="0"/>
          <w:color w:val="auto"/>
          <w:lang w:val="en-CA"/>
        </w:rPr>
        <w:t xml:space="preserve"> If you receive more than $300,000 in funding from Accessibility Standards Canada, the financial reports for your project must be audited by a third party</w:t>
      </w:r>
      <w:r>
        <w:rPr>
          <w:rStyle w:val="lev"/>
          <w:b w:val="0"/>
          <w:color w:val="auto"/>
          <w:lang w:val="en-CA"/>
        </w:rPr>
        <w:t xml:space="preserve"> at the end of the project</w:t>
      </w:r>
      <w:r w:rsidRPr="00507D33">
        <w:rPr>
          <w:rStyle w:val="lev"/>
          <w:b w:val="0"/>
          <w:color w:val="auto"/>
          <w:lang w:val="en-CA"/>
        </w:rPr>
        <w:t>.</w:t>
      </w:r>
      <w:r>
        <w:rPr>
          <w:rStyle w:val="lev"/>
          <w:b w:val="0"/>
          <w:color w:val="auto"/>
          <w:lang w:val="en-CA"/>
        </w:rPr>
        <w:t xml:space="preserve"> In the final fiscal year of the project,</w:t>
      </w:r>
      <w:r w:rsidRPr="00507D33">
        <w:rPr>
          <w:rStyle w:val="lev"/>
          <w:b w:val="0"/>
          <w:color w:val="auto"/>
          <w:lang w:val="en-CA"/>
        </w:rPr>
        <w:t xml:space="preserve"> </w:t>
      </w:r>
      <w:r>
        <w:rPr>
          <w:rStyle w:val="lev"/>
          <w:b w:val="0"/>
          <w:color w:val="auto"/>
          <w:lang w:val="en-CA"/>
        </w:rPr>
        <w:t>s</w:t>
      </w:r>
      <w:r w:rsidRPr="00507D33">
        <w:rPr>
          <w:rStyle w:val="lev"/>
          <w:b w:val="0"/>
          <w:color w:val="auto"/>
          <w:lang w:val="en-CA"/>
        </w:rPr>
        <w:t xml:space="preserve">how </w:t>
      </w:r>
      <w:r>
        <w:rPr>
          <w:rStyle w:val="lev"/>
          <w:b w:val="0"/>
          <w:color w:val="auto"/>
          <w:lang w:val="en-CA"/>
        </w:rPr>
        <w:t>the auditing</w:t>
      </w:r>
      <w:r w:rsidRPr="00507D33">
        <w:rPr>
          <w:rStyle w:val="lev"/>
          <w:b w:val="0"/>
          <w:color w:val="auto"/>
          <w:lang w:val="en-CA"/>
        </w:rPr>
        <w:t xml:space="preserve"> cost</w:t>
      </w:r>
      <w:r>
        <w:rPr>
          <w:rStyle w:val="lev"/>
          <w:b w:val="0"/>
          <w:color w:val="auto"/>
          <w:lang w:val="en-CA"/>
        </w:rPr>
        <w:t>s</w:t>
      </w:r>
      <w:r w:rsidRPr="00507D33">
        <w:rPr>
          <w:rStyle w:val="lev"/>
          <w:b w:val="0"/>
          <w:color w:val="auto"/>
          <w:lang w:val="en-CA"/>
        </w:rPr>
        <w:t xml:space="preserve"> under </w:t>
      </w:r>
      <w:r>
        <w:rPr>
          <w:rStyle w:val="lev"/>
          <w:b w:val="0"/>
          <w:color w:val="auto"/>
          <w:lang w:val="en-CA"/>
        </w:rPr>
        <w:t>“g” (</w:t>
      </w:r>
      <w:r w:rsidRPr="00507D33">
        <w:rPr>
          <w:rStyle w:val="lev"/>
          <w:b w:val="0"/>
          <w:color w:val="auto"/>
          <w:lang w:val="en-CA"/>
        </w:rPr>
        <w:t>Audit Fees</w:t>
      </w:r>
      <w:r>
        <w:rPr>
          <w:rStyle w:val="lev"/>
          <w:b w:val="0"/>
          <w:color w:val="auto"/>
          <w:lang w:val="en-CA"/>
        </w:rPr>
        <w:t>)</w:t>
      </w:r>
      <w:r w:rsidRPr="00507D33">
        <w:rPr>
          <w:rStyle w:val="lev"/>
          <w:b w:val="0"/>
          <w:color w:val="auto"/>
          <w:lang w:val="en-CA"/>
        </w:rPr>
        <w:t>.</w:t>
      </w:r>
      <w:r>
        <w:rPr>
          <w:rStyle w:val="lev"/>
          <w:b w:val="0"/>
          <w:color w:val="auto"/>
          <w:lang w:val="en-CA"/>
        </w:rPr>
        <w:t xml:space="preserve"> </w:t>
      </w:r>
      <w:r w:rsidRPr="00507D33">
        <w:rPr>
          <w:color w:val="auto"/>
        </w:rPr>
        <w:t xml:space="preserve">If </w:t>
      </w:r>
      <w:r>
        <w:rPr>
          <w:color w:val="auto"/>
        </w:rPr>
        <w:t>these</w:t>
      </w:r>
      <w:r w:rsidRPr="00507D33">
        <w:rPr>
          <w:color w:val="auto"/>
        </w:rPr>
        <w:t xml:space="preserve"> fees will be covered by your organization or another </w:t>
      </w:r>
      <w:r>
        <w:rPr>
          <w:color w:val="auto"/>
        </w:rPr>
        <w:t>funding source</w:t>
      </w:r>
      <w:r w:rsidRPr="00507D33">
        <w:rPr>
          <w:color w:val="auto"/>
        </w:rPr>
        <w:t xml:space="preserve"> or partner, provide the </w:t>
      </w:r>
      <w:r>
        <w:rPr>
          <w:color w:val="auto"/>
        </w:rPr>
        <w:t>information</w:t>
      </w:r>
      <w:r w:rsidRPr="00507D33">
        <w:rPr>
          <w:color w:val="auto"/>
        </w:rPr>
        <w:t xml:space="preserve"> in </w:t>
      </w:r>
      <w:r>
        <w:rPr>
          <w:color w:val="auto"/>
        </w:rPr>
        <w:t>part 2</w:t>
      </w:r>
      <w:r w:rsidRPr="00507D33">
        <w:rPr>
          <w:color w:val="auto"/>
        </w:rPr>
        <w:t>.</w:t>
      </w:r>
    </w:p>
    <w:p w14:paraId="698BEA7E" w14:textId="77777777" w:rsidR="00312B12" w:rsidRPr="00507D33" w:rsidRDefault="00312B12" w:rsidP="00312B12">
      <w:pPr>
        <w:pStyle w:val="Body2"/>
        <w:keepLines/>
        <w:spacing w:after="0"/>
        <w:rPr>
          <w:color w:val="auto"/>
          <w:lang w:val="en-CA"/>
        </w:rPr>
      </w:pPr>
      <w:r>
        <w:rPr>
          <w:color w:val="auto"/>
          <w:lang w:val="en-CA"/>
        </w:rPr>
        <w:t>In each relevant</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include:</w:t>
      </w:r>
    </w:p>
    <w:p w14:paraId="5E5C2668" w14:textId="77777777" w:rsidR="003D40EB" w:rsidRPr="00507D33" w:rsidRDefault="003D40EB" w:rsidP="003D40EB">
      <w:pPr>
        <w:pStyle w:val="Body2"/>
        <w:keepLines/>
        <w:numPr>
          <w:ilvl w:val="0"/>
          <w:numId w:val="26"/>
        </w:numPr>
        <w:spacing w:after="0"/>
        <w:rPr>
          <w:rStyle w:val="lev"/>
          <w:rFonts w:eastAsia="Times New Roman" w:cs="Arial"/>
          <w:b w:val="0"/>
          <w:color w:val="auto"/>
          <w:lang w:val="en-CA"/>
        </w:rPr>
      </w:pPr>
      <w:r w:rsidRPr="00507D33">
        <w:rPr>
          <w:color w:val="auto"/>
          <w:lang w:val="en-CA"/>
        </w:rPr>
        <w:t>the service</w:t>
      </w:r>
      <w:r>
        <w:rPr>
          <w:color w:val="auto"/>
          <w:lang w:val="en-CA"/>
        </w:rPr>
        <w:t xml:space="preserve"> or product</w:t>
      </w:r>
      <w:r w:rsidRPr="00507D33">
        <w:rPr>
          <w:color w:val="auto"/>
          <w:lang w:val="en-CA"/>
        </w:rPr>
        <w:t xml:space="preserve"> to be provided and how it relates to project </w:t>
      </w:r>
      <w:proofErr w:type="gramStart"/>
      <w:r w:rsidRPr="00507D33">
        <w:rPr>
          <w:color w:val="auto"/>
          <w:lang w:val="en-CA"/>
        </w:rPr>
        <w:t>activities</w:t>
      </w:r>
      <w:proofErr w:type="gramEnd"/>
      <w:r w:rsidRPr="00507D33">
        <w:rPr>
          <w:color w:val="auto"/>
          <w:lang w:val="en-CA"/>
        </w:rPr>
        <w:t xml:space="preserve"> </w:t>
      </w:r>
    </w:p>
    <w:p w14:paraId="37AFCF26" w14:textId="77777777" w:rsidR="00312B12" w:rsidRPr="00156356" w:rsidRDefault="00312B12" w:rsidP="00312B12">
      <w:pPr>
        <w:pStyle w:val="Body2"/>
        <w:keepLines/>
        <w:numPr>
          <w:ilvl w:val="0"/>
          <w:numId w:val="26"/>
        </w:numPr>
        <w:spacing w:after="0"/>
        <w:rPr>
          <w:rFonts w:eastAsia="Times New Roman" w:cs="Arial"/>
          <w:bCs/>
          <w:color w:val="auto"/>
          <w:lang w:val="en-CA"/>
        </w:rPr>
      </w:pPr>
      <w:r>
        <w:rPr>
          <w:color w:val="auto"/>
          <w:lang w:val="en-CA"/>
        </w:rPr>
        <w:t xml:space="preserve">whether the amount is a service fee, or a salary/hourly rate </w:t>
      </w:r>
      <w:proofErr w:type="gramStart"/>
      <w:r>
        <w:rPr>
          <w:color w:val="auto"/>
          <w:lang w:val="en-CA"/>
        </w:rPr>
        <w:t>fee</w:t>
      </w:r>
      <w:proofErr w:type="gramEnd"/>
    </w:p>
    <w:p w14:paraId="6EAAA371" w14:textId="77777777" w:rsidR="00312B12" w:rsidRPr="00507D33" w:rsidRDefault="00312B12" w:rsidP="00312B12">
      <w:pPr>
        <w:pStyle w:val="Body2"/>
        <w:keepLines/>
        <w:numPr>
          <w:ilvl w:val="0"/>
          <w:numId w:val="26"/>
        </w:numPr>
        <w:rPr>
          <w:rStyle w:val="lev"/>
          <w:rFonts w:eastAsia="Times New Roman" w:cs="Arial"/>
          <w:b w:val="0"/>
          <w:color w:val="auto"/>
          <w:lang w:val="en-CA"/>
        </w:rPr>
      </w:pPr>
      <w:r w:rsidRPr="00507D33">
        <w:rPr>
          <w:color w:val="auto"/>
          <w:lang w:val="en-CA"/>
        </w:rPr>
        <w:t>how each amount was calculated (for example, the number of hours spent on the project and the fee per hour)</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Professional fees and services"/>
        <w:tblDescription w:val="2. Professional fees and services &#10;These are funds to pay outside contractors for their work or expertise. This money can be used only for project work or services supplied by external organizations or individuals who are not part of your organization. These funds cannot be used to pay employees or research participants. &#10;Most of your project activities should be carried out by your organization and partners; professional fees should be used sparingly, such as for subject matter experts.&#10;A contractor’s work must support or contribute materially to your project. For example, you may need them to:&#10;• supply certain goods or services you need to carry out the project&#10;• complete some project activities&#10;• provide necessary expertise &#10;This cost applies only if you will pay the contractor using the requested funding. It does not apply if an organization is providing goods or services for free. It also does not apply if the contractor is being paid through other means. In those cases, explain their contribution in section 9, “Other sources of funding.” If a contractor is also a project partner, indicate this in the appropriate column. &#10;Contracts with researchers who hold an academic position at a post-secondary institution are not eligible for funding.&#10;Important: If you receive more than $300,000 in funding from Accessibility Standards Canada, the financial reports for your project must be audited by a third party. Show this cost in the final fiscal year of your project under Audit Fees.&#10;If the auditor’s fees will be covered by your organization or another organization or partner, provide the source and the amount in section 9 under “Other sources of funding.”&#10;The “Detailed breakdown and description” section below should include, for example:&#10;• the service to be provided and how it relates to project activities &#10;• how each amount was calculated (for example, the number of hours spent on the project and the fee per hour)&#10;"/>
      </w:tblPr>
      <w:tblGrid>
        <w:gridCol w:w="5507"/>
        <w:gridCol w:w="2467"/>
        <w:gridCol w:w="5771"/>
        <w:gridCol w:w="2835"/>
        <w:gridCol w:w="2280"/>
        <w:gridCol w:w="3882"/>
      </w:tblGrid>
      <w:tr w:rsidR="00312B12" w:rsidRPr="00507D33" w14:paraId="3772CBC3"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507" w:type="dxa"/>
            <w:vMerge w:val="restart"/>
            <w:vAlign w:val="center"/>
            <w:hideMark/>
          </w:tcPr>
          <w:p w14:paraId="234D2090" w14:textId="77777777" w:rsidR="00312B12" w:rsidRPr="00507D33" w:rsidRDefault="00312B12" w:rsidP="00EF2027">
            <w:pPr>
              <w:rPr>
                <w:rFonts w:cs="Arial"/>
                <w:b w:val="0"/>
                <w:bCs w:val="0"/>
                <w:color w:val="auto"/>
                <w:spacing w:val="-2"/>
                <w:szCs w:val="28"/>
              </w:rPr>
            </w:pPr>
            <w:r w:rsidRPr="00507D33">
              <w:rPr>
                <w:rStyle w:val="lev"/>
                <w:rFonts w:cs="Arial"/>
                <w:b/>
                <w:bCs/>
                <w:color w:val="auto"/>
                <w:spacing w:val="-2"/>
                <w:szCs w:val="28"/>
              </w:rPr>
              <w:t>Category</w:t>
            </w:r>
          </w:p>
        </w:tc>
        <w:tc>
          <w:tcPr>
            <w:tcW w:w="2467" w:type="dxa"/>
            <w:vMerge w:val="restart"/>
            <w:tcBorders>
              <w:top w:val="single" w:sz="4" w:space="0" w:color="999999" w:themeColor="text1" w:themeTint="66"/>
            </w:tcBorders>
            <w:shd w:val="clear" w:color="auto" w:fill="auto"/>
            <w:vAlign w:val="center"/>
          </w:tcPr>
          <w:p w14:paraId="60E6E73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Amount requested</w:t>
            </w:r>
          </w:p>
        </w:tc>
        <w:tc>
          <w:tcPr>
            <w:tcW w:w="5771" w:type="dxa"/>
            <w:vMerge w:val="restart"/>
            <w:tcBorders>
              <w:top w:val="single" w:sz="4" w:space="0" w:color="999999" w:themeColor="text1" w:themeTint="66"/>
              <w:right w:val="single" w:sz="18" w:space="0" w:color="999999" w:themeColor="text1" w:themeTint="66"/>
            </w:tcBorders>
            <w:shd w:val="clear" w:color="auto" w:fill="auto"/>
            <w:vAlign w:val="center"/>
          </w:tcPr>
          <w:p w14:paraId="1540031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Detailed breakdown and description</w:t>
            </w:r>
          </w:p>
        </w:tc>
        <w:tc>
          <w:tcPr>
            <w:tcW w:w="2835" w:type="dxa"/>
            <w:vMerge w:val="restart"/>
            <w:tcBorders>
              <w:top w:val="single" w:sz="4" w:space="0" w:color="999999" w:themeColor="text1" w:themeTint="66"/>
            </w:tcBorders>
            <w:vAlign w:val="center"/>
          </w:tcPr>
          <w:p w14:paraId="53C35D59"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Name of person or organization providing the service</w:t>
            </w:r>
          </w:p>
        </w:tc>
        <w:tc>
          <w:tcPr>
            <w:tcW w:w="2280" w:type="dxa"/>
            <w:vMerge w:val="restart"/>
            <w:tcBorders>
              <w:top w:val="single" w:sz="4" w:space="0" w:color="999999" w:themeColor="text1" w:themeTint="66"/>
              <w:right w:val="single" w:sz="18" w:space="0" w:color="999999" w:themeColor="text1" w:themeTint="66"/>
            </w:tcBorders>
            <w:vAlign w:val="center"/>
          </w:tcPr>
          <w:p w14:paraId="08E110ED"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Is the service provider a project partner (yes/no)?</w:t>
            </w:r>
          </w:p>
        </w:tc>
        <w:tc>
          <w:tcPr>
            <w:tcW w:w="3882" w:type="dxa"/>
            <w:vMerge w:val="restart"/>
            <w:tcBorders>
              <w:top w:val="single" w:sz="4" w:space="0" w:color="999999" w:themeColor="text1" w:themeTint="66"/>
            </w:tcBorders>
            <w:shd w:val="clear" w:color="auto" w:fill="D9D9D9" w:themeFill="background1" w:themeFillShade="D9"/>
            <w:vAlign w:val="center"/>
          </w:tcPr>
          <w:p w14:paraId="3D5315A9"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528D0BF5"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507" w:type="dxa"/>
            <w:vMerge/>
            <w:vAlign w:val="center"/>
          </w:tcPr>
          <w:p w14:paraId="49FFC9BC" w14:textId="77777777" w:rsidR="00312B12" w:rsidRPr="00507D33" w:rsidRDefault="00312B12" w:rsidP="00EF2027">
            <w:pPr>
              <w:rPr>
                <w:rFonts w:cs="Arial"/>
                <w:b w:val="0"/>
                <w:bCs w:val="0"/>
                <w:color w:val="auto"/>
                <w:spacing w:val="-2"/>
                <w:szCs w:val="28"/>
              </w:rPr>
            </w:pPr>
          </w:p>
        </w:tc>
        <w:tc>
          <w:tcPr>
            <w:tcW w:w="2467" w:type="dxa"/>
            <w:vMerge/>
            <w:shd w:val="clear" w:color="auto" w:fill="auto"/>
            <w:vAlign w:val="center"/>
          </w:tcPr>
          <w:p w14:paraId="74EB1F97"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5771" w:type="dxa"/>
            <w:vMerge/>
            <w:tcBorders>
              <w:right w:val="single" w:sz="18" w:space="0" w:color="999999" w:themeColor="text1" w:themeTint="66"/>
            </w:tcBorders>
            <w:shd w:val="clear" w:color="auto" w:fill="auto"/>
            <w:vAlign w:val="center"/>
          </w:tcPr>
          <w:p w14:paraId="7B27CC1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2835" w:type="dxa"/>
            <w:vMerge/>
            <w:vAlign w:val="center"/>
          </w:tcPr>
          <w:p w14:paraId="40CD0E95"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2280" w:type="dxa"/>
            <w:vMerge/>
            <w:tcBorders>
              <w:right w:val="single" w:sz="18" w:space="0" w:color="999999" w:themeColor="text1" w:themeTint="66"/>
            </w:tcBorders>
            <w:vAlign w:val="center"/>
          </w:tcPr>
          <w:p w14:paraId="15B53296"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3882" w:type="dxa"/>
            <w:vMerge/>
            <w:shd w:val="clear" w:color="auto" w:fill="D9D9D9" w:themeFill="background1" w:themeFillShade="D9"/>
            <w:vAlign w:val="center"/>
          </w:tcPr>
          <w:p w14:paraId="636270C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r>
      <w:tr w:rsidR="00312B12" w:rsidRPr="00507D33" w14:paraId="25AC64A1"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0810A068" w14:textId="77777777" w:rsidR="00312B12" w:rsidRPr="00312B12" w:rsidRDefault="00312B12" w:rsidP="00312B12">
            <w:pPr>
              <w:pStyle w:val="TableLetterList"/>
              <w:numPr>
                <w:ilvl w:val="0"/>
                <w:numId w:val="42"/>
              </w:numPr>
              <w:spacing w:before="40" w:after="40"/>
              <w:rPr>
                <w:b w:val="0"/>
                <w:bCs w:val="0"/>
                <w:color w:val="auto"/>
                <w:spacing w:val="-2"/>
                <w:sz w:val="28"/>
                <w:szCs w:val="28"/>
              </w:rPr>
            </w:pPr>
            <w:r w:rsidRPr="00312B12">
              <w:rPr>
                <w:b w:val="0"/>
                <w:bCs w:val="0"/>
                <w:color w:val="auto"/>
                <w:spacing w:val="-2"/>
                <w:sz w:val="28"/>
                <w:szCs w:val="28"/>
              </w:rPr>
              <w:t>Consultants</w:t>
            </w:r>
          </w:p>
        </w:tc>
        <w:tc>
          <w:tcPr>
            <w:tcW w:w="2467" w:type="dxa"/>
            <w:shd w:val="clear" w:color="auto" w:fill="auto"/>
            <w:vAlign w:val="center"/>
          </w:tcPr>
          <w:p w14:paraId="00E6669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21F95F4E"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76CA07A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3F939E1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1D24BE7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31EDF05E"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619D3633"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R</w:t>
            </w:r>
            <w:r w:rsidRPr="00507D33">
              <w:rPr>
                <w:b w:val="0"/>
                <w:bCs w:val="0"/>
                <w:color w:val="auto"/>
                <w:sz w:val="28"/>
                <w:szCs w:val="28"/>
              </w:rPr>
              <w:t>esearch</w:t>
            </w:r>
          </w:p>
        </w:tc>
        <w:tc>
          <w:tcPr>
            <w:tcW w:w="2467" w:type="dxa"/>
            <w:shd w:val="clear" w:color="auto" w:fill="auto"/>
            <w:vAlign w:val="center"/>
          </w:tcPr>
          <w:p w14:paraId="673527D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7D45E008"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7CB081F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1A76289D"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4200C0B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487915AA"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102B0F5B"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I</w:t>
            </w:r>
            <w:r w:rsidRPr="00507D33">
              <w:rPr>
                <w:b w:val="0"/>
                <w:bCs w:val="0"/>
                <w:color w:val="auto"/>
                <w:sz w:val="28"/>
                <w:szCs w:val="28"/>
              </w:rPr>
              <w:t>T</w:t>
            </w:r>
          </w:p>
        </w:tc>
        <w:tc>
          <w:tcPr>
            <w:tcW w:w="2467" w:type="dxa"/>
            <w:shd w:val="clear" w:color="auto" w:fill="auto"/>
            <w:vAlign w:val="center"/>
          </w:tcPr>
          <w:p w14:paraId="5EF8DB4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0C019FCB"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355BF68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240D735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330E590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074267E2"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6840EB3B"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T</w:t>
            </w:r>
            <w:r w:rsidRPr="00507D33">
              <w:rPr>
                <w:b w:val="0"/>
                <w:bCs w:val="0"/>
                <w:color w:val="auto"/>
                <w:sz w:val="28"/>
                <w:szCs w:val="28"/>
              </w:rPr>
              <w:t>echnical expertise</w:t>
            </w:r>
          </w:p>
        </w:tc>
        <w:tc>
          <w:tcPr>
            <w:tcW w:w="2467" w:type="dxa"/>
            <w:shd w:val="clear" w:color="auto" w:fill="auto"/>
            <w:vAlign w:val="center"/>
          </w:tcPr>
          <w:p w14:paraId="1D8D136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482ED9AB"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4861613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5ADC657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542E175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06CD5571"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19980592"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F</w:t>
            </w:r>
            <w:r w:rsidRPr="00507D33">
              <w:rPr>
                <w:b w:val="0"/>
                <w:bCs w:val="0"/>
                <w:color w:val="auto"/>
                <w:sz w:val="28"/>
                <w:szCs w:val="28"/>
              </w:rPr>
              <w:t>acilitation</w:t>
            </w:r>
          </w:p>
        </w:tc>
        <w:tc>
          <w:tcPr>
            <w:tcW w:w="2467" w:type="dxa"/>
            <w:shd w:val="clear" w:color="auto" w:fill="auto"/>
            <w:vAlign w:val="center"/>
          </w:tcPr>
          <w:p w14:paraId="781A7BE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2B10C3F5"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3D3A62E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03F0E3A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4B5B40A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3BB9CBCF"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0E5377B1"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P</w:t>
            </w:r>
            <w:r w:rsidRPr="00507D33">
              <w:rPr>
                <w:b w:val="0"/>
                <w:bCs w:val="0"/>
                <w:color w:val="auto"/>
                <w:sz w:val="28"/>
                <w:szCs w:val="28"/>
              </w:rPr>
              <w:t>erformance evaluation and reporting</w:t>
            </w:r>
          </w:p>
        </w:tc>
        <w:tc>
          <w:tcPr>
            <w:tcW w:w="2467" w:type="dxa"/>
            <w:shd w:val="clear" w:color="auto" w:fill="auto"/>
            <w:vAlign w:val="center"/>
          </w:tcPr>
          <w:p w14:paraId="3323782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72C5222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0FBBC53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318914C3"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72EE518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5F2DA20D"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61CC871C"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A</w:t>
            </w:r>
            <w:r w:rsidRPr="00507D33">
              <w:rPr>
                <w:b w:val="0"/>
                <w:bCs w:val="0"/>
                <w:color w:val="auto"/>
                <w:sz w:val="28"/>
                <w:szCs w:val="28"/>
              </w:rPr>
              <w:t>udit fees</w:t>
            </w:r>
          </w:p>
        </w:tc>
        <w:tc>
          <w:tcPr>
            <w:tcW w:w="2467" w:type="dxa"/>
            <w:shd w:val="clear" w:color="auto" w:fill="auto"/>
            <w:vAlign w:val="center"/>
          </w:tcPr>
          <w:p w14:paraId="7E681EE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7B75722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63AA43D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15F8CBE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04B2ECA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0B6F45F4"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74AEAF53"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Bookkeeping</w:t>
            </w:r>
          </w:p>
        </w:tc>
        <w:tc>
          <w:tcPr>
            <w:tcW w:w="2467" w:type="dxa"/>
            <w:shd w:val="clear" w:color="auto" w:fill="auto"/>
            <w:vAlign w:val="center"/>
          </w:tcPr>
          <w:p w14:paraId="6C8904D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5F8C093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1A4A841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37B9F23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738D367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3308E230"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46DB697F"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Other (describe)</w:t>
            </w:r>
          </w:p>
        </w:tc>
        <w:tc>
          <w:tcPr>
            <w:tcW w:w="2467" w:type="dxa"/>
            <w:tcBorders>
              <w:bottom w:val="single" w:sz="6" w:space="0" w:color="999999" w:themeColor="text1" w:themeTint="66"/>
            </w:tcBorders>
            <w:shd w:val="clear" w:color="auto" w:fill="auto"/>
            <w:vAlign w:val="center"/>
          </w:tcPr>
          <w:p w14:paraId="6A6B0E6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bottom w:val="single" w:sz="6" w:space="0" w:color="999999" w:themeColor="text1" w:themeTint="66"/>
              <w:right w:val="single" w:sz="18" w:space="0" w:color="999999" w:themeColor="text1" w:themeTint="66"/>
            </w:tcBorders>
            <w:shd w:val="clear" w:color="auto" w:fill="auto"/>
            <w:vAlign w:val="center"/>
          </w:tcPr>
          <w:p w14:paraId="281409B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tcBorders>
              <w:bottom w:val="single" w:sz="6" w:space="0" w:color="999999" w:themeColor="text1" w:themeTint="66"/>
            </w:tcBorders>
            <w:vAlign w:val="center"/>
          </w:tcPr>
          <w:p w14:paraId="23C48C5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bottom w:val="single" w:sz="6" w:space="0" w:color="999999" w:themeColor="text1" w:themeTint="66"/>
              <w:right w:val="single" w:sz="18" w:space="0" w:color="999999" w:themeColor="text1" w:themeTint="66"/>
            </w:tcBorders>
            <w:vAlign w:val="center"/>
          </w:tcPr>
          <w:p w14:paraId="4648B28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tcBorders>
              <w:bottom w:val="single" w:sz="6" w:space="0" w:color="999999" w:themeColor="text1" w:themeTint="66"/>
            </w:tcBorders>
            <w:shd w:val="clear" w:color="auto" w:fill="D9D9D9" w:themeFill="background1" w:themeFillShade="D9"/>
            <w:vAlign w:val="center"/>
          </w:tcPr>
          <w:p w14:paraId="6DF6E05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440F9004" w14:textId="77777777" w:rsidTr="00EF2027">
        <w:trPr>
          <w:trHeight w:val="411"/>
        </w:trPr>
        <w:tc>
          <w:tcPr>
            <w:cnfStyle w:val="001000000000" w:firstRow="0" w:lastRow="0" w:firstColumn="1" w:lastColumn="0" w:oddVBand="0" w:evenVBand="0" w:oddHBand="0" w:evenHBand="0" w:firstRowFirstColumn="0" w:firstRowLastColumn="0" w:lastRowFirstColumn="0" w:lastRowLastColumn="0"/>
            <w:tcW w:w="5507" w:type="dxa"/>
            <w:vAlign w:val="center"/>
          </w:tcPr>
          <w:p w14:paraId="76DA2606" w14:textId="77777777" w:rsidR="00312B12" w:rsidRPr="00507D33" w:rsidRDefault="00312B12" w:rsidP="00EF2027">
            <w:pPr>
              <w:pStyle w:val="TableLetterList"/>
              <w:numPr>
                <w:ilvl w:val="0"/>
                <w:numId w:val="0"/>
              </w:numPr>
              <w:spacing w:before="40" w:after="40"/>
              <w:ind w:right="144"/>
              <w:jc w:val="right"/>
              <w:rPr>
                <w:color w:val="auto"/>
                <w:spacing w:val="-2"/>
                <w:sz w:val="28"/>
                <w:szCs w:val="28"/>
              </w:rPr>
            </w:pPr>
            <w:r w:rsidRPr="00507D33">
              <w:rPr>
                <w:color w:val="auto"/>
                <w:spacing w:val="-2"/>
                <w:sz w:val="28"/>
                <w:szCs w:val="28"/>
              </w:rPr>
              <w:t>Total professional fees and services:</w:t>
            </w:r>
          </w:p>
        </w:tc>
        <w:tc>
          <w:tcPr>
            <w:tcW w:w="2467" w:type="dxa"/>
            <w:tcBorders>
              <w:bottom w:val="single" w:sz="6" w:space="0" w:color="999999" w:themeColor="text1" w:themeTint="66"/>
            </w:tcBorders>
            <w:shd w:val="clear" w:color="auto" w:fill="auto"/>
            <w:vAlign w:val="center"/>
          </w:tcPr>
          <w:p w14:paraId="29F1A52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14768"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365A5F87"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bl>
    <w:p w14:paraId="2414B85B" w14:textId="77777777" w:rsidR="00312B12" w:rsidRPr="00507D33" w:rsidRDefault="00312B12" w:rsidP="00312B12">
      <w:pPr>
        <w:pStyle w:val="Titre3"/>
      </w:pPr>
      <w:r w:rsidRPr="00507D33">
        <w:lastRenderedPageBreak/>
        <w:t xml:space="preserve">Wages, salaries, and benefits </w:t>
      </w:r>
    </w:p>
    <w:p w14:paraId="49F138CD" w14:textId="77777777" w:rsidR="00312B12" w:rsidRPr="00507D33" w:rsidRDefault="00312B12" w:rsidP="00312B12">
      <w:pPr>
        <w:pStyle w:val="Body2"/>
        <w:keepNext/>
        <w:keepLines/>
        <w:spacing w:line="240" w:lineRule="auto"/>
        <w:rPr>
          <w:color w:val="auto"/>
        </w:rPr>
      </w:pPr>
      <w:r w:rsidRPr="00507D33">
        <w:rPr>
          <w:color w:val="auto"/>
        </w:rPr>
        <w:t xml:space="preserve">These are costs for full- or part-time employees and casual workers </w:t>
      </w:r>
      <w:r>
        <w:rPr>
          <w:color w:val="auto"/>
        </w:rPr>
        <w:t xml:space="preserve">who are employees of your organization </w:t>
      </w:r>
      <w:r w:rsidRPr="00507D33">
        <w:rPr>
          <w:color w:val="auto"/>
        </w:rPr>
        <w:t xml:space="preserve">who will be working directly on project activities. Costs for temporarily replacing an employee so they can participate in the project are also eligible; the maximum amount that can be requested is 50% of the salary of the person being replaced, for each year of the project. </w:t>
      </w:r>
    </w:p>
    <w:p w14:paraId="461CDDB9" w14:textId="77777777" w:rsidR="00312B12" w:rsidRPr="00507D33" w:rsidRDefault="00312B12" w:rsidP="00312B12">
      <w:pPr>
        <w:pStyle w:val="Body2"/>
        <w:spacing w:line="240" w:lineRule="auto"/>
        <w:rPr>
          <w:color w:val="auto"/>
          <w:lang w:val="en-CA"/>
        </w:rPr>
      </w:pPr>
      <w:r w:rsidRPr="00507D33">
        <w:rPr>
          <w:b/>
          <w:bCs/>
          <w:color w:val="auto"/>
          <w:lang w:val="en-CA"/>
        </w:rPr>
        <w:t>Note:</w:t>
      </w:r>
      <w:r w:rsidRPr="00507D33">
        <w:rPr>
          <w:color w:val="auto"/>
          <w:lang w:val="en-CA"/>
        </w:rPr>
        <w:t xml:space="preserve"> The salaries of individuals holding an academic position at a post-secondary institution are not eligible for funding or salary replacement. </w:t>
      </w:r>
    </w:p>
    <w:p w14:paraId="5C72E676" w14:textId="77777777" w:rsidR="00312B12" w:rsidRPr="00507D33" w:rsidRDefault="00312B12" w:rsidP="00312B12">
      <w:pPr>
        <w:pStyle w:val="Body2"/>
        <w:spacing w:after="0"/>
        <w:rPr>
          <w:color w:val="auto"/>
          <w:lang w:val="en-CA"/>
        </w:rPr>
      </w:pPr>
      <w:r>
        <w:rPr>
          <w:color w:val="auto"/>
          <w:lang w:val="en-CA"/>
        </w:rPr>
        <w:t>For each employee, 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3F00180E" w14:textId="77777777" w:rsidR="00312B12" w:rsidRPr="00507D33" w:rsidRDefault="00312B12" w:rsidP="00312B12">
      <w:pPr>
        <w:pStyle w:val="BodyBullet"/>
        <w:spacing w:after="0"/>
        <w:contextualSpacing/>
        <w:rPr>
          <w:color w:val="auto"/>
        </w:rPr>
      </w:pPr>
      <w:r w:rsidRPr="00507D33">
        <w:rPr>
          <w:color w:val="auto"/>
        </w:rPr>
        <w:t xml:space="preserve">the position </w:t>
      </w:r>
      <w:proofErr w:type="gramStart"/>
      <w:r w:rsidRPr="00507D33">
        <w:rPr>
          <w:color w:val="auto"/>
        </w:rPr>
        <w:t>title</w:t>
      </w:r>
      <w:proofErr w:type="gramEnd"/>
    </w:p>
    <w:p w14:paraId="01A7AD1A" w14:textId="77777777" w:rsidR="00312B12" w:rsidRDefault="00312B12" w:rsidP="00312B12">
      <w:pPr>
        <w:pStyle w:val="BodyBullet"/>
        <w:spacing w:after="200"/>
        <w:contextualSpacing/>
        <w:rPr>
          <w:color w:val="auto"/>
        </w:rPr>
      </w:pPr>
      <w:r w:rsidRPr="00507D33">
        <w:rPr>
          <w:color w:val="auto"/>
        </w:rPr>
        <w:t>whether the position is full time or part time</w:t>
      </w:r>
    </w:p>
    <w:p w14:paraId="18A87406" w14:textId="77777777" w:rsidR="00312B12" w:rsidRPr="00F647D8" w:rsidRDefault="00312B12" w:rsidP="00312B12">
      <w:pPr>
        <w:pStyle w:val="BodyBullet"/>
        <w:spacing w:after="200"/>
        <w:contextualSpacing/>
        <w:rPr>
          <w:color w:val="auto"/>
        </w:rPr>
      </w:pPr>
      <w:r w:rsidRPr="00507D33">
        <w:rPr>
          <w:color w:val="auto"/>
        </w:rPr>
        <w:t>the employer’s mandatory costs (such as benefits-related costs)</w:t>
      </w:r>
    </w:p>
    <w:p w14:paraId="1177B8CA" w14:textId="77777777" w:rsidR="00312B12" w:rsidRPr="00507D33" w:rsidRDefault="00312B12" w:rsidP="00312B12">
      <w:pPr>
        <w:pStyle w:val="BodyBullet"/>
        <w:spacing w:after="200"/>
        <w:contextualSpacing/>
        <w:rPr>
          <w:color w:val="auto"/>
        </w:rPr>
      </w:pPr>
      <w:r w:rsidRPr="00507D33">
        <w:rPr>
          <w:color w:val="auto"/>
        </w:rPr>
        <w:t xml:space="preserve">the </w:t>
      </w:r>
      <w:r>
        <w:rPr>
          <w:color w:val="auto"/>
        </w:rPr>
        <w:t xml:space="preserve">employee’s </w:t>
      </w:r>
      <w:r w:rsidRPr="00507D33">
        <w:rPr>
          <w:color w:val="auto"/>
        </w:rPr>
        <w:t>wages (see below)</w:t>
      </w:r>
    </w:p>
    <w:p w14:paraId="38F8DB9D" w14:textId="77777777" w:rsidR="00312B12" w:rsidRPr="00507D33" w:rsidRDefault="00312B12" w:rsidP="00312B12">
      <w:pPr>
        <w:pStyle w:val="Body2"/>
        <w:spacing w:after="0"/>
        <w:rPr>
          <w:color w:val="auto"/>
        </w:rPr>
      </w:pPr>
      <w:r>
        <w:rPr>
          <w:color w:val="auto"/>
          <w:lang w:val="en-CA"/>
        </w:rPr>
        <w:t xml:space="preserve">For each fiscal year, </w:t>
      </w:r>
      <w:r>
        <w:rPr>
          <w:color w:val="auto"/>
        </w:rPr>
        <w:t>e</w:t>
      </w:r>
      <w:r w:rsidRPr="00507D33">
        <w:rPr>
          <w:color w:val="auto"/>
        </w:rPr>
        <w:t xml:space="preserve">xplain how you calculated the wages for each </w:t>
      </w:r>
      <w:r>
        <w:rPr>
          <w:color w:val="auto"/>
        </w:rPr>
        <w:t>employee</w:t>
      </w:r>
      <w:r w:rsidRPr="00507D33">
        <w:rPr>
          <w:color w:val="auto"/>
        </w:rPr>
        <w:t>. For example:</w:t>
      </w:r>
    </w:p>
    <w:p w14:paraId="3E0DD709" w14:textId="77777777" w:rsidR="00312B12" w:rsidRPr="00F34D03" w:rsidRDefault="00312B12" w:rsidP="00312B12">
      <w:pPr>
        <w:pStyle w:val="Body"/>
        <w:numPr>
          <w:ilvl w:val="0"/>
          <w:numId w:val="34"/>
        </w:numPr>
        <w:spacing w:after="0"/>
        <w:rPr>
          <w:color w:val="auto"/>
        </w:rPr>
      </w:pPr>
      <w:r w:rsidRPr="00507D33">
        <w:rPr>
          <w:color w:val="auto"/>
        </w:rPr>
        <w:t xml:space="preserve">Full-time position: </w:t>
      </w:r>
      <w:r w:rsidRPr="00F34D03">
        <w:rPr>
          <w:color w:val="auto"/>
        </w:rPr>
        <w:t>yearly salary plus mandatory employer costs</w:t>
      </w:r>
    </w:p>
    <w:p w14:paraId="33FF50E2" w14:textId="77777777" w:rsidR="00312B12" w:rsidRPr="00F34D03" w:rsidRDefault="00312B12" w:rsidP="00312B12">
      <w:pPr>
        <w:pStyle w:val="Body"/>
        <w:numPr>
          <w:ilvl w:val="0"/>
          <w:numId w:val="34"/>
        </w:numPr>
        <w:rPr>
          <w:color w:val="auto"/>
        </w:rPr>
      </w:pPr>
      <w:r w:rsidRPr="00F34D03">
        <w:rPr>
          <w:color w:val="auto"/>
        </w:rPr>
        <w:t>Part-time position: number project hours spent on the project</w:t>
      </w:r>
      <w:r>
        <w:rPr>
          <w:color w:val="auto"/>
        </w:rPr>
        <w:t xml:space="preserve">, </w:t>
      </w:r>
      <w:r w:rsidRPr="00F34D03">
        <w:rPr>
          <w:color w:val="auto"/>
        </w:rPr>
        <w:t xml:space="preserve">the wage per hour (or part-time yearly salary) plus the mandatory employer </w:t>
      </w:r>
      <w:proofErr w:type="gramStart"/>
      <w:r w:rsidRPr="00F34D03">
        <w:rPr>
          <w:color w:val="auto"/>
        </w:rPr>
        <w:t>cost</w:t>
      </w:r>
      <w:proofErr w:type="gramEnd"/>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8846"/>
        <w:gridCol w:w="3193"/>
        <w:gridCol w:w="6928"/>
        <w:gridCol w:w="3775"/>
      </w:tblGrid>
      <w:tr w:rsidR="00312B12" w:rsidRPr="00507D33" w14:paraId="27E38077"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85" w:type="dxa"/>
            <w:vMerge w:val="restart"/>
            <w:tcBorders>
              <w:right w:val="single" w:sz="18" w:space="0" w:color="999999" w:themeColor="text1" w:themeTint="66"/>
            </w:tcBorders>
            <w:shd w:val="clear" w:color="auto" w:fill="auto"/>
            <w:vAlign w:val="center"/>
            <w:hideMark/>
          </w:tcPr>
          <w:p w14:paraId="64CEB50F"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1980" w:type="dxa"/>
            <w:vMerge w:val="restart"/>
            <w:shd w:val="clear" w:color="auto" w:fill="auto"/>
            <w:vAlign w:val="center"/>
          </w:tcPr>
          <w:p w14:paraId="6904DAD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296" w:type="dxa"/>
            <w:vMerge w:val="restart"/>
            <w:shd w:val="clear" w:color="auto" w:fill="auto"/>
            <w:vAlign w:val="center"/>
          </w:tcPr>
          <w:p w14:paraId="7A4B39A5"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341" w:type="dxa"/>
            <w:vMerge w:val="restart"/>
            <w:shd w:val="clear" w:color="auto" w:fill="D9D9D9" w:themeFill="background1" w:themeFillShade="D9"/>
            <w:vAlign w:val="center"/>
          </w:tcPr>
          <w:p w14:paraId="32EF7836"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168AC58D" w14:textId="77777777" w:rsidTr="00EF2027">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5485" w:type="dxa"/>
            <w:vMerge/>
            <w:tcBorders>
              <w:right w:val="single" w:sz="18" w:space="0" w:color="999999" w:themeColor="text1" w:themeTint="66"/>
            </w:tcBorders>
            <w:shd w:val="clear" w:color="auto" w:fill="auto"/>
            <w:vAlign w:val="center"/>
          </w:tcPr>
          <w:p w14:paraId="5DC42EB1" w14:textId="77777777" w:rsidR="00312B12" w:rsidRPr="00507D33" w:rsidRDefault="00312B12" w:rsidP="00EF2027">
            <w:pPr>
              <w:rPr>
                <w:rFonts w:cs="Arial"/>
                <w:b w:val="0"/>
                <w:bCs w:val="0"/>
                <w:color w:val="auto"/>
                <w:szCs w:val="28"/>
              </w:rPr>
            </w:pPr>
          </w:p>
        </w:tc>
        <w:tc>
          <w:tcPr>
            <w:tcW w:w="1980" w:type="dxa"/>
            <w:vMerge/>
            <w:shd w:val="clear" w:color="auto" w:fill="auto"/>
          </w:tcPr>
          <w:p w14:paraId="4A4037DB"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296" w:type="dxa"/>
            <w:vMerge/>
            <w:shd w:val="clear" w:color="auto" w:fill="auto"/>
          </w:tcPr>
          <w:p w14:paraId="1CABBA8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341" w:type="dxa"/>
            <w:vMerge/>
            <w:shd w:val="clear" w:color="auto" w:fill="D9D9D9" w:themeFill="background1" w:themeFillShade="D9"/>
            <w:vAlign w:val="center"/>
          </w:tcPr>
          <w:p w14:paraId="0320A5F1"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095B3057" w14:textId="77777777" w:rsidTr="00EF2027">
        <w:trPr>
          <w:trHeight w:val="1320"/>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64C97223" w14:textId="77777777" w:rsidR="00312B12" w:rsidRPr="00312B12" w:rsidRDefault="00312B12" w:rsidP="00312B12">
            <w:pPr>
              <w:pStyle w:val="TableLetterList"/>
              <w:numPr>
                <w:ilvl w:val="0"/>
                <w:numId w:val="43"/>
              </w:numPr>
              <w:spacing w:before="40" w:after="40"/>
              <w:rPr>
                <w:b w:val="0"/>
                <w:bCs w:val="0"/>
                <w:color w:val="auto"/>
                <w:sz w:val="28"/>
                <w:szCs w:val="28"/>
              </w:rPr>
            </w:pPr>
            <w:r w:rsidRPr="00312B12">
              <w:rPr>
                <w:b w:val="0"/>
                <w:bCs w:val="0"/>
                <w:color w:val="auto"/>
                <w:sz w:val="28"/>
                <w:szCs w:val="28"/>
              </w:rPr>
              <w:t>Wages, benefits, and other mandatory employment-related costs paid to (or on behalf of) staff working directly on the project</w:t>
            </w:r>
            <w:r w:rsidRPr="00312B12" w:rsidDel="00CD1B36">
              <w:rPr>
                <w:b w:val="0"/>
                <w:bCs w:val="0"/>
                <w:color w:val="auto"/>
                <w:sz w:val="28"/>
                <w:szCs w:val="28"/>
              </w:rPr>
              <w:t xml:space="preserve"> </w:t>
            </w:r>
            <w:r w:rsidRPr="00312B12">
              <w:rPr>
                <w:b w:val="0"/>
                <w:bCs w:val="0"/>
                <w:color w:val="auto"/>
                <w:sz w:val="28"/>
                <w:szCs w:val="28"/>
              </w:rPr>
              <w:t xml:space="preserve"> </w:t>
            </w:r>
          </w:p>
        </w:tc>
        <w:tc>
          <w:tcPr>
            <w:tcW w:w="1980" w:type="dxa"/>
            <w:shd w:val="clear" w:color="auto" w:fill="auto"/>
          </w:tcPr>
          <w:p w14:paraId="1F2C973D"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shd w:val="clear" w:color="auto" w:fill="auto"/>
          </w:tcPr>
          <w:p w14:paraId="0CB2AF9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shd w:val="clear" w:color="auto" w:fill="D9D9D9" w:themeFill="background1" w:themeFillShade="D9"/>
            <w:vAlign w:val="center"/>
          </w:tcPr>
          <w:p w14:paraId="3E060E3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0B66FED" w14:textId="77777777" w:rsidTr="00EF20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0A5A3879" w14:textId="77777777" w:rsidR="00312B12" w:rsidRPr="00507D33" w:rsidRDefault="00312B12" w:rsidP="00EF2027">
            <w:pPr>
              <w:pStyle w:val="TableLetterList"/>
              <w:numPr>
                <w:ilvl w:val="0"/>
                <w:numId w:val="13"/>
              </w:numPr>
              <w:spacing w:before="40" w:after="40"/>
              <w:rPr>
                <w:b w:val="0"/>
                <w:bCs w:val="0"/>
                <w:color w:val="auto"/>
                <w:sz w:val="28"/>
                <w:szCs w:val="28"/>
              </w:rPr>
            </w:pPr>
            <w:r w:rsidRPr="00507D33">
              <w:rPr>
                <w:b w:val="0"/>
                <w:bCs w:val="0"/>
                <w:color w:val="auto"/>
                <w:sz w:val="28"/>
                <w:szCs w:val="28"/>
              </w:rPr>
              <w:t>Staff disability supports</w:t>
            </w:r>
          </w:p>
        </w:tc>
        <w:tc>
          <w:tcPr>
            <w:tcW w:w="1980" w:type="dxa"/>
            <w:shd w:val="clear" w:color="auto" w:fill="auto"/>
          </w:tcPr>
          <w:p w14:paraId="42353CA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shd w:val="clear" w:color="auto" w:fill="auto"/>
          </w:tcPr>
          <w:p w14:paraId="0F6452B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shd w:val="clear" w:color="auto" w:fill="D9D9D9" w:themeFill="background1" w:themeFillShade="D9"/>
            <w:vAlign w:val="center"/>
          </w:tcPr>
          <w:p w14:paraId="16C723D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4ABD89A" w14:textId="77777777" w:rsidTr="00EF2027">
        <w:trPr>
          <w:trHeight w:val="366"/>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tcPr>
          <w:p w14:paraId="21F0D73A" w14:textId="77777777" w:rsidR="00312B12" w:rsidRPr="00507D33" w:rsidRDefault="00312B12" w:rsidP="00EF2027">
            <w:pPr>
              <w:pStyle w:val="TableLetterList"/>
              <w:numPr>
                <w:ilvl w:val="0"/>
                <w:numId w:val="13"/>
              </w:numPr>
              <w:spacing w:before="40" w:after="40"/>
              <w:rPr>
                <w:b w:val="0"/>
                <w:bCs w:val="0"/>
                <w:color w:val="auto"/>
                <w:sz w:val="28"/>
                <w:szCs w:val="28"/>
              </w:rPr>
            </w:pPr>
            <w:r w:rsidRPr="00507D33">
              <w:rPr>
                <w:b w:val="0"/>
                <w:bCs w:val="0"/>
                <w:color w:val="auto"/>
                <w:sz w:val="28"/>
                <w:szCs w:val="28"/>
              </w:rPr>
              <w:t>Other (describe)</w:t>
            </w:r>
          </w:p>
        </w:tc>
        <w:tc>
          <w:tcPr>
            <w:tcW w:w="1980" w:type="dxa"/>
            <w:shd w:val="clear" w:color="auto" w:fill="auto"/>
          </w:tcPr>
          <w:p w14:paraId="2F7D96ED"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tcBorders>
              <w:bottom w:val="single" w:sz="4" w:space="0" w:color="999999" w:themeColor="text1" w:themeTint="66"/>
            </w:tcBorders>
            <w:shd w:val="clear" w:color="auto" w:fill="auto"/>
          </w:tcPr>
          <w:p w14:paraId="0013C73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tcBorders>
              <w:bottom w:val="single" w:sz="4" w:space="0" w:color="999999" w:themeColor="text1" w:themeTint="66"/>
            </w:tcBorders>
            <w:shd w:val="clear" w:color="auto" w:fill="D9D9D9" w:themeFill="background1" w:themeFillShade="D9"/>
            <w:vAlign w:val="center"/>
          </w:tcPr>
          <w:p w14:paraId="11CD1BB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FC5F8F6" w14:textId="77777777" w:rsidTr="00EF20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4FA14CC7" w14:textId="77777777" w:rsidR="00312B12" w:rsidRPr="00507D33" w:rsidRDefault="00312B12" w:rsidP="00EF2027">
            <w:pPr>
              <w:pStyle w:val="TableLetterList"/>
              <w:numPr>
                <w:ilvl w:val="0"/>
                <w:numId w:val="0"/>
              </w:numPr>
              <w:spacing w:before="40" w:after="40"/>
              <w:ind w:right="144"/>
              <w:jc w:val="right"/>
              <w:rPr>
                <w:color w:val="auto"/>
                <w:sz w:val="28"/>
                <w:szCs w:val="28"/>
              </w:rPr>
            </w:pPr>
            <w:r w:rsidRPr="00507D33">
              <w:rPr>
                <w:color w:val="auto"/>
                <w:sz w:val="28"/>
                <w:szCs w:val="28"/>
              </w:rPr>
              <w:t>Total wage-related costs:</w:t>
            </w:r>
          </w:p>
        </w:tc>
        <w:tc>
          <w:tcPr>
            <w:tcW w:w="1980" w:type="dxa"/>
            <w:shd w:val="clear" w:color="auto" w:fill="auto"/>
          </w:tcPr>
          <w:p w14:paraId="7A0B44D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637" w:type="dxa"/>
            <w:gridSpan w:val="2"/>
            <w:shd w:val="clear" w:color="auto" w:fill="000000" w:themeFill="text1"/>
          </w:tcPr>
          <w:p w14:paraId="1D5D4FA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08ECC4CB" w14:textId="77777777" w:rsidR="00312B12" w:rsidRPr="00507D33" w:rsidRDefault="00312B12" w:rsidP="00312B12">
      <w:pPr>
        <w:spacing w:after="160" w:line="259" w:lineRule="auto"/>
        <w:rPr>
          <w:rFonts w:eastAsia="Times New Roman" w:cs="Arial"/>
          <w:color w:val="auto"/>
          <w:sz w:val="32"/>
          <w:lang w:val="en-US" w:eastAsia="en-CA"/>
        </w:rPr>
      </w:pPr>
      <w:r w:rsidRPr="00507D33">
        <w:rPr>
          <w:b/>
          <w:color w:val="auto"/>
        </w:rPr>
        <w:br w:type="page"/>
      </w:r>
    </w:p>
    <w:p w14:paraId="7E4667E6" w14:textId="77777777" w:rsidR="00312B12" w:rsidRPr="00507D33" w:rsidRDefault="00312B12" w:rsidP="00312B12">
      <w:pPr>
        <w:pStyle w:val="Titre3"/>
        <w:rPr>
          <w:rStyle w:val="Titre3Car"/>
        </w:rPr>
      </w:pPr>
      <w:r w:rsidRPr="00507D33">
        <w:lastRenderedPageBreak/>
        <w:t>Staff training and professional development</w:t>
      </w:r>
    </w:p>
    <w:p w14:paraId="6E0CDFAF" w14:textId="77777777" w:rsidR="00312B12" w:rsidRPr="00507D33" w:rsidRDefault="00312B12" w:rsidP="00312B12">
      <w:pPr>
        <w:pStyle w:val="Body2"/>
        <w:keepNext/>
        <w:keepLines/>
        <w:rPr>
          <w:rStyle w:val="lev"/>
          <w:rFonts w:eastAsia="Times New Roman" w:cs="Arial"/>
          <w:b w:val="0"/>
          <w:color w:val="auto"/>
        </w:rPr>
      </w:pPr>
      <w:r w:rsidRPr="00507D33">
        <w:rPr>
          <w:color w:val="auto"/>
        </w:rPr>
        <w:t xml:space="preserve">These are costs for the </w:t>
      </w:r>
      <w:r w:rsidRPr="00507D33">
        <w:rPr>
          <w:rStyle w:val="lev"/>
          <w:rFonts w:eastAsia="Times New Roman" w:cs="Arial"/>
          <w:b w:val="0"/>
          <w:color w:val="auto"/>
          <w:lang w:val="en-CA"/>
        </w:rPr>
        <w:t>training and development of project staff who are directly involved in project related activities.</w:t>
      </w:r>
    </w:p>
    <w:p w14:paraId="7EEE2399" w14:textId="77777777" w:rsidR="00312B12" w:rsidRPr="00507D33" w:rsidRDefault="00312B12" w:rsidP="00312B12">
      <w:pPr>
        <w:pStyle w:val="Body2"/>
        <w:keepLines/>
        <w:spacing w:after="0"/>
        <w:rPr>
          <w:color w:val="auto"/>
          <w:lang w:val="en-CA"/>
        </w:rPr>
      </w:pPr>
      <w:r w:rsidRPr="00507D33">
        <w:rPr>
          <w:color w:val="auto"/>
          <w:lang w:val="en-CA"/>
        </w:rPr>
        <w:t>The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10D89B7F" w14:textId="77777777" w:rsidR="00312B12" w:rsidRPr="00507D33" w:rsidRDefault="00312B12" w:rsidP="00312B12">
      <w:pPr>
        <w:pStyle w:val="Body2"/>
        <w:numPr>
          <w:ilvl w:val="0"/>
          <w:numId w:val="27"/>
        </w:numPr>
        <w:spacing w:after="0"/>
        <w:rPr>
          <w:color w:val="auto"/>
          <w:lang w:val="en-CA"/>
        </w:rPr>
      </w:pPr>
      <w:r w:rsidRPr="00507D33">
        <w:rPr>
          <w:color w:val="auto"/>
          <w:lang w:val="en-CA"/>
        </w:rPr>
        <w:t>what the training is for and how it relates to the project</w:t>
      </w:r>
    </w:p>
    <w:p w14:paraId="60D214CD" w14:textId="77777777" w:rsidR="00312B12" w:rsidRPr="00507D33" w:rsidRDefault="00312B12" w:rsidP="00312B12">
      <w:pPr>
        <w:pStyle w:val="Body2"/>
        <w:numPr>
          <w:ilvl w:val="0"/>
          <w:numId w:val="27"/>
        </w:numPr>
        <w:spacing w:after="0"/>
        <w:rPr>
          <w:color w:val="auto"/>
          <w:lang w:val="en-CA"/>
        </w:rPr>
      </w:pPr>
      <w:r>
        <w:rPr>
          <w:color w:val="auto"/>
          <w:lang w:val="en-CA"/>
        </w:rPr>
        <w:t xml:space="preserve">the </w:t>
      </w:r>
      <w:r w:rsidRPr="00507D33">
        <w:rPr>
          <w:color w:val="auto"/>
          <w:lang w:val="en-CA"/>
        </w:rPr>
        <w:t>cost per training session</w:t>
      </w:r>
      <w:r>
        <w:rPr>
          <w:color w:val="auto"/>
          <w:lang w:val="en-CA"/>
        </w:rPr>
        <w:t>, and</w:t>
      </w:r>
      <w:r w:rsidRPr="00507D33">
        <w:rPr>
          <w:color w:val="auto"/>
          <w:lang w:val="en-CA"/>
        </w:rPr>
        <w:t xml:space="preserve"> per employee</w:t>
      </w:r>
    </w:p>
    <w:p w14:paraId="7674E91E" w14:textId="77777777" w:rsidR="00312B12" w:rsidRDefault="00312B12" w:rsidP="00312B12">
      <w:pPr>
        <w:pStyle w:val="Body2"/>
        <w:numPr>
          <w:ilvl w:val="0"/>
          <w:numId w:val="27"/>
        </w:numPr>
        <w:spacing w:after="220"/>
        <w:rPr>
          <w:color w:val="auto"/>
          <w:lang w:val="en-CA"/>
        </w:rPr>
      </w:pPr>
      <w:r w:rsidRPr="00507D33">
        <w:rPr>
          <w:color w:val="auto"/>
          <w:lang w:val="en-CA"/>
        </w:rPr>
        <w:t xml:space="preserve">the number of employees who will </w:t>
      </w:r>
      <w:proofErr w:type="gramStart"/>
      <w:r w:rsidRPr="00507D33">
        <w:rPr>
          <w:color w:val="auto"/>
          <w:lang w:val="en-CA"/>
        </w:rPr>
        <w:t>participate</w:t>
      </w:r>
      <w:proofErr w:type="gramEnd"/>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Staff training and professional development"/>
        <w:tblDescription w:val="4. Staff training and professional development&#10;These are costs for the training and development of project staff who are directly involved in project related activities. These costs must be directly related to the project and its activities. &#10;The “Detailed breakdown and description” section below should include, for example:&#10;• what the training is for and how it relates to the project&#10;• cost per training session per employee&#10;• the number of employees who will participate&#10;"/>
      </w:tblPr>
      <w:tblGrid>
        <w:gridCol w:w="7540"/>
        <w:gridCol w:w="3338"/>
        <w:gridCol w:w="7631"/>
        <w:gridCol w:w="4128"/>
      </w:tblGrid>
      <w:tr w:rsidR="00312B12" w:rsidRPr="00507D33" w14:paraId="3D1F70AD"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7E200C45" w14:textId="77777777" w:rsidR="00312B12" w:rsidRPr="00507D33" w:rsidRDefault="00312B12" w:rsidP="00EF2027">
            <w:pPr>
              <w:keepNext/>
              <w:keepLines/>
              <w:rPr>
                <w:rFonts w:cs="Arial"/>
                <w:b w:val="0"/>
                <w:bCs w:val="0"/>
                <w:color w:val="auto"/>
                <w:szCs w:val="28"/>
              </w:rPr>
            </w:pPr>
            <w:r w:rsidRPr="00507D33">
              <w:rPr>
                <w:rStyle w:val="lev"/>
                <w:rFonts w:cs="Arial"/>
                <w:b/>
                <w:bCs/>
                <w:color w:val="auto"/>
                <w:szCs w:val="28"/>
              </w:rPr>
              <w:t>Category</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2E83B452"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732" w:type="dxa"/>
            <w:vMerge w:val="restart"/>
            <w:tcBorders>
              <w:left w:val="single" w:sz="18" w:space="0" w:color="999999" w:themeColor="text1" w:themeTint="66"/>
            </w:tcBorders>
            <w:shd w:val="clear" w:color="auto" w:fill="auto"/>
            <w:vAlign w:val="center"/>
          </w:tcPr>
          <w:p w14:paraId="0DA96E02"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560" w:type="dxa"/>
            <w:vMerge w:val="restart"/>
            <w:shd w:val="clear" w:color="auto" w:fill="D9D9D9" w:themeFill="background1" w:themeFillShade="D9"/>
            <w:vAlign w:val="center"/>
          </w:tcPr>
          <w:p w14:paraId="37EDE96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0A8B42AD"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7A328465" w14:textId="77777777" w:rsidR="00312B12" w:rsidRPr="00507D33" w:rsidRDefault="00312B12" w:rsidP="00EF2027">
            <w:pPr>
              <w:keepNext/>
              <w:keepLines/>
              <w:rPr>
                <w:rFonts w:cs="Arial"/>
                <w:b w:val="0"/>
                <w:bCs w:val="0"/>
                <w:color w:val="auto"/>
                <w:szCs w:val="28"/>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7F0E17F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732" w:type="dxa"/>
            <w:vMerge/>
            <w:tcBorders>
              <w:left w:val="single" w:sz="18" w:space="0" w:color="999999" w:themeColor="text1" w:themeTint="66"/>
            </w:tcBorders>
            <w:shd w:val="clear" w:color="auto" w:fill="auto"/>
            <w:vAlign w:val="center"/>
          </w:tcPr>
          <w:p w14:paraId="5AB95F2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560" w:type="dxa"/>
            <w:vMerge/>
            <w:shd w:val="clear" w:color="auto" w:fill="D9D9D9" w:themeFill="background1" w:themeFillShade="D9"/>
            <w:vAlign w:val="center"/>
          </w:tcPr>
          <w:p w14:paraId="1483421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050E60B2"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B89A3EB" w14:textId="77777777" w:rsidR="00312B12" w:rsidRPr="00312B12" w:rsidRDefault="00312B12" w:rsidP="00312B12">
            <w:pPr>
              <w:pStyle w:val="TableLetterList"/>
              <w:keepNext/>
              <w:keepLines/>
              <w:numPr>
                <w:ilvl w:val="0"/>
                <w:numId w:val="44"/>
              </w:numPr>
              <w:rPr>
                <w:b w:val="0"/>
                <w:bCs w:val="0"/>
                <w:color w:val="auto"/>
                <w:sz w:val="28"/>
                <w:szCs w:val="28"/>
              </w:rPr>
            </w:pPr>
            <w:r w:rsidRPr="00312B12">
              <w:rPr>
                <w:b w:val="0"/>
                <w:bCs w:val="0"/>
                <w:color w:val="auto"/>
                <w:sz w:val="28"/>
                <w:szCs w:val="28"/>
              </w:rPr>
              <w:t>Staff training</w:t>
            </w:r>
          </w:p>
        </w:tc>
        <w:tc>
          <w:tcPr>
            <w:tcW w:w="2070" w:type="dxa"/>
            <w:tcBorders>
              <w:right w:val="single" w:sz="18" w:space="0" w:color="999999" w:themeColor="text1" w:themeTint="66"/>
            </w:tcBorders>
            <w:shd w:val="clear" w:color="auto" w:fill="auto"/>
            <w:vAlign w:val="center"/>
          </w:tcPr>
          <w:p w14:paraId="0A622346"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71EFF10B"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1CFF312E"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CA7340F"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3A03BDF"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Staff professional development</w:t>
            </w:r>
          </w:p>
        </w:tc>
        <w:tc>
          <w:tcPr>
            <w:tcW w:w="2070" w:type="dxa"/>
            <w:tcBorders>
              <w:right w:val="single" w:sz="18" w:space="0" w:color="999999" w:themeColor="text1" w:themeTint="66"/>
            </w:tcBorders>
            <w:shd w:val="clear" w:color="auto" w:fill="auto"/>
            <w:vAlign w:val="center"/>
          </w:tcPr>
          <w:p w14:paraId="05259E2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0F2FE96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3C18C0B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E0E7F28"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5584E0AA"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Staff training for disability-related issues</w:t>
            </w:r>
          </w:p>
        </w:tc>
        <w:tc>
          <w:tcPr>
            <w:tcW w:w="2070" w:type="dxa"/>
            <w:tcBorders>
              <w:right w:val="single" w:sz="18" w:space="0" w:color="999999" w:themeColor="text1" w:themeTint="66"/>
            </w:tcBorders>
            <w:shd w:val="clear" w:color="auto" w:fill="auto"/>
            <w:vAlign w:val="center"/>
          </w:tcPr>
          <w:p w14:paraId="65ABC2F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09630BB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37C6509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82A93F2"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D30F441"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Conference registration fees (conferences related to professional development only)</w:t>
            </w:r>
          </w:p>
        </w:tc>
        <w:tc>
          <w:tcPr>
            <w:tcW w:w="2070" w:type="dxa"/>
            <w:tcBorders>
              <w:right w:val="single" w:sz="18" w:space="0" w:color="999999" w:themeColor="text1" w:themeTint="66"/>
            </w:tcBorders>
            <w:shd w:val="clear" w:color="auto" w:fill="auto"/>
            <w:vAlign w:val="center"/>
          </w:tcPr>
          <w:p w14:paraId="7A17297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659EC1D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167F995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2739F928"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547A6F9F"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conference-related fees, such as travel or per diems</w:t>
            </w:r>
          </w:p>
        </w:tc>
        <w:tc>
          <w:tcPr>
            <w:tcW w:w="2070" w:type="dxa"/>
            <w:tcBorders>
              <w:right w:val="single" w:sz="18" w:space="0" w:color="999999" w:themeColor="text1" w:themeTint="66"/>
            </w:tcBorders>
            <w:shd w:val="clear" w:color="auto" w:fill="auto"/>
            <w:vAlign w:val="center"/>
          </w:tcPr>
          <w:p w14:paraId="7819164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7577A03D"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094B424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C70EDCD"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76182DD3"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(describe)</w:t>
            </w:r>
          </w:p>
        </w:tc>
        <w:tc>
          <w:tcPr>
            <w:tcW w:w="2070" w:type="dxa"/>
            <w:tcBorders>
              <w:right w:val="single" w:sz="18" w:space="0" w:color="999999" w:themeColor="text1" w:themeTint="66"/>
            </w:tcBorders>
            <w:shd w:val="clear" w:color="auto" w:fill="auto"/>
            <w:vAlign w:val="center"/>
          </w:tcPr>
          <w:p w14:paraId="18A2DDA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bottom w:val="single" w:sz="4" w:space="0" w:color="999999" w:themeColor="text1" w:themeTint="66"/>
            </w:tcBorders>
            <w:shd w:val="clear" w:color="auto" w:fill="auto"/>
            <w:vAlign w:val="center"/>
          </w:tcPr>
          <w:p w14:paraId="3B1D4B9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tcBorders>
              <w:bottom w:val="single" w:sz="4" w:space="0" w:color="999999" w:themeColor="text1" w:themeTint="66"/>
            </w:tcBorders>
            <w:shd w:val="clear" w:color="auto" w:fill="D9D9D9" w:themeFill="background1" w:themeFillShade="D9"/>
            <w:vAlign w:val="center"/>
          </w:tcPr>
          <w:p w14:paraId="6DE8F0F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93DBCB8"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hideMark/>
          </w:tcPr>
          <w:p w14:paraId="335FA29F" w14:textId="77777777" w:rsidR="00312B12" w:rsidRPr="00507D33" w:rsidRDefault="00312B12" w:rsidP="00EF2027">
            <w:pPr>
              <w:pStyle w:val="TableLetterList"/>
              <w:numPr>
                <w:ilvl w:val="0"/>
                <w:numId w:val="0"/>
              </w:numPr>
              <w:spacing w:before="40" w:after="40"/>
              <w:ind w:right="144"/>
              <w:jc w:val="right"/>
              <w:rPr>
                <w:color w:val="auto"/>
                <w:sz w:val="28"/>
                <w:szCs w:val="28"/>
              </w:rPr>
            </w:pPr>
            <w:r w:rsidRPr="00507D33">
              <w:rPr>
                <w:color w:val="auto"/>
                <w:sz w:val="28"/>
                <w:szCs w:val="28"/>
              </w:rPr>
              <w:t>Total staff training and professional development costs:</w:t>
            </w:r>
          </w:p>
        </w:tc>
        <w:tc>
          <w:tcPr>
            <w:tcW w:w="2070" w:type="dxa"/>
            <w:tcBorders>
              <w:right w:val="single" w:sz="18" w:space="0" w:color="999999" w:themeColor="text1" w:themeTint="66"/>
            </w:tcBorders>
            <w:shd w:val="clear" w:color="auto" w:fill="auto"/>
            <w:vAlign w:val="center"/>
          </w:tcPr>
          <w:p w14:paraId="76EE7CB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7292" w:type="dxa"/>
            <w:gridSpan w:val="2"/>
            <w:tcBorders>
              <w:left w:val="single" w:sz="18" w:space="0" w:color="999999" w:themeColor="text1" w:themeTint="66"/>
            </w:tcBorders>
            <w:shd w:val="clear" w:color="auto" w:fill="000000" w:themeFill="text1"/>
            <w:vAlign w:val="center"/>
          </w:tcPr>
          <w:p w14:paraId="3634235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207DA414" w14:textId="77777777" w:rsidR="00312B12" w:rsidRPr="00507D33" w:rsidRDefault="00312B12" w:rsidP="00312B12">
      <w:pPr>
        <w:pStyle w:val="Body2"/>
        <w:spacing w:after="0"/>
        <w:rPr>
          <w:color w:val="auto"/>
          <w:lang w:val="en-CA"/>
        </w:rPr>
      </w:pPr>
    </w:p>
    <w:p w14:paraId="0F0C66D0" w14:textId="77777777" w:rsidR="00312B12" w:rsidRPr="00507D33" w:rsidRDefault="00312B12" w:rsidP="00312B12">
      <w:pPr>
        <w:pStyle w:val="Titre3"/>
      </w:pPr>
      <w:r w:rsidRPr="00507D33">
        <w:t>Participant costs</w:t>
      </w:r>
    </w:p>
    <w:p w14:paraId="69D10157" w14:textId="77777777" w:rsidR="00312B12" w:rsidRDefault="00312B12" w:rsidP="00312B12">
      <w:pPr>
        <w:pStyle w:val="Body2"/>
        <w:spacing w:line="240" w:lineRule="auto"/>
        <w:rPr>
          <w:color w:val="auto"/>
          <w:lang w:val="en-CA"/>
        </w:rPr>
      </w:pPr>
      <w:r w:rsidRPr="00507D33">
        <w:rPr>
          <w:color w:val="auto"/>
          <w:lang w:val="en-CA"/>
        </w:rPr>
        <w:t>These are costs to enable everyone involved in your project to participate fully. This includes people with disabilities and people with lived experience</w:t>
      </w:r>
      <w:r>
        <w:rPr>
          <w:color w:val="auto"/>
          <w:lang w:val="en-CA"/>
        </w:rPr>
        <w:t>s</w:t>
      </w:r>
      <w:r w:rsidRPr="00507D33">
        <w:rPr>
          <w:color w:val="auto"/>
          <w:lang w:val="en-CA"/>
        </w:rPr>
        <w:t xml:space="preserve">. </w:t>
      </w:r>
    </w:p>
    <w:p w14:paraId="122D6743" w14:textId="77777777" w:rsidR="00312B12" w:rsidRPr="00507D33" w:rsidRDefault="00312B12" w:rsidP="00312B12">
      <w:pPr>
        <w:pStyle w:val="Body2"/>
        <w:spacing w:line="240" w:lineRule="auto"/>
        <w:rPr>
          <w:color w:val="auto"/>
          <w:lang w:val="en-CA"/>
        </w:rPr>
      </w:pPr>
      <w:r w:rsidRPr="00C85E29">
        <w:rPr>
          <w:color w:val="auto"/>
          <w:lang w:val="en-CA"/>
        </w:rPr>
        <w:t xml:space="preserve">Note that if you include travel or hospitality costs, you must consult the </w:t>
      </w:r>
      <w:hyperlink r:id="rId10" w:history="1">
        <w:r w:rsidRPr="00C85E29">
          <w:rPr>
            <w:rStyle w:val="Lienhypertexte"/>
            <w:lang w:val="en-CA"/>
          </w:rPr>
          <w:t>Directive on Travel, Hospitality, Conference and Event Expenditure</w:t>
        </w:r>
        <w:r w:rsidRPr="00C85E29">
          <w:rPr>
            <w:rStyle w:val="Lienhypertexte"/>
            <w:i/>
            <w:iCs/>
            <w:lang w:val="en-CA"/>
          </w:rPr>
          <w:t>s</w:t>
        </w:r>
      </w:hyperlink>
      <w:r w:rsidRPr="00C85E29">
        <w:rPr>
          <w:color w:val="auto"/>
          <w:lang w:val="en-CA"/>
        </w:rPr>
        <w:t xml:space="preserve"> of Canada’s Treasury Board. The part of costs that go over the rates set out in the Directive are not eligible for funding.</w:t>
      </w:r>
    </w:p>
    <w:p w14:paraId="72DF2418" w14:textId="77777777" w:rsidR="00312B12" w:rsidRPr="00507D33" w:rsidRDefault="00312B12" w:rsidP="00312B12">
      <w:pPr>
        <w:pStyle w:val="Body2"/>
        <w:keepNext/>
        <w:keepLines/>
        <w:spacing w:after="0" w:line="240" w:lineRule="auto"/>
        <w:rPr>
          <w:color w:val="auto"/>
          <w:lang w:val="en-CA"/>
        </w:rPr>
      </w:pPr>
      <w:r>
        <w:rPr>
          <w:color w:val="auto"/>
        </w:rPr>
        <w:t>Where relevant, t</w:t>
      </w:r>
      <w:r w:rsidRPr="00507D33">
        <w:rPr>
          <w:color w:val="auto"/>
        </w:rPr>
        <w: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757893BE" w14:textId="77777777" w:rsidR="00312B12" w:rsidRPr="00507D33" w:rsidRDefault="00312B12" w:rsidP="00312B12">
      <w:pPr>
        <w:pStyle w:val="BodyBullet"/>
        <w:keepNext/>
        <w:keepLines/>
        <w:spacing w:after="0" w:line="240" w:lineRule="auto"/>
        <w:rPr>
          <w:color w:val="auto"/>
        </w:rPr>
      </w:pPr>
      <w:r>
        <w:rPr>
          <w:color w:val="auto"/>
        </w:rPr>
        <w:t xml:space="preserve">the project </w:t>
      </w:r>
      <w:r w:rsidRPr="00507D33">
        <w:rPr>
          <w:color w:val="auto"/>
        </w:rPr>
        <w:t>activity</w:t>
      </w:r>
      <w:r>
        <w:rPr>
          <w:color w:val="auto"/>
        </w:rPr>
        <w:t xml:space="preserve"> </w:t>
      </w:r>
      <w:proofErr w:type="gramStart"/>
      <w:r>
        <w:rPr>
          <w:color w:val="auto"/>
        </w:rPr>
        <w:t>supported</w:t>
      </w:r>
      <w:proofErr w:type="gramEnd"/>
    </w:p>
    <w:p w14:paraId="2DC8D6F0" w14:textId="77777777" w:rsidR="00312B12" w:rsidRPr="00507D33" w:rsidRDefault="00312B12" w:rsidP="00312B12">
      <w:pPr>
        <w:pStyle w:val="BodyBullet"/>
        <w:keepNext/>
        <w:keepLines/>
        <w:spacing w:after="0" w:line="240" w:lineRule="auto"/>
        <w:rPr>
          <w:color w:val="auto"/>
        </w:rPr>
      </w:pPr>
      <w:r>
        <w:rPr>
          <w:color w:val="auto"/>
        </w:rPr>
        <w:t xml:space="preserve">the </w:t>
      </w:r>
      <w:r w:rsidRPr="00507D33">
        <w:rPr>
          <w:color w:val="auto"/>
        </w:rPr>
        <w:t>honoraria or participation fees per person</w:t>
      </w:r>
      <w:r>
        <w:rPr>
          <w:color w:val="auto"/>
        </w:rPr>
        <w:t>,</w:t>
      </w:r>
      <w:r w:rsidRPr="00507D33">
        <w:rPr>
          <w:color w:val="auto"/>
        </w:rPr>
        <w:t xml:space="preserve"> and the number of participants</w:t>
      </w:r>
    </w:p>
    <w:p w14:paraId="0CEA72DB" w14:textId="77777777" w:rsidR="00312B12" w:rsidRDefault="00312B12" w:rsidP="00312B12">
      <w:pPr>
        <w:pStyle w:val="BodyBullet"/>
        <w:spacing w:after="0" w:line="240" w:lineRule="auto"/>
        <w:rPr>
          <w:color w:val="auto"/>
        </w:rPr>
      </w:pPr>
      <w:r>
        <w:rPr>
          <w:color w:val="auto"/>
        </w:rPr>
        <w:t xml:space="preserve">the </w:t>
      </w:r>
      <w:r w:rsidRPr="00507D33">
        <w:rPr>
          <w:color w:val="auto"/>
        </w:rPr>
        <w:t>type of accommodation</w:t>
      </w:r>
      <w:r>
        <w:rPr>
          <w:color w:val="auto"/>
        </w:rPr>
        <w:t xml:space="preserve">, disability-related support or technology </w:t>
      </w:r>
      <w:proofErr w:type="gramStart"/>
      <w:r>
        <w:rPr>
          <w:color w:val="auto"/>
        </w:rPr>
        <w:t>needed</w:t>
      </w:r>
      <w:proofErr w:type="gramEnd"/>
    </w:p>
    <w:p w14:paraId="194501D8" w14:textId="77777777" w:rsidR="00312B12" w:rsidRPr="00507D33" w:rsidRDefault="00312B12" w:rsidP="00312B12">
      <w:pPr>
        <w:pStyle w:val="BodyBullet"/>
        <w:spacing w:after="0" w:line="240" w:lineRule="auto"/>
        <w:rPr>
          <w:color w:val="auto"/>
        </w:rPr>
      </w:pPr>
      <w:r w:rsidRPr="00507D33">
        <w:rPr>
          <w:color w:val="auto"/>
        </w:rPr>
        <w:t xml:space="preserve">the </w:t>
      </w:r>
      <w:r>
        <w:rPr>
          <w:color w:val="auto"/>
        </w:rPr>
        <w:t>cost of accommodation, disability-related support or technology needs</w:t>
      </w:r>
      <w:r w:rsidRPr="00507D33">
        <w:rPr>
          <w:color w:val="auto"/>
        </w:rPr>
        <w:t xml:space="preserve"> per person and how many people it will </w:t>
      </w:r>
      <w:proofErr w:type="gramStart"/>
      <w:r w:rsidRPr="00507D33">
        <w:rPr>
          <w:color w:val="auto"/>
        </w:rPr>
        <w:t>cover</w:t>
      </w:r>
      <w:proofErr w:type="gramEnd"/>
    </w:p>
    <w:p w14:paraId="07647D7C" w14:textId="77777777" w:rsidR="00312B12" w:rsidRDefault="00312B12" w:rsidP="00312B12">
      <w:pPr>
        <w:pStyle w:val="BodyBullet"/>
        <w:spacing w:after="0"/>
        <w:rPr>
          <w:color w:val="auto"/>
        </w:rPr>
      </w:pPr>
      <w:r>
        <w:rPr>
          <w:color w:val="auto"/>
        </w:rPr>
        <w:t xml:space="preserve">the </w:t>
      </w:r>
      <w:r w:rsidRPr="00507D33">
        <w:rPr>
          <w:color w:val="auto"/>
        </w:rPr>
        <w:t xml:space="preserve">cost per hour for sign language interpretation and the </w:t>
      </w:r>
      <w:r>
        <w:rPr>
          <w:color w:val="auto"/>
        </w:rPr>
        <w:t>estimated</w:t>
      </w:r>
      <w:r w:rsidRPr="00507D33">
        <w:rPr>
          <w:color w:val="auto"/>
        </w:rPr>
        <w:t xml:space="preserve"> number of hours </w:t>
      </w:r>
      <w:proofErr w:type="gramStart"/>
      <w:r w:rsidRPr="00507D33">
        <w:rPr>
          <w:color w:val="auto"/>
        </w:rPr>
        <w:t>needed</w:t>
      </w:r>
      <w:proofErr w:type="gramEnd"/>
    </w:p>
    <w:p w14:paraId="352EB27F" w14:textId="77777777" w:rsidR="00312B12" w:rsidRPr="002F31CD" w:rsidRDefault="00312B12" w:rsidP="00312B12">
      <w:pPr>
        <w:pStyle w:val="BodyBullet"/>
        <w:rPr>
          <w:color w:val="auto"/>
        </w:rPr>
      </w:pPr>
      <w:r w:rsidRPr="002F31CD">
        <w:rPr>
          <w:color w:val="auto"/>
        </w:rPr>
        <w:t>the cost per word of translation and the estimated number of words</w:t>
      </w:r>
    </w:p>
    <w:p w14:paraId="5B8291AB" w14:textId="77777777" w:rsidR="00312B12" w:rsidRPr="00507D33" w:rsidRDefault="00312B12" w:rsidP="00312B12">
      <w:pPr>
        <w:pStyle w:val="Body2"/>
        <w:spacing w:after="0"/>
        <w:ind w:left="720"/>
        <w:rPr>
          <w:color w:val="auto"/>
          <w:lang w:val="en-CA"/>
        </w:rPr>
      </w:pP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Participant costs"/>
        <w:tblDescription w:val="5. Participant costs&#10;These are costs to enable everyone involved in your project to participate fully. This includes people with disabilities and people with lived experience. For example, these can be honoraria or participation fees for project participants. They can also be costs for accessibility accommodations and disability-related supports.&#10;The “Detailed breakdown and description” section below should include, for example, the:&#10;• activity each cost relates to&#10;• honoraria or participation fees per person and the number of participants&#10;• type of accommodation costs, how it is relevant to participants, and the fee per person and how many people it will cover&#10;• cost per hour for sign language interpretation and the total number of hours needed, or the per-word cost of English-to-French translation and the estimated number of words.&#10;"/>
      </w:tblPr>
      <w:tblGrid>
        <w:gridCol w:w="7833"/>
        <w:gridCol w:w="3630"/>
        <w:gridCol w:w="6598"/>
        <w:gridCol w:w="4331"/>
      </w:tblGrid>
      <w:tr w:rsidR="00312B12" w:rsidRPr="00507D33" w14:paraId="104B0058"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55" w:type="dxa"/>
            <w:vMerge w:val="restart"/>
            <w:tcBorders>
              <w:right w:val="single" w:sz="18" w:space="0" w:color="999999" w:themeColor="text1" w:themeTint="66"/>
            </w:tcBorders>
            <w:shd w:val="clear" w:color="auto" w:fill="auto"/>
            <w:vAlign w:val="center"/>
            <w:hideMark/>
          </w:tcPr>
          <w:p w14:paraId="3B1B3DAA"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2250" w:type="dxa"/>
            <w:vMerge w:val="restart"/>
            <w:tcBorders>
              <w:left w:val="single" w:sz="18" w:space="0" w:color="999999" w:themeColor="text1" w:themeTint="66"/>
              <w:right w:val="single" w:sz="18" w:space="0" w:color="999999" w:themeColor="text1" w:themeTint="66"/>
            </w:tcBorders>
            <w:shd w:val="clear" w:color="auto" w:fill="auto"/>
            <w:vAlign w:val="center"/>
          </w:tcPr>
          <w:p w14:paraId="1F1975DB"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089" w:type="dxa"/>
            <w:vMerge w:val="restart"/>
            <w:tcBorders>
              <w:left w:val="single" w:sz="18" w:space="0" w:color="999999" w:themeColor="text1" w:themeTint="66"/>
            </w:tcBorders>
            <w:shd w:val="clear" w:color="auto" w:fill="auto"/>
            <w:vAlign w:val="center"/>
          </w:tcPr>
          <w:p w14:paraId="2ECB16E5"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684" w:type="dxa"/>
            <w:vMerge w:val="restart"/>
            <w:tcBorders>
              <w:right w:val="single" w:sz="18" w:space="0" w:color="999999" w:themeColor="text1" w:themeTint="66"/>
            </w:tcBorders>
            <w:shd w:val="clear" w:color="auto" w:fill="D9D9D9" w:themeFill="background1" w:themeFillShade="D9"/>
            <w:vAlign w:val="center"/>
          </w:tcPr>
          <w:p w14:paraId="403A1BD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45BE4EB7"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855" w:type="dxa"/>
            <w:vMerge/>
            <w:tcBorders>
              <w:right w:val="single" w:sz="18" w:space="0" w:color="999999" w:themeColor="text1" w:themeTint="66"/>
            </w:tcBorders>
            <w:shd w:val="clear" w:color="auto" w:fill="auto"/>
            <w:vAlign w:val="center"/>
          </w:tcPr>
          <w:p w14:paraId="2858DF66" w14:textId="77777777" w:rsidR="00312B12" w:rsidRPr="00507D33" w:rsidRDefault="00312B12" w:rsidP="00EF2027">
            <w:pPr>
              <w:rPr>
                <w:rFonts w:cs="Arial"/>
                <w:b w:val="0"/>
                <w:bCs w:val="0"/>
                <w:color w:val="auto"/>
                <w:szCs w:val="28"/>
              </w:rPr>
            </w:pPr>
          </w:p>
        </w:tc>
        <w:tc>
          <w:tcPr>
            <w:tcW w:w="2250" w:type="dxa"/>
            <w:vMerge/>
            <w:tcBorders>
              <w:left w:val="single" w:sz="18" w:space="0" w:color="999999" w:themeColor="text1" w:themeTint="66"/>
              <w:right w:val="single" w:sz="18" w:space="0" w:color="999999" w:themeColor="text1" w:themeTint="66"/>
            </w:tcBorders>
            <w:shd w:val="clear" w:color="auto" w:fill="auto"/>
            <w:vAlign w:val="center"/>
          </w:tcPr>
          <w:p w14:paraId="747F2511"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089" w:type="dxa"/>
            <w:vMerge/>
            <w:tcBorders>
              <w:left w:val="single" w:sz="18" w:space="0" w:color="999999" w:themeColor="text1" w:themeTint="66"/>
            </w:tcBorders>
            <w:shd w:val="clear" w:color="auto" w:fill="auto"/>
            <w:vAlign w:val="center"/>
          </w:tcPr>
          <w:p w14:paraId="4CBDF549"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684" w:type="dxa"/>
            <w:vMerge/>
            <w:tcBorders>
              <w:right w:val="single" w:sz="18" w:space="0" w:color="999999" w:themeColor="text1" w:themeTint="66"/>
            </w:tcBorders>
            <w:shd w:val="clear" w:color="auto" w:fill="D9D9D9" w:themeFill="background1" w:themeFillShade="D9"/>
            <w:vAlign w:val="center"/>
          </w:tcPr>
          <w:p w14:paraId="2E77D1F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50AEB1D2"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0DE8A7D" w14:textId="77777777" w:rsidR="00312B12" w:rsidRPr="00312B12" w:rsidRDefault="00312B12" w:rsidP="00312B12">
            <w:pPr>
              <w:pStyle w:val="TableLetterList"/>
              <w:numPr>
                <w:ilvl w:val="0"/>
                <w:numId w:val="45"/>
              </w:numPr>
              <w:rPr>
                <w:b w:val="0"/>
                <w:bCs w:val="0"/>
                <w:color w:val="auto"/>
                <w:sz w:val="28"/>
                <w:szCs w:val="28"/>
              </w:rPr>
            </w:pPr>
            <w:r w:rsidRPr="00312B12">
              <w:rPr>
                <w:b w:val="0"/>
                <w:bCs w:val="0"/>
                <w:color w:val="auto"/>
                <w:sz w:val="28"/>
                <w:szCs w:val="28"/>
              </w:rPr>
              <w:t>Honoraria and participation fees</w:t>
            </w:r>
          </w:p>
        </w:tc>
        <w:tc>
          <w:tcPr>
            <w:tcW w:w="2250" w:type="dxa"/>
            <w:tcBorders>
              <w:right w:val="single" w:sz="18" w:space="0" w:color="999999" w:themeColor="text1" w:themeTint="66"/>
            </w:tcBorders>
            <w:shd w:val="clear" w:color="auto" w:fill="auto"/>
            <w:vAlign w:val="center"/>
          </w:tcPr>
          <w:p w14:paraId="6473A63D"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3BD6147"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5349C8F1"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854FF50"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8E8B12F" w14:textId="77777777" w:rsidR="00312B12" w:rsidRPr="00507D33" w:rsidRDefault="00312B12" w:rsidP="00EF2027">
            <w:pPr>
              <w:pStyle w:val="TableLetterList"/>
              <w:numPr>
                <w:ilvl w:val="0"/>
                <w:numId w:val="19"/>
              </w:numPr>
              <w:ind w:left="421" w:hanging="421"/>
              <w:rPr>
                <w:b w:val="0"/>
                <w:bCs w:val="0"/>
                <w:color w:val="auto"/>
                <w:sz w:val="28"/>
                <w:szCs w:val="28"/>
              </w:rPr>
            </w:pPr>
            <w:r w:rsidRPr="00507D33">
              <w:rPr>
                <w:b w:val="0"/>
                <w:bCs w:val="0"/>
                <w:color w:val="auto"/>
                <w:sz w:val="28"/>
                <w:szCs w:val="28"/>
              </w:rPr>
              <w:t>Accessibility accommodations</w:t>
            </w:r>
          </w:p>
        </w:tc>
        <w:tc>
          <w:tcPr>
            <w:tcW w:w="2250" w:type="dxa"/>
            <w:tcBorders>
              <w:right w:val="single" w:sz="18" w:space="0" w:color="999999" w:themeColor="text1" w:themeTint="66"/>
            </w:tcBorders>
            <w:shd w:val="clear" w:color="auto" w:fill="auto"/>
            <w:vAlign w:val="center"/>
          </w:tcPr>
          <w:p w14:paraId="71E2477D"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10DD8A70"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1E14A043"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66F9ED2"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FD352CB"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Set up of adaptive technology </w:t>
            </w:r>
          </w:p>
        </w:tc>
        <w:tc>
          <w:tcPr>
            <w:tcW w:w="2250" w:type="dxa"/>
            <w:tcBorders>
              <w:right w:val="single" w:sz="18" w:space="0" w:color="999999" w:themeColor="text1" w:themeTint="66"/>
            </w:tcBorders>
            <w:shd w:val="clear" w:color="auto" w:fill="auto"/>
            <w:vAlign w:val="center"/>
          </w:tcPr>
          <w:p w14:paraId="391BE81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7EA3E35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70548B4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E79BFB1"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32CC684"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Care for children or other dependents </w:t>
            </w:r>
          </w:p>
        </w:tc>
        <w:tc>
          <w:tcPr>
            <w:tcW w:w="2250" w:type="dxa"/>
            <w:tcBorders>
              <w:right w:val="single" w:sz="18" w:space="0" w:color="999999" w:themeColor="text1" w:themeTint="66"/>
            </w:tcBorders>
            <w:shd w:val="clear" w:color="auto" w:fill="auto"/>
            <w:vAlign w:val="center"/>
          </w:tcPr>
          <w:p w14:paraId="57C882E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252C6A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7C9C2D1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D35E9CB"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FBBACF5"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Disability-related supports </w:t>
            </w:r>
          </w:p>
        </w:tc>
        <w:tc>
          <w:tcPr>
            <w:tcW w:w="2250" w:type="dxa"/>
            <w:tcBorders>
              <w:right w:val="single" w:sz="18" w:space="0" w:color="999999" w:themeColor="text1" w:themeTint="66"/>
            </w:tcBorders>
            <w:shd w:val="clear" w:color="auto" w:fill="auto"/>
            <w:vAlign w:val="center"/>
          </w:tcPr>
          <w:p w14:paraId="0DE7340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79C3E8A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6BC12F0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4EA97C4"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4857113F" w14:textId="77777777" w:rsidR="00312B12" w:rsidRPr="00507D33" w:rsidRDefault="00312B12" w:rsidP="00EF2027">
            <w:pPr>
              <w:pStyle w:val="TableLetterList"/>
              <w:numPr>
                <w:ilvl w:val="0"/>
                <w:numId w:val="13"/>
              </w:numPr>
              <w:ind w:left="421" w:hanging="421"/>
              <w:rPr>
                <w:b w:val="0"/>
                <w:bCs w:val="0"/>
                <w:color w:val="auto"/>
                <w:sz w:val="28"/>
                <w:szCs w:val="28"/>
              </w:rPr>
            </w:pPr>
            <w:r w:rsidRPr="00507D33">
              <w:rPr>
                <w:b w:val="0"/>
                <w:bCs w:val="0"/>
                <w:color w:val="auto"/>
                <w:sz w:val="28"/>
                <w:szCs w:val="28"/>
              </w:rPr>
              <w:t xml:space="preserve">Emergency assistance </w:t>
            </w:r>
          </w:p>
        </w:tc>
        <w:tc>
          <w:tcPr>
            <w:tcW w:w="2250" w:type="dxa"/>
            <w:tcBorders>
              <w:right w:val="single" w:sz="18" w:space="0" w:color="999999" w:themeColor="text1" w:themeTint="66"/>
            </w:tcBorders>
            <w:shd w:val="clear" w:color="auto" w:fill="auto"/>
            <w:vAlign w:val="center"/>
          </w:tcPr>
          <w:p w14:paraId="4F3D8B82"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071DCA1B"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1CDF130D"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62EFB07"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26CCFCF7"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Living expenses </w:t>
            </w:r>
          </w:p>
        </w:tc>
        <w:tc>
          <w:tcPr>
            <w:tcW w:w="2250" w:type="dxa"/>
            <w:tcBorders>
              <w:right w:val="single" w:sz="18" w:space="0" w:color="999999" w:themeColor="text1" w:themeTint="66"/>
            </w:tcBorders>
            <w:shd w:val="clear" w:color="auto" w:fill="auto"/>
            <w:vAlign w:val="center"/>
          </w:tcPr>
          <w:p w14:paraId="2111638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3323023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6117B95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76EA3A0"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3611801" w14:textId="77777777" w:rsidR="00312B12" w:rsidRPr="00507D33" w:rsidRDefault="00312B12" w:rsidP="00EF2027">
            <w:pPr>
              <w:pStyle w:val="TableLetterList"/>
              <w:keepNext/>
              <w:keepLines/>
              <w:ind w:left="421" w:hanging="421"/>
              <w:rPr>
                <w:b w:val="0"/>
                <w:bCs w:val="0"/>
                <w:color w:val="auto"/>
                <w:sz w:val="28"/>
                <w:szCs w:val="28"/>
              </w:rPr>
            </w:pPr>
            <w:r w:rsidRPr="00507D33">
              <w:rPr>
                <w:b w:val="0"/>
                <w:bCs w:val="0"/>
                <w:color w:val="auto"/>
                <w:sz w:val="28"/>
                <w:szCs w:val="28"/>
              </w:rPr>
              <w:t>Travel (such as transportation to enable participants to take part in project activities)</w:t>
            </w:r>
          </w:p>
        </w:tc>
        <w:tc>
          <w:tcPr>
            <w:tcW w:w="2250" w:type="dxa"/>
            <w:tcBorders>
              <w:right w:val="single" w:sz="18" w:space="0" w:color="999999" w:themeColor="text1" w:themeTint="66"/>
            </w:tcBorders>
            <w:shd w:val="clear" w:color="auto" w:fill="auto"/>
            <w:vAlign w:val="center"/>
          </w:tcPr>
          <w:p w14:paraId="2EE2BDC0"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B962AFE"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5AFC2D9C"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6FAEA2B"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A87DE76" w14:textId="77777777" w:rsidR="00312B12" w:rsidRPr="00507D33" w:rsidRDefault="00312B12" w:rsidP="00EF2027">
            <w:pPr>
              <w:pStyle w:val="TableLetterList"/>
              <w:keepNext/>
              <w:keepLines/>
              <w:ind w:left="421" w:hanging="421"/>
              <w:rPr>
                <w:b w:val="0"/>
                <w:bCs w:val="0"/>
                <w:color w:val="auto"/>
                <w:sz w:val="28"/>
                <w:szCs w:val="28"/>
              </w:rPr>
            </w:pPr>
            <w:r w:rsidRPr="00507D33">
              <w:rPr>
                <w:b w:val="0"/>
                <w:bCs w:val="0"/>
                <w:color w:val="auto"/>
                <w:sz w:val="28"/>
                <w:szCs w:val="28"/>
              </w:rPr>
              <w:t xml:space="preserve">Wages and mandatory employment-related benefits (such as those required by human resources policies or provincial or territorial labour standards) </w:t>
            </w:r>
          </w:p>
        </w:tc>
        <w:tc>
          <w:tcPr>
            <w:tcW w:w="2250" w:type="dxa"/>
            <w:tcBorders>
              <w:right w:val="single" w:sz="18" w:space="0" w:color="999999" w:themeColor="text1" w:themeTint="66"/>
            </w:tcBorders>
            <w:shd w:val="clear" w:color="auto" w:fill="auto"/>
            <w:vAlign w:val="center"/>
          </w:tcPr>
          <w:p w14:paraId="196E0439"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2CA4D0C1"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49E951FB"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5EAE4E4"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2F6413F"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Written translation for participants</w:t>
            </w:r>
          </w:p>
        </w:tc>
        <w:tc>
          <w:tcPr>
            <w:tcW w:w="2250" w:type="dxa"/>
            <w:tcBorders>
              <w:right w:val="single" w:sz="18" w:space="0" w:color="999999" w:themeColor="text1" w:themeTint="66"/>
            </w:tcBorders>
            <w:shd w:val="clear" w:color="auto" w:fill="auto"/>
            <w:vAlign w:val="center"/>
          </w:tcPr>
          <w:p w14:paraId="2C31EE9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129C105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82BDDD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88BD996"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F5BB97F"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Spoken interpretation for participants  </w:t>
            </w:r>
          </w:p>
        </w:tc>
        <w:tc>
          <w:tcPr>
            <w:tcW w:w="2250" w:type="dxa"/>
            <w:tcBorders>
              <w:right w:val="single" w:sz="18" w:space="0" w:color="999999" w:themeColor="text1" w:themeTint="66"/>
            </w:tcBorders>
            <w:shd w:val="clear" w:color="auto" w:fill="auto"/>
            <w:vAlign w:val="center"/>
          </w:tcPr>
          <w:p w14:paraId="2CE81F9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6010D7C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1327A5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29D47236"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82706A3"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Sign language interpretation for participants</w:t>
            </w:r>
          </w:p>
        </w:tc>
        <w:tc>
          <w:tcPr>
            <w:tcW w:w="2250" w:type="dxa"/>
            <w:tcBorders>
              <w:right w:val="single" w:sz="18" w:space="0" w:color="999999" w:themeColor="text1" w:themeTint="66"/>
            </w:tcBorders>
            <w:shd w:val="clear" w:color="auto" w:fill="auto"/>
            <w:vAlign w:val="center"/>
          </w:tcPr>
          <w:p w14:paraId="0C369AE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25E27A7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7C82326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5944FEF"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62E3E88"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Adapting materials into an accessible format (including plain language)</w:t>
            </w:r>
          </w:p>
        </w:tc>
        <w:tc>
          <w:tcPr>
            <w:tcW w:w="2250" w:type="dxa"/>
            <w:tcBorders>
              <w:right w:val="single" w:sz="18" w:space="0" w:color="999999" w:themeColor="text1" w:themeTint="66"/>
            </w:tcBorders>
            <w:shd w:val="clear" w:color="auto" w:fill="auto"/>
            <w:vAlign w:val="center"/>
          </w:tcPr>
          <w:p w14:paraId="4721DB1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78DF12F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20E67E9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5B37AB1C"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5CB6A2D"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Other (describe)</w:t>
            </w:r>
          </w:p>
        </w:tc>
        <w:tc>
          <w:tcPr>
            <w:tcW w:w="2250" w:type="dxa"/>
            <w:tcBorders>
              <w:right w:val="single" w:sz="18" w:space="0" w:color="999999" w:themeColor="text1" w:themeTint="66"/>
            </w:tcBorders>
            <w:shd w:val="clear" w:color="auto" w:fill="auto"/>
            <w:vAlign w:val="center"/>
          </w:tcPr>
          <w:p w14:paraId="47B51ED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bottom w:val="single" w:sz="4" w:space="0" w:color="999999" w:themeColor="text1" w:themeTint="66"/>
            </w:tcBorders>
            <w:shd w:val="clear" w:color="auto" w:fill="auto"/>
            <w:vAlign w:val="center"/>
          </w:tcPr>
          <w:p w14:paraId="0A6CAD1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063931C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4AC1B95"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hideMark/>
          </w:tcPr>
          <w:p w14:paraId="01AC28C4" w14:textId="77777777" w:rsidR="00312B12" w:rsidRPr="00507D33" w:rsidRDefault="00312B12" w:rsidP="00EF2027">
            <w:pPr>
              <w:pStyle w:val="TableLetterList"/>
              <w:numPr>
                <w:ilvl w:val="0"/>
                <w:numId w:val="0"/>
              </w:numPr>
              <w:spacing w:before="40" w:after="40"/>
              <w:ind w:right="144"/>
              <w:jc w:val="right"/>
              <w:rPr>
                <w:color w:val="auto"/>
                <w:sz w:val="28"/>
                <w:szCs w:val="28"/>
              </w:rPr>
            </w:pPr>
            <w:r w:rsidRPr="00507D33">
              <w:rPr>
                <w:color w:val="auto"/>
                <w:sz w:val="28"/>
                <w:szCs w:val="28"/>
              </w:rPr>
              <w:t>Total participant costs:</w:t>
            </w:r>
          </w:p>
        </w:tc>
        <w:tc>
          <w:tcPr>
            <w:tcW w:w="2250" w:type="dxa"/>
            <w:tcBorders>
              <w:right w:val="single" w:sz="18" w:space="0" w:color="999999" w:themeColor="text1" w:themeTint="66"/>
            </w:tcBorders>
            <w:shd w:val="clear" w:color="auto" w:fill="auto"/>
            <w:vAlign w:val="center"/>
          </w:tcPr>
          <w:p w14:paraId="44A4A7A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773"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BC0208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29AADC73" w14:textId="77777777" w:rsidR="00312B12" w:rsidRPr="00507D33" w:rsidRDefault="00312B12" w:rsidP="00312B12">
      <w:pPr>
        <w:spacing w:after="160" w:line="259" w:lineRule="auto"/>
        <w:rPr>
          <w:rFonts w:eastAsia="Times New Roman" w:cs="Arial"/>
          <w:b/>
          <w:color w:val="auto"/>
          <w:sz w:val="32"/>
          <w:szCs w:val="32"/>
          <w:lang w:eastAsia="en-CA"/>
        </w:rPr>
      </w:pPr>
    </w:p>
    <w:p w14:paraId="1AD7FFE5" w14:textId="77777777" w:rsidR="00312B12" w:rsidRPr="00507D33" w:rsidRDefault="00312B12" w:rsidP="00312B12">
      <w:pPr>
        <w:pStyle w:val="Titre3"/>
      </w:pPr>
      <w:r w:rsidRPr="00507D33">
        <w:t xml:space="preserve">Materials, equipment, and supplies </w:t>
      </w:r>
    </w:p>
    <w:p w14:paraId="6B80BF0B" w14:textId="77777777" w:rsidR="00312B12" w:rsidRPr="00507D33" w:rsidRDefault="00312B12" w:rsidP="00312B12">
      <w:pPr>
        <w:pStyle w:val="Body2"/>
        <w:keepNext/>
        <w:keepLines/>
        <w:rPr>
          <w:color w:val="auto"/>
          <w:lang w:val="en-CA"/>
        </w:rPr>
      </w:pPr>
      <w:r w:rsidRPr="00507D33">
        <w:rPr>
          <w:color w:val="auto"/>
          <w:lang w:val="en-CA"/>
        </w:rPr>
        <w:t>These are costs for materials, equipment, and supplies that are essential to the project’s success and that would not have been purchased otherwise</w:t>
      </w:r>
      <w:r>
        <w:rPr>
          <w:color w:val="auto"/>
          <w:lang w:val="en-CA"/>
        </w:rPr>
        <w:t>.</w:t>
      </w:r>
      <w:r w:rsidRPr="00507D33">
        <w:rPr>
          <w:color w:val="auto"/>
          <w:lang w:val="en-CA"/>
        </w:rPr>
        <w:t xml:space="preserve"> </w:t>
      </w:r>
    </w:p>
    <w:p w14:paraId="452DF471" w14:textId="77777777" w:rsidR="00312B12" w:rsidRPr="00507D33" w:rsidRDefault="00312B12" w:rsidP="00312B12">
      <w:pPr>
        <w:pStyle w:val="Body2"/>
        <w:keepNext/>
        <w:keepLines/>
        <w:spacing w:after="0"/>
        <w:rPr>
          <w:color w:val="auto"/>
          <w:lang w:val="en-CA"/>
        </w:rPr>
      </w:pPr>
      <w:r w:rsidRPr="00507D33">
        <w:rPr>
          <w:color w:val="auto"/>
        </w:rPr>
        <w:t>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0F077F2D" w14:textId="77777777" w:rsidR="00312B12" w:rsidRPr="00507D33" w:rsidRDefault="00312B12" w:rsidP="00312B12">
      <w:pPr>
        <w:pStyle w:val="Body2"/>
        <w:numPr>
          <w:ilvl w:val="0"/>
          <w:numId w:val="28"/>
        </w:numPr>
        <w:spacing w:after="0"/>
        <w:rPr>
          <w:color w:val="auto"/>
          <w:lang w:val="en-CA"/>
        </w:rPr>
      </w:pPr>
      <w:r w:rsidRPr="00507D33">
        <w:rPr>
          <w:color w:val="auto"/>
          <w:lang w:val="en-CA"/>
        </w:rPr>
        <w:t xml:space="preserve">a description of the material needed and how </w:t>
      </w:r>
      <w:r>
        <w:rPr>
          <w:color w:val="auto"/>
          <w:lang w:val="en-CA"/>
        </w:rPr>
        <w:t xml:space="preserve">it relates to the </w:t>
      </w:r>
      <w:r w:rsidRPr="00507D33">
        <w:rPr>
          <w:color w:val="auto"/>
          <w:lang w:val="en-CA"/>
        </w:rPr>
        <w:t xml:space="preserve">project </w:t>
      </w:r>
      <w:proofErr w:type="gramStart"/>
      <w:r w:rsidRPr="00507D33">
        <w:rPr>
          <w:color w:val="auto"/>
          <w:lang w:val="en-CA"/>
        </w:rPr>
        <w:t>activities</w:t>
      </w:r>
      <w:proofErr w:type="gramEnd"/>
    </w:p>
    <w:p w14:paraId="2DA698F2" w14:textId="77777777" w:rsidR="00312B12" w:rsidRPr="00507D33" w:rsidRDefault="00312B12" w:rsidP="00312B12">
      <w:pPr>
        <w:pStyle w:val="Body2"/>
        <w:numPr>
          <w:ilvl w:val="0"/>
          <w:numId w:val="28"/>
        </w:numPr>
        <w:spacing w:after="0"/>
        <w:rPr>
          <w:color w:val="auto"/>
          <w:lang w:val="en-CA"/>
        </w:rPr>
      </w:pPr>
      <w:r w:rsidRPr="00507D33">
        <w:rPr>
          <w:color w:val="auto"/>
          <w:lang w:val="en-CA"/>
        </w:rPr>
        <w:t>the fee and period</w:t>
      </w:r>
      <w:r>
        <w:rPr>
          <w:color w:val="auto"/>
          <w:lang w:val="en-CA"/>
        </w:rPr>
        <w:t xml:space="preserve"> (in months)</w:t>
      </w:r>
      <w:r w:rsidRPr="00507D33">
        <w:rPr>
          <w:color w:val="auto"/>
          <w:lang w:val="en-CA"/>
        </w:rPr>
        <w:t xml:space="preserve"> covered for an equipment lease</w:t>
      </w:r>
      <w:r>
        <w:rPr>
          <w:color w:val="auto"/>
          <w:lang w:val="en-CA"/>
        </w:rPr>
        <w:t xml:space="preserve"> or a subscription </w:t>
      </w:r>
      <w:proofErr w:type="gramStart"/>
      <w:r>
        <w:rPr>
          <w:color w:val="auto"/>
          <w:lang w:val="en-CA"/>
        </w:rPr>
        <w:t>service</w:t>
      </w:r>
      <w:proofErr w:type="gramEnd"/>
    </w:p>
    <w:p w14:paraId="6B464D35" w14:textId="77777777" w:rsidR="00312B12" w:rsidRPr="00507D33" w:rsidRDefault="00312B12" w:rsidP="00312B12">
      <w:pPr>
        <w:pStyle w:val="Body2"/>
        <w:numPr>
          <w:ilvl w:val="0"/>
          <w:numId w:val="28"/>
        </w:numPr>
        <w:spacing w:after="220"/>
        <w:rPr>
          <w:color w:val="auto"/>
          <w:lang w:val="en-CA"/>
        </w:rPr>
      </w:pPr>
      <w:r w:rsidRPr="00507D33">
        <w:rPr>
          <w:color w:val="auto"/>
          <w:lang w:val="en-CA"/>
        </w:rPr>
        <w:t>the cost of software (Indicate if it’s a one-time charge or a subscription</w:t>
      </w:r>
      <w:r>
        <w:rPr>
          <w:color w:val="auto"/>
          <w:lang w:val="en-CA"/>
        </w:rPr>
        <w:t>)</w:t>
      </w:r>
    </w:p>
    <w:p w14:paraId="030CED88" w14:textId="77777777" w:rsidR="00312B12" w:rsidRDefault="00312B12" w:rsidP="00312B12">
      <w:pPr>
        <w:pStyle w:val="Body2"/>
        <w:rPr>
          <w:color w:val="auto"/>
        </w:rPr>
      </w:pPr>
      <w:r w:rsidRPr="00507D33">
        <w:rPr>
          <w:color w:val="auto"/>
        </w:rPr>
        <w:lastRenderedPageBreak/>
        <w:t xml:space="preserve">Note: </w:t>
      </w:r>
      <w:r>
        <w:rPr>
          <w:color w:val="auto"/>
        </w:rPr>
        <w:t>Materials</w:t>
      </w:r>
      <w:r w:rsidRPr="00507D33">
        <w:rPr>
          <w:color w:val="auto"/>
        </w:rPr>
        <w:t xml:space="preserve"> valued at more than $1,000 may be considered a capital asset; therefore, </w:t>
      </w:r>
      <w:r>
        <w:rPr>
          <w:color w:val="auto"/>
        </w:rPr>
        <w:t>such materials</w:t>
      </w:r>
      <w:r w:rsidRPr="00507D33">
        <w:rPr>
          <w:color w:val="auto"/>
        </w:rPr>
        <w:t xml:space="preserve"> cannot be sold or disposed </w:t>
      </w:r>
      <w:r>
        <w:rPr>
          <w:color w:val="auto"/>
        </w:rPr>
        <w:t xml:space="preserve">of </w:t>
      </w:r>
      <w:r w:rsidRPr="00507D33">
        <w:rPr>
          <w:color w:val="auto"/>
        </w:rPr>
        <w:t xml:space="preserve">at the end of the project unless approved by Accessibility Standards </w:t>
      </w:r>
      <w:r w:rsidRPr="00C85E29">
        <w:rPr>
          <w:color w:val="auto"/>
        </w:rPr>
        <w:t xml:space="preserve">Canada. As well, </w:t>
      </w:r>
      <w:r w:rsidRPr="00C85E29">
        <w:rPr>
          <w:rFonts w:cs="Arial"/>
          <w:color w:val="000000"/>
          <w:szCs w:val="28"/>
        </w:rPr>
        <w:t>the part of the cost of any goods and services for which you can claim a tax credit or reimbursement is not eligible for funding.</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erials, equipment, and supplies"/>
        <w:tblDescription w:val="6. Materials, equipment, and supplies &#10;These are costs for materials, equipment, and supplies that are essential to the project’s success and that would not have been purchased otherwise. Their use must be directly related to project activities. Please include a description of the purchase, and how it relates to project activities. If the cost relates to an equipment lease or a subscription for material, indicate the fee and period covered. &#10;The “Detailed breakdown and description” section below should include, for example:&#10;• a description of the material needed and how the material relates to project activities&#10;• the fee and period covered for an equipment lease&#10;• the cost of software (Indicate if it’s a one-time charge or a subscription. If it’s for a subscription, indicate the cost for the period covered, for example, cost per month and the number of months needed in the relevant fiscal year)&#10;Note: A piece of material valued at more than $1,000 may be considered a capital asset; therefore, it cannot be sold or disposed at the end of the project unless approved by Accessibility Standards Canada. &#10;"/>
      </w:tblPr>
      <w:tblGrid>
        <w:gridCol w:w="8560"/>
        <w:gridCol w:w="3049"/>
        <w:gridCol w:w="5765"/>
        <w:gridCol w:w="5350"/>
      </w:tblGrid>
      <w:tr w:rsidR="00312B12" w:rsidRPr="00507D33" w14:paraId="13D6A2EC"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220136E0"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23A2F942"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3573" w:type="dxa"/>
            <w:vMerge w:val="restart"/>
            <w:tcBorders>
              <w:left w:val="single" w:sz="18" w:space="0" w:color="999999" w:themeColor="text1" w:themeTint="66"/>
            </w:tcBorders>
            <w:shd w:val="clear" w:color="auto" w:fill="auto"/>
            <w:vAlign w:val="center"/>
          </w:tcPr>
          <w:p w14:paraId="3E41273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3316" w:type="dxa"/>
            <w:vMerge w:val="restart"/>
            <w:tcBorders>
              <w:right w:val="single" w:sz="18" w:space="0" w:color="999999" w:themeColor="text1" w:themeTint="66"/>
            </w:tcBorders>
            <w:shd w:val="clear" w:color="auto" w:fill="D9D9D9" w:themeFill="background1" w:themeFillShade="D9"/>
            <w:vAlign w:val="center"/>
          </w:tcPr>
          <w:p w14:paraId="6489C1A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02FA2479"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2C34F241" w14:textId="77777777" w:rsidR="00312B12" w:rsidRPr="00507D33" w:rsidRDefault="00312B12" w:rsidP="00EF2027">
            <w:pPr>
              <w:rPr>
                <w:rFonts w:cs="Arial"/>
                <w:b w:val="0"/>
                <w:bCs w:val="0"/>
                <w:color w:val="auto"/>
                <w:szCs w:val="28"/>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063E7C23"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3573" w:type="dxa"/>
            <w:vMerge/>
            <w:tcBorders>
              <w:left w:val="single" w:sz="18" w:space="0" w:color="999999" w:themeColor="text1" w:themeTint="66"/>
            </w:tcBorders>
            <w:shd w:val="clear" w:color="auto" w:fill="auto"/>
          </w:tcPr>
          <w:p w14:paraId="262CF9FF"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3316" w:type="dxa"/>
            <w:vMerge/>
            <w:tcBorders>
              <w:right w:val="single" w:sz="18" w:space="0" w:color="999999" w:themeColor="text1" w:themeTint="66"/>
            </w:tcBorders>
            <w:shd w:val="clear" w:color="auto" w:fill="D9D9D9" w:themeFill="background1" w:themeFillShade="D9"/>
          </w:tcPr>
          <w:p w14:paraId="267F76B7"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22954F2B"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5155EF34" w14:textId="77777777" w:rsidR="00312B12" w:rsidRPr="00312B12" w:rsidRDefault="00312B12" w:rsidP="00312B12">
            <w:pPr>
              <w:pStyle w:val="TableLetterList"/>
              <w:numPr>
                <w:ilvl w:val="0"/>
                <w:numId w:val="46"/>
              </w:numPr>
              <w:rPr>
                <w:b w:val="0"/>
                <w:bCs w:val="0"/>
                <w:color w:val="auto"/>
                <w:sz w:val="28"/>
                <w:szCs w:val="28"/>
              </w:rPr>
            </w:pPr>
            <w:r w:rsidRPr="00312B12">
              <w:rPr>
                <w:b w:val="0"/>
                <w:bCs w:val="0"/>
                <w:color w:val="auto"/>
                <w:sz w:val="28"/>
                <w:szCs w:val="28"/>
              </w:rPr>
              <w:t>Computer software</w:t>
            </w:r>
          </w:p>
        </w:tc>
        <w:tc>
          <w:tcPr>
            <w:tcW w:w="1890" w:type="dxa"/>
            <w:tcBorders>
              <w:right w:val="single" w:sz="18" w:space="0" w:color="999999" w:themeColor="text1" w:themeTint="66"/>
            </w:tcBorders>
            <w:shd w:val="clear" w:color="auto" w:fill="auto"/>
          </w:tcPr>
          <w:p w14:paraId="68C66F0A"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1F9EB89D"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271D1AAE"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69917F4"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550AE2D0"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Equipment (lease, rental, or purchase)</w:t>
            </w:r>
          </w:p>
        </w:tc>
        <w:tc>
          <w:tcPr>
            <w:tcW w:w="1890" w:type="dxa"/>
            <w:tcBorders>
              <w:right w:val="single" w:sz="18" w:space="0" w:color="999999" w:themeColor="text1" w:themeTint="66"/>
            </w:tcBorders>
            <w:shd w:val="clear" w:color="auto" w:fill="auto"/>
          </w:tcPr>
          <w:p w14:paraId="1DAC1643"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6DDED3D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1872C916"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1B92BC5"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3A389FA4"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Reference materials </w:t>
            </w:r>
          </w:p>
        </w:tc>
        <w:tc>
          <w:tcPr>
            <w:tcW w:w="1890" w:type="dxa"/>
            <w:tcBorders>
              <w:right w:val="single" w:sz="18" w:space="0" w:color="999999" w:themeColor="text1" w:themeTint="66"/>
            </w:tcBorders>
            <w:shd w:val="clear" w:color="auto" w:fill="auto"/>
          </w:tcPr>
          <w:p w14:paraId="295132AB"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2B1186AA"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5A67F89B"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00A6DA8"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17D12020"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Signage </w:t>
            </w:r>
          </w:p>
        </w:tc>
        <w:tc>
          <w:tcPr>
            <w:tcW w:w="1890" w:type="dxa"/>
            <w:tcBorders>
              <w:right w:val="single" w:sz="18" w:space="0" w:color="999999" w:themeColor="text1" w:themeTint="66"/>
            </w:tcBorders>
            <w:shd w:val="clear" w:color="auto" w:fill="auto"/>
          </w:tcPr>
          <w:p w14:paraId="4CCA3342"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041D3755"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6FE06EE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59AE92C2"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7B1D7742"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(describe)</w:t>
            </w:r>
          </w:p>
        </w:tc>
        <w:tc>
          <w:tcPr>
            <w:tcW w:w="1890" w:type="dxa"/>
            <w:tcBorders>
              <w:right w:val="single" w:sz="18" w:space="0" w:color="999999" w:themeColor="text1" w:themeTint="66"/>
            </w:tcBorders>
            <w:shd w:val="clear" w:color="auto" w:fill="auto"/>
          </w:tcPr>
          <w:p w14:paraId="347505C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bottom w:val="single" w:sz="4" w:space="0" w:color="999999" w:themeColor="text1" w:themeTint="66"/>
            </w:tcBorders>
            <w:shd w:val="clear" w:color="auto" w:fill="auto"/>
          </w:tcPr>
          <w:p w14:paraId="086B853A"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bottom w:val="single" w:sz="4" w:space="0" w:color="999999" w:themeColor="text1" w:themeTint="66"/>
              <w:right w:val="single" w:sz="18" w:space="0" w:color="999999" w:themeColor="text1" w:themeTint="66"/>
            </w:tcBorders>
            <w:shd w:val="clear" w:color="auto" w:fill="D9D9D9" w:themeFill="background1" w:themeFillShade="D9"/>
          </w:tcPr>
          <w:p w14:paraId="1FE2C50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5B68F165"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1941132A" w14:textId="77777777" w:rsidR="00312B12" w:rsidRPr="00507D33" w:rsidRDefault="00312B12" w:rsidP="00EF2027">
            <w:pPr>
              <w:ind w:right="144"/>
              <w:jc w:val="right"/>
              <w:rPr>
                <w:b w:val="0"/>
                <w:bCs w:val="0"/>
                <w:color w:val="auto"/>
                <w:szCs w:val="28"/>
              </w:rPr>
            </w:pPr>
            <w:r w:rsidRPr="00507D33">
              <w:rPr>
                <w:rStyle w:val="lev"/>
                <w:rFonts w:cs="Arial"/>
                <w:b/>
                <w:color w:val="auto"/>
                <w:szCs w:val="28"/>
              </w:rPr>
              <w:t>Total cost of materials, equipment, supplies:</w:t>
            </w:r>
          </w:p>
        </w:tc>
        <w:tc>
          <w:tcPr>
            <w:tcW w:w="1890" w:type="dxa"/>
            <w:tcBorders>
              <w:right w:val="single" w:sz="18" w:space="0" w:color="999999" w:themeColor="text1" w:themeTint="66"/>
            </w:tcBorders>
            <w:shd w:val="clear" w:color="auto" w:fill="auto"/>
          </w:tcPr>
          <w:p w14:paraId="7089014E"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5303FF6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6401A2A1" w14:textId="77777777" w:rsidR="00312B12" w:rsidRPr="00507D33" w:rsidRDefault="00312B12" w:rsidP="00312B12">
      <w:pPr>
        <w:pStyle w:val="Titre3"/>
      </w:pPr>
      <w:r w:rsidRPr="00507D33">
        <w:t>Printing and communication costs</w:t>
      </w:r>
    </w:p>
    <w:p w14:paraId="2DC8ECC1" w14:textId="77777777" w:rsidR="00312B12" w:rsidRPr="000928E1" w:rsidRDefault="00312B12" w:rsidP="00312B12">
      <w:pPr>
        <w:pStyle w:val="Body2"/>
        <w:spacing w:after="0"/>
        <w:rPr>
          <w:color w:val="auto"/>
          <w:lang w:val="en-CA"/>
        </w:rPr>
      </w:pPr>
      <w:r w:rsidRPr="000928E1">
        <w:rPr>
          <w:color w:val="auto"/>
          <w:lang w:val="en-CA"/>
        </w:rPr>
        <w:t>These costs are to help you produce printed materials for your project, communica</w:t>
      </w:r>
      <w:r>
        <w:rPr>
          <w:color w:val="auto"/>
          <w:lang w:val="en-CA"/>
        </w:rPr>
        <w:t>te</w:t>
      </w:r>
      <w:r w:rsidRPr="000928E1">
        <w:rPr>
          <w:color w:val="auto"/>
          <w:lang w:val="en-CA"/>
        </w:rPr>
        <w:t xml:space="preserve"> with your audiences and dissemina</w:t>
      </w:r>
      <w:r>
        <w:rPr>
          <w:color w:val="auto"/>
          <w:lang w:val="en-CA"/>
        </w:rPr>
        <w:t>te</w:t>
      </w:r>
      <w:r w:rsidRPr="000928E1">
        <w:rPr>
          <w:color w:val="auto"/>
          <w:lang w:val="en-CA"/>
        </w:rPr>
        <w:t xml:space="preserve"> your project</w:t>
      </w:r>
      <w:r>
        <w:rPr>
          <w:color w:val="auto"/>
          <w:lang w:val="en-CA"/>
        </w:rPr>
        <w:t xml:space="preserve"> findings</w:t>
      </w:r>
      <w:r w:rsidRPr="000928E1">
        <w:rPr>
          <w:color w:val="auto"/>
          <w:lang w:val="en-CA"/>
        </w:rPr>
        <w:t>.</w:t>
      </w:r>
    </w:p>
    <w:p w14:paraId="102F8208" w14:textId="77777777" w:rsidR="00312B12" w:rsidRPr="00507D33" w:rsidRDefault="00312B12" w:rsidP="00312B12">
      <w:pPr>
        <w:pStyle w:val="Body2"/>
        <w:spacing w:after="0"/>
        <w:rPr>
          <w:color w:val="auto"/>
          <w:lang w:val="en-CA"/>
        </w:rPr>
      </w:pPr>
      <w:r>
        <w:rPr>
          <w:color w:val="auto"/>
          <w:lang w:val="en-CA"/>
        </w:rPr>
        <w:t>If you receive funding, you</w:t>
      </w:r>
      <w:r w:rsidRPr="000928E1">
        <w:rPr>
          <w:color w:val="auto"/>
          <w:lang w:val="en-CA"/>
        </w:rPr>
        <w:t xml:space="preserve"> must submit a research report and an executive summary at the end of </w:t>
      </w:r>
      <w:r>
        <w:rPr>
          <w:color w:val="auto"/>
          <w:lang w:val="en-CA"/>
        </w:rPr>
        <w:t>your</w:t>
      </w:r>
      <w:r w:rsidRPr="000928E1">
        <w:rPr>
          <w:color w:val="auto"/>
          <w:lang w:val="en-CA"/>
        </w:rPr>
        <w:t xml:space="preserve"> project. These must be submitted in both official languages and in an accessible format. </w:t>
      </w:r>
      <w:r>
        <w:rPr>
          <w:color w:val="auto"/>
          <w:lang w:val="en-CA"/>
        </w:rPr>
        <w:t>Also, t</w:t>
      </w:r>
      <w:r w:rsidRPr="000928E1">
        <w:rPr>
          <w:color w:val="auto"/>
          <w:lang w:val="en-CA"/>
        </w:rPr>
        <w:t xml:space="preserve">he executive summary must </w:t>
      </w:r>
      <w:r>
        <w:rPr>
          <w:color w:val="auto"/>
          <w:lang w:val="en-CA"/>
        </w:rPr>
        <w:t>be written</w:t>
      </w:r>
      <w:r w:rsidRPr="000928E1">
        <w:rPr>
          <w:color w:val="auto"/>
          <w:lang w:val="en-CA"/>
        </w:rPr>
        <w:t xml:space="preserve"> in plain language. Translation and adaptation costs </w:t>
      </w:r>
      <w:r>
        <w:rPr>
          <w:color w:val="auto"/>
          <w:lang w:val="en-CA"/>
        </w:rPr>
        <w:t xml:space="preserve">linked to those requirements </w:t>
      </w:r>
      <w:r w:rsidRPr="000928E1">
        <w:rPr>
          <w:color w:val="auto"/>
          <w:lang w:val="en-CA"/>
        </w:rPr>
        <w:t xml:space="preserve">should be listed in this section in the final year of </w:t>
      </w:r>
      <w:r>
        <w:rPr>
          <w:color w:val="auto"/>
          <w:lang w:val="en-CA"/>
        </w:rPr>
        <w:t>your</w:t>
      </w:r>
      <w:r w:rsidRPr="000928E1">
        <w:rPr>
          <w:color w:val="auto"/>
          <w:lang w:val="en-CA"/>
        </w:rPr>
        <w:t xml:space="preserve"> project. If your organization, or another funding source or partner, is covering th</w:t>
      </w:r>
      <w:r>
        <w:rPr>
          <w:color w:val="auto"/>
          <w:lang w:val="en-CA"/>
        </w:rPr>
        <w:t>e</w:t>
      </w:r>
      <w:r w:rsidRPr="000928E1">
        <w:rPr>
          <w:color w:val="auto"/>
          <w:lang w:val="en-CA"/>
        </w:rPr>
        <w:t xml:space="preserve">se costs, specify this in </w:t>
      </w:r>
      <w:r>
        <w:rPr>
          <w:color w:val="auto"/>
          <w:lang w:val="en-CA"/>
        </w:rPr>
        <w:t>part 2.</w:t>
      </w:r>
    </w:p>
    <w:p w14:paraId="099C1F30" w14:textId="77777777" w:rsidR="00312B12" w:rsidRPr="00507D33" w:rsidRDefault="00312B12" w:rsidP="00312B12">
      <w:pPr>
        <w:pStyle w:val="Body2"/>
        <w:spacing w:after="0"/>
        <w:rPr>
          <w:color w:val="auto"/>
        </w:rPr>
      </w:pPr>
    </w:p>
    <w:p w14:paraId="45652358" w14:textId="77777777" w:rsidR="00312B12" w:rsidRPr="00507D33" w:rsidRDefault="00312B12" w:rsidP="00312B12">
      <w:pPr>
        <w:pStyle w:val="Body2"/>
        <w:spacing w:after="0"/>
        <w:rPr>
          <w:color w:val="auto"/>
          <w:lang w:val="en-CA"/>
        </w:rPr>
      </w:pPr>
      <w:r>
        <w:rPr>
          <w:color w:val="auto"/>
        </w:rPr>
        <w:t>Where relevant, t</w:t>
      </w:r>
      <w:r w:rsidRPr="00507D33">
        <w:rPr>
          <w:color w:val="auto"/>
        </w:rPr>
        <w:t>he</w:t>
      </w:r>
      <w:r w:rsidRPr="00507D33">
        <w:rPr>
          <w:color w:val="auto"/>
          <w:lang w:val="en-CA"/>
        </w:rPr>
        <w:t xml:space="preserve"> “</w:t>
      </w:r>
      <w:r w:rsidRPr="00507D33">
        <w:rPr>
          <w:color w:val="auto"/>
        </w:rPr>
        <w:t>Detailed</w:t>
      </w:r>
      <w:r w:rsidRPr="00507D33">
        <w:rPr>
          <w:color w:val="auto"/>
          <w:lang w:val="en-CA"/>
        </w:rPr>
        <w:t xml:space="preserve">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5409B591" w14:textId="77777777" w:rsidR="00312B12" w:rsidRPr="00507D33" w:rsidRDefault="00312B12" w:rsidP="00312B12">
      <w:pPr>
        <w:pStyle w:val="Body2"/>
        <w:numPr>
          <w:ilvl w:val="0"/>
          <w:numId w:val="29"/>
        </w:numPr>
        <w:spacing w:after="0"/>
        <w:rPr>
          <w:color w:val="auto"/>
          <w:lang w:val="en-CA"/>
        </w:rPr>
      </w:pPr>
      <w:r>
        <w:rPr>
          <w:color w:val="auto"/>
          <w:lang w:val="en-CA"/>
        </w:rPr>
        <w:t>an explanation of</w:t>
      </w:r>
      <w:r w:rsidRPr="00507D33">
        <w:rPr>
          <w:color w:val="auto"/>
          <w:lang w:val="en-CA"/>
        </w:rPr>
        <w:t xml:space="preserve"> each item and its relevance to the project activities</w:t>
      </w:r>
    </w:p>
    <w:p w14:paraId="13876A46" w14:textId="77777777" w:rsidR="00312B12" w:rsidRDefault="00312B12" w:rsidP="00312B12">
      <w:pPr>
        <w:pStyle w:val="Body2"/>
        <w:numPr>
          <w:ilvl w:val="0"/>
          <w:numId w:val="29"/>
        </w:numPr>
        <w:spacing w:after="0"/>
        <w:rPr>
          <w:color w:val="auto"/>
          <w:lang w:val="en-CA"/>
        </w:rPr>
      </w:pPr>
      <w:r>
        <w:rPr>
          <w:color w:val="auto"/>
          <w:lang w:val="en-CA"/>
        </w:rPr>
        <w:t xml:space="preserve">the </w:t>
      </w:r>
      <w:r w:rsidRPr="00507D33">
        <w:rPr>
          <w:color w:val="auto"/>
          <w:lang w:val="en-CA"/>
        </w:rPr>
        <w:t xml:space="preserve">cost per item, and the number of items </w:t>
      </w:r>
      <w:proofErr w:type="gramStart"/>
      <w:r w:rsidRPr="00507D33">
        <w:rPr>
          <w:color w:val="auto"/>
          <w:lang w:val="en-CA"/>
        </w:rPr>
        <w:t>needed</w:t>
      </w:r>
      <w:proofErr w:type="gramEnd"/>
    </w:p>
    <w:p w14:paraId="4D04B6CD" w14:textId="77777777" w:rsidR="00312B12" w:rsidRDefault="00312B12" w:rsidP="00312B12">
      <w:pPr>
        <w:pStyle w:val="Body2"/>
        <w:numPr>
          <w:ilvl w:val="0"/>
          <w:numId w:val="29"/>
        </w:numPr>
        <w:spacing w:after="0"/>
        <w:rPr>
          <w:color w:val="auto"/>
          <w:lang w:val="en-CA"/>
        </w:rPr>
      </w:pPr>
      <w:r w:rsidRPr="00DA1AEA">
        <w:rPr>
          <w:color w:val="auto"/>
        </w:rPr>
        <w:t xml:space="preserve">the cost per hour for sign language interpretation and the </w:t>
      </w:r>
      <w:r>
        <w:rPr>
          <w:color w:val="auto"/>
        </w:rPr>
        <w:t>estimated</w:t>
      </w:r>
      <w:r w:rsidRPr="00DA1AEA">
        <w:rPr>
          <w:color w:val="auto"/>
        </w:rPr>
        <w:t xml:space="preserve"> number of hours </w:t>
      </w:r>
      <w:proofErr w:type="gramStart"/>
      <w:r w:rsidRPr="00DA1AEA">
        <w:rPr>
          <w:color w:val="auto"/>
        </w:rPr>
        <w:t>needed</w:t>
      </w:r>
      <w:proofErr w:type="gramEnd"/>
    </w:p>
    <w:p w14:paraId="48E5B93A" w14:textId="77777777" w:rsidR="00312B12" w:rsidRPr="002F31CD" w:rsidRDefault="00312B12" w:rsidP="00312B12">
      <w:pPr>
        <w:pStyle w:val="Body2"/>
        <w:numPr>
          <w:ilvl w:val="0"/>
          <w:numId w:val="29"/>
        </w:numPr>
        <w:rPr>
          <w:color w:val="auto"/>
          <w:lang w:val="en-CA"/>
        </w:rPr>
      </w:pPr>
      <w:r w:rsidRPr="00DA1AEA">
        <w:rPr>
          <w:color w:val="auto"/>
        </w:rPr>
        <w:t>the per-word cost of English-to-French translation and the estimated number of words</w:t>
      </w:r>
    </w:p>
    <w:p w14:paraId="2FFFCF59" w14:textId="77777777" w:rsidR="00312B12" w:rsidRPr="00507D33" w:rsidRDefault="00312B12" w:rsidP="00312B12">
      <w:pPr>
        <w:pStyle w:val="Body2"/>
        <w:spacing w:after="0"/>
        <w:ind w:left="720"/>
        <w:rPr>
          <w:color w:val="auto"/>
          <w:lang w:val="en-CA"/>
        </w:rPr>
      </w:pP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Printing and communication costs"/>
        <w:tblDescription w:val="7. Printing and communication costs&#10;These costs must be essential to the project’s success and must relate directly to project activities. For example, costs for printing the materials you will use during your project. They can also relate to the cost of communicating with your audiences or disseminating your research report. &#10;The program requires the production of a research report and an executive summary. These must be submitted in both official languages and in an accessible format. The executive summary must also be submitted in plain language. Translation and adaptation costs necessary to meet these requirements are eligible expenses. List these expenses in this section. If your organization, or another organization or partner, is covering those costs, specify this in section 9, “Other sources of funding.”&#10;The “Detailed breakdown and description” section below should include, for example:&#10;• explain what each item is and its relevance to the project activities&#10;• detail cost per item, and the number of items needed&#10;• provide the estimated number of interpretation hours needed and the fee per hour for the interpreter&#10;• provide the estimated number of words in a document to be translated and the fee per word for translation&#10;"/>
      </w:tblPr>
      <w:tblGrid>
        <w:gridCol w:w="9141"/>
        <w:gridCol w:w="2759"/>
        <w:gridCol w:w="6618"/>
        <w:gridCol w:w="4206"/>
      </w:tblGrid>
      <w:tr w:rsidR="00312B12" w:rsidRPr="00507D33" w14:paraId="79B7926F"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03C244AE"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4ED1754B"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102" w:type="dxa"/>
            <w:vMerge w:val="restart"/>
            <w:tcBorders>
              <w:left w:val="single" w:sz="18" w:space="0" w:color="999999" w:themeColor="text1" w:themeTint="66"/>
            </w:tcBorders>
            <w:shd w:val="clear" w:color="auto" w:fill="auto"/>
            <w:vAlign w:val="center"/>
          </w:tcPr>
          <w:p w14:paraId="548D8CEB"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607" w:type="dxa"/>
            <w:vMerge w:val="restart"/>
            <w:tcBorders>
              <w:right w:val="single" w:sz="18" w:space="0" w:color="999999" w:themeColor="text1" w:themeTint="66"/>
            </w:tcBorders>
            <w:shd w:val="clear" w:color="auto" w:fill="D9D9D9" w:themeFill="background1" w:themeFillShade="D9"/>
            <w:vAlign w:val="center"/>
          </w:tcPr>
          <w:p w14:paraId="556408EF"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5FA91BF2"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1279B5D2" w14:textId="77777777" w:rsidR="00312B12" w:rsidRPr="00507D33" w:rsidRDefault="00312B12" w:rsidP="00EF2027">
            <w:pPr>
              <w:rPr>
                <w:rFonts w:cs="Arial"/>
                <w:b w:val="0"/>
                <w:bCs w:val="0"/>
                <w:color w:val="auto"/>
                <w:szCs w:val="28"/>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6240F8C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102" w:type="dxa"/>
            <w:vMerge/>
            <w:tcBorders>
              <w:left w:val="single" w:sz="18" w:space="0" w:color="999999" w:themeColor="text1" w:themeTint="66"/>
            </w:tcBorders>
            <w:shd w:val="clear" w:color="auto" w:fill="auto"/>
            <w:vAlign w:val="center"/>
          </w:tcPr>
          <w:p w14:paraId="7193D82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607" w:type="dxa"/>
            <w:vMerge/>
            <w:tcBorders>
              <w:right w:val="single" w:sz="18" w:space="0" w:color="999999" w:themeColor="text1" w:themeTint="66"/>
            </w:tcBorders>
            <w:shd w:val="clear" w:color="auto" w:fill="D9D9D9" w:themeFill="background1" w:themeFillShade="D9"/>
            <w:vAlign w:val="center"/>
          </w:tcPr>
          <w:p w14:paraId="4FD95545"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7D855823"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5A1F19F" w14:textId="77777777" w:rsidR="00312B12" w:rsidRPr="00312B12" w:rsidRDefault="00312B12" w:rsidP="00312B12">
            <w:pPr>
              <w:pStyle w:val="TableLetterList"/>
              <w:numPr>
                <w:ilvl w:val="0"/>
                <w:numId w:val="47"/>
              </w:numPr>
              <w:rPr>
                <w:b w:val="0"/>
                <w:bCs w:val="0"/>
                <w:color w:val="auto"/>
                <w:sz w:val="28"/>
                <w:szCs w:val="28"/>
              </w:rPr>
            </w:pPr>
            <w:r w:rsidRPr="00312B12">
              <w:rPr>
                <w:b w:val="0"/>
                <w:bCs w:val="0"/>
                <w:color w:val="auto"/>
                <w:sz w:val="28"/>
                <w:szCs w:val="28"/>
              </w:rPr>
              <w:t>Printing</w:t>
            </w:r>
          </w:p>
        </w:tc>
        <w:tc>
          <w:tcPr>
            <w:tcW w:w="1710" w:type="dxa"/>
            <w:tcBorders>
              <w:right w:val="single" w:sz="18" w:space="0" w:color="999999" w:themeColor="text1" w:themeTint="66"/>
            </w:tcBorders>
            <w:shd w:val="clear" w:color="auto" w:fill="auto"/>
            <w:vAlign w:val="center"/>
          </w:tcPr>
          <w:p w14:paraId="60BF5161"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26A1D061"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28C3E06C"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CF188A1"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F932CCC"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Advertising</w:t>
            </w:r>
          </w:p>
        </w:tc>
        <w:tc>
          <w:tcPr>
            <w:tcW w:w="1710" w:type="dxa"/>
            <w:tcBorders>
              <w:right w:val="single" w:sz="18" w:space="0" w:color="999999" w:themeColor="text1" w:themeTint="66"/>
            </w:tcBorders>
            <w:shd w:val="clear" w:color="auto" w:fill="auto"/>
            <w:vAlign w:val="center"/>
          </w:tcPr>
          <w:p w14:paraId="4C2A988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1929533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616A7AA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231B862B"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69136865"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Written translation</w:t>
            </w:r>
          </w:p>
        </w:tc>
        <w:tc>
          <w:tcPr>
            <w:tcW w:w="1710" w:type="dxa"/>
            <w:tcBorders>
              <w:right w:val="single" w:sz="18" w:space="0" w:color="999999" w:themeColor="text1" w:themeTint="66"/>
            </w:tcBorders>
            <w:shd w:val="clear" w:color="auto" w:fill="auto"/>
            <w:vAlign w:val="center"/>
          </w:tcPr>
          <w:p w14:paraId="2898D7B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0A9845F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0EC127AB"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0ABBDFB"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1F6D830"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Spoken interpretation</w:t>
            </w:r>
          </w:p>
        </w:tc>
        <w:tc>
          <w:tcPr>
            <w:tcW w:w="1710" w:type="dxa"/>
            <w:tcBorders>
              <w:right w:val="single" w:sz="18" w:space="0" w:color="999999" w:themeColor="text1" w:themeTint="66"/>
            </w:tcBorders>
            <w:shd w:val="clear" w:color="auto" w:fill="auto"/>
            <w:vAlign w:val="center"/>
          </w:tcPr>
          <w:p w14:paraId="25D0AEF6"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51D4E138"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6ED0F09E"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9EFC16C"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7A42545"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Sign language translation</w:t>
            </w:r>
          </w:p>
        </w:tc>
        <w:tc>
          <w:tcPr>
            <w:tcW w:w="1710" w:type="dxa"/>
            <w:tcBorders>
              <w:right w:val="single" w:sz="18" w:space="0" w:color="999999" w:themeColor="text1" w:themeTint="66"/>
            </w:tcBorders>
            <w:shd w:val="clear" w:color="auto" w:fill="auto"/>
            <w:vAlign w:val="center"/>
          </w:tcPr>
          <w:p w14:paraId="2F368EC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5B1113EE"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393679E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367DAC6"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DDC4E02" w14:textId="77777777" w:rsidR="00312B12" w:rsidRPr="00507D33" w:rsidRDefault="00312B12" w:rsidP="00EF2027">
            <w:pPr>
              <w:pStyle w:val="TableLetterList"/>
              <w:keepNext/>
              <w:keepLines/>
              <w:rPr>
                <w:b w:val="0"/>
                <w:bCs w:val="0"/>
                <w:color w:val="auto"/>
                <w:sz w:val="28"/>
                <w:szCs w:val="28"/>
              </w:rPr>
            </w:pPr>
            <w:r w:rsidRPr="00507D33">
              <w:rPr>
                <w:b w:val="0"/>
                <w:bCs w:val="0"/>
                <w:color w:val="auto"/>
                <w:sz w:val="28"/>
                <w:szCs w:val="28"/>
              </w:rPr>
              <w:t>Adapting materials into an accessible format (including plain language)</w:t>
            </w:r>
          </w:p>
        </w:tc>
        <w:tc>
          <w:tcPr>
            <w:tcW w:w="1710" w:type="dxa"/>
            <w:tcBorders>
              <w:right w:val="single" w:sz="18" w:space="0" w:color="999999" w:themeColor="text1" w:themeTint="66"/>
            </w:tcBorders>
            <w:shd w:val="clear" w:color="auto" w:fill="auto"/>
            <w:vAlign w:val="center"/>
          </w:tcPr>
          <w:p w14:paraId="07A993A6"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0F91F098"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6CC7ADEA"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30C8DF6"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240C602"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(describe)</w:t>
            </w:r>
          </w:p>
        </w:tc>
        <w:tc>
          <w:tcPr>
            <w:tcW w:w="1710" w:type="dxa"/>
            <w:tcBorders>
              <w:right w:val="single" w:sz="18" w:space="0" w:color="999999" w:themeColor="text1" w:themeTint="66"/>
            </w:tcBorders>
            <w:shd w:val="clear" w:color="auto" w:fill="auto"/>
            <w:vAlign w:val="center"/>
          </w:tcPr>
          <w:p w14:paraId="09F8F9A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bottom w:val="single" w:sz="4" w:space="0" w:color="999999" w:themeColor="text1" w:themeTint="66"/>
            </w:tcBorders>
            <w:shd w:val="clear" w:color="auto" w:fill="auto"/>
            <w:vAlign w:val="center"/>
          </w:tcPr>
          <w:p w14:paraId="2F8EDEC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170557F8"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A8276E0"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3AEF5CA" w14:textId="77777777" w:rsidR="00312B12" w:rsidRPr="00507D33" w:rsidRDefault="00312B12" w:rsidP="00EF2027">
            <w:pPr>
              <w:ind w:right="144"/>
              <w:jc w:val="right"/>
              <w:rPr>
                <w:color w:val="auto"/>
                <w:szCs w:val="28"/>
              </w:rPr>
            </w:pPr>
            <w:r w:rsidRPr="00507D33">
              <w:rPr>
                <w:color w:val="auto"/>
                <w:szCs w:val="28"/>
              </w:rPr>
              <w:lastRenderedPageBreak/>
              <w:t>Total printing and communication costs:</w:t>
            </w:r>
          </w:p>
        </w:tc>
        <w:tc>
          <w:tcPr>
            <w:tcW w:w="1710" w:type="dxa"/>
            <w:tcBorders>
              <w:right w:val="single" w:sz="18" w:space="0" w:color="999999" w:themeColor="text1" w:themeTint="66"/>
            </w:tcBorders>
            <w:shd w:val="clear" w:color="auto" w:fill="auto"/>
            <w:vAlign w:val="center"/>
          </w:tcPr>
          <w:p w14:paraId="7A18194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098DA86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1A1721BB" w14:textId="77777777" w:rsidR="00312B12" w:rsidRPr="00507D33" w:rsidRDefault="00312B12" w:rsidP="00312B12">
      <w:pPr>
        <w:pStyle w:val="Titre3"/>
      </w:pPr>
      <w:r w:rsidRPr="00507D33">
        <w:t xml:space="preserve">Travel </w:t>
      </w:r>
      <w:proofErr w:type="gramStart"/>
      <w:r w:rsidRPr="00507D33">
        <w:t>costs</w:t>
      </w:r>
      <w:proofErr w:type="gramEnd"/>
    </w:p>
    <w:p w14:paraId="0475B8D0" w14:textId="77777777" w:rsidR="00312B12" w:rsidRPr="00507D33" w:rsidRDefault="00312B12" w:rsidP="00312B12">
      <w:pPr>
        <w:pStyle w:val="Body2"/>
        <w:rPr>
          <w:color w:val="auto"/>
          <w:lang w:val="en-CA"/>
        </w:rPr>
      </w:pPr>
      <w:r w:rsidRPr="00507D33">
        <w:rPr>
          <w:color w:val="auto"/>
          <w:lang w:val="en-CA"/>
        </w:rPr>
        <w:t xml:space="preserve">This section relates to costs for staff, employees, or volunteers to travel as part of their work on the project. This travel must be directly related to project activities and would not have otherwise happened. </w:t>
      </w:r>
    </w:p>
    <w:p w14:paraId="333FA7AE" w14:textId="77777777" w:rsidR="00312B12" w:rsidRPr="00507D33" w:rsidRDefault="00312B12" w:rsidP="00312B12">
      <w:pPr>
        <w:pStyle w:val="Body2"/>
        <w:rPr>
          <w:color w:val="auto"/>
          <w:lang w:val="en-CA"/>
        </w:rPr>
      </w:pPr>
      <w:r w:rsidRPr="00507D33">
        <w:rPr>
          <w:color w:val="auto"/>
          <w:lang w:val="en-CA"/>
        </w:rPr>
        <w:t>Travel to enable research participants to take part</w:t>
      </w:r>
      <w:r>
        <w:rPr>
          <w:color w:val="auto"/>
          <w:lang w:val="en-CA"/>
        </w:rPr>
        <w:t xml:space="preserve"> in your project</w:t>
      </w:r>
      <w:r w:rsidRPr="00507D33">
        <w:rPr>
          <w:color w:val="auto"/>
          <w:lang w:val="en-CA"/>
        </w:rPr>
        <w:t xml:space="preserve"> should be entered in section 5, “Participant costs.”</w:t>
      </w:r>
    </w:p>
    <w:p w14:paraId="2C1086D1" w14:textId="77777777" w:rsidR="00312B12" w:rsidRDefault="00312B12" w:rsidP="00312B12">
      <w:pPr>
        <w:pStyle w:val="Body2"/>
        <w:rPr>
          <w:rFonts w:cs="Arial"/>
          <w:color w:val="000000"/>
          <w:szCs w:val="28"/>
        </w:rPr>
      </w:pPr>
      <w:r w:rsidRPr="00C85E29">
        <w:rPr>
          <w:rFonts w:cs="Arial"/>
          <w:color w:val="000000"/>
          <w:szCs w:val="28"/>
        </w:rPr>
        <w:t xml:space="preserve">We recommend you consult the </w:t>
      </w:r>
      <w:hyperlink r:id="rId11" w:history="1">
        <w:r w:rsidRPr="00C85E29">
          <w:rPr>
            <w:rStyle w:val="Lienhypertexte"/>
            <w:rFonts w:cs="Arial"/>
            <w:szCs w:val="28"/>
          </w:rPr>
          <w:t xml:space="preserve">National Joint Council of Canada’s </w:t>
        </w:r>
        <w:r w:rsidRPr="00C85E29">
          <w:rPr>
            <w:rStyle w:val="Lienhypertexte"/>
            <w:rFonts w:cs="Arial"/>
            <w:i/>
            <w:iCs/>
            <w:szCs w:val="28"/>
          </w:rPr>
          <w:t>Travel Directive</w:t>
        </w:r>
      </w:hyperlink>
      <w:r w:rsidRPr="00C85E29">
        <w:rPr>
          <w:rFonts w:cs="Arial"/>
          <w:color w:val="000000"/>
          <w:szCs w:val="28"/>
        </w:rPr>
        <w:t xml:space="preserve"> to complete this section</w:t>
      </w:r>
      <w:r w:rsidRPr="00C85E29">
        <w:rPr>
          <w:rFonts w:cs="Arial"/>
          <w:i/>
          <w:iCs/>
          <w:color w:val="000000"/>
          <w:szCs w:val="28"/>
        </w:rPr>
        <w:t xml:space="preserve">. </w:t>
      </w:r>
      <w:r w:rsidRPr="00C85E29">
        <w:rPr>
          <w:rFonts w:cs="Arial"/>
          <w:color w:val="000000"/>
          <w:szCs w:val="28"/>
        </w:rPr>
        <w:t>The part of the cost of any travel, accommodation and per-diem costs that go over the rates set out in the Travel Directive</w:t>
      </w:r>
      <w:r w:rsidRPr="00C85E29">
        <w:rPr>
          <w:rFonts w:cs="Arial"/>
          <w:i/>
          <w:iCs/>
          <w:color w:val="000000"/>
          <w:szCs w:val="28"/>
        </w:rPr>
        <w:t xml:space="preserve"> </w:t>
      </w:r>
      <w:r w:rsidRPr="00C85E29">
        <w:rPr>
          <w:rFonts w:cs="Arial"/>
          <w:color w:val="000000"/>
          <w:szCs w:val="28"/>
        </w:rPr>
        <w:t>is not eligible for funding.</w:t>
      </w:r>
    </w:p>
    <w:p w14:paraId="1110DA25" w14:textId="77777777" w:rsidR="00312B12" w:rsidRPr="00507D33" w:rsidRDefault="00312B12" w:rsidP="00312B12">
      <w:pPr>
        <w:pStyle w:val="Body2"/>
        <w:rPr>
          <w:color w:val="auto"/>
          <w:lang w:val="en-CA"/>
        </w:rPr>
      </w:pPr>
      <w:r w:rsidRPr="00507D33">
        <w:rPr>
          <w:color w:val="auto"/>
          <w:lang w:val="en-CA"/>
        </w:rPr>
        <w:t>International travel must be preapproved by Accessibility Standards Canada. If your project is selected and your project requires international travel, you must contact us to start the pre-approval process.</w:t>
      </w:r>
    </w:p>
    <w:p w14:paraId="4E8D653A" w14:textId="77777777" w:rsidR="00312B12" w:rsidRPr="00507D33" w:rsidRDefault="00312B12" w:rsidP="00312B12">
      <w:pPr>
        <w:pStyle w:val="Body2"/>
        <w:keepNext/>
        <w:keepLines/>
        <w:spacing w:after="0"/>
        <w:rPr>
          <w:color w:val="auto"/>
          <w:lang w:val="en-CA"/>
        </w:rPr>
      </w:pPr>
      <w:r w:rsidRPr="00507D33">
        <w:rPr>
          <w:color w:val="auto"/>
          <w:lang w:val="en-CA"/>
        </w:rPr>
        <w:t xml:space="preserve">The “Detailed </w:t>
      </w:r>
      <w:r w:rsidRPr="00507D33">
        <w:rPr>
          <w:color w:val="auto"/>
        </w:rPr>
        <w:t>breakdown</w:t>
      </w:r>
      <w:r w:rsidRPr="00507D33">
        <w:rPr>
          <w:color w:val="auto"/>
          <w:lang w:val="en-CA"/>
        </w:rPr>
        <w:t xml:space="preserve">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21714D38"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activity that requires travel and how it is relevant to the </w:t>
      </w:r>
      <w:proofErr w:type="gramStart"/>
      <w:r w:rsidRPr="00507D33">
        <w:rPr>
          <w:color w:val="auto"/>
          <w:lang w:val="en-CA"/>
        </w:rPr>
        <w:t>project</w:t>
      </w:r>
      <w:proofErr w:type="gramEnd"/>
    </w:p>
    <w:p w14:paraId="12AC2D72"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travel destination</w:t>
      </w:r>
    </w:p>
    <w:p w14:paraId="7258288E"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number of people travelling</w:t>
      </w:r>
    </w:p>
    <w:p w14:paraId="3B18CDFE"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travel method being used and the cost per return ticket, per </w:t>
      </w:r>
      <w:proofErr w:type="gramStart"/>
      <w:r w:rsidRPr="00507D33">
        <w:rPr>
          <w:color w:val="auto"/>
          <w:lang w:val="en-CA"/>
        </w:rPr>
        <w:t>person</w:t>
      </w:r>
      <w:proofErr w:type="gramEnd"/>
      <w:r w:rsidRPr="00507D33">
        <w:rPr>
          <w:color w:val="auto"/>
          <w:lang w:val="en-CA"/>
        </w:rPr>
        <w:t xml:space="preserve"> </w:t>
      </w:r>
    </w:p>
    <w:p w14:paraId="41A34D3C"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cost per person per night for accommodation and the number of nights </w:t>
      </w:r>
      <w:proofErr w:type="gramStart"/>
      <w:r w:rsidRPr="00507D33">
        <w:rPr>
          <w:color w:val="auto"/>
          <w:lang w:val="en-CA"/>
        </w:rPr>
        <w:t>needed</w:t>
      </w:r>
      <w:proofErr w:type="gramEnd"/>
    </w:p>
    <w:p w14:paraId="30D6C6F9" w14:textId="77777777" w:rsidR="00312B12" w:rsidRDefault="00312B12" w:rsidP="00312B12">
      <w:pPr>
        <w:pStyle w:val="Body2"/>
        <w:numPr>
          <w:ilvl w:val="0"/>
          <w:numId w:val="30"/>
        </w:numPr>
        <w:rPr>
          <w:color w:val="auto"/>
          <w:lang w:val="en-CA"/>
        </w:rPr>
      </w:pPr>
      <w:r>
        <w:rPr>
          <w:color w:val="auto"/>
          <w:lang w:val="en-CA"/>
        </w:rPr>
        <w:t xml:space="preserve">the </w:t>
      </w:r>
      <w:r w:rsidRPr="00507D33">
        <w:rPr>
          <w:color w:val="auto"/>
          <w:lang w:val="en-CA"/>
        </w:rPr>
        <w:t>per-diem cost per person per day and the number of days</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Travel costs"/>
        <w:tblDescription w:val="8. Travel costs&#10;This section relates to costs for staff, employees, or volunteers to travel as part of their work on the project. (Travel to enable research participants to take part should be entered in section 5, “Participant costs.”) &#10;This travel must be directly related to project activities and would not have otherwise happened. &#10;International travel must be preapproved by Accessibility Standards Canada. If your project is selected and your project requires international travel, you must contact us to start the pre-approval process.&#10;The “Detailed breakdown and description” section below should include, for example, the:&#10;• activity that requires travel and how it is relevant to the project&#10;• travel destination&#10;• number of people travelling&#10;• travel method being used and the cost per return ticket, per person &#10;• cost per person per night for accommodation and the number of nights needed&#10;• per-diem cost per person per day and the number of days.&#10;"/>
      </w:tblPr>
      <w:tblGrid>
        <w:gridCol w:w="6961"/>
        <w:gridCol w:w="2469"/>
        <w:gridCol w:w="8631"/>
        <w:gridCol w:w="4081"/>
      </w:tblGrid>
      <w:tr w:rsidR="00312B12" w:rsidRPr="00507D33" w14:paraId="0BB518FB"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15" w:type="dxa"/>
            <w:vMerge w:val="restart"/>
            <w:tcBorders>
              <w:right w:val="single" w:sz="18" w:space="0" w:color="999999" w:themeColor="text1" w:themeTint="66"/>
            </w:tcBorders>
            <w:shd w:val="clear" w:color="auto" w:fill="auto"/>
            <w:vAlign w:val="center"/>
            <w:hideMark/>
          </w:tcPr>
          <w:p w14:paraId="3A9BFF92" w14:textId="77777777" w:rsidR="00312B12" w:rsidRPr="00507D33" w:rsidRDefault="00312B12" w:rsidP="00EF2027">
            <w:pPr>
              <w:keepNext/>
              <w:keepLines/>
              <w:rPr>
                <w:rFonts w:cs="Arial"/>
                <w:b w:val="0"/>
                <w:bCs w:val="0"/>
                <w:color w:val="auto"/>
                <w:szCs w:val="28"/>
              </w:rPr>
            </w:pPr>
            <w:r w:rsidRPr="00507D33">
              <w:rPr>
                <w:rStyle w:val="lev"/>
                <w:rFonts w:cs="Arial"/>
                <w:b/>
                <w:bCs/>
                <w:color w:val="auto"/>
                <w:szCs w:val="28"/>
              </w:rPr>
              <w:t>Category</w:t>
            </w:r>
          </w:p>
        </w:tc>
        <w:tc>
          <w:tcPr>
            <w:tcW w:w="1530" w:type="dxa"/>
            <w:vMerge w:val="restart"/>
            <w:tcBorders>
              <w:left w:val="single" w:sz="18" w:space="0" w:color="999999" w:themeColor="text1" w:themeTint="66"/>
              <w:right w:val="single" w:sz="18" w:space="0" w:color="999999" w:themeColor="text1" w:themeTint="66"/>
            </w:tcBorders>
            <w:shd w:val="clear" w:color="auto" w:fill="auto"/>
            <w:vAlign w:val="center"/>
          </w:tcPr>
          <w:p w14:paraId="0DA857F6"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5349" w:type="dxa"/>
            <w:vMerge w:val="restart"/>
            <w:tcBorders>
              <w:left w:val="single" w:sz="18" w:space="0" w:color="999999" w:themeColor="text1" w:themeTint="66"/>
            </w:tcBorders>
            <w:shd w:val="clear" w:color="auto" w:fill="auto"/>
            <w:vAlign w:val="center"/>
          </w:tcPr>
          <w:p w14:paraId="0E433CA1"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529" w:type="dxa"/>
            <w:vMerge w:val="restart"/>
            <w:tcBorders>
              <w:right w:val="single" w:sz="18" w:space="0" w:color="999999" w:themeColor="text1" w:themeTint="66"/>
            </w:tcBorders>
            <w:shd w:val="clear" w:color="auto" w:fill="D9D9D9" w:themeFill="background1" w:themeFillShade="D9"/>
            <w:vAlign w:val="center"/>
          </w:tcPr>
          <w:p w14:paraId="4479B22C"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71B1BCE6"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315" w:type="dxa"/>
            <w:vMerge/>
            <w:tcBorders>
              <w:right w:val="single" w:sz="18" w:space="0" w:color="999999" w:themeColor="text1" w:themeTint="66"/>
            </w:tcBorders>
            <w:shd w:val="clear" w:color="auto" w:fill="auto"/>
            <w:vAlign w:val="center"/>
          </w:tcPr>
          <w:p w14:paraId="3D8C043D" w14:textId="77777777" w:rsidR="00312B12" w:rsidRPr="00507D33" w:rsidRDefault="00312B12" w:rsidP="00EF2027">
            <w:pPr>
              <w:keepNext/>
              <w:keepLines/>
              <w:rPr>
                <w:rFonts w:cs="Arial"/>
                <w:b w:val="0"/>
                <w:bCs w:val="0"/>
                <w:color w:val="auto"/>
                <w:szCs w:val="28"/>
              </w:rPr>
            </w:pPr>
          </w:p>
        </w:tc>
        <w:tc>
          <w:tcPr>
            <w:tcW w:w="1530" w:type="dxa"/>
            <w:vMerge/>
            <w:tcBorders>
              <w:left w:val="single" w:sz="18" w:space="0" w:color="999999" w:themeColor="text1" w:themeTint="66"/>
              <w:right w:val="single" w:sz="18" w:space="0" w:color="999999" w:themeColor="text1" w:themeTint="66"/>
            </w:tcBorders>
            <w:shd w:val="clear" w:color="auto" w:fill="auto"/>
            <w:vAlign w:val="center"/>
          </w:tcPr>
          <w:p w14:paraId="3F8B74B2"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5349" w:type="dxa"/>
            <w:vMerge/>
            <w:tcBorders>
              <w:left w:val="single" w:sz="18" w:space="0" w:color="999999" w:themeColor="text1" w:themeTint="66"/>
            </w:tcBorders>
            <w:shd w:val="clear" w:color="auto" w:fill="auto"/>
            <w:vAlign w:val="center"/>
          </w:tcPr>
          <w:p w14:paraId="6408B704"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529" w:type="dxa"/>
            <w:vMerge/>
            <w:tcBorders>
              <w:right w:val="single" w:sz="18" w:space="0" w:color="999999" w:themeColor="text1" w:themeTint="66"/>
            </w:tcBorders>
            <w:shd w:val="clear" w:color="auto" w:fill="D9D9D9" w:themeFill="background1" w:themeFillShade="D9"/>
            <w:vAlign w:val="center"/>
          </w:tcPr>
          <w:p w14:paraId="3D61F2F0"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1F4A175A"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4AA8A9FB" w14:textId="77777777" w:rsidR="00312B12" w:rsidRPr="00312B12" w:rsidRDefault="00312B12" w:rsidP="00312B12">
            <w:pPr>
              <w:pStyle w:val="TableLetterList"/>
              <w:keepNext/>
              <w:keepLines/>
              <w:numPr>
                <w:ilvl w:val="0"/>
                <w:numId w:val="48"/>
              </w:numPr>
              <w:rPr>
                <w:b w:val="0"/>
                <w:bCs w:val="0"/>
                <w:color w:val="auto"/>
                <w:sz w:val="28"/>
                <w:szCs w:val="28"/>
              </w:rPr>
            </w:pPr>
            <w:r w:rsidRPr="00312B12">
              <w:rPr>
                <w:b w:val="0"/>
                <w:bCs w:val="0"/>
                <w:color w:val="auto"/>
                <w:sz w:val="28"/>
                <w:szCs w:val="28"/>
              </w:rPr>
              <w:t>Travel method (flight, train, vehicle, other)</w:t>
            </w:r>
          </w:p>
        </w:tc>
        <w:tc>
          <w:tcPr>
            <w:tcW w:w="1530" w:type="dxa"/>
            <w:tcBorders>
              <w:right w:val="single" w:sz="18" w:space="0" w:color="999999" w:themeColor="text1" w:themeTint="66"/>
            </w:tcBorders>
            <w:shd w:val="clear" w:color="auto" w:fill="auto"/>
            <w:vAlign w:val="center"/>
          </w:tcPr>
          <w:p w14:paraId="438DE7B6" w14:textId="77777777" w:rsidR="00312B12" w:rsidRPr="00507D33" w:rsidRDefault="00312B12" w:rsidP="00EF20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tcBorders>
            <w:shd w:val="clear" w:color="auto" w:fill="auto"/>
            <w:vAlign w:val="center"/>
          </w:tcPr>
          <w:p w14:paraId="35FF0FAD" w14:textId="77777777" w:rsidR="00312B12" w:rsidRPr="00507D33" w:rsidRDefault="00312B12" w:rsidP="00EF20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right w:val="single" w:sz="18" w:space="0" w:color="999999" w:themeColor="text1" w:themeTint="66"/>
            </w:tcBorders>
            <w:shd w:val="clear" w:color="auto" w:fill="D9D9D9" w:themeFill="background1" w:themeFillShade="D9"/>
            <w:vAlign w:val="center"/>
          </w:tcPr>
          <w:p w14:paraId="15094288" w14:textId="77777777" w:rsidR="00312B12" w:rsidRPr="00507D33" w:rsidRDefault="00312B12" w:rsidP="00EF20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9261072"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786E9728" w14:textId="77777777" w:rsidR="00312B12" w:rsidRPr="00507D33" w:rsidRDefault="00312B12" w:rsidP="00EF2027">
            <w:pPr>
              <w:pStyle w:val="TableLetterList"/>
              <w:keepNext/>
              <w:keepLines/>
              <w:rPr>
                <w:b w:val="0"/>
                <w:bCs w:val="0"/>
                <w:color w:val="auto"/>
                <w:sz w:val="28"/>
                <w:szCs w:val="28"/>
              </w:rPr>
            </w:pPr>
            <w:r w:rsidRPr="00507D33">
              <w:rPr>
                <w:b w:val="0"/>
                <w:bCs w:val="0"/>
                <w:color w:val="auto"/>
                <w:sz w:val="28"/>
                <w:szCs w:val="28"/>
              </w:rPr>
              <w:t>Lodging and accommodations</w:t>
            </w:r>
          </w:p>
        </w:tc>
        <w:tc>
          <w:tcPr>
            <w:tcW w:w="1530" w:type="dxa"/>
            <w:tcBorders>
              <w:right w:val="single" w:sz="18" w:space="0" w:color="999999" w:themeColor="text1" w:themeTint="66"/>
            </w:tcBorders>
            <w:shd w:val="clear" w:color="auto" w:fill="auto"/>
            <w:vAlign w:val="center"/>
          </w:tcPr>
          <w:p w14:paraId="45A9D3F7"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tcBorders>
            <w:shd w:val="clear" w:color="auto" w:fill="auto"/>
            <w:vAlign w:val="center"/>
          </w:tcPr>
          <w:p w14:paraId="1F357D14"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right w:val="single" w:sz="18" w:space="0" w:color="999999" w:themeColor="text1" w:themeTint="66"/>
            </w:tcBorders>
            <w:shd w:val="clear" w:color="auto" w:fill="D9D9D9" w:themeFill="background1" w:themeFillShade="D9"/>
            <w:vAlign w:val="center"/>
          </w:tcPr>
          <w:p w14:paraId="620C33A4"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61D8F26"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14518E2E" w14:textId="77777777" w:rsidR="00312B12" w:rsidRPr="00507D33" w:rsidRDefault="00312B12" w:rsidP="00EF2027">
            <w:pPr>
              <w:pStyle w:val="TableLetterList"/>
              <w:keepNext/>
              <w:keepLines/>
              <w:rPr>
                <w:b w:val="0"/>
                <w:bCs w:val="0"/>
                <w:color w:val="auto"/>
                <w:sz w:val="28"/>
                <w:szCs w:val="28"/>
              </w:rPr>
            </w:pPr>
            <w:r w:rsidRPr="00507D33">
              <w:rPr>
                <w:b w:val="0"/>
                <w:bCs w:val="0"/>
                <w:color w:val="auto"/>
                <w:sz w:val="28"/>
                <w:szCs w:val="28"/>
              </w:rPr>
              <w:t>Other travel costs, such as per diems</w:t>
            </w:r>
          </w:p>
        </w:tc>
        <w:tc>
          <w:tcPr>
            <w:tcW w:w="1530" w:type="dxa"/>
            <w:tcBorders>
              <w:right w:val="single" w:sz="18" w:space="0" w:color="999999" w:themeColor="text1" w:themeTint="66"/>
            </w:tcBorders>
            <w:shd w:val="clear" w:color="auto" w:fill="auto"/>
            <w:vAlign w:val="center"/>
          </w:tcPr>
          <w:p w14:paraId="17C826FF"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bottom w:val="single" w:sz="4" w:space="0" w:color="999999" w:themeColor="text1" w:themeTint="66"/>
            </w:tcBorders>
            <w:shd w:val="clear" w:color="auto" w:fill="auto"/>
            <w:vAlign w:val="center"/>
          </w:tcPr>
          <w:p w14:paraId="748CC586"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57828B0E"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C5FA5F7"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77097054" w14:textId="77777777" w:rsidR="00312B12" w:rsidRPr="00507D33" w:rsidRDefault="00312B12" w:rsidP="00EF2027">
            <w:pPr>
              <w:keepNext/>
              <w:keepLines/>
              <w:ind w:right="144"/>
              <w:jc w:val="right"/>
              <w:rPr>
                <w:color w:val="auto"/>
                <w:szCs w:val="28"/>
              </w:rPr>
            </w:pPr>
            <w:r w:rsidRPr="00507D33">
              <w:rPr>
                <w:color w:val="auto"/>
                <w:szCs w:val="28"/>
              </w:rPr>
              <w:t>Total travel costs:</w:t>
            </w:r>
          </w:p>
        </w:tc>
        <w:tc>
          <w:tcPr>
            <w:tcW w:w="1530" w:type="dxa"/>
            <w:tcBorders>
              <w:right w:val="single" w:sz="18" w:space="0" w:color="999999" w:themeColor="text1" w:themeTint="66"/>
            </w:tcBorders>
            <w:shd w:val="clear" w:color="auto" w:fill="auto"/>
            <w:vAlign w:val="center"/>
          </w:tcPr>
          <w:p w14:paraId="40274A51"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787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3E5ACC62"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3C6ED0D1" w14:textId="77777777" w:rsidR="00312B12" w:rsidRPr="00507D33" w:rsidRDefault="00312B12" w:rsidP="00312B12">
      <w:pPr>
        <w:spacing w:line="259" w:lineRule="auto"/>
        <w:rPr>
          <w:rStyle w:val="lev"/>
          <w:rFonts w:eastAsiaTheme="minorHAnsi" w:cs="Arial"/>
          <w:color w:val="auto"/>
          <w:lang w:eastAsia="en-CA"/>
        </w:rPr>
      </w:pPr>
    </w:p>
    <w:p w14:paraId="024DC4D6" w14:textId="77777777" w:rsidR="00312B12" w:rsidRDefault="00312B12" w:rsidP="00312B12">
      <w:pPr>
        <w:pStyle w:val="Titre2"/>
        <w:numPr>
          <w:ilvl w:val="0"/>
          <w:numId w:val="0"/>
        </w:numPr>
        <w:ind w:left="360"/>
      </w:pPr>
      <w:r>
        <w:lastRenderedPageBreak/>
        <w:t>Part 2: Other sources of funding</w:t>
      </w:r>
    </w:p>
    <w:p w14:paraId="7C84F039" w14:textId="77777777" w:rsidR="00312B12" w:rsidRPr="00507D33" w:rsidRDefault="00312B12" w:rsidP="00312B12">
      <w:pPr>
        <w:pStyle w:val="Body2"/>
        <w:keepNext/>
        <w:keepLines/>
        <w:rPr>
          <w:color w:val="auto"/>
          <w:lang w:val="en-CA"/>
        </w:rPr>
      </w:pPr>
      <w:r w:rsidRPr="00507D33">
        <w:rPr>
          <w:color w:val="auto"/>
          <w:lang w:val="en-CA"/>
        </w:rPr>
        <w:t xml:space="preserve">This section is for listing any funding your organization is contributing to the project or that you are receiving from sources other than Accessibility Standards Canada. </w:t>
      </w:r>
      <w:r>
        <w:rPr>
          <w:rFonts w:cs="Arial"/>
          <w:b/>
          <w:color w:val="auto"/>
        </w:rPr>
        <w:t>It is mandatory to</w:t>
      </w:r>
      <w:r w:rsidRPr="00507D33">
        <w:rPr>
          <w:rFonts w:cs="Arial"/>
          <w:b/>
          <w:color w:val="auto"/>
        </w:rPr>
        <w:t xml:space="preserve"> identify all contributions being made to this project.</w:t>
      </w:r>
    </w:p>
    <w:p w14:paraId="1300BA8A" w14:textId="77777777" w:rsidR="00312B12" w:rsidRPr="00507D33" w:rsidRDefault="00312B12" w:rsidP="00312B12">
      <w:pPr>
        <w:pStyle w:val="Body2"/>
        <w:rPr>
          <w:color w:val="auto"/>
          <w:lang w:val="en-CA"/>
        </w:rPr>
      </w:pPr>
      <w:r w:rsidRPr="00507D33">
        <w:rPr>
          <w:b/>
          <w:bCs/>
          <w:color w:val="auto"/>
          <w:lang w:val="en-CA"/>
        </w:rPr>
        <w:t>Cash contributions:</w:t>
      </w:r>
      <w:r w:rsidRPr="00507D33">
        <w:rPr>
          <w:color w:val="auto"/>
          <w:lang w:val="en-CA"/>
        </w:rPr>
        <w:t xml:space="preserve"> This money must go toward the cost of research and research-related activities. Any organization can make a cash contribution. It can be from your own organization or from a partner or someone else.</w:t>
      </w:r>
    </w:p>
    <w:p w14:paraId="1E01060B" w14:textId="77777777" w:rsidR="00312B12" w:rsidRPr="00507D33" w:rsidRDefault="00312B12" w:rsidP="00312B12">
      <w:pPr>
        <w:pStyle w:val="Body2"/>
        <w:keepNext/>
        <w:keepLines/>
        <w:spacing w:after="0"/>
        <w:rPr>
          <w:color w:val="auto"/>
          <w:lang w:val="en-CA"/>
        </w:rPr>
      </w:pPr>
      <w:r w:rsidRPr="00507D33">
        <w:rPr>
          <w:b/>
          <w:bCs/>
          <w:color w:val="auto"/>
          <w:lang w:val="en-CA"/>
        </w:rPr>
        <w:t>In-kind contributions:</w:t>
      </w:r>
      <w:r w:rsidRPr="00507D33">
        <w:rPr>
          <w:color w:val="auto"/>
          <w:lang w:val="en-CA"/>
        </w:rPr>
        <w:t xml:space="preserve"> These are considered real contributions to the cost of the project but are not reimbursable. Donated goods and services may be considered in-kind contributions if they can be assessed at fair market value. </w:t>
      </w:r>
      <w:r>
        <w:rPr>
          <w:color w:val="auto"/>
          <w:lang w:val="en-CA"/>
        </w:rPr>
        <w:t>In-kind contributions must be</w:t>
      </w:r>
      <w:r w:rsidRPr="00507D33">
        <w:rPr>
          <w:color w:val="auto"/>
          <w:lang w:val="en-CA"/>
        </w:rPr>
        <w:t>:</w:t>
      </w:r>
    </w:p>
    <w:p w14:paraId="28519988" w14:textId="77777777" w:rsidR="00312B12" w:rsidRPr="00507D33" w:rsidRDefault="00312B12" w:rsidP="00312B12">
      <w:pPr>
        <w:pStyle w:val="BodyBullet"/>
        <w:keepNext/>
        <w:keepLines/>
        <w:spacing w:after="0" w:line="259" w:lineRule="auto"/>
        <w:rPr>
          <w:color w:val="auto"/>
        </w:rPr>
      </w:pPr>
      <w:r w:rsidRPr="00507D33">
        <w:rPr>
          <w:color w:val="auto"/>
        </w:rPr>
        <w:t>essential to the project’s success</w:t>
      </w:r>
    </w:p>
    <w:p w14:paraId="5D7BBF76" w14:textId="77777777" w:rsidR="00312B12" w:rsidRPr="00507D33" w:rsidRDefault="00312B12" w:rsidP="00312B12">
      <w:pPr>
        <w:pStyle w:val="BodyBullet"/>
        <w:spacing w:after="0" w:line="259" w:lineRule="auto"/>
        <w:rPr>
          <w:color w:val="auto"/>
        </w:rPr>
      </w:pPr>
      <w:r w:rsidRPr="00507D33">
        <w:rPr>
          <w:color w:val="auto"/>
        </w:rPr>
        <w:t xml:space="preserve">eligible for funding and would otherwise have to be purchased by </w:t>
      </w:r>
      <w:proofErr w:type="gramStart"/>
      <w:r w:rsidRPr="00507D33">
        <w:rPr>
          <w:color w:val="auto"/>
        </w:rPr>
        <w:t>you</w:t>
      </w:r>
      <w:proofErr w:type="gramEnd"/>
    </w:p>
    <w:p w14:paraId="6F6CEF86" w14:textId="77777777" w:rsidR="00312B12" w:rsidRPr="00507D33" w:rsidRDefault="00312B12" w:rsidP="00312B12">
      <w:pPr>
        <w:pStyle w:val="BodyBullet"/>
        <w:spacing w:after="0" w:line="259" w:lineRule="auto"/>
        <w:rPr>
          <w:color w:val="auto"/>
        </w:rPr>
      </w:pPr>
      <w:r w:rsidRPr="00507D33">
        <w:rPr>
          <w:color w:val="auto"/>
        </w:rPr>
        <w:t>balanced by an expense of equal value (clearly show the nature and value of the related expense in the table)</w:t>
      </w:r>
      <w:r w:rsidRPr="00507D33" w:rsidDel="00C92E8B">
        <w:rPr>
          <w:color w:val="auto"/>
        </w:rPr>
        <w:t xml:space="preserve"> </w:t>
      </w:r>
    </w:p>
    <w:p w14:paraId="412DE9D5" w14:textId="77777777" w:rsidR="00312B12" w:rsidRPr="00A646EC" w:rsidRDefault="00312B12" w:rsidP="00312B12">
      <w:pPr>
        <w:pStyle w:val="Titre3"/>
        <w:numPr>
          <w:ilvl w:val="0"/>
          <w:numId w:val="51"/>
        </w:numPr>
      </w:pPr>
      <w:r w:rsidRPr="00A646EC">
        <w:t>Contributions from your organization</w:t>
      </w:r>
    </w:p>
    <w:p w14:paraId="1970577D" w14:textId="77777777" w:rsidR="00312B12" w:rsidRPr="00507D33" w:rsidRDefault="00312B12" w:rsidP="00312B12">
      <w:pPr>
        <w:pStyle w:val="Body2"/>
        <w:rPr>
          <w:color w:val="auto"/>
          <w:lang w:val="en-CA"/>
        </w:rPr>
      </w:pPr>
      <w:r w:rsidRPr="00507D33">
        <w:rPr>
          <w:color w:val="auto"/>
          <w:lang w:val="en-CA"/>
        </w:rPr>
        <w:t xml:space="preserve">Provide full details of </w:t>
      </w:r>
      <w:r>
        <w:rPr>
          <w:color w:val="auto"/>
          <w:lang w:val="en-CA"/>
        </w:rPr>
        <w:t>any</w:t>
      </w:r>
      <w:r w:rsidRPr="00507D33">
        <w:rPr>
          <w:color w:val="auto"/>
          <w:lang w:val="en-CA"/>
        </w:rPr>
        <w:t xml:space="preserve"> project-related cash and</w:t>
      </w:r>
      <w:r>
        <w:rPr>
          <w:color w:val="auto"/>
          <w:lang w:val="en-CA"/>
        </w:rPr>
        <w:t>/or</w:t>
      </w:r>
      <w:r w:rsidRPr="00507D33">
        <w:rPr>
          <w:color w:val="auto"/>
          <w:lang w:val="en-CA"/>
        </w:rPr>
        <w:t xml:space="preserve"> in-kind contributions that </w:t>
      </w:r>
      <w:r>
        <w:rPr>
          <w:color w:val="auto"/>
          <w:lang w:val="en-CA"/>
        </w:rPr>
        <w:t>your organization is contributing</w:t>
      </w:r>
      <w:r w:rsidRPr="00507D33">
        <w:rPr>
          <w:color w:val="auto"/>
          <w:lang w:val="en-CA"/>
        </w:rPr>
        <w:t xml:space="preserve">. This shows </w:t>
      </w:r>
      <w:r>
        <w:rPr>
          <w:color w:val="auto"/>
          <w:lang w:val="en-CA"/>
        </w:rPr>
        <w:t xml:space="preserve">your organization is </w:t>
      </w:r>
      <w:r w:rsidRPr="00507D33">
        <w:rPr>
          <w:color w:val="auto"/>
          <w:lang w:val="en-CA"/>
        </w:rPr>
        <w:t xml:space="preserve">committed to the project and investing in its success. </w:t>
      </w:r>
    </w:p>
    <w:p w14:paraId="05D9185A" w14:textId="77777777" w:rsidR="00312B12" w:rsidRPr="00507D33" w:rsidRDefault="00312B12" w:rsidP="00312B12">
      <w:pPr>
        <w:pStyle w:val="Body2"/>
        <w:keepNext/>
        <w:keepLines/>
        <w:spacing w:after="0"/>
        <w:rPr>
          <w:color w:val="auto"/>
          <w:lang w:val="en-CA"/>
        </w:rPr>
      </w:pPr>
      <w:r w:rsidRPr="00507D33">
        <w:rPr>
          <w:color w:val="auto"/>
          <w:lang w:val="en-CA"/>
        </w:rPr>
        <w:t>Examples of contributions:</w:t>
      </w:r>
    </w:p>
    <w:p w14:paraId="7487E22D" w14:textId="77777777" w:rsidR="00312B12" w:rsidRPr="00507D33" w:rsidRDefault="00312B12" w:rsidP="00312B12">
      <w:pPr>
        <w:pStyle w:val="Body2"/>
        <w:keepNext/>
        <w:keepLines/>
        <w:numPr>
          <w:ilvl w:val="0"/>
          <w:numId w:val="31"/>
        </w:numPr>
        <w:spacing w:after="0" w:line="240" w:lineRule="auto"/>
        <w:rPr>
          <w:color w:val="auto"/>
          <w:lang w:val="en-CA"/>
        </w:rPr>
      </w:pPr>
      <w:r w:rsidRPr="00507D33">
        <w:rPr>
          <w:color w:val="auto"/>
          <w:lang w:val="en-CA"/>
        </w:rPr>
        <w:t>operating costs that fall outside the eligible funding request limit of 15%</w:t>
      </w:r>
    </w:p>
    <w:p w14:paraId="1BFCBC01" w14:textId="77777777" w:rsidR="00312B12" w:rsidRDefault="00312B12" w:rsidP="00312B12">
      <w:pPr>
        <w:pStyle w:val="Body2"/>
        <w:keepNext/>
        <w:keepLines/>
        <w:numPr>
          <w:ilvl w:val="0"/>
          <w:numId w:val="31"/>
        </w:numPr>
        <w:spacing w:after="80" w:line="240" w:lineRule="auto"/>
        <w:rPr>
          <w:color w:val="auto"/>
          <w:lang w:val="en-CA"/>
        </w:rPr>
      </w:pPr>
      <w:r w:rsidRPr="00DA1AEA">
        <w:rPr>
          <w:color w:val="auto"/>
          <w:lang w:val="en-CA"/>
        </w:rPr>
        <w:t xml:space="preserve">payments that you are not asking Accessibility Standards Canada to </w:t>
      </w:r>
      <w:r>
        <w:rPr>
          <w:color w:val="auto"/>
          <w:lang w:val="en-CA"/>
        </w:rPr>
        <w:t>fund</w:t>
      </w:r>
      <w:r w:rsidRPr="00DA1AEA">
        <w:rPr>
          <w:color w:val="auto"/>
          <w:lang w:val="en-CA"/>
        </w:rPr>
        <w:t>, such as</w:t>
      </w:r>
      <w:r>
        <w:rPr>
          <w:color w:val="auto"/>
          <w:lang w:val="en-CA"/>
        </w:rPr>
        <w:t xml:space="preserve"> </w:t>
      </w:r>
      <w:r w:rsidRPr="00DA1AEA">
        <w:rPr>
          <w:color w:val="auto"/>
          <w:lang w:val="en-CA"/>
        </w:rPr>
        <w:t xml:space="preserve">staff salaries or consultant fees for people working directly or indirectly on the </w:t>
      </w:r>
      <w:proofErr w:type="gramStart"/>
      <w:r w:rsidRPr="00DA1AEA">
        <w:rPr>
          <w:color w:val="auto"/>
          <w:lang w:val="en-CA"/>
        </w:rPr>
        <w:t>project</w:t>
      </w:r>
      <w:proofErr w:type="gramEnd"/>
      <w:r w:rsidRPr="00DA1AEA">
        <w:rPr>
          <w:color w:val="auto"/>
          <w:lang w:val="en-CA"/>
        </w:rPr>
        <w:t xml:space="preserve"> </w:t>
      </w:r>
    </w:p>
    <w:p w14:paraId="49C53C51" w14:textId="77777777" w:rsidR="00312B12" w:rsidRPr="00774E20" w:rsidRDefault="00312B12" w:rsidP="00312B12">
      <w:pPr>
        <w:pStyle w:val="Body2"/>
        <w:keepNext/>
        <w:keepLines/>
        <w:numPr>
          <w:ilvl w:val="0"/>
          <w:numId w:val="31"/>
        </w:numPr>
        <w:spacing w:after="80" w:line="240" w:lineRule="auto"/>
        <w:rPr>
          <w:color w:val="auto"/>
          <w:lang w:val="en-CA"/>
        </w:rPr>
      </w:pPr>
      <w:r w:rsidRPr="00774E20">
        <w:rPr>
          <w:color w:val="auto"/>
          <w:lang w:val="en-CA"/>
        </w:rPr>
        <w:t xml:space="preserve">any other project-related expense that will be covered by your </w:t>
      </w:r>
      <w:proofErr w:type="gramStart"/>
      <w:r w:rsidRPr="00774E20">
        <w:rPr>
          <w:color w:val="auto"/>
          <w:lang w:val="en-CA"/>
        </w:rPr>
        <w:t>organization</w:t>
      </w:r>
      <w:proofErr w:type="gramEnd"/>
    </w:p>
    <w:p w14:paraId="2EA7D3FB" w14:textId="77777777" w:rsidR="00312B12" w:rsidRDefault="00312B12" w:rsidP="00312B12">
      <w:pPr>
        <w:pStyle w:val="Body2"/>
        <w:spacing w:before="200" w:after="0"/>
        <w:rPr>
          <w:color w:val="auto"/>
          <w:lang w:val="en-CA"/>
        </w:rPr>
      </w:pPr>
      <w:r w:rsidRPr="00507D33">
        <w:rPr>
          <w:color w:val="auto"/>
          <w:lang w:val="en-CA"/>
        </w:rPr>
        <w:t>If your organization is a university: Salaries of people in academic positions who work on the project are not eligible for funding</w:t>
      </w:r>
      <w:r>
        <w:rPr>
          <w:color w:val="auto"/>
          <w:lang w:val="en-CA"/>
        </w:rPr>
        <w:t xml:space="preserve"> covered by Accessibility Standards Canada. They should be listed here</w:t>
      </w:r>
      <w:r w:rsidRPr="00507D33">
        <w:rPr>
          <w:color w:val="auto"/>
          <w:lang w:val="en-CA"/>
        </w:rPr>
        <w:t xml:space="preserve"> as in-kind contributions.</w:t>
      </w:r>
    </w:p>
    <w:p w14:paraId="777C14E1" w14:textId="77777777" w:rsidR="00312B12" w:rsidRPr="00507D33" w:rsidRDefault="00312B12" w:rsidP="00312B12">
      <w:pPr>
        <w:rPr>
          <w:color w:val="auto"/>
        </w:rPr>
      </w:pP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from your organization"/>
        <w:tblDescription w:val="a.  Contributions from your organization&#10;Provide full details of the project-related cash and in-kind contributions that you are receiving from your organization. &#10;Your organization is expected to contribute. This shows it is committed to the project and is investing in its success. &#10;Examples of contributions by your organization:&#10;• operating costs that fall outside the eligible funding request limit of 15%&#10;• payments that you are not asking Accessibility Standards Canada to reimburse, such as:&#10;o staff salaries or consultant fees for people working directly or indirectly on the project &#10;o any other project-related expense that will be covered by your organization.&#10;If your organization is a university: Salaries of people in academic positions who work on the project are not eligible for funding. List these as in-kind contributions (see section 3).&#10;"/>
      </w:tblPr>
      <w:tblGrid>
        <w:gridCol w:w="7990"/>
        <w:gridCol w:w="4804"/>
        <w:gridCol w:w="1601"/>
        <w:gridCol w:w="3200"/>
        <w:gridCol w:w="4128"/>
      </w:tblGrid>
      <w:tr w:rsidR="00312B12" w:rsidRPr="00507D33" w14:paraId="6BDD9430" w14:textId="77777777" w:rsidTr="00EF2027">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6E39EDA0" w14:textId="77777777" w:rsidR="00312B12" w:rsidRPr="00507D33" w:rsidRDefault="00312B12" w:rsidP="00EF2027">
            <w:pPr>
              <w:widowControl w:val="0"/>
              <w:rPr>
                <w:rFonts w:cs="Arial"/>
                <w:color w:val="auto"/>
                <w:szCs w:val="28"/>
              </w:rPr>
            </w:pPr>
            <w:r w:rsidRPr="00507D33">
              <w:rPr>
                <w:rStyle w:val="lev"/>
                <w:rFonts w:cs="Arial"/>
                <w:b/>
                <w:bCs/>
                <w:color w:val="auto"/>
                <w:szCs w:val="28"/>
              </w:rPr>
              <w:t>Type of contribution</w:t>
            </w:r>
          </w:p>
        </w:tc>
        <w:tc>
          <w:tcPr>
            <w:tcW w:w="2979" w:type="dxa"/>
            <w:vAlign w:val="center"/>
          </w:tcPr>
          <w:p w14:paraId="3F5E16ED"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 xml:space="preserve">Description </w:t>
            </w:r>
            <w:r w:rsidRPr="00507D33">
              <w:rPr>
                <w:rFonts w:cs="Arial"/>
                <w:color w:val="auto"/>
                <w:szCs w:val="28"/>
              </w:rPr>
              <w:t>of contribution</w:t>
            </w:r>
          </w:p>
        </w:tc>
        <w:tc>
          <w:tcPr>
            <w:tcW w:w="993" w:type="dxa"/>
            <w:shd w:val="clear" w:color="auto" w:fill="auto"/>
            <w:vAlign w:val="center"/>
          </w:tcPr>
          <w:p w14:paraId="17A2490F"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Fonts w:cs="Arial"/>
                <w:color w:val="auto"/>
                <w:szCs w:val="28"/>
              </w:rPr>
              <w:t xml:space="preserve">Cash or </w:t>
            </w:r>
            <w:r w:rsidRPr="00507D33">
              <w:rPr>
                <w:rFonts w:cs="Arial"/>
                <w:color w:val="auto"/>
                <w:szCs w:val="28"/>
              </w:rPr>
              <w:br/>
              <w:t>in-kind?</w:t>
            </w:r>
          </w:p>
        </w:tc>
        <w:tc>
          <w:tcPr>
            <w:tcW w:w="1984" w:type="dxa"/>
            <w:shd w:val="clear" w:color="auto" w:fill="auto"/>
            <w:vAlign w:val="center"/>
          </w:tcPr>
          <w:p w14:paraId="47D97873"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Value of contribution ($)</w:t>
            </w:r>
          </w:p>
        </w:tc>
        <w:tc>
          <w:tcPr>
            <w:tcW w:w="2560" w:type="dxa"/>
            <w:shd w:val="clear" w:color="auto" w:fill="D9D9D9" w:themeFill="background1" w:themeFillShade="D9"/>
            <w:vAlign w:val="center"/>
          </w:tcPr>
          <w:p w14:paraId="7CEEAFDC"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308F486E"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E8AECA6" w14:textId="77777777" w:rsidR="00312B12" w:rsidRPr="00507D33" w:rsidRDefault="00312B12" w:rsidP="00312B12">
            <w:pPr>
              <w:pStyle w:val="Paragraphedeliste"/>
              <w:widowControl w:val="0"/>
              <w:numPr>
                <w:ilvl w:val="0"/>
                <w:numId w:val="49"/>
              </w:numPr>
              <w:ind w:left="352"/>
              <w:rPr>
                <w:rFonts w:ascii="Arial" w:hAnsi="Arial" w:cs="Arial"/>
                <w:b w:val="0"/>
                <w:bCs w:val="0"/>
                <w:sz w:val="28"/>
                <w:szCs w:val="28"/>
              </w:rPr>
            </w:pPr>
            <w:r w:rsidRPr="00507D33">
              <w:rPr>
                <w:rFonts w:ascii="Arial" w:hAnsi="Arial" w:cs="Arial"/>
                <w:b w:val="0"/>
                <w:bCs w:val="0"/>
                <w:sz w:val="28"/>
                <w:szCs w:val="28"/>
              </w:rPr>
              <w:t>Operating costs</w:t>
            </w:r>
          </w:p>
        </w:tc>
        <w:tc>
          <w:tcPr>
            <w:tcW w:w="2979" w:type="dxa"/>
          </w:tcPr>
          <w:p w14:paraId="22A575D9"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40A6BBA1"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5778F95C"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57033183"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1DD07AFE" w14:textId="77777777" w:rsidTr="00EF2027">
        <w:trPr>
          <w:trHeight w:val="24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03DA75A3"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Professional fees and services</w:t>
            </w:r>
          </w:p>
        </w:tc>
        <w:tc>
          <w:tcPr>
            <w:tcW w:w="2979" w:type="dxa"/>
          </w:tcPr>
          <w:p w14:paraId="6EDFA13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143995C0"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0032B282"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33F6CAD7"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066DB770"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620B1ED0"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Wages, salaries, benefits, honoraria</w:t>
            </w:r>
          </w:p>
        </w:tc>
        <w:tc>
          <w:tcPr>
            <w:tcW w:w="2979" w:type="dxa"/>
          </w:tcPr>
          <w:p w14:paraId="5FAA08C6"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191F6D66"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65B490E2"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5B271C18"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508FE77D"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3A22FAB0"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Staff training and professional development</w:t>
            </w:r>
          </w:p>
        </w:tc>
        <w:tc>
          <w:tcPr>
            <w:tcW w:w="2979" w:type="dxa"/>
          </w:tcPr>
          <w:p w14:paraId="6AF7F1D9"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45060FB6"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149598F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4A19885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4FDF6BFC"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3BB0929B"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Participant costs</w:t>
            </w:r>
          </w:p>
        </w:tc>
        <w:tc>
          <w:tcPr>
            <w:tcW w:w="2979" w:type="dxa"/>
          </w:tcPr>
          <w:p w14:paraId="7FF5293C"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7B3BD655"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419A7EA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5EFAA02B"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281A11BE"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493E7EA2" w14:textId="77777777" w:rsidR="00312B12" w:rsidRPr="00507D33" w:rsidRDefault="00312B12" w:rsidP="00312B12">
            <w:pPr>
              <w:pStyle w:val="Paragraphedeliste"/>
              <w:keepNext/>
              <w:keepLines/>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Material, equipment, and supplies</w:t>
            </w:r>
          </w:p>
        </w:tc>
        <w:tc>
          <w:tcPr>
            <w:tcW w:w="2979" w:type="dxa"/>
          </w:tcPr>
          <w:p w14:paraId="7D8CEFC1"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22D6B65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221D67B2"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5D1FCD76"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3A21E3FA"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0B2772C1"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Printing and communication costs</w:t>
            </w:r>
          </w:p>
        </w:tc>
        <w:tc>
          <w:tcPr>
            <w:tcW w:w="2979" w:type="dxa"/>
          </w:tcPr>
          <w:p w14:paraId="036A0998"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15FEB788"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67D38F6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3A32638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0CE38EC6"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4133B9CC"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lastRenderedPageBreak/>
              <w:t>Travel costs</w:t>
            </w:r>
          </w:p>
        </w:tc>
        <w:tc>
          <w:tcPr>
            <w:tcW w:w="2979" w:type="dxa"/>
          </w:tcPr>
          <w:p w14:paraId="786BA7F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55188FCB"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2A51346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0853AB69"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14B1A616"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10E8FB2E" w14:textId="77777777" w:rsidR="00312B12" w:rsidRPr="00507D33" w:rsidRDefault="00312B12" w:rsidP="00312B12">
            <w:pPr>
              <w:pStyle w:val="Paragraphedeliste"/>
              <w:widowControl w:val="0"/>
              <w:numPr>
                <w:ilvl w:val="0"/>
                <w:numId w:val="49"/>
              </w:numPr>
              <w:ind w:left="360"/>
              <w:rPr>
                <w:rFonts w:ascii="Arial" w:hAnsi="Arial" w:cs="Arial"/>
                <w:b w:val="0"/>
                <w:bCs w:val="0"/>
                <w:sz w:val="28"/>
                <w:szCs w:val="28"/>
              </w:rPr>
            </w:pPr>
            <w:r w:rsidRPr="00507D33">
              <w:rPr>
                <w:rFonts w:ascii="Arial" w:hAnsi="Arial" w:cs="Arial"/>
                <w:b w:val="0"/>
                <w:bCs w:val="0"/>
                <w:sz w:val="28"/>
                <w:szCs w:val="28"/>
              </w:rPr>
              <w:t>Other (please describe)</w:t>
            </w:r>
          </w:p>
        </w:tc>
        <w:tc>
          <w:tcPr>
            <w:tcW w:w="2979" w:type="dxa"/>
          </w:tcPr>
          <w:p w14:paraId="54F8BE7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65B0DD1C"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4D1F663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tcBorders>
              <w:bottom w:val="single" w:sz="4" w:space="0" w:color="999999" w:themeColor="text1" w:themeTint="66"/>
            </w:tcBorders>
            <w:shd w:val="clear" w:color="auto" w:fill="D9D9D9" w:themeFill="background1" w:themeFillShade="D9"/>
          </w:tcPr>
          <w:p w14:paraId="48A2480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4C2B48EF"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auto"/>
            <w:vAlign w:val="center"/>
          </w:tcPr>
          <w:p w14:paraId="7E3D4B4B" w14:textId="77777777" w:rsidR="00312B12" w:rsidRPr="00507D33" w:rsidRDefault="00312B12" w:rsidP="00EF2027">
            <w:pPr>
              <w:widowControl w:val="0"/>
              <w:ind w:right="144"/>
              <w:jc w:val="center"/>
              <w:rPr>
                <w:rFonts w:cs="Arial"/>
                <w:color w:val="auto"/>
                <w:szCs w:val="28"/>
              </w:rPr>
            </w:pPr>
            <w:r w:rsidRPr="00507D33">
              <w:rPr>
                <w:rStyle w:val="lev"/>
                <w:rFonts w:cs="Arial"/>
                <w:b/>
                <w:color w:val="auto"/>
                <w:szCs w:val="28"/>
              </w:rPr>
              <w:t>Total value of your organization’s contributions</w:t>
            </w:r>
            <w:r w:rsidRPr="00507D33">
              <w:rPr>
                <w:color w:val="auto"/>
              </w:rPr>
              <w:t>:</w:t>
            </w:r>
          </w:p>
        </w:tc>
        <w:tc>
          <w:tcPr>
            <w:tcW w:w="1984" w:type="dxa"/>
            <w:shd w:val="clear" w:color="auto" w:fill="auto"/>
            <w:vAlign w:val="center"/>
          </w:tcPr>
          <w:p w14:paraId="107E6A05"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000000" w:themeFill="text1"/>
          </w:tcPr>
          <w:p w14:paraId="5CB5F956"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bl>
    <w:p w14:paraId="3399D9DC" w14:textId="77777777" w:rsidR="00312B12" w:rsidRPr="00A646EC" w:rsidRDefault="00312B12" w:rsidP="00312B12">
      <w:pPr>
        <w:pStyle w:val="Titre3"/>
      </w:pPr>
      <w:r w:rsidRPr="00A646EC">
        <w:t>Contributions from other sources</w:t>
      </w:r>
    </w:p>
    <w:p w14:paraId="30478904" w14:textId="77777777" w:rsidR="00312B12" w:rsidRPr="00507D33" w:rsidRDefault="00312B12" w:rsidP="00312B12">
      <w:pPr>
        <w:pStyle w:val="Body2"/>
        <w:rPr>
          <w:color w:val="auto"/>
          <w:lang w:val="en-CA"/>
        </w:rPr>
      </w:pPr>
      <w:r>
        <w:rPr>
          <w:color w:val="auto"/>
          <w:lang w:val="en-CA"/>
        </w:rPr>
        <w:t xml:space="preserve">In the next table, you must </w:t>
      </w:r>
      <w:r>
        <w:rPr>
          <w:color w:val="auto"/>
        </w:rPr>
        <w:t>l</w:t>
      </w:r>
      <w:r w:rsidRPr="00507D33">
        <w:rPr>
          <w:color w:val="auto"/>
        </w:rPr>
        <w:t xml:space="preserve">ist every organization or individual providing </w:t>
      </w:r>
      <w:r>
        <w:rPr>
          <w:color w:val="auto"/>
        </w:rPr>
        <w:t xml:space="preserve">any cash or in-kind </w:t>
      </w:r>
      <w:r w:rsidRPr="00507D33">
        <w:rPr>
          <w:color w:val="auto"/>
        </w:rPr>
        <w:t>contributions to your project</w:t>
      </w:r>
      <w:r>
        <w:rPr>
          <w:color w:val="auto"/>
        </w:rPr>
        <w:t>.</w:t>
      </w:r>
      <w:r w:rsidRPr="00507D33">
        <w:rPr>
          <w:color w:val="auto"/>
        </w:rPr>
        <w:t xml:space="preserve"> </w:t>
      </w:r>
      <w:r w:rsidRPr="00507D33">
        <w:rPr>
          <w:color w:val="auto"/>
          <w:lang w:val="en-CA"/>
        </w:rPr>
        <w:t>These can be contributions from either public or private sources.</w:t>
      </w:r>
      <w:r>
        <w:rPr>
          <w:color w:val="auto"/>
          <w:lang w:val="en-CA"/>
        </w:rPr>
        <w:t xml:space="preserve"> </w:t>
      </w:r>
      <w:r w:rsidRPr="00507D33">
        <w:rPr>
          <w:color w:val="auto"/>
          <w:lang w:val="en-CA"/>
        </w:rPr>
        <w:t xml:space="preserve">Public sources can include other government agencies (federal, provincial, territorial, or municipal). They can also include universities and school boards. Private sources can include </w:t>
      </w:r>
      <w:r>
        <w:rPr>
          <w:color w:val="auto"/>
          <w:lang w:val="en-CA"/>
        </w:rPr>
        <w:t>a</w:t>
      </w:r>
      <w:r w:rsidRPr="00507D33">
        <w:rPr>
          <w:color w:val="auto"/>
          <w:lang w:val="en-CA"/>
        </w:rPr>
        <w:t xml:space="preserve"> non-profit or disability-related organizations.</w:t>
      </w:r>
    </w:p>
    <w:p w14:paraId="43602BDB" w14:textId="77777777" w:rsidR="00312B12" w:rsidRPr="00507D33" w:rsidRDefault="00312B12" w:rsidP="00312B12">
      <w:pPr>
        <w:pStyle w:val="Body2"/>
        <w:keepNext/>
        <w:keepLines/>
        <w:rPr>
          <w:color w:val="auto"/>
          <w:lang w:val="en-CA"/>
        </w:rPr>
      </w:pPr>
      <w:r w:rsidRPr="00507D33">
        <w:rPr>
          <w:color w:val="auto"/>
          <w:lang w:val="en-CA"/>
        </w:rPr>
        <w:t xml:space="preserve">Any </w:t>
      </w:r>
      <w:r>
        <w:rPr>
          <w:color w:val="auto"/>
          <w:lang w:val="en-CA"/>
        </w:rPr>
        <w:t>contributions</w:t>
      </w:r>
      <w:r w:rsidRPr="00507D33">
        <w:rPr>
          <w:color w:val="auto"/>
          <w:lang w:val="en-CA"/>
        </w:rPr>
        <w:t xml:space="preserve"> you are receiving from other sources must be confirmed in the form of a letter from the contributors. Include these letters with your other application documents.</w:t>
      </w:r>
    </w:p>
    <w:p w14:paraId="5B7F3C62" w14:textId="77777777" w:rsidR="00312B12" w:rsidRPr="00507D33" w:rsidRDefault="00312B12" w:rsidP="00312B12">
      <w:pPr>
        <w:pStyle w:val="Body2"/>
        <w:rPr>
          <w:color w:val="auto"/>
        </w:rPr>
      </w:pPr>
      <w:r w:rsidRPr="00507D33">
        <w:rPr>
          <w:color w:val="auto"/>
        </w:rPr>
        <w:t xml:space="preserve">The total amount of contributions you receive from government sources (federal, provincial, territorial, and municipal) cannot exceed 100% of the eligible costs of your project. This is known as a stacking limit. </w:t>
      </w:r>
    </w:p>
    <w:p w14:paraId="3B3C74E9" w14:textId="77777777" w:rsidR="00312B12" w:rsidRPr="00507D33" w:rsidRDefault="00312B12" w:rsidP="00312B12">
      <w:pPr>
        <w:pStyle w:val="Body2"/>
        <w:spacing w:after="0"/>
        <w:rPr>
          <w:color w:val="auto"/>
          <w:lang w:val="en-CA"/>
        </w:rPr>
      </w:pPr>
      <w:r w:rsidRPr="00507D33">
        <w:rPr>
          <w:color w:val="auto"/>
        </w:rPr>
        <w:t xml:space="preserve">In the “Type of contributor” column, indicate </w:t>
      </w:r>
      <w:r w:rsidRPr="00683BC7">
        <w:rPr>
          <w:color w:val="auto"/>
        </w:rPr>
        <w:t>whether the source is a</w:t>
      </w:r>
      <w:r w:rsidRPr="00507D33">
        <w:rPr>
          <w:color w:val="auto"/>
          <w:lang w:val="en-CA"/>
        </w:rPr>
        <w:t xml:space="preserve">: </w:t>
      </w:r>
    </w:p>
    <w:p w14:paraId="195DEB69" w14:textId="77777777" w:rsidR="00312B12" w:rsidRPr="00507D33" w:rsidRDefault="00312B12" w:rsidP="00312B12">
      <w:pPr>
        <w:pStyle w:val="Body2"/>
        <w:numPr>
          <w:ilvl w:val="0"/>
          <w:numId w:val="32"/>
        </w:numPr>
        <w:spacing w:after="0"/>
        <w:rPr>
          <w:color w:val="auto"/>
          <w:lang w:val="en-CA"/>
        </w:rPr>
      </w:pPr>
      <w:r w:rsidRPr="00507D33">
        <w:rPr>
          <w:color w:val="auto"/>
          <w:lang w:val="en-CA"/>
        </w:rPr>
        <w:t>non-profit organization</w:t>
      </w:r>
    </w:p>
    <w:p w14:paraId="431CC9AD" w14:textId="77777777" w:rsidR="00312B12" w:rsidRPr="00507D33" w:rsidRDefault="00312B12" w:rsidP="00312B12">
      <w:pPr>
        <w:pStyle w:val="Body2"/>
        <w:numPr>
          <w:ilvl w:val="0"/>
          <w:numId w:val="32"/>
        </w:numPr>
        <w:spacing w:after="0"/>
        <w:rPr>
          <w:color w:val="auto"/>
          <w:lang w:val="en-CA"/>
        </w:rPr>
      </w:pPr>
      <w:r w:rsidRPr="00507D33">
        <w:rPr>
          <w:color w:val="auto"/>
          <w:lang w:val="en-CA"/>
        </w:rPr>
        <w:t>private business</w:t>
      </w:r>
    </w:p>
    <w:p w14:paraId="4271C3F8" w14:textId="77777777" w:rsidR="00312B12" w:rsidRPr="00507D33" w:rsidRDefault="00312B12" w:rsidP="00312B12">
      <w:pPr>
        <w:pStyle w:val="Body2"/>
        <w:numPr>
          <w:ilvl w:val="0"/>
          <w:numId w:val="32"/>
        </w:numPr>
        <w:spacing w:after="0"/>
        <w:rPr>
          <w:color w:val="auto"/>
          <w:lang w:val="en-CA"/>
        </w:rPr>
      </w:pPr>
      <w:r w:rsidRPr="00507D33">
        <w:rPr>
          <w:color w:val="auto"/>
          <w:lang w:val="en-CA"/>
        </w:rPr>
        <w:t>university</w:t>
      </w:r>
    </w:p>
    <w:p w14:paraId="2177DDEF" w14:textId="77777777" w:rsidR="00312B12" w:rsidRPr="00507D33" w:rsidRDefault="00312B12" w:rsidP="00312B12">
      <w:pPr>
        <w:pStyle w:val="Body2"/>
        <w:numPr>
          <w:ilvl w:val="0"/>
          <w:numId w:val="32"/>
        </w:numPr>
        <w:spacing w:after="0"/>
        <w:rPr>
          <w:color w:val="auto"/>
          <w:lang w:val="en-CA"/>
        </w:rPr>
      </w:pPr>
      <w:r w:rsidRPr="00507D33">
        <w:rPr>
          <w:color w:val="auto"/>
          <w:lang w:val="en-CA"/>
        </w:rPr>
        <w:t>private individual</w:t>
      </w:r>
    </w:p>
    <w:p w14:paraId="0E89CF54" w14:textId="77777777" w:rsidR="00312B12" w:rsidRPr="00507D33" w:rsidRDefault="00312B12" w:rsidP="00312B12">
      <w:pPr>
        <w:pStyle w:val="Body2"/>
        <w:numPr>
          <w:ilvl w:val="0"/>
          <w:numId w:val="32"/>
        </w:numPr>
        <w:spacing w:after="0"/>
        <w:rPr>
          <w:color w:val="auto"/>
          <w:lang w:val="en-CA"/>
        </w:rPr>
      </w:pPr>
      <w:r w:rsidRPr="00507D33">
        <w:rPr>
          <w:color w:val="auto"/>
          <w:lang w:val="en-CA"/>
        </w:rPr>
        <w:t>government entity</w:t>
      </w:r>
    </w:p>
    <w:p w14:paraId="57E37127" w14:textId="77777777" w:rsidR="00312B12" w:rsidRPr="00507D33" w:rsidRDefault="00312B12" w:rsidP="00312B12">
      <w:pPr>
        <w:pStyle w:val="Body2"/>
        <w:spacing w:after="0"/>
        <w:rPr>
          <w:color w:val="auto"/>
          <w:lang w:val="en-CA"/>
        </w:rPr>
      </w:pPr>
    </w:p>
    <w:p w14:paraId="4B78C261" w14:textId="77777777" w:rsidR="00312B12" w:rsidRDefault="00312B12" w:rsidP="00312B12">
      <w:pPr>
        <w:pStyle w:val="Body2"/>
        <w:spacing w:after="0"/>
        <w:rPr>
          <w:color w:val="auto"/>
          <w:lang w:val="en-CA"/>
        </w:rPr>
      </w:pPr>
      <w:r w:rsidRPr="00507D33">
        <w:rPr>
          <w:color w:val="auto"/>
          <w:lang w:val="en-CA"/>
        </w:rPr>
        <w:t>In the “Description of contribution” column, indicate:</w:t>
      </w:r>
    </w:p>
    <w:p w14:paraId="72C5DB93" w14:textId="77777777" w:rsidR="00312B12" w:rsidRDefault="00312B12" w:rsidP="00312B12">
      <w:pPr>
        <w:pStyle w:val="Body2"/>
        <w:numPr>
          <w:ilvl w:val="0"/>
          <w:numId w:val="39"/>
        </w:numPr>
        <w:spacing w:after="0"/>
        <w:rPr>
          <w:color w:val="auto"/>
          <w:lang w:val="en-CA"/>
        </w:rPr>
      </w:pPr>
      <w:r w:rsidRPr="00FF29EF">
        <w:rPr>
          <w:color w:val="auto"/>
          <w:lang w:val="en-CA"/>
        </w:rPr>
        <w:t xml:space="preserve">the project activities </w:t>
      </w:r>
      <w:proofErr w:type="gramStart"/>
      <w:r w:rsidRPr="00FF29EF">
        <w:rPr>
          <w:color w:val="auto"/>
          <w:lang w:val="en-CA"/>
        </w:rPr>
        <w:t>supported</w:t>
      </w:r>
      <w:proofErr w:type="gramEnd"/>
    </w:p>
    <w:p w14:paraId="2B859C87" w14:textId="77777777" w:rsidR="00312B12" w:rsidRDefault="00312B12" w:rsidP="00312B12">
      <w:pPr>
        <w:pStyle w:val="Body2"/>
        <w:numPr>
          <w:ilvl w:val="0"/>
          <w:numId w:val="39"/>
        </w:numPr>
        <w:spacing w:after="0"/>
        <w:rPr>
          <w:color w:val="auto"/>
          <w:lang w:val="en-CA"/>
        </w:rPr>
      </w:pPr>
      <w:r w:rsidRPr="004E446F">
        <w:rPr>
          <w:color w:val="auto"/>
          <w:lang w:val="en-CA"/>
        </w:rPr>
        <w:t xml:space="preserve">what is being contributed to the project </w:t>
      </w:r>
      <w:r w:rsidRPr="00683BC7">
        <w:t>(for example service, work or expertise, products, or materials)</w:t>
      </w:r>
      <w:r w:rsidRPr="004E446F">
        <w:rPr>
          <w:color w:val="auto"/>
          <w:lang w:val="en-CA"/>
        </w:rPr>
        <w:t>:</w:t>
      </w:r>
    </w:p>
    <w:p w14:paraId="3FD29FEA" w14:textId="77777777" w:rsidR="00312B12" w:rsidRPr="004E446F" w:rsidRDefault="00312B12" w:rsidP="00312B12">
      <w:pPr>
        <w:pStyle w:val="Body2"/>
        <w:numPr>
          <w:ilvl w:val="0"/>
          <w:numId w:val="39"/>
        </w:numPr>
        <w:spacing w:after="0"/>
        <w:rPr>
          <w:color w:val="auto"/>
          <w:lang w:val="en-CA"/>
        </w:rPr>
      </w:pPr>
      <w:r w:rsidRPr="004E446F">
        <w:rPr>
          <w:color w:val="auto"/>
          <w:lang w:val="en-CA"/>
        </w:rPr>
        <w:t>how the amount contributed was calculated. For example:</w:t>
      </w:r>
    </w:p>
    <w:p w14:paraId="0E4DA8AE" w14:textId="77777777" w:rsidR="00312B12" w:rsidRPr="00FF29EF" w:rsidRDefault="00312B12" w:rsidP="00312B12">
      <w:pPr>
        <w:pStyle w:val="Body2"/>
        <w:numPr>
          <w:ilvl w:val="1"/>
          <w:numId w:val="37"/>
        </w:numPr>
        <w:spacing w:after="0"/>
        <w:rPr>
          <w:color w:val="auto"/>
          <w:lang w:val="en-CA"/>
        </w:rPr>
      </w:pPr>
      <w:r>
        <w:rPr>
          <w:color w:val="auto"/>
          <w:lang w:val="en-CA"/>
        </w:rPr>
        <w:t xml:space="preserve">the </w:t>
      </w:r>
      <w:r w:rsidRPr="00FF29EF">
        <w:rPr>
          <w:color w:val="auto"/>
          <w:lang w:val="en-CA"/>
        </w:rPr>
        <w:t>service fee (or the service fee waived</w:t>
      </w:r>
      <w:r>
        <w:rPr>
          <w:color w:val="auto"/>
          <w:lang w:val="en-CA"/>
        </w:rPr>
        <w:t xml:space="preserve"> in the case of </w:t>
      </w:r>
      <w:r w:rsidRPr="00FF29EF">
        <w:rPr>
          <w:color w:val="auto"/>
          <w:lang w:val="en-CA"/>
        </w:rPr>
        <w:t>an in-kind contribution)</w:t>
      </w:r>
    </w:p>
    <w:p w14:paraId="544CD86D" w14:textId="77777777" w:rsidR="00312B12" w:rsidRPr="00FF29EF" w:rsidRDefault="00312B12" w:rsidP="00312B12">
      <w:pPr>
        <w:pStyle w:val="Body2"/>
        <w:numPr>
          <w:ilvl w:val="1"/>
          <w:numId w:val="37"/>
        </w:numPr>
        <w:spacing w:after="0"/>
        <w:rPr>
          <w:color w:val="auto"/>
          <w:lang w:val="en-CA"/>
        </w:rPr>
      </w:pPr>
      <w:r w:rsidRPr="00FF29EF">
        <w:rPr>
          <w:color w:val="auto"/>
          <w:lang w:val="en-CA"/>
        </w:rPr>
        <w:t>the salary, or salary equivalent</w:t>
      </w:r>
      <w:r>
        <w:rPr>
          <w:color w:val="auto"/>
          <w:lang w:val="en-CA"/>
        </w:rPr>
        <w:t xml:space="preserve"> </w:t>
      </w:r>
      <w:r w:rsidRPr="00FF29EF">
        <w:rPr>
          <w:color w:val="auto"/>
          <w:lang w:val="en-CA"/>
        </w:rPr>
        <w:t>(hourly wage multiplied by the number of hours dedicat</w:t>
      </w:r>
      <w:r>
        <w:rPr>
          <w:color w:val="auto"/>
          <w:lang w:val="en-CA"/>
        </w:rPr>
        <w:t>ed</w:t>
      </w:r>
      <w:r w:rsidRPr="00FF29EF">
        <w:rPr>
          <w:color w:val="auto"/>
          <w:lang w:val="en-CA"/>
        </w:rPr>
        <w:t xml:space="preserve"> to the project)</w:t>
      </w:r>
    </w:p>
    <w:p w14:paraId="2317B6CD" w14:textId="77777777" w:rsidR="00312B12" w:rsidRDefault="00312B12" w:rsidP="00312B12">
      <w:pPr>
        <w:pStyle w:val="Body2"/>
        <w:numPr>
          <w:ilvl w:val="1"/>
          <w:numId w:val="37"/>
        </w:numPr>
        <w:spacing w:after="0"/>
        <w:rPr>
          <w:color w:val="auto"/>
          <w:lang w:val="en-CA"/>
        </w:rPr>
      </w:pPr>
      <w:r w:rsidRPr="00FF29EF">
        <w:rPr>
          <w:color w:val="auto"/>
          <w:lang w:val="en-CA"/>
        </w:rPr>
        <w:t xml:space="preserve">the value of the products or materials </w:t>
      </w:r>
    </w:p>
    <w:p w14:paraId="5FCC8AD9" w14:textId="77777777" w:rsidR="00312B12" w:rsidRDefault="00312B12" w:rsidP="00312B12">
      <w:pPr>
        <w:pStyle w:val="Body2"/>
        <w:spacing w:after="0"/>
        <w:rPr>
          <w:color w:val="auto"/>
          <w:lang w:val="en-CA"/>
        </w:rPr>
      </w:pPr>
    </w:p>
    <w:p w14:paraId="44F77F66" w14:textId="77777777" w:rsidR="00312B12" w:rsidRPr="00FF29EF" w:rsidRDefault="00312B12" w:rsidP="00312B12">
      <w:pPr>
        <w:pStyle w:val="Body2"/>
        <w:spacing w:after="0"/>
        <w:rPr>
          <w:color w:val="auto"/>
          <w:lang w:val="en-CA"/>
        </w:rPr>
      </w:pPr>
      <w:r w:rsidRPr="00FF29EF">
        <w:rPr>
          <w:color w:val="auto"/>
          <w:lang w:val="en-CA"/>
        </w:rPr>
        <w:t xml:space="preserve">In the "Contribution category" column, indicate </w:t>
      </w:r>
      <w:r w:rsidRPr="00683BC7">
        <w:rPr>
          <w:color w:val="auto"/>
          <w:lang w:val="en-CA"/>
        </w:rPr>
        <w:t>whether the contribution is</w:t>
      </w:r>
      <w:r>
        <w:rPr>
          <w:color w:val="auto"/>
          <w:lang w:val="en-CA"/>
        </w:rPr>
        <w:t xml:space="preserve"> for:</w:t>
      </w:r>
    </w:p>
    <w:p w14:paraId="65DF3A5A" w14:textId="77777777" w:rsidR="00312B12" w:rsidRDefault="00312B12" w:rsidP="00312B12">
      <w:pPr>
        <w:pStyle w:val="Body2"/>
        <w:numPr>
          <w:ilvl w:val="0"/>
          <w:numId w:val="40"/>
        </w:numPr>
        <w:spacing w:after="0"/>
        <w:rPr>
          <w:color w:val="auto"/>
          <w:lang w:val="en-CA"/>
        </w:rPr>
      </w:pPr>
      <w:r>
        <w:rPr>
          <w:color w:val="auto"/>
          <w:lang w:val="en-CA"/>
        </w:rPr>
        <w:t>o</w:t>
      </w:r>
      <w:r w:rsidRPr="00FF29EF">
        <w:rPr>
          <w:color w:val="auto"/>
          <w:lang w:val="en-CA"/>
        </w:rPr>
        <w:t>perating costs</w:t>
      </w:r>
    </w:p>
    <w:p w14:paraId="3FCE87C8" w14:textId="77777777" w:rsidR="00312B12" w:rsidRDefault="00312B12" w:rsidP="00312B12">
      <w:pPr>
        <w:pStyle w:val="Body2"/>
        <w:numPr>
          <w:ilvl w:val="0"/>
          <w:numId w:val="40"/>
        </w:numPr>
        <w:spacing w:after="0"/>
        <w:rPr>
          <w:color w:val="auto"/>
          <w:lang w:val="en-CA"/>
        </w:rPr>
      </w:pPr>
      <w:r w:rsidRPr="004E446F">
        <w:rPr>
          <w:color w:val="auto"/>
          <w:lang w:val="en-CA"/>
        </w:rPr>
        <w:t>professional fees and services</w:t>
      </w:r>
    </w:p>
    <w:p w14:paraId="713BCB83" w14:textId="77777777" w:rsidR="00312B12" w:rsidRDefault="00312B12" w:rsidP="00312B12">
      <w:pPr>
        <w:pStyle w:val="Body2"/>
        <w:numPr>
          <w:ilvl w:val="0"/>
          <w:numId w:val="40"/>
        </w:numPr>
        <w:spacing w:after="0"/>
        <w:rPr>
          <w:color w:val="auto"/>
          <w:lang w:val="en-CA"/>
        </w:rPr>
      </w:pPr>
      <w:r w:rsidRPr="004E446F">
        <w:rPr>
          <w:color w:val="auto"/>
          <w:lang w:val="en-CA"/>
        </w:rPr>
        <w:t xml:space="preserve">wages, </w:t>
      </w:r>
      <w:proofErr w:type="gramStart"/>
      <w:r w:rsidRPr="004E446F">
        <w:rPr>
          <w:color w:val="auto"/>
          <w:lang w:val="en-CA"/>
        </w:rPr>
        <w:t>salaries</w:t>
      </w:r>
      <w:proofErr w:type="gramEnd"/>
      <w:r w:rsidRPr="004E446F">
        <w:rPr>
          <w:color w:val="auto"/>
          <w:lang w:val="en-CA"/>
        </w:rPr>
        <w:t xml:space="preserve"> and benefits </w:t>
      </w:r>
    </w:p>
    <w:p w14:paraId="1DFB41D9" w14:textId="77777777" w:rsidR="00312B12" w:rsidRDefault="00312B12" w:rsidP="00312B12">
      <w:pPr>
        <w:pStyle w:val="Body2"/>
        <w:numPr>
          <w:ilvl w:val="0"/>
          <w:numId w:val="40"/>
        </w:numPr>
        <w:spacing w:after="0"/>
        <w:rPr>
          <w:color w:val="auto"/>
          <w:lang w:val="en-CA"/>
        </w:rPr>
      </w:pPr>
      <w:r w:rsidRPr="004E446F">
        <w:rPr>
          <w:color w:val="auto"/>
          <w:lang w:val="en-CA"/>
        </w:rPr>
        <w:lastRenderedPageBreak/>
        <w:t>staff training and professional development</w:t>
      </w:r>
    </w:p>
    <w:p w14:paraId="4B19F2FB" w14:textId="77777777" w:rsidR="00312B12" w:rsidRDefault="00312B12" w:rsidP="00312B12">
      <w:pPr>
        <w:pStyle w:val="Body2"/>
        <w:numPr>
          <w:ilvl w:val="0"/>
          <w:numId w:val="40"/>
        </w:numPr>
        <w:spacing w:after="0"/>
        <w:rPr>
          <w:color w:val="auto"/>
          <w:lang w:val="en-CA"/>
        </w:rPr>
      </w:pPr>
      <w:r w:rsidRPr="004E446F">
        <w:rPr>
          <w:color w:val="auto"/>
          <w:lang w:val="en-CA"/>
        </w:rPr>
        <w:t>participant costs</w:t>
      </w:r>
    </w:p>
    <w:p w14:paraId="3D8B5629" w14:textId="77777777" w:rsidR="00312B12" w:rsidRDefault="00312B12" w:rsidP="00312B12">
      <w:pPr>
        <w:pStyle w:val="Body2"/>
        <w:numPr>
          <w:ilvl w:val="0"/>
          <w:numId w:val="40"/>
        </w:numPr>
        <w:spacing w:after="0"/>
        <w:rPr>
          <w:color w:val="auto"/>
          <w:lang w:val="en-CA"/>
        </w:rPr>
      </w:pPr>
      <w:r w:rsidRPr="004E446F">
        <w:rPr>
          <w:color w:val="auto"/>
          <w:lang w:val="en-CA"/>
        </w:rPr>
        <w:t>materials, equipment, and supplies</w:t>
      </w:r>
    </w:p>
    <w:p w14:paraId="2575279B" w14:textId="77777777" w:rsidR="00312B12" w:rsidRDefault="00312B12" w:rsidP="00312B12">
      <w:pPr>
        <w:pStyle w:val="Body2"/>
        <w:numPr>
          <w:ilvl w:val="0"/>
          <w:numId w:val="40"/>
        </w:numPr>
        <w:spacing w:after="0"/>
        <w:rPr>
          <w:color w:val="auto"/>
          <w:lang w:val="en-CA"/>
        </w:rPr>
      </w:pPr>
      <w:r w:rsidRPr="004E446F">
        <w:rPr>
          <w:color w:val="auto"/>
          <w:lang w:val="en-CA"/>
        </w:rPr>
        <w:t>printing and communication costs</w:t>
      </w:r>
    </w:p>
    <w:p w14:paraId="1A7D2E71" w14:textId="77777777" w:rsidR="00312B12" w:rsidRPr="00312B12" w:rsidRDefault="00312B12" w:rsidP="00312B12">
      <w:pPr>
        <w:pStyle w:val="Body2"/>
        <w:numPr>
          <w:ilvl w:val="0"/>
          <w:numId w:val="40"/>
        </w:numPr>
        <w:rPr>
          <w:color w:val="auto"/>
          <w:lang w:val="en-CA"/>
        </w:rPr>
      </w:pPr>
      <w:r w:rsidRPr="00312B12">
        <w:rPr>
          <w:color w:val="auto"/>
          <w:lang w:val="en-CA"/>
        </w:rPr>
        <w:t xml:space="preserve">travel </w:t>
      </w:r>
      <w:proofErr w:type="gramStart"/>
      <w:r w:rsidRPr="00312B12">
        <w:rPr>
          <w:color w:val="auto"/>
          <w:lang w:val="en-CA"/>
        </w:rPr>
        <w:t>costs</w:t>
      </w:r>
      <w:proofErr w:type="gramEnd"/>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312B12" w:rsidRPr="00507D33" w14:paraId="1FC8BB0E" w14:textId="77777777" w:rsidTr="00EF2027">
        <w:trPr>
          <w:trHeight w:val="1950"/>
          <w:tblHeader/>
        </w:trPr>
        <w:tc>
          <w:tcPr>
            <w:tcW w:w="2473" w:type="dxa"/>
            <w:vAlign w:val="center"/>
          </w:tcPr>
          <w:p w14:paraId="4F6B6351" w14:textId="77777777" w:rsidR="00312B12" w:rsidRPr="00507D33" w:rsidRDefault="00312B12" w:rsidP="00EF2027">
            <w:pPr>
              <w:pStyle w:val="Body2"/>
              <w:spacing w:after="0"/>
              <w:jc w:val="center"/>
              <w:rPr>
                <w:b/>
                <w:bCs/>
                <w:color w:val="auto"/>
                <w:lang w:val="en-CA"/>
              </w:rPr>
            </w:pPr>
            <w:r w:rsidRPr="00507D33">
              <w:rPr>
                <w:rStyle w:val="lev"/>
                <w:color w:val="auto"/>
                <w:szCs w:val="28"/>
              </w:rPr>
              <w:t>Name of contributor</w:t>
            </w:r>
          </w:p>
        </w:tc>
        <w:tc>
          <w:tcPr>
            <w:tcW w:w="2472" w:type="dxa"/>
            <w:vAlign w:val="center"/>
          </w:tcPr>
          <w:p w14:paraId="65CDF217"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Type of contributor</w:t>
            </w:r>
          </w:p>
        </w:tc>
        <w:tc>
          <w:tcPr>
            <w:tcW w:w="2472" w:type="dxa"/>
            <w:vAlign w:val="center"/>
          </w:tcPr>
          <w:p w14:paraId="28CD4A21"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Description of contribution</w:t>
            </w:r>
          </w:p>
        </w:tc>
        <w:tc>
          <w:tcPr>
            <w:tcW w:w="2473" w:type="dxa"/>
            <w:vAlign w:val="center"/>
          </w:tcPr>
          <w:p w14:paraId="66A18B6F" w14:textId="77777777" w:rsidR="00312B12" w:rsidRPr="00507D33" w:rsidRDefault="00312B12" w:rsidP="00EF2027">
            <w:pPr>
              <w:pStyle w:val="Body2"/>
              <w:spacing w:after="0"/>
              <w:jc w:val="center"/>
              <w:rPr>
                <w:rStyle w:val="lev"/>
                <w:rFonts w:cs="Arial"/>
                <w:color w:val="auto"/>
                <w:szCs w:val="28"/>
              </w:rPr>
            </w:pPr>
            <w:r>
              <w:rPr>
                <w:rStyle w:val="lev"/>
                <w:color w:val="auto"/>
                <w:szCs w:val="28"/>
              </w:rPr>
              <w:t>Contribution category</w:t>
            </w:r>
          </w:p>
        </w:tc>
        <w:tc>
          <w:tcPr>
            <w:tcW w:w="2473" w:type="dxa"/>
            <w:vAlign w:val="center"/>
          </w:tcPr>
          <w:p w14:paraId="5E6F0B0C" w14:textId="77777777" w:rsidR="00312B12" w:rsidRPr="00507D33" w:rsidRDefault="00312B12" w:rsidP="00EF2027">
            <w:pPr>
              <w:pStyle w:val="Body2"/>
              <w:spacing w:after="0"/>
              <w:jc w:val="center"/>
              <w:rPr>
                <w:rFonts w:cs="Arial"/>
                <w:b/>
                <w:bCs/>
                <w:color w:val="auto"/>
                <w:szCs w:val="28"/>
              </w:rPr>
            </w:pPr>
            <w:r>
              <w:rPr>
                <w:rStyle w:val="lev"/>
                <w:rFonts w:cs="Arial"/>
                <w:color w:val="auto"/>
                <w:szCs w:val="28"/>
              </w:rPr>
              <w:t xml:space="preserve">Is the contribution cash or </w:t>
            </w:r>
            <w:r>
              <w:rPr>
                <w:rFonts w:cs="Arial"/>
                <w:b/>
                <w:bCs/>
                <w:color w:val="auto"/>
                <w:szCs w:val="28"/>
              </w:rPr>
              <w:br/>
            </w:r>
            <w:r>
              <w:rPr>
                <w:rStyle w:val="lev"/>
                <w:rFonts w:cs="Arial"/>
                <w:color w:val="auto"/>
                <w:szCs w:val="28"/>
              </w:rPr>
              <w:t>in-kind?</w:t>
            </w:r>
          </w:p>
        </w:tc>
        <w:tc>
          <w:tcPr>
            <w:tcW w:w="2472" w:type="dxa"/>
            <w:vAlign w:val="center"/>
          </w:tcPr>
          <w:p w14:paraId="6507B083"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Value of contribution ($)</w:t>
            </w:r>
          </w:p>
        </w:tc>
        <w:tc>
          <w:tcPr>
            <w:tcW w:w="2473" w:type="dxa"/>
            <w:vAlign w:val="center"/>
          </w:tcPr>
          <w:p w14:paraId="730B73AB"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Is the contribution confirmed? (yes/no)</w:t>
            </w:r>
          </w:p>
        </w:tc>
        <w:tc>
          <w:tcPr>
            <w:tcW w:w="2473" w:type="dxa"/>
            <w:vAlign w:val="center"/>
          </w:tcPr>
          <w:p w14:paraId="19615E69"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Is the contributor a project partner? (yes/no)</w:t>
            </w:r>
          </w:p>
        </w:tc>
        <w:tc>
          <w:tcPr>
            <w:tcW w:w="2499" w:type="dxa"/>
            <w:shd w:val="clear" w:color="auto" w:fill="D9D9D9" w:themeFill="background1" w:themeFillShade="D9"/>
            <w:vAlign w:val="center"/>
          </w:tcPr>
          <w:p w14:paraId="476F9C37"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Accessibility Standards Canada comments (do not complete)</w:t>
            </w:r>
          </w:p>
        </w:tc>
      </w:tr>
      <w:tr w:rsidR="00312B12" w:rsidRPr="00507D33" w14:paraId="70144440" w14:textId="77777777" w:rsidTr="00EF2027">
        <w:trPr>
          <w:trHeight w:val="349"/>
        </w:trPr>
        <w:tc>
          <w:tcPr>
            <w:tcW w:w="2473" w:type="dxa"/>
            <w:vAlign w:val="center"/>
          </w:tcPr>
          <w:p w14:paraId="72BCD017" w14:textId="77777777" w:rsidR="00312B12" w:rsidRPr="00507D33" w:rsidRDefault="00312B12" w:rsidP="00EF2027">
            <w:pPr>
              <w:pStyle w:val="Body2"/>
              <w:spacing w:after="0"/>
              <w:rPr>
                <w:color w:val="auto"/>
                <w:lang w:val="en-CA"/>
              </w:rPr>
            </w:pPr>
          </w:p>
        </w:tc>
        <w:tc>
          <w:tcPr>
            <w:tcW w:w="2472" w:type="dxa"/>
            <w:vAlign w:val="center"/>
          </w:tcPr>
          <w:p w14:paraId="5087F18C" w14:textId="77777777" w:rsidR="00312B12" w:rsidRPr="00507D33" w:rsidRDefault="00312B12" w:rsidP="00EF2027">
            <w:pPr>
              <w:pStyle w:val="Body2"/>
              <w:spacing w:after="0"/>
              <w:rPr>
                <w:color w:val="auto"/>
                <w:lang w:val="en-CA"/>
              </w:rPr>
            </w:pPr>
          </w:p>
        </w:tc>
        <w:tc>
          <w:tcPr>
            <w:tcW w:w="2472" w:type="dxa"/>
            <w:vAlign w:val="center"/>
          </w:tcPr>
          <w:p w14:paraId="0A4A76FB" w14:textId="77777777" w:rsidR="00312B12" w:rsidRPr="00507D33" w:rsidRDefault="00312B12" w:rsidP="00EF2027">
            <w:pPr>
              <w:pStyle w:val="Body2"/>
              <w:spacing w:after="0"/>
              <w:rPr>
                <w:color w:val="auto"/>
                <w:lang w:val="en-CA"/>
              </w:rPr>
            </w:pPr>
          </w:p>
        </w:tc>
        <w:tc>
          <w:tcPr>
            <w:tcW w:w="2473" w:type="dxa"/>
          </w:tcPr>
          <w:p w14:paraId="65C33CF8" w14:textId="77777777" w:rsidR="00312B12" w:rsidRPr="00507D33" w:rsidRDefault="00312B12" w:rsidP="00EF2027">
            <w:pPr>
              <w:pStyle w:val="Body2"/>
              <w:spacing w:after="0"/>
              <w:rPr>
                <w:color w:val="auto"/>
                <w:lang w:val="en-CA"/>
              </w:rPr>
            </w:pPr>
          </w:p>
        </w:tc>
        <w:tc>
          <w:tcPr>
            <w:tcW w:w="2473" w:type="dxa"/>
            <w:vAlign w:val="center"/>
          </w:tcPr>
          <w:p w14:paraId="0E06E25E" w14:textId="77777777" w:rsidR="00312B12" w:rsidRPr="00507D33" w:rsidRDefault="00312B12" w:rsidP="00EF2027">
            <w:pPr>
              <w:pStyle w:val="Body2"/>
              <w:spacing w:after="0"/>
              <w:rPr>
                <w:color w:val="auto"/>
                <w:lang w:val="en-CA"/>
              </w:rPr>
            </w:pPr>
          </w:p>
        </w:tc>
        <w:tc>
          <w:tcPr>
            <w:tcW w:w="2472" w:type="dxa"/>
            <w:vAlign w:val="center"/>
          </w:tcPr>
          <w:p w14:paraId="3926F5AF" w14:textId="77777777" w:rsidR="00312B12" w:rsidRPr="00507D33" w:rsidRDefault="00312B12" w:rsidP="00EF2027">
            <w:pPr>
              <w:pStyle w:val="Body2"/>
              <w:spacing w:after="0"/>
              <w:rPr>
                <w:color w:val="auto"/>
                <w:lang w:val="en-CA"/>
              </w:rPr>
            </w:pPr>
          </w:p>
        </w:tc>
        <w:tc>
          <w:tcPr>
            <w:tcW w:w="2473" w:type="dxa"/>
            <w:vAlign w:val="center"/>
          </w:tcPr>
          <w:p w14:paraId="26AC03A2" w14:textId="77777777" w:rsidR="00312B12" w:rsidRPr="00507D33" w:rsidRDefault="00312B12" w:rsidP="00EF2027">
            <w:pPr>
              <w:pStyle w:val="Body2"/>
              <w:spacing w:after="0"/>
              <w:rPr>
                <w:color w:val="auto"/>
                <w:lang w:val="en-CA"/>
              </w:rPr>
            </w:pPr>
          </w:p>
        </w:tc>
        <w:tc>
          <w:tcPr>
            <w:tcW w:w="2473" w:type="dxa"/>
            <w:vAlign w:val="center"/>
          </w:tcPr>
          <w:p w14:paraId="30141526"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0D7C2E98" w14:textId="77777777" w:rsidR="00312B12" w:rsidRPr="00507D33" w:rsidRDefault="00312B12" w:rsidP="00EF2027">
            <w:pPr>
              <w:pStyle w:val="Body2"/>
              <w:spacing w:after="0"/>
              <w:rPr>
                <w:color w:val="auto"/>
                <w:lang w:val="en-CA"/>
              </w:rPr>
            </w:pPr>
          </w:p>
        </w:tc>
      </w:tr>
      <w:tr w:rsidR="00312B12" w:rsidRPr="00507D33" w14:paraId="2CB73E6D" w14:textId="77777777" w:rsidTr="00EF2027">
        <w:trPr>
          <w:trHeight w:val="349"/>
        </w:trPr>
        <w:tc>
          <w:tcPr>
            <w:tcW w:w="2473" w:type="dxa"/>
            <w:vAlign w:val="center"/>
          </w:tcPr>
          <w:p w14:paraId="548B2C95" w14:textId="77777777" w:rsidR="00312B12" w:rsidRPr="00507D33" w:rsidRDefault="00312B12" w:rsidP="00EF2027">
            <w:pPr>
              <w:pStyle w:val="Body2"/>
              <w:spacing w:after="0"/>
              <w:rPr>
                <w:color w:val="auto"/>
                <w:lang w:val="en-CA"/>
              </w:rPr>
            </w:pPr>
          </w:p>
        </w:tc>
        <w:tc>
          <w:tcPr>
            <w:tcW w:w="2472" w:type="dxa"/>
            <w:vAlign w:val="center"/>
          </w:tcPr>
          <w:p w14:paraId="7A3A282B" w14:textId="77777777" w:rsidR="00312B12" w:rsidRPr="00507D33" w:rsidRDefault="00312B12" w:rsidP="00EF2027">
            <w:pPr>
              <w:pStyle w:val="Body2"/>
              <w:spacing w:after="0"/>
              <w:rPr>
                <w:color w:val="auto"/>
                <w:lang w:val="en-CA"/>
              </w:rPr>
            </w:pPr>
          </w:p>
        </w:tc>
        <w:tc>
          <w:tcPr>
            <w:tcW w:w="2472" w:type="dxa"/>
            <w:vAlign w:val="center"/>
          </w:tcPr>
          <w:p w14:paraId="2423E3DF" w14:textId="77777777" w:rsidR="00312B12" w:rsidRPr="00507D33" w:rsidRDefault="00312B12" w:rsidP="00EF2027">
            <w:pPr>
              <w:pStyle w:val="Body2"/>
              <w:spacing w:after="0"/>
              <w:rPr>
                <w:color w:val="auto"/>
                <w:lang w:val="en-CA"/>
              </w:rPr>
            </w:pPr>
          </w:p>
        </w:tc>
        <w:tc>
          <w:tcPr>
            <w:tcW w:w="2473" w:type="dxa"/>
          </w:tcPr>
          <w:p w14:paraId="0FE9AB5F" w14:textId="77777777" w:rsidR="00312B12" w:rsidRPr="00507D33" w:rsidRDefault="00312B12" w:rsidP="00EF2027">
            <w:pPr>
              <w:pStyle w:val="Body2"/>
              <w:spacing w:after="0"/>
              <w:rPr>
                <w:color w:val="auto"/>
                <w:lang w:val="en-CA"/>
              </w:rPr>
            </w:pPr>
          </w:p>
        </w:tc>
        <w:tc>
          <w:tcPr>
            <w:tcW w:w="2473" w:type="dxa"/>
            <w:vAlign w:val="center"/>
          </w:tcPr>
          <w:p w14:paraId="12600852" w14:textId="77777777" w:rsidR="00312B12" w:rsidRPr="00507D33" w:rsidRDefault="00312B12" w:rsidP="00EF2027">
            <w:pPr>
              <w:pStyle w:val="Body2"/>
              <w:spacing w:after="0"/>
              <w:rPr>
                <w:color w:val="auto"/>
                <w:lang w:val="en-CA"/>
              </w:rPr>
            </w:pPr>
          </w:p>
        </w:tc>
        <w:tc>
          <w:tcPr>
            <w:tcW w:w="2472" w:type="dxa"/>
            <w:vAlign w:val="center"/>
          </w:tcPr>
          <w:p w14:paraId="092BFD18" w14:textId="77777777" w:rsidR="00312B12" w:rsidRPr="00507D33" w:rsidRDefault="00312B12" w:rsidP="00EF2027">
            <w:pPr>
              <w:pStyle w:val="Body2"/>
              <w:spacing w:after="0"/>
              <w:rPr>
                <w:color w:val="auto"/>
                <w:lang w:val="en-CA"/>
              </w:rPr>
            </w:pPr>
          </w:p>
        </w:tc>
        <w:tc>
          <w:tcPr>
            <w:tcW w:w="2473" w:type="dxa"/>
            <w:vAlign w:val="center"/>
          </w:tcPr>
          <w:p w14:paraId="77994A3F" w14:textId="77777777" w:rsidR="00312B12" w:rsidRPr="00507D33" w:rsidRDefault="00312B12" w:rsidP="00EF2027">
            <w:pPr>
              <w:pStyle w:val="Body2"/>
              <w:spacing w:after="0"/>
              <w:rPr>
                <w:color w:val="auto"/>
                <w:lang w:val="en-CA"/>
              </w:rPr>
            </w:pPr>
          </w:p>
        </w:tc>
        <w:tc>
          <w:tcPr>
            <w:tcW w:w="2473" w:type="dxa"/>
            <w:vAlign w:val="center"/>
          </w:tcPr>
          <w:p w14:paraId="4EC24C7F"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0EFD767C" w14:textId="77777777" w:rsidR="00312B12" w:rsidRPr="00507D33" w:rsidRDefault="00312B12" w:rsidP="00EF2027">
            <w:pPr>
              <w:pStyle w:val="Body2"/>
              <w:spacing w:after="0"/>
              <w:rPr>
                <w:color w:val="auto"/>
                <w:lang w:val="en-CA"/>
              </w:rPr>
            </w:pPr>
          </w:p>
        </w:tc>
      </w:tr>
      <w:tr w:rsidR="00312B12" w:rsidRPr="00507D33" w14:paraId="41A09FB5" w14:textId="77777777" w:rsidTr="00EF2027">
        <w:trPr>
          <w:trHeight w:val="349"/>
        </w:trPr>
        <w:tc>
          <w:tcPr>
            <w:tcW w:w="2473" w:type="dxa"/>
            <w:vAlign w:val="center"/>
          </w:tcPr>
          <w:p w14:paraId="0CE2AB1A" w14:textId="77777777" w:rsidR="00312B12" w:rsidRPr="00507D33" w:rsidRDefault="00312B12" w:rsidP="00EF2027">
            <w:pPr>
              <w:pStyle w:val="Body2"/>
              <w:spacing w:after="0"/>
              <w:rPr>
                <w:color w:val="auto"/>
                <w:lang w:val="en-CA"/>
              </w:rPr>
            </w:pPr>
          </w:p>
        </w:tc>
        <w:tc>
          <w:tcPr>
            <w:tcW w:w="2472" w:type="dxa"/>
            <w:vAlign w:val="center"/>
          </w:tcPr>
          <w:p w14:paraId="6ECAAD34" w14:textId="77777777" w:rsidR="00312B12" w:rsidRPr="00507D33" w:rsidRDefault="00312B12" w:rsidP="00EF2027">
            <w:pPr>
              <w:pStyle w:val="Body2"/>
              <w:spacing w:after="0"/>
              <w:rPr>
                <w:color w:val="auto"/>
                <w:lang w:val="en-CA"/>
              </w:rPr>
            </w:pPr>
          </w:p>
        </w:tc>
        <w:tc>
          <w:tcPr>
            <w:tcW w:w="2472" w:type="dxa"/>
            <w:vAlign w:val="center"/>
          </w:tcPr>
          <w:p w14:paraId="70639CE6" w14:textId="77777777" w:rsidR="00312B12" w:rsidRPr="00507D33" w:rsidRDefault="00312B12" w:rsidP="00EF2027">
            <w:pPr>
              <w:pStyle w:val="Body2"/>
              <w:spacing w:after="0"/>
              <w:rPr>
                <w:color w:val="auto"/>
                <w:lang w:val="en-CA"/>
              </w:rPr>
            </w:pPr>
          </w:p>
        </w:tc>
        <w:tc>
          <w:tcPr>
            <w:tcW w:w="2473" w:type="dxa"/>
          </w:tcPr>
          <w:p w14:paraId="38870AE2" w14:textId="77777777" w:rsidR="00312B12" w:rsidRPr="00507D33" w:rsidRDefault="00312B12" w:rsidP="00EF2027">
            <w:pPr>
              <w:pStyle w:val="Body2"/>
              <w:spacing w:after="0"/>
              <w:rPr>
                <w:color w:val="auto"/>
                <w:lang w:val="en-CA"/>
              </w:rPr>
            </w:pPr>
          </w:p>
        </w:tc>
        <w:tc>
          <w:tcPr>
            <w:tcW w:w="2473" w:type="dxa"/>
            <w:vAlign w:val="center"/>
          </w:tcPr>
          <w:p w14:paraId="2FB94629" w14:textId="77777777" w:rsidR="00312B12" w:rsidRPr="00507D33" w:rsidRDefault="00312B12" w:rsidP="00EF2027">
            <w:pPr>
              <w:pStyle w:val="Body2"/>
              <w:spacing w:after="0"/>
              <w:rPr>
                <w:color w:val="auto"/>
                <w:lang w:val="en-CA"/>
              </w:rPr>
            </w:pPr>
          </w:p>
        </w:tc>
        <w:tc>
          <w:tcPr>
            <w:tcW w:w="2472" w:type="dxa"/>
            <w:vAlign w:val="center"/>
          </w:tcPr>
          <w:p w14:paraId="71C5665D" w14:textId="77777777" w:rsidR="00312B12" w:rsidRPr="00507D33" w:rsidRDefault="00312B12" w:rsidP="00EF2027">
            <w:pPr>
              <w:pStyle w:val="Body2"/>
              <w:spacing w:after="0"/>
              <w:rPr>
                <w:color w:val="auto"/>
                <w:lang w:val="en-CA"/>
              </w:rPr>
            </w:pPr>
          </w:p>
        </w:tc>
        <w:tc>
          <w:tcPr>
            <w:tcW w:w="2473" w:type="dxa"/>
            <w:vAlign w:val="center"/>
          </w:tcPr>
          <w:p w14:paraId="3CF4E4F6" w14:textId="77777777" w:rsidR="00312B12" w:rsidRPr="00507D33" w:rsidRDefault="00312B12" w:rsidP="00EF2027">
            <w:pPr>
              <w:pStyle w:val="Body2"/>
              <w:spacing w:after="0"/>
              <w:rPr>
                <w:color w:val="auto"/>
                <w:lang w:val="en-CA"/>
              </w:rPr>
            </w:pPr>
          </w:p>
        </w:tc>
        <w:tc>
          <w:tcPr>
            <w:tcW w:w="2473" w:type="dxa"/>
            <w:vAlign w:val="center"/>
          </w:tcPr>
          <w:p w14:paraId="1A008FDB"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229B79E9" w14:textId="77777777" w:rsidR="00312B12" w:rsidRPr="00507D33" w:rsidRDefault="00312B12" w:rsidP="00EF2027">
            <w:pPr>
              <w:pStyle w:val="Body2"/>
              <w:spacing w:after="0"/>
              <w:rPr>
                <w:color w:val="auto"/>
                <w:lang w:val="en-CA"/>
              </w:rPr>
            </w:pPr>
          </w:p>
        </w:tc>
      </w:tr>
      <w:tr w:rsidR="00312B12" w:rsidRPr="00507D33" w14:paraId="2D85D14A" w14:textId="77777777" w:rsidTr="00EF2027">
        <w:trPr>
          <w:trHeight w:val="368"/>
        </w:trPr>
        <w:tc>
          <w:tcPr>
            <w:tcW w:w="2473" w:type="dxa"/>
            <w:vAlign w:val="center"/>
          </w:tcPr>
          <w:p w14:paraId="4A1BC835" w14:textId="77777777" w:rsidR="00312B12" w:rsidRPr="00507D33" w:rsidRDefault="00312B12" w:rsidP="00EF2027">
            <w:pPr>
              <w:pStyle w:val="Body2"/>
              <w:spacing w:after="0"/>
              <w:rPr>
                <w:color w:val="auto"/>
                <w:lang w:val="en-CA"/>
              </w:rPr>
            </w:pPr>
          </w:p>
        </w:tc>
        <w:tc>
          <w:tcPr>
            <w:tcW w:w="2472" w:type="dxa"/>
            <w:vAlign w:val="center"/>
          </w:tcPr>
          <w:p w14:paraId="26DC70D9" w14:textId="77777777" w:rsidR="00312B12" w:rsidRPr="00507D33" w:rsidRDefault="00312B12" w:rsidP="00EF2027">
            <w:pPr>
              <w:pStyle w:val="Body2"/>
              <w:spacing w:after="0"/>
              <w:rPr>
                <w:color w:val="auto"/>
                <w:lang w:val="en-CA"/>
              </w:rPr>
            </w:pPr>
          </w:p>
        </w:tc>
        <w:tc>
          <w:tcPr>
            <w:tcW w:w="2472" w:type="dxa"/>
            <w:vAlign w:val="center"/>
          </w:tcPr>
          <w:p w14:paraId="71E1F545" w14:textId="77777777" w:rsidR="00312B12" w:rsidRPr="00507D33" w:rsidRDefault="00312B12" w:rsidP="00EF2027">
            <w:pPr>
              <w:pStyle w:val="Body2"/>
              <w:spacing w:after="0"/>
              <w:rPr>
                <w:color w:val="auto"/>
                <w:lang w:val="en-CA"/>
              </w:rPr>
            </w:pPr>
          </w:p>
        </w:tc>
        <w:tc>
          <w:tcPr>
            <w:tcW w:w="2473" w:type="dxa"/>
          </w:tcPr>
          <w:p w14:paraId="048B3A00" w14:textId="77777777" w:rsidR="00312B12" w:rsidRPr="00507D33" w:rsidRDefault="00312B12" w:rsidP="00EF2027">
            <w:pPr>
              <w:pStyle w:val="Body2"/>
              <w:spacing w:after="0"/>
              <w:rPr>
                <w:color w:val="auto"/>
                <w:lang w:val="en-CA"/>
              </w:rPr>
            </w:pPr>
          </w:p>
        </w:tc>
        <w:tc>
          <w:tcPr>
            <w:tcW w:w="2473" w:type="dxa"/>
            <w:vAlign w:val="center"/>
          </w:tcPr>
          <w:p w14:paraId="6C3CD50F" w14:textId="77777777" w:rsidR="00312B12" w:rsidRPr="00507D33" w:rsidRDefault="00312B12" w:rsidP="00EF2027">
            <w:pPr>
              <w:pStyle w:val="Body2"/>
              <w:spacing w:after="0"/>
              <w:rPr>
                <w:color w:val="auto"/>
                <w:lang w:val="en-CA"/>
              </w:rPr>
            </w:pPr>
          </w:p>
        </w:tc>
        <w:tc>
          <w:tcPr>
            <w:tcW w:w="2472" w:type="dxa"/>
            <w:vAlign w:val="center"/>
          </w:tcPr>
          <w:p w14:paraId="74C69017" w14:textId="77777777" w:rsidR="00312B12" w:rsidRPr="00507D33" w:rsidRDefault="00312B12" w:rsidP="00EF2027">
            <w:pPr>
              <w:pStyle w:val="Body2"/>
              <w:spacing w:after="0"/>
              <w:rPr>
                <w:color w:val="auto"/>
                <w:lang w:val="en-CA"/>
              </w:rPr>
            </w:pPr>
          </w:p>
        </w:tc>
        <w:tc>
          <w:tcPr>
            <w:tcW w:w="2473" w:type="dxa"/>
            <w:vAlign w:val="center"/>
          </w:tcPr>
          <w:p w14:paraId="0092B513" w14:textId="77777777" w:rsidR="00312B12" w:rsidRPr="00507D33" w:rsidRDefault="00312B12" w:rsidP="00EF2027">
            <w:pPr>
              <w:pStyle w:val="Body2"/>
              <w:spacing w:after="0"/>
              <w:rPr>
                <w:color w:val="auto"/>
                <w:lang w:val="en-CA"/>
              </w:rPr>
            </w:pPr>
          </w:p>
        </w:tc>
        <w:tc>
          <w:tcPr>
            <w:tcW w:w="2473" w:type="dxa"/>
            <w:vAlign w:val="center"/>
          </w:tcPr>
          <w:p w14:paraId="173950FA"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0CE44DB5" w14:textId="77777777" w:rsidR="00312B12" w:rsidRPr="00507D33" w:rsidRDefault="00312B12" w:rsidP="00EF2027">
            <w:pPr>
              <w:pStyle w:val="Body2"/>
              <w:spacing w:after="0"/>
              <w:rPr>
                <w:color w:val="auto"/>
                <w:lang w:val="en-CA"/>
              </w:rPr>
            </w:pPr>
          </w:p>
        </w:tc>
      </w:tr>
      <w:tr w:rsidR="00312B12" w:rsidRPr="00507D33" w14:paraId="6A59DA81" w14:textId="77777777" w:rsidTr="00EF2027">
        <w:trPr>
          <w:trHeight w:val="349"/>
        </w:trPr>
        <w:tc>
          <w:tcPr>
            <w:tcW w:w="2473" w:type="dxa"/>
            <w:vAlign w:val="center"/>
          </w:tcPr>
          <w:p w14:paraId="01BACC61" w14:textId="77777777" w:rsidR="00312B12" w:rsidRPr="00507D33" w:rsidRDefault="00312B12" w:rsidP="00EF2027">
            <w:pPr>
              <w:pStyle w:val="Body2"/>
              <w:spacing w:after="0"/>
              <w:rPr>
                <w:color w:val="auto"/>
                <w:lang w:val="en-CA"/>
              </w:rPr>
            </w:pPr>
          </w:p>
        </w:tc>
        <w:tc>
          <w:tcPr>
            <w:tcW w:w="2472" w:type="dxa"/>
            <w:vAlign w:val="center"/>
          </w:tcPr>
          <w:p w14:paraId="763F61D1" w14:textId="77777777" w:rsidR="00312B12" w:rsidRPr="00507D33" w:rsidRDefault="00312B12" w:rsidP="00EF2027">
            <w:pPr>
              <w:pStyle w:val="Body2"/>
              <w:spacing w:after="0"/>
              <w:rPr>
                <w:color w:val="auto"/>
                <w:lang w:val="en-CA"/>
              </w:rPr>
            </w:pPr>
          </w:p>
        </w:tc>
        <w:tc>
          <w:tcPr>
            <w:tcW w:w="2472" w:type="dxa"/>
            <w:vAlign w:val="center"/>
          </w:tcPr>
          <w:p w14:paraId="78987670" w14:textId="77777777" w:rsidR="00312B12" w:rsidRPr="00507D33" w:rsidRDefault="00312B12" w:rsidP="00EF2027">
            <w:pPr>
              <w:pStyle w:val="Body2"/>
              <w:spacing w:after="0"/>
              <w:rPr>
                <w:color w:val="auto"/>
                <w:lang w:val="en-CA"/>
              </w:rPr>
            </w:pPr>
          </w:p>
        </w:tc>
        <w:tc>
          <w:tcPr>
            <w:tcW w:w="2473" w:type="dxa"/>
          </w:tcPr>
          <w:p w14:paraId="0C04A864" w14:textId="77777777" w:rsidR="00312B12" w:rsidRPr="00507D33" w:rsidRDefault="00312B12" w:rsidP="00EF2027">
            <w:pPr>
              <w:pStyle w:val="Body2"/>
              <w:spacing w:after="0"/>
              <w:rPr>
                <w:color w:val="auto"/>
                <w:lang w:val="en-CA"/>
              </w:rPr>
            </w:pPr>
          </w:p>
        </w:tc>
        <w:tc>
          <w:tcPr>
            <w:tcW w:w="2473" w:type="dxa"/>
            <w:vAlign w:val="center"/>
          </w:tcPr>
          <w:p w14:paraId="29BCC7FD" w14:textId="77777777" w:rsidR="00312B12" w:rsidRPr="00507D33" w:rsidRDefault="00312B12" w:rsidP="00EF2027">
            <w:pPr>
              <w:pStyle w:val="Body2"/>
              <w:spacing w:after="0"/>
              <w:rPr>
                <w:color w:val="auto"/>
                <w:lang w:val="en-CA"/>
              </w:rPr>
            </w:pPr>
          </w:p>
        </w:tc>
        <w:tc>
          <w:tcPr>
            <w:tcW w:w="2472" w:type="dxa"/>
            <w:vAlign w:val="center"/>
          </w:tcPr>
          <w:p w14:paraId="4A510F93" w14:textId="77777777" w:rsidR="00312B12" w:rsidRPr="00507D33" w:rsidRDefault="00312B12" w:rsidP="00EF2027">
            <w:pPr>
              <w:pStyle w:val="Body2"/>
              <w:spacing w:after="0"/>
              <w:rPr>
                <w:color w:val="auto"/>
                <w:lang w:val="en-CA"/>
              </w:rPr>
            </w:pPr>
          </w:p>
        </w:tc>
        <w:tc>
          <w:tcPr>
            <w:tcW w:w="2473" w:type="dxa"/>
            <w:vAlign w:val="center"/>
          </w:tcPr>
          <w:p w14:paraId="22CF4C00" w14:textId="77777777" w:rsidR="00312B12" w:rsidRPr="00507D33" w:rsidRDefault="00312B12" w:rsidP="00EF2027">
            <w:pPr>
              <w:pStyle w:val="Body2"/>
              <w:spacing w:after="0"/>
              <w:rPr>
                <w:color w:val="auto"/>
                <w:lang w:val="en-CA"/>
              </w:rPr>
            </w:pPr>
          </w:p>
        </w:tc>
        <w:tc>
          <w:tcPr>
            <w:tcW w:w="2473" w:type="dxa"/>
            <w:vAlign w:val="center"/>
          </w:tcPr>
          <w:p w14:paraId="05A36E6D"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69CFF794" w14:textId="77777777" w:rsidR="00312B12" w:rsidRPr="00507D33" w:rsidRDefault="00312B12" w:rsidP="00EF2027">
            <w:pPr>
              <w:pStyle w:val="Body2"/>
              <w:spacing w:after="0"/>
              <w:rPr>
                <w:color w:val="auto"/>
                <w:lang w:val="en-CA"/>
              </w:rPr>
            </w:pPr>
          </w:p>
        </w:tc>
      </w:tr>
      <w:tr w:rsidR="00312B12" w:rsidRPr="00507D33" w14:paraId="67D4DD9C" w14:textId="77777777" w:rsidTr="00EF2027">
        <w:trPr>
          <w:trHeight w:val="349"/>
        </w:trPr>
        <w:tc>
          <w:tcPr>
            <w:tcW w:w="2473" w:type="dxa"/>
            <w:vAlign w:val="center"/>
          </w:tcPr>
          <w:p w14:paraId="14207CBA" w14:textId="77777777" w:rsidR="00312B12" w:rsidRPr="00507D33" w:rsidRDefault="00312B12" w:rsidP="00EF2027">
            <w:pPr>
              <w:pStyle w:val="Body2"/>
              <w:spacing w:after="0"/>
              <w:rPr>
                <w:color w:val="auto"/>
                <w:lang w:val="en-CA"/>
              </w:rPr>
            </w:pPr>
          </w:p>
        </w:tc>
        <w:tc>
          <w:tcPr>
            <w:tcW w:w="2472" w:type="dxa"/>
            <w:vAlign w:val="center"/>
          </w:tcPr>
          <w:p w14:paraId="3D5DBAB2" w14:textId="77777777" w:rsidR="00312B12" w:rsidRPr="00507D33" w:rsidRDefault="00312B12" w:rsidP="00EF2027">
            <w:pPr>
              <w:pStyle w:val="Body2"/>
              <w:spacing w:after="0"/>
              <w:rPr>
                <w:color w:val="auto"/>
                <w:lang w:val="en-CA"/>
              </w:rPr>
            </w:pPr>
          </w:p>
        </w:tc>
        <w:tc>
          <w:tcPr>
            <w:tcW w:w="2472" w:type="dxa"/>
            <w:vAlign w:val="center"/>
          </w:tcPr>
          <w:p w14:paraId="4FD0114F" w14:textId="77777777" w:rsidR="00312B12" w:rsidRPr="00507D33" w:rsidRDefault="00312B12" w:rsidP="00EF2027">
            <w:pPr>
              <w:pStyle w:val="Body2"/>
              <w:spacing w:after="0"/>
              <w:rPr>
                <w:color w:val="auto"/>
                <w:lang w:val="en-CA"/>
              </w:rPr>
            </w:pPr>
          </w:p>
        </w:tc>
        <w:tc>
          <w:tcPr>
            <w:tcW w:w="2473" w:type="dxa"/>
          </w:tcPr>
          <w:p w14:paraId="7C34EAF2" w14:textId="77777777" w:rsidR="00312B12" w:rsidRPr="00507D33" w:rsidRDefault="00312B12" w:rsidP="00EF2027">
            <w:pPr>
              <w:pStyle w:val="Body2"/>
              <w:spacing w:after="0"/>
              <w:rPr>
                <w:color w:val="auto"/>
                <w:lang w:val="en-CA"/>
              </w:rPr>
            </w:pPr>
          </w:p>
        </w:tc>
        <w:tc>
          <w:tcPr>
            <w:tcW w:w="2473" w:type="dxa"/>
            <w:vAlign w:val="center"/>
          </w:tcPr>
          <w:p w14:paraId="152651A9" w14:textId="77777777" w:rsidR="00312B12" w:rsidRPr="00507D33" w:rsidRDefault="00312B12" w:rsidP="00EF2027">
            <w:pPr>
              <w:pStyle w:val="Body2"/>
              <w:spacing w:after="0"/>
              <w:rPr>
                <w:color w:val="auto"/>
                <w:lang w:val="en-CA"/>
              </w:rPr>
            </w:pPr>
          </w:p>
        </w:tc>
        <w:tc>
          <w:tcPr>
            <w:tcW w:w="2472" w:type="dxa"/>
            <w:vAlign w:val="center"/>
          </w:tcPr>
          <w:p w14:paraId="7A176ABA" w14:textId="77777777" w:rsidR="00312B12" w:rsidRPr="00507D33" w:rsidRDefault="00312B12" w:rsidP="00EF2027">
            <w:pPr>
              <w:pStyle w:val="Body2"/>
              <w:spacing w:after="0"/>
              <w:rPr>
                <w:color w:val="auto"/>
                <w:lang w:val="en-CA"/>
              </w:rPr>
            </w:pPr>
          </w:p>
        </w:tc>
        <w:tc>
          <w:tcPr>
            <w:tcW w:w="2473" w:type="dxa"/>
            <w:vAlign w:val="center"/>
          </w:tcPr>
          <w:p w14:paraId="6F665375" w14:textId="77777777" w:rsidR="00312B12" w:rsidRPr="00507D33" w:rsidRDefault="00312B12" w:rsidP="00EF2027">
            <w:pPr>
              <w:pStyle w:val="Body2"/>
              <w:spacing w:after="0"/>
              <w:rPr>
                <w:color w:val="auto"/>
                <w:lang w:val="en-CA"/>
              </w:rPr>
            </w:pPr>
          </w:p>
        </w:tc>
        <w:tc>
          <w:tcPr>
            <w:tcW w:w="2473" w:type="dxa"/>
            <w:vAlign w:val="center"/>
          </w:tcPr>
          <w:p w14:paraId="439CB34E"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6D977E4A" w14:textId="77777777" w:rsidR="00312B12" w:rsidRPr="00507D33" w:rsidRDefault="00312B12" w:rsidP="00EF2027">
            <w:pPr>
              <w:pStyle w:val="Body2"/>
              <w:spacing w:after="0"/>
              <w:rPr>
                <w:color w:val="auto"/>
                <w:lang w:val="en-CA"/>
              </w:rPr>
            </w:pPr>
          </w:p>
        </w:tc>
      </w:tr>
      <w:tr w:rsidR="00312B12" w:rsidRPr="00507D33" w14:paraId="1CA2E6C5" w14:textId="77777777" w:rsidTr="00EF2027">
        <w:trPr>
          <w:trHeight w:val="349"/>
        </w:trPr>
        <w:tc>
          <w:tcPr>
            <w:tcW w:w="12363" w:type="dxa"/>
            <w:gridSpan w:val="5"/>
            <w:vAlign w:val="center"/>
          </w:tcPr>
          <w:p w14:paraId="6C4685E8" w14:textId="77777777" w:rsidR="00312B12" w:rsidRPr="00507D33" w:rsidRDefault="00312B12" w:rsidP="00EF2027">
            <w:pPr>
              <w:pStyle w:val="Body2"/>
              <w:spacing w:after="0"/>
              <w:jc w:val="right"/>
              <w:rPr>
                <w:color w:val="auto"/>
                <w:lang w:val="en-CA"/>
              </w:rPr>
            </w:pPr>
            <w:r w:rsidRPr="00683BC7">
              <w:rPr>
                <w:rFonts w:cs="Arial"/>
                <w:b/>
                <w:bCs/>
                <w:color w:val="auto"/>
                <w:spacing w:val="-2"/>
                <w:szCs w:val="28"/>
              </w:rPr>
              <w:t>Total value of contributions from other sources, fiscal year 1</w:t>
            </w:r>
          </w:p>
        </w:tc>
        <w:tc>
          <w:tcPr>
            <w:tcW w:w="2472" w:type="dxa"/>
            <w:vAlign w:val="center"/>
          </w:tcPr>
          <w:p w14:paraId="688C061F" w14:textId="77777777" w:rsidR="00312B12" w:rsidRPr="00507D33" w:rsidRDefault="00312B12" w:rsidP="00EF2027">
            <w:pPr>
              <w:pStyle w:val="Body2"/>
              <w:spacing w:after="0"/>
              <w:rPr>
                <w:color w:val="auto"/>
                <w:lang w:val="en-CA"/>
              </w:rPr>
            </w:pPr>
          </w:p>
        </w:tc>
        <w:tc>
          <w:tcPr>
            <w:tcW w:w="2473" w:type="dxa"/>
            <w:tcBorders>
              <w:bottom w:val="single" w:sz="4" w:space="0" w:color="auto"/>
            </w:tcBorders>
            <w:shd w:val="clear" w:color="auto" w:fill="000000" w:themeFill="text1"/>
            <w:vAlign w:val="center"/>
          </w:tcPr>
          <w:p w14:paraId="5ED3C261" w14:textId="77777777" w:rsidR="00312B12" w:rsidRPr="00507D33" w:rsidRDefault="00312B12" w:rsidP="00EF2027">
            <w:pPr>
              <w:pStyle w:val="Body2"/>
              <w:spacing w:after="0"/>
              <w:rPr>
                <w:color w:val="auto"/>
                <w:lang w:val="en-CA"/>
              </w:rPr>
            </w:pPr>
          </w:p>
        </w:tc>
        <w:tc>
          <w:tcPr>
            <w:tcW w:w="2473" w:type="dxa"/>
            <w:tcBorders>
              <w:bottom w:val="single" w:sz="4" w:space="0" w:color="auto"/>
            </w:tcBorders>
            <w:shd w:val="clear" w:color="auto" w:fill="000000" w:themeFill="text1"/>
            <w:vAlign w:val="center"/>
          </w:tcPr>
          <w:p w14:paraId="7CD4EB63" w14:textId="77777777" w:rsidR="00312B12" w:rsidRPr="00507D33" w:rsidRDefault="00312B12" w:rsidP="00EF2027">
            <w:pPr>
              <w:pStyle w:val="Body2"/>
              <w:spacing w:after="0"/>
              <w:rPr>
                <w:color w:val="auto"/>
                <w:lang w:val="en-CA"/>
              </w:rPr>
            </w:pPr>
          </w:p>
        </w:tc>
        <w:tc>
          <w:tcPr>
            <w:tcW w:w="2499" w:type="dxa"/>
            <w:tcBorders>
              <w:bottom w:val="single" w:sz="4" w:space="0" w:color="auto"/>
            </w:tcBorders>
            <w:shd w:val="clear" w:color="auto" w:fill="D9D9D9" w:themeFill="background1" w:themeFillShade="D9"/>
            <w:vAlign w:val="center"/>
          </w:tcPr>
          <w:p w14:paraId="0F57213D" w14:textId="77777777" w:rsidR="00312B12" w:rsidRPr="00507D33" w:rsidRDefault="00312B12" w:rsidP="00EF2027">
            <w:pPr>
              <w:pStyle w:val="Body2"/>
              <w:spacing w:after="0"/>
              <w:rPr>
                <w:color w:val="auto"/>
                <w:lang w:val="en-CA"/>
              </w:rPr>
            </w:pPr>
          </w:p>
        </w:tc>
      </w:tr>
    </w:tbl>
    <w:p w14:paraId="307BE397" w14:textId="77777777" w:rsidR="00312B12" w:rsidRPr="00507D33" w:rsidRDefault="00312B12" w:rsidP="00312B12">
      <w:pPr>
        <w:rPr>
          <w:color w:val="auto"/>
        </w:rPr>
      </w:pPr>
    </w:p>
    <w:p w14:paraId="1BD6F166" w14:textId="77777777" w:rsidR="00312B12" w:rsidRPr="00507D33" w:rsidRDefault="00312B12" w:rsidP="00312B12">
      <w:pPr>
        <w:pStyle w:val="Titre4"/>
      </w:pPr>
      <w:r w:rsidRPr="00507D33">
        <w:t>c. Total contributions from your organization and other sources</w:t>
      </w:r>
    </w:p>
    <w:tbl>
      <w:tblPr>
        <w:tblStyle w:val="TableauGrille1Clair"/>
        <w:tblW w:w="49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top w:w="72" w:type="dxa"/>
          <w:left w:w="43" w:type="dxa"/>
          <w:bottom w:w="72" w:type="dxa"/>
          <w:right w:w="43" w:type="dxa"/>
        </w:tblCellMar>
        <w:tblLook w:val="04A0" w:firstRow="1" w:lastRow="0" w:firstColumn="1" w:lastColumn="0" w:noHBand="0" w:noVBand="1"/>
        <w:tblCaption w:val="c. Total contributions from your organization and other sources"/>
        <w:tblDescription w:val="Combined total of cash and in-kind contributions &#10;(total of section 9a plus total of section 9b)&#10;"/>
      </w:tblPr>
      <w:tblGrid>
        <w:gridCol w:w="11672"/>
        <w:gridCol w:w="10911"/>
      </w:tblGrid>
      <w:tr w:rsidR="00312B12" w:rsidRPr="00507D33" w14:paraId="7ACAE18A" w14:textId="77777777" w:rsidTr="00EF202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37" w:type="dxa"/>
            <w:vAlign w:val="center"/>
          </w:tcPr>
          <w:p w14:paraId="1FF78BDB" w14:textId="77777777" w:rsidR="00312B12" w:rsidRPr="00507D33" w:rsidRDefault="00312B12" w:rsidP="00EF2027">
            <w:pPr>
              <w:keepNext/>
              <w:keepLines/>
              <w:jc w:val="center"/>
              <w:rPr>
                <w:rFonts w:cs="Arial"/>
                <w:color w:val="auto"/>
                <w:szCs w:val="28"/>
              </w:rPr>
            </w:pPr>
          </w:p>
          <w:p w14:paraId="76BD1411" w14:textId="77777777" w:rsidR="00312B12" w:rsidRPr="00507D33" w:rsidRDefault="00312B12" w:rsidP="00EF2027">
            <w:pPr>
              <w:keepNext/>
              <w:keepLines/>
              <w:jc w:val="center"/>
              <w:rPr>
                <w:rFonts w:cs="Arial"/>
                <w:color w:val="auto"/>
                <w:szCs w:val="28"/>
              </w:rPr>
            </w:pPr>
            <w:r w:rsidRPr="00507D33">
              <w:rPr>
                <w:rFonts w:cs="Arial"/>
                <w:color w:val="auto"/>
                <w:szCs w:val="28"/>
              </w:rPr>
              <w:t>Total contributions</w:t>
            </w:r>
          </w:p>
        </w:tc>
        <w:tc>
          <w:tcPr>
            <w:tcW w:w="6765" w:type="dxa"/>
            <w:vAlign w:val="center"/>
          </w:tcPr>
          <w:p w14:paraId="4EB7C344"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8"/>
              </w:rPr>
            </w:pPr>
            <w:r w:rsidRPr="00507D33">
              <w:rPr>
                <w:rFonts w:cs="Arial"/>
                <w:color w:val="auto"/>
                <w:szCs w:val="28"/>
              </w:rPr>
              <w:t>Total amount of contributions</w:t>
            </w:r>
          </w:p>
        </w:tc>
      </w:tr>
      <w:tr w:rsidR="00312B12" w:rsidRPr="00507D33" w14:paraId="25EEFB0F" w14:textId="77777777" w:rsidTr="00EF2027">
        <w:trPr>
          <w:trHeight w:val="1134"/>
        </w:trPr>
        <w:tc>
          <w:tcPr>
            <w:cnfStyle w:val="001000000000" w:firstRow="0" w:lastRow="0" w:firstColumn="1" w:lastColumn="0" w:oddVBand="0" w:evenVBand="0" w:oddHBand="0" w:evenHBand="0" w:firstRowFirstColumn="0" w:firstRowLastColumn="0" w:lastRowFirstColumn="0" w:lastRowLastColumn="0"/>
            <w:tcW w:w="7237" w:type="dxa"/>
            <w:vAlign w:val="center"/>
          </w:tcPr>
          <w:p w14:paraId="543B632B" w14:textId="77777777" w:rsidR="00312B12" w:rsidRPr="00507D33" w:rsidRDefault="00312B12" w:rsidP="00EF2027">
            <w:pPr>
              <w:keepNext/>
              <w:keepLines/>
              <w:jc w:val="center"/>
              <w:rPr>
                <w:rFonts w:cs="Arial"/>
                <w:color w:val="auto"/>
                <w:szCs w:val="28"/>
              </w:rPr>
            </w:pPr>
            <w:r w:rsidRPr="00507D33">
              <w:rPr>
                <w:rFonts w:cs="Arial"/>
                <w:color w:val="auto"/>
                <w:szCs w:val="28"/>
              </w:rPr>
              <w:t xml:space="preserve">Combined total of cash and in-kind contributions </w:t>
            </w:r>
            <w:r w:rsidRPr="00507D33">
              <w:rPr>
                <w:rFonts w:cs="Arial"/>
                <w:color w:val="auto"/>
                <w:szCs w:val="28"/>
              </w:rPr>
              <w:br/>
            </w:r>
            <w:r w:rsidRPr="00683BC7">
              <w:rPr>
                <w:rFonts w:cs="Arial"/>
                <w:color w:val="auto"/>
                <w:szCs w:val="28"/>
              </w:rPr>
              <w:t xml:space="preserve">(total of </w:t>
            </w:r>
            <w:r>
              <w:rPr>
                <w:rFonts w:cs="Arial"/>
                <w:color w:val="auto"/>
                <w:szCs w:val="28"/>
              </w:rPr>
              <w:t>part 2, sections 1 and 2</w:t>
            </w:r>
            <w:r w:rsidRPr="00683BC7">
              <w:rPr>
                <w:rFonts w:cs="Arial"/>
                <w:color w:val="auto"/>
                <w:szCs w:val="28"/>
              </w:rPr>
              <w:t>):</w:t>
            </w:r>
          </w:p>
        </w:tc>
        <w:tc>
          <w:tcPr>
            <w:tcW w:w="6765" w:type="dxa"/>
            <w:vAlign w:val="center"/>
          </w:tcPr>
          <w:p w14:paraId="0558422A" w14:textId="77777777" w:rsidR="00312B12" w:rsidRPr="00507D33" w:rsidRDefault="00312B12" w:rsidP="00EF2027">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bl>
    <w:p w14:paraId="5C2231F5" w14:textId="77777777" w:rsidR="00312B12" w:rsidRDefault="00312B12" w:rsidP="00312B12">
      <w:pPr>
        <w:spacing w:after="160" w:line="259" w:lineRule="auto"/>
        <w:rPr>
          <w:color w:val="auto"/>
          <w:lang w:val="en-US" w:eastAsia="en-CA"/>
        </w:rPr>
      </w:pPr>
    </w:p>
    <w:p w14:paraId="51B7FAC4" w14:textId="6779F914" w:rsidR="00312B12" w:rsidRDefault="00312B12" w:rsidP="00312B12">
      <w:pPr>
        <w:pStyle w:val="Titre2"/>
        <w:numPr>
          <w:ilvl w:val="0"/>
          <w:numId w:val="0"/>
        </w:numPr>
        <w:ind w:left="360"/>
      </w:pPr>
      <w:r w:rsidRPr="00507D33">
        <w:t xml:space="preserve">Fiscal year </w:t>
      </w:r>
      <w:r>
        <w:t>3</w:t>
      </w:r>
    </w:p>
    <w:p w14:paraId="1A1C0F2A" w14:textId="77777777" w:rsidR="00312B12" w:rsidRDefault="00312B12" w:rsidP="00312B12">
      <w:pPr>
        <w:pStyle w:val="Titre2"/>
        <w:numPr>
          <w:ilvl w:val="0"/>
          <w:numId w:val="0"/>
        </w:numPr>
        <w:ind w:left="360"/>
      </w:pPr>
      <w:r>
        <w:t xml:space="preserve">Part 1: Cost categories </w:t>
      </w:r>
    </w:p>
    <w:p w14:paraId="417E8F8E" w14:textId="77777777" w:rsidR="00312B12" w:rsidRPr="00507D33" w:rsidRDefault="00312B12" w:rsidP="00312B12">
      <w:pPr>
        <w:pStyle w:val="Titre3"/>
        <w:numPr>
          <w:ilvl w:val="0"/>
          <w:numId w:val="52"/>
        </w:numPr>
      </w:pPr>
      <w:r w:rsidRPr="00507D33">
        <w:t>Operating costs</w:t>
      </w:r>
    </w:p>
    <w:p w14:paraId="2F561780" w14:textId="77777777" w:rsidR="00312B12" w:rsidRPr="00507D33" w:rsidRDefault="00312B12" w:rsidP="00312B12">
      <w:pPr>
        <w:pStyle w:val="Body2"/>
        <w:rPr>
          <w:color w:val="auto"/>
        </w:rPr>
      </w:pPr>
      <w:r w:rsidRPr="00507D33">
        <w:rPr>
          <w:color w:val="auto"/>
          <w:lang w:val="en-CA"/>
        </w:rPr>
        <w:t xml:space="preserve">These are your organization’s administrative costs. Although not directly related to your project, you may need to draw on your organization’s goods and services to deliver your project successfully. The operating </w:t>
      </w:r>
      <w:r>
        <w:rPr>
          <w:color w:val="auto"/>
          <w:lang w:val="en-CA"/>
        </w:rPr>
        <w:t xml:space="preserve">cost </w:t>
      </w:r>
      <w:r w:rsidRPr="00507D33">
        <w:rPr>
          <w:color w:val="auto"/>
          <w:lang w:val="en-CA"/>
        </w:rPr>
        <w:t xml:space="preserve">amount </w:t>
      </w:r>
      <w:r w:rsidRPr="00507D33">
        <w:rPr>
          <w:b/>
          <w:bCs/>
          <w:color w:val="auto"/>
          <w:lang w:val="en-CA"/>
        </w:rPr>
        <w:t>cannot exceed 15%</w:t>
      </w:r>
      <w:r w:rsidRPr="00507D33">
        <w:rPr>
          <w:color w:val="auto"/>
          <w:lang w:val="en-CA"/>
        </w:rPr>
        <w:t xml:space="preserve"> of the total funding requested. </w:t>
      </w:r>
    </w:p>
    <w:p w14:paraId="14D045F8" w14:textId="77777777" w:rsidR="00312B12" w:rsidRPr="00507D33" w:rsidRDefault="00312B12" w:rsidP="00312B12">
      <w:pPr>
        <w:pStyle w:val="Body2"/>
        <w:keepNext/>
        <w:spacing w:after="0"/>
        <w:rPr>
          <w:color w:val="auto"/>
          <w:lang w:val="en-CA"/>
        </w:rPr>
      </w:pPr>
      <w:r w:rsidRPr="00507D33">
        <w:rPr>
          <w:color w:val="auto"/>
          <w:lang w:val="en-CA"/>
        </w:rPr>
        <w:lastRenderedPageBreak/>
        <w:t>The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151904FA" w14:textId="77777777" w:rsidR="00312B12" w:rsidRDefault="00312B12" w:rsidP="00312B12">
      <w:pPr>
        <w:pStyle w:val="Body2"/>
        <w:numPr>
          <w:ilvl w:val="0"/>
          <w:numId w:val="25"/>
        </w:numPr>
        <w:spacing w:after="0"/>
        <w:rPr>
          <w:color w:val="auto"/>
          <w:lang w:val="en-CA"/>
        </w:rPr>
      </w:pPr>
      <w:r w:rsidRPr="00507D33">
        <w:rPr>
          <w:color w:val="auto"/>
          <w:lang w:val="en-CA"/>
        </w:rPr>
        <w:t xml:space="preserve">the items and/or services the operating costs will </w:t>
      </w:r>
      <w:proofErr w:type="gramStart"/>
      <w:r w:rsidRPr="00507D33">
        <w:rPr>
          <w:color w:val="auto"/>
          <w:lang w:val="en-CA"/>
        </w:rPr>
        <w:t>cover</w:t>
      </w:r>
      <w:proofErr w:type="gramEnd"/>
    </w:p>
    <w:p w14:paraId="7BE0A20A" w14:textId="77777777" w:rsidR="00312B12" w:rsidRPr="002F55B1" w:rsidRDefault="00312B12" w:rsidP="00312B12">
      <w:pPr>
        <w:pStyle w:val="Body2"/>
        <w:numPr>
          <w:ilvl w:val="0"/>
          <w:numId w:val="25"/>
        </w:numPr>
        <w:spacing w:after="0"/>
        <w:rPr>
          <w:color w:val="auto"/>
        </w:rPr>
      </w:pPr>
      <w:r w:rsidRPr="003C1280">
        <w:rPr>
          <w:color w:val="auto"/>
          <w:lang w:val="en-CA"/>
        </w:rPr>
        <w:t>a list of the individual items in each category</w:t>
      </w:r>
    </w:p>
    <w:p w14:paraId="73B554D0" w14:textId="77777777" w:rsidR="00312B12" w:rsidRPr="00DC0D51" w:rsidRDefault="00312B12" w:rsidP="00312B12">
      <w:pPr>
        <w:pStyle w:val="Body2"/>
        <w:numPr>
          <w:ilvl w:val="0"/>
          <w:numId w:val="25"/>
        </w:numPr>
        <w:spacing w:after="0"/>
        <w:rPr>
          <w:color w:val="auto"/>
          <w:lang w:val="en-CA"/>
        </w:rPr>
      </w:pPr>
      <w:r>
        <w:rPr>
          <w:color w:val="auto"/>
          <w:lang w:val="en-CA"/>
        </w:rPr>
        <w:t xml:space="preserve">how the cost of each item was calculated </w:t>
      </w:r>
      <w:r>
        <w:rPr>
          <w:color w:val="auto"/>
          <w:lang w:val="en-CA"/>
        </w:rPr>
        <w:br/>
      </w:r>
    </w:p>
    <w:p w14:paraId="0E83A115" w14:textId="77777777" w:rsidR="00312B12" w:rsidRPr="00507D33" w:rsidRDefault="00312B12" w:rsidP="00312B12">
      <w:pPr>
        <w:pStyle w:val="Body2"/>
        <w:rPr>
          <w:color w:val="auto"/>
          <w:lang w:val="en-CA"/>
        </w:rPr>
      </w:pPr>
      <w:r>
        <w:rPr>
          <w:color w:val="auto"/>
          <w:lang w:val="en-CA"/>
        </w:rPr>
        <w:t>Some organizations calculate</w:t>
      </w:r>
      <w:r w:rsidRPr="00507D33">
        <w:rPr>
          <w:color w:val="auto"/>
          <w:lang w:val="en-CA"/>
        </w:rPr>
        <w:t xml:space="preserve"> operating costs (indirect costs) as a percentage of the project value</w:t>
      </w:r>
      <w:r>
        <w:rPr>
          <w:color w:val="auto"/>
          <w:lang w:val="en-CA"/>
        </w:rPr>
        <w:t>. In that case, p</w:t>
      </w:r>
      <w:r w:rsidRPr="00507D33">
        <w:rPr>
          <w:color w:val="auto"/>
          <w:lang w:val="en-CA"/>
        </w:rPr>
        <w:t xml:space="preserve">lease indicate </w:t>
      </w:r>
      <w:r>
        <w:rPr>
          <w:color w:val="auto"/>
          <w:lang w:val="en-CA"/>
        </w:rPr>
        <w:t>the amount under item “g” (other operating costs). You still need to</w:t>
      </w:r>
      <w:r w:rsidRPr="00507D33">
        <w:rPr>
          <w:color w:val="auto"/>
          <w:lang w:val="en-CA"/>
        </w:rPr>
        <w:t xml:space="preserve"> list the </w:t>
      </w:r>
      <w:r>
        <w:rPr>
          <w:color w:val="auto"/>
          <w:lang w:val="en-CA"/>
        </w:rPr>
        <w:t xml:space="preserve">goods and </w:t>
      </w:r>
      <w:r w:rsidRPr="00507D33">
        <w:rPr>
          <w:color w:val="auto"/>
          <w:lang w:val="en-CA"/>
        </w:rPr>
        <w:t xml:space="preserve">services covered by that fee in the “Detailed breakdown and description” </w:t>
      </w:r>
      <w:r>
        <w:rPr>
          <w:color w:val="auto"/>
          <w:lang w:val="en-CA"/>
        </w:rPr>
        <w:t>column</w:t>
      </w:r>
      <w:r w:rsidRPr="00507D33">
        <w:rPr>
          <w:color w:val="auto"/>
          <w:lang w:val="en-CA"/>
        </w:rPr>
        <w:t xml:space="preserve">.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Operating Costs"/>
        <w:tblDescription w:val="1.Operating costs&#10;These are your organization’s administrative costs. Although not directly related to your project, you may need to draw on your organization’s goods and services to deliver your project successfully. The operating amount requested cannot exceed 15% of the total funding requested. &#10;The “Detailed breakdown and description” section below should include, for example:&#10;• the items and/or services the operating costs will cover&#10;• a list of the individual items in each category&#10;Research entities and universities may wish to show the operating costs (indirect costs) as a percentage of the project value. This would be considered a fee charged by your organization for various services. Please indicate if you are using this approach and list the services covered by that fee in the “Detailed breakdown and description” section. &#10;"/>
      </w:tblPr>
      <w:tblGrid>
        <w:gridCol w:w="6396"/>
        <w:gridCol w:w="2517"/>
        <w:gridCol w:w="9834"/>
        <w:gridCol w:w="3977"/>
      </w:tblGrid>
      <w:tr w:rsidR="00312B12" w:rsidRPr="00507D33" w14:paraId="3276EEE4" w14:textId="77777777" w:rsidTr="00EF2027">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AC75D4C" w14:textId="77777777" w:rsidR="00312B12" w:rsidRPr="00507D33" w:rsidRDefault="00312B12" w:rsidP="00EF2027">
            <w:pPr>
              <w:keepNext/>
              <w:keepLines/>
              <w:rPr>
                <w:rFonts w:cs="Arial"/>
                <w:b w:val="0"/>
                <w:bCs w:val="0"/>
                <w:color w:val="auto"/>
                <w:szCs w:val="28"/>
              </w:rPr>
            </w:pPr>
            <w:r w:rsidRPr="00507D33">
              <w:rPr>
                <w:rStyle w:val="lev"/>
                <w:rFonts w:cs="Arial"/>
                <w:b/>
                <w:bCs/>
                <w:color w:val="auto"/>
                <w:szCs w:val="28"/>
              </w:rPr>
              <w:t>Category</w:t>
            </w:r>
          </w:p>
        </w:tc>
        <w:tc>
          <w:tcPr>
            <w:tcW w:w="1560" w:type="dxa"/>
            <w:tcBorders>
              <w:right w:val="single" w:sz="18" w:space="0" w:color="999999" w:themeColor="text1" w:themeTint="66"/>
            </w:tcBorders>
            <w:vAlign w:val="center"/>
          </w:tcPr>
          <w:p w14:paraId="7D530F10"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6095" w:type="dxa"/>
            <w:tcBorders>
              <w:right w:val="single" w:sz="18" w:space="0" w:color="999999" w:themeColor="text1" w:themeTint="66"/>
            </w:tcBorders>
            <w:vAlign w:val="center"/>
          </w:tcPr>
          <w:p w14:paraId="7675CCB9"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465" w:type="dxa"/>
            <w:tcBorders>
              <w:right w:val="single" w:sz="18" w:space="0" w:color="999999" w:themeColor="text1" w:themeTint="66"/>
            </w:tcBorders>
            <w:shd w:val="clear" w:color="auto" w:fill="D9D9D9" w:themeFill="background1" w:themeFillShade="D9"/>
            <w:vAlign w:val="center"/>
          </w:tcPr>
          <w:p w14:paraId="203BD569"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43037268"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7B78130" w14:textId="77777777" w:rsidR="00312B12" w:rsidRPr="00312B12" w:rsidRDefault="00312B12" w:rsidP="00312B12">
            <w:pPr>
              <w:pStyle w:val="TableLetterList"/>
              <w:keepNext/>
              <w:keepLines/>
              <w:numPr>
                <w:ilvl w:val="0"/>
                <w:numId w:val="53"/>
              </w:numPr>
              <w:rPr>
                <w:b w:val="0"/>
                <w:bCs w:val="0"/>
                <w:color w:val="auto"/>
                <w:sz w:val="28"/>
                <w:szCs w:val="28"/>
              </w:rPr>
            </w:pPr>
            <w:r w:rsidRPr="00312B12">
              <w:rPr>
                <w:b w:val="0"/>
                <w:bCs w:val="0"/>
                <w:color w:val="auto"/>
                <w:sz w:val="28"/>
                <w:szCs w:val="28"/>
              </w:rPr>
              <w:t>Postage and courier fees</w:t>
            </w:r>
          </w:p>
        </w:tc>
        <w:tc>
          <w:tcPr>
            <w:tcW w:w="1560" w:type="dxa"/>
            <w:tcBorders>
              <w:right w:val="single" w:sz="18" w:space="0" w:color="999999" w:themeColor="text1" w:themeTint="66"/>
            </w:tcBorders>
            <w:vAlign w:val="center"/>
          </w:tcPr>
          <w:p w14:paraId="75E3D88A"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40F718A0"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62787A94"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BD63F88"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7648D62C"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Basic telephone fees </w:t>
            </w:r>
          </w:p>
        </w:tc>
        <w:tc>
          <w:tcPr>
            <w:tcW w:w="1560" w:type="dxa"/>
            <w:tcBorders>
              <w:right w:val="single" w:sz="18" w:space="0" w:color="999999" w:themeColor="text1" w:themeTint="66"/>
            </w:tcBorders>
            <w:vAlign w:val="center"/>
          </w:tcPr>
          <w:p w14:paraId="634D406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25ABC6B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49F44A6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77D4172"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25502B82" w14:textId="77777777" w:rsidR="00312B12" w:rsidRPr="00507D33" w:rsidRDefault="00312B12" w:rsidP="00EF2027">
            <w:pPr>
              <w:pStyle w:val="TableLetterList"/>
              <w:rPr>
                <w:rFonts w:eastAsia="Times New Roman"/>
                <w:b w:val="0"/>
                <w:bCs w:val="0"/>
                <w:color w:val="auto"/>
                <w:sz w:val="28"/>
                <w:szCs w:val="28"/>
              </w:rPr>
            </w:pPr>
            <w:r w:rsidRPr="00507D33">
              <w:rPr>
                <w:b w:val="0"/>
                <w:bCs w:val="0"/>
                <w:color w:val="auto"/>
                <w:sz w:val="28"/>
                <w:szCs w:val="28"/>
              </w:rPr>
              <w:t>I</w:t>
            </w:r>
            <w:r w:rsidRPr="00507D33">
              <w:rPr>
                <w:rFonts w:eastAsia="Times New Roman"/>
                <w:b w:val="0"/>
                <w:bCs w:val="0"/>
                <w:color w:val="auto"/>
                <w:sz w:val="28"/>
                <w:szCs w:val="28"/>
              </w:rPr>
              <w:t xml:space="preserve">nformation technology </w:t>
            </w:r>
          </w:p>
        </w:tc>
        <w:tc>
          <w:tcPr>
            <w:tcW w:w="1560" w:type="dxa"/>
            <w:tcBorders>
              <w:right w:val="single" w:sz="18" w:space="0" w:color="999999" w:themeColor="text1" w:themeTint="66"/>
            </w:tcBorders>
            <w:vAlign w:val="center"/>
          </w:tcPr>
          <w:p w14:paraId="0FA1F1A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52C105F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520F7EB8"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622C175"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5B447BC4"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Head office support </w:t>
            </w:r>
          </w:p>
        </w:tc>
        <w:tc>
          <w:tcPr>
            <w:tcW w:w="1560" w:type="dxa"/>
            <w:tcBorders>
              <w:right w:val="single" w:sz="18" w:space="0" w:color="999999" w:themeColor="text1" w:themeTint="66"/>
            </w:tcBorders>
            <w:vAlign w:val="center"/>
          </w:tcPr>
          <w:p w14:paraId="6D4D07B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3F2EA8F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7C14D455"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C996FFA"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3E6473A8"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Materials and office supplies</w:t>
            </w:r>
          </w:p>
        </w:tc>
        <w:tc>
          <w:tcPr>
            <w:tcW w:w="1560" w:type="dxa"/>
            <w:tcBorders>
              <w:right w:val="single" w:sz="18" w:space="0" w:color="999999" w:themeColor="text1" w:themeTint="66"/>
            </w:tcBorders>
            <w:vAlign w:val="center"/>
          </w:tcPr>
          <w:p w14:paraId="2EB5B8D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0C7FFA0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24A798B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9A4287D"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3569B412"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Monthly internet fees</w:t>
            </w:r>
          </w:p>
        </w:tc>
        <w:tc>
          <w:tcPr>
            <w:tcW w:w="1560" w:type="dxa"/>
            <w:tcBorders>
              <w:right w:val="single" w:sz="18" w:space="0" w:color="999999" w:themeColor="text1" w:themeTint="66"/>
            </w:tcBorders>
            <w:vAlign w:val="center"/>
          </w:tcPr>
          <w:p w14:paraId="332DDFB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right w:val="single" w:sz="18" w:space="0" w:color="999999" w:themeColor="text1" w:themeTint="66"/>
            </w:tcBorders>
            <w:vAlign w:val="center"/>
          </w:tcPr>
          <w:p w14:paraId="01ED67A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right w:val="single" w:sz="18" w:space="0" w:color="999999" w:themeColor="text1" w:themeTint="66"/>
            </w:tcBorders>
            <w:shd w:val="clear" w:color="auto" w:fill="D9D9D9" w:themeFill="background1" w:themeFillShade="D9"/>
            <w:vAlign w:val="center"/>
          </w:tcPr>
          <w:p w14:paraId="0BAD124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0C17AE9"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79B1E7F6"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Other operating costs </w:t>
            </w:r>
          </w:p>
        </w:tc>
        <w:tc>
          <w:tcPr>
            <w:tcW w:w="1560" w:type="dxa"/>
            <w:tcBorders>
              <w:right w:val="single" w:sz="18" w:space="0" w:color="999999" w:themeColor="text1" w:themeTint="66"/>
            </w:tcBorders>
            <w:vAlign w:val="center"/>
          </w:tcPr>
          <w:p w14:paraId="391CD1E4"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095" w:type="dxa"/>
            <w:tcBorders>
              <w:bottom w:val="single" w:sz="4" w:space="0" w:color="999999" w:themeColor="text1" w:themeTint="66"/>
              <w:right w:val="single" w:sz="18" w:space="0" w:color="999999" w:themeColor="text1" w:themeTint="66"/>
            </w:tcBorders>
            <w:vAlign w:val="center"/>
          </w:tcPr>
          <w:p w14:paraId="21ACDEA3"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465"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7FE5DFA3"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09E3AEB" w14:textId="77777777" w:rsidTr="00EF20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0994F884" w14:textId="77777777" w:rsidR="00312B12" w:rsidRPr="00507D33" w:rsidRDefault="00312B12" w:rsidP="00EF2027">
            <w:pPr>
              <w:keepLines/>
              <w:ind w:right="40"/>
              <w:jc w:val="right"/>
              <w:rPr>
                <w:rFonts w:cs="Arial"/>
                <w:b w:val="0"/>
                <w:bCs w:val="0"/>
                <w:color w:val="auto"/>
                <w:szCs w:val="28"/>
              </w:rPr>
            </w:pPr>
            <w:r w:rsidRPr="00507D33">
              <w:rPr>
                <w:rStyle w:val="lev"/>
                <w:rFonts w:cs="Arial"/>
                <w:b/>
                <w:bCs/>
                <w:color w:val="auto"/>
                <w:szCs w:val="28"/>
              </w:rPr>
              <w:t>Total operating costs:</w:t>
            </w:r>
            <w:r w:rsidRPr="00507D33">
              <w:rPr>
                <w:rFonts w:cs="Arial"/>
                <w:b w:val="0"/>
                <w:bCs w:val="0"/>
                <w:color w:val="auto"/>
                <w:szCs w:val="28"/>
              </w:rPr>
              <w:t xml:space="preserve"> </w:t>
            </w:r>
          </w:p>
        </w:tc>
        <w:tc>
          <w:tcPr>
            <w:tcW w:w="1560" w:type="dxa"/>
            <w:tcBorders>
              <w:right w:val="single" w:sz="18" w:space="0" w:color="999999" w:themeColor="text1" w:themeTint="66"/>
            </w:tcBorders>
            <w:vAlign w:val="center"/>
          </w:tcPr>
          <w:p w14:paraId="330E9873" w14:textId="77777777" w:rsidR="00312B12" w:rsidRPr="00507D33" w:rsidRDefault="00312B12" w:rsidP="00EF2027">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8560" w:type="dxa"/>
            <w:gridSpan w:val="2"/>
            <w:tcBorders>
              <w:right w:val="single" w:sz="18" w:space="0" w:color="999999" w:themeColor="text1" w:themeTint="66"/>
            </w:tcBorders>
            <w:shd w:val="clear" w:color="auto" w:fill="000000" w:themeFill="text1"/>
            <w:vAlign w:val="center"/>
          </w:tcPr>
          <w:p w14:paraId="51FB4BF8" w14:textId="77777777" w:rsidR="00312B12" w:rsidRPr="00507D33" w:rsidRDefault="00312B12" w:rsidP="00EF2027">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41470A56" w14:textId="77777777" w:rsidR="00312B12" w:rsidRPr="00507D33" w:rsidRDefault="00312B12" w:rsidP="00312B12">
      <w:pPr>
        <w:rPr>
          <w:color w:val="auto"/>
        </w:rPr>
      </w:pPr>
    </w:p>
    <w:p w14:paraId="5D644B39" w14:textId="77777777" w:rsidR="00312B12" w:rsidRPr="00507D33" w:rsidRDefault="00312B12" w:rsidP="00312B12">
      <w:pPr>
        <w:pStyle w:val="Titre3"/>
      </w:pPr>
      <w:r w:rsidRPr="00507D33">
        <w:t xml:space="preserve">Professional fees and services </w:t>
      </w:r>
    </w:p>
    <w:p w14:paraId="6BA6BC92" w14:textId="77777777" w:rsidR="00312B12" w:rsidRPr="00507D33" w:rsidRDefault="00312B12" w:rsidP="00312B12">
      <w:pPr>
        <w:pStyle w:val="Body2"/>
        <w:spacing w:line="240" w:lineRule="auto"/>
        <w:rPr>
          <w:color w:val="auto"/>
          <w:lang w:val="en-CA"/>
        </w:rPr>
      </w:pPr>
      <w:r w:rsidRPr="00507D33">
        <w:rPr>
          <w:color w:val="auto"/>
          <w:lang w:val="en-CA"/>
        </w:rPr>
        <w:t>These are funds to pay outside contractors</w:t>
      </w:r>
      <w:r>
        <w:rPr>
          <w:color w:val="auto"/>
          <w:lang w:val="en-CA"/>
        </w:rPr>
        <w:t>, service providers</w:t>
      </w:r>
      <w:r w:rsidRPr="00507D33">
        <w:rPr>
          <w:color w:val="auto"/>
          <w:lang w:val="en-CA"/>
        </w:rPr>
        <w:t xml:space="preserve"> </w:t>
      </w:r>
      <w:r>
        <w:rPr>
          <w:color w:val="auto"/>
          <w:lang w:val="en-CA"/>
        </w:rPr>
        <w:t xml:space="preserve">or partners </w:t>
      </w:r>
      <w:r w:rsidRPr="00507D33">
        <w:rPr>
          <w:color w:val="auto"/>
          <w:lang w:val="en-CA"/>
        </w:rPr>
        <w:t>for their work</w:t>
      </w:r>
      <w:r>
        <w:rPr>
          <w:color w:val="auto"/>
          <w:lang w:val="en-CA"/>
        </w:rPr>
        <w:t xml:space="preserve">, </w:t>
      </w:r>
      <w:proofErr w:type="gramStart"/>
      <w:r>
        <w:rPr>
          <w:color w:val="auto"/>
          <w:lang w:val="en-CA"/>
        </w:rPr>
        <w:t>services</w:t>
      </w:r>
      <w:proofErr w:type="gramEnd"/>
      <w:r w:rsidRPr="00507D33">
        <w:rPr>
          <w:color w:val="auto"/>
          <w:lang w:val="en-CA"/>
        </w:rPr>
        <w:t xml:space="preserve"> or expertise. This money can be used only for project </w:t>
      </w:r>
      <w:proofErr w:type="gramStart"/>
      <w:r w:rsidRPr="00507D33">
        <w:rPr>
          <w:color w:val="auto"/>
          <w:lang w:val="en-CA"/>
        </w:rPr>
        <w:t>work</w:t>
      </w:r>
      <w:proofErr w:type="gramEnd"/>
      <w:r w:rsidRPr="00507D33">
        <w:rPr>
          <w:color w:val="auto"/>
          <w:lang w:val="en-CA"/>
        </w:rPr>
        <w:t xml:space="preserve"> or services supplied by external organizations or individuals who are not part of your organization. These funds cannot be used to pay </w:t>
      </w:r>
      <w:r>
        <w:rPr>
          <w:color w:val="auto"/>
          <w:lang w:val="en-CA"/>
        </w:rPr>
        <w:t xml:space="preserve">your own </w:t>
      </w:r>
      <w:r w:rsidRPr="00507D33">
        <w:rPr>
          <w:color w:val="auto"/>
          <w:lang w:val="en-CA"/>
        </w:rPr>
        <w:t xml:space="preserve">employees or research participants. </w:t>
      </w:r>
    </w:p>
    <w:p w14:paraId="769D1855" w14:textId="77777777" w:rsidR="00312B12" w:rsidRPr="00507D33" w:rsidRDefault="00312B12" w:rsidP="00312B12">
      <w:pPr>
        <w:pStyle w:val="Body2"/>
        <w:keepNext/>
        <w:keepLines/>
        <w:spacing w:line="240" w:lineRule="auto"/>
        <w:rPr>
          <w:color w:val="auto"/>
          <w:lang w:val="en-CA"/>
        </w:rPr>
      </w:pPr>
      <w:r w:rsidRPr="00507D33">
        <w:rPr>
          <w:color w:val="auto"/>
          <w:lang w:val="en-CA"/>
        </w:rPr>
        <w:t>Most of your project activities should be carried out by your organization and partners; professional fees should be used sparingly, such as for subject matter experts.</w:t>
      </w:r>
    </w:p>
    <w:p w14:paraId="03BB7948" w14:textId="77777777" w:rsidR="00312B12" w:rsidRPr="00507D33" w:rsidRDefault="00312B12" w:rsidP="00312B12">
      <w:pPr>
        <w:pStyle w:val="Body2"/>
        <w:spacing w:after="0" w:line="240" w:lineRule="auto"/>
        <w:rPr>
          <w:color w:val="auto"/>
          <w:lang w:val="en-CA"/>
        </w:rPr>
      </w:pPr>
      <w:r w:rsidRPr="00507D33">
        <w:rPr>
          <w:color w:val="auto"/>
          <w:lang w:val="en-CA"/>
        </w:rPr>
        <w:t>A contractor’s work must support or contribute materially to your project. For example, you may need them to:</w:t>
      </w:r>
    </w:p>
    <w:p w14:paraId="4A287122" w14:textId="77777777" w:rsidR="00312B12" w:rsidRPr="00507D33" w:rsidRDefault="00312B12" w:rsidP="00312B12">
      <w:pPr>
        <w:pStyle w:val="Paragraphedeliste"/>
        <w:numPr>
          <w:ilvl w:val="0"/>
          <w:numId w:val="23"/>
        </w:numPr>
        <w:rPr>
          <w:rFonts w:ascii="Arial" w:eastAsia="Times New Roman" w:hAnsi="Arial" w:cs="Arial"/>
          <w:b/>
          <w:sz w:val="28"/>
          <w:szCs w:val="28"/>
        </w:rPr>
      </w:pPr>
      <w:r w:rsidRPr="00507D33">
        <w:rPr>
          <w:rFonts w:ascii="Arial" w:eastAsia="Times New Roman" w:hAnsi="Arial" w:cs="Arial"/>
          <w:sz w:val="28"/>
          <w:szCs w:val="28"/>
        </w:rPr>
        <w:t xml:space="preserve">supply certain goods or services you need to carry out the </w:t>
      </w:r>
      <w:proofErr w:type="gramStart"/>
      <w:r w:rsidRPr="00507D33">
        <w:rPr>
          <w:rFonts w:ascii="Arial" w:eastAsia="Times New Roman" w:hAnsi="Arial" w:cs="Arial"/>
          <w:sz w:val="28"/>
          <w:szCs w:val="28"/>
        </w:rPr>
        <w:t>project</w:t>
      </w:r>
      <w:proofErr w:type="gramEnd"/>
    </w:p>
    <w:p w14:paraId="0C89051D" w14:textId="77777777" w:rsidR="00312B12" w:rsidRPr="00507D33" w:rsidRDefault="00312B12" w:rsidP="00312B12">
      <w:pPr>
        <w:pStyle w:val="Paragraphedeliste"/>
        <w:numPr>
          <w:ilvl w:val="0"/>
          <w:numId w:val="23"/>
        </w:numPr>
        <w:rPr>
          <w:rFonts w:ascii="Arial" w:eastAsia="Times New Roman" w:hAnsi="Arial" w:cs="Arial"/>
          <w:b/>
          <w:sz w:val="28"/>
          <w:szCs w:val="28"/>
        </w:rPr>
      </w:pPr>
      <w:r w:rsidRPr="00507D33">
        <w:rPr>
          <w:rFonts w:ascii="Arial" w:eastAsia="Times New Roman" w:hAnsi="Arial" w:cs="Arial"/>
          <w:sz w:val="28"/>
          <w:szCs w:val="28"/>
        </w:rPr>
        <w:t xml:space="preserve">complete some project </w:t>
      </w:r>
      <w:proofErr w:type="gramStart"/>
      <w:r w:rsidRPr="00507D33">
        <w:rPr>
          <w:rFonts w:ascii="Arial" w:eastAsia="Times New Roman" w:hAnsi="Arial" w:cs="Arial"/>
          <w:sz w:val="28"/>
          <w:szCs w:val="28"/>
        </w:rPr>
        <w:t>activities</w:t>
      </w:r>
      <w:proofErr w:type="gramEnd"/>
    </w:p>
    <w:p w14:paraId="7F95E241" w14:textId="77777777" w:rsidR="00312B12" w:rsidRPr="004E446F" w:rsidRDefault="00312B12" w:rsidP="00312B12">
      <w:pPr>
        <w:pStyle w:val="Paragraphedeliste"/>
        <w:numPr>
          <w:ilvl w:val="0"/>
          <w:numId w:val="23"/>
        </w:numPr>
        <w:spacing w:after="200"/>
        <w:rPr>
          <w:rStyle w:val="lev"/>
          <w:rFonts w:ascii="Arial" w:eastAsia="Times New Roman" w:hAnsi="Arial" w:cs="Arial"/>
          <w:bCs w:val="0"/>
          <w:sz w:val="28"/>
          <w:szCs w:val="28"/>
        </w:rPr>
      </w:pPr>
      <w:r w:rsidRPr="00507D33">
        <w:rPr>
          <w:rFonts w:ascii="Arial" w:eastAsia="Times New Roman" w:hAnsi="Arial" w:cs="Arial"/>
          <w:sz w:val="28"/>
          <w:szCs w:val="28"/>
        </w:rPr>
        <w:t xml:space="preserve">provide necessary </w:t>
      </w:r>
      <w:proofErr w:type="gramStart"/>
      <w:r w:rsidRPr="00507D33">
        <w:rPr>
          <w:rFonts w:ascii="Arial" w:eastAsia="Times New Roman" w:hAnsi="Arial" w:cs="Arial"/>
          <w:sz w:val="28"/>
          <w:szCs w:val="28"/>
        </w:rPr>
        <w:t>expertise</w:t>
      </w:r>
      <w:proofErr w:type="gramEnd"/>
      <w:r w:rsidRPr="00507D33">
        <w:rPr>
          <w:rFonts w:ascii="Arial" w:eastAsia="Times New Roman" w:hAnsi="Arial" w:cs="Arial"/>
          <w:sz w:val="28"/>
          <w:szCs w:val="28"/>
        </w:rPr>
        <w:t xml:space="preserve"> </w:t>
      </w:r>
    </w:p>
    <w:p w14:paraId="3415C4B6" w14:textId="77777777" w:rsidR="00312B12" w:rsidRDefault="00312B12" w:rsidP="00312B12">
      <w:pPr>
        <w:pStyle w:val="Body2"/>
        <w:rPr>
          <w:color w:val="auto"/>
        </w:rPr>
      </w:pPr>
      <w:r w:rsidRPr="00507D33">
        <w:rPr>
          <w:rStyle w:val="lev"/>
          <w:bCs w:val="0"/>
          <w:color w:val="auto"/>
          <w:lang w:val="en-CA"/>
        </w:rPr>
        <w:lastRenderedPageBreak/>
        <w:t>Important:</w:t>
      </w:r>
      <w:r w:rsidRPr="00507D33">
        <w:rPr>
          <w:rStyle w:val="lev"/>
          <w:b w:val="0"/>
          <w:color w:val="auto"/>
          <w:lang w:val="en-CA"/>
        </w:rPr>
        <w:t xml:space="preserve"> If you receive more than $300,000 in funding from Accessibility Standards Canada, the financial reports for your project must be audited by a third party</w:t>
      </w:r>
      <w:r>
        <w:rPr>
          <w:rStyle w:val="lev"/>
          <w:b w:val="0"/>
          <w:color w:val="auto"/>
          <w:lang w:val="en-CA"/>
        </w:rPr>
        <w:t xml:space="preserve"> at the end of the project</w:t>
      </w:r>
      <w:r w:rsidRPr="00507D33">
        <w:rPr>
          <w:rStyle w:val="lev"/>
          <w:b w:val="0"/>
          <w:color w:val="auto"/>
          <w:lang w:val="en-CA"/>
        </w:rPr>
        <w:t>.</w:t>
      </w:r>
      <w:r>
        <w:rPr>
          <w:rStyle w:val="lev"/>
          <w:b w:val="0"/>
          <w:color w:val="auto"/>
          <w:lang w:val="en-CA"/>
        </w:rPr>
        <w:t xml:space="preserve"> In the final fiscal year of the project,</w:t>
      </w:r>
      <w:r w:rsidRPr="00507D33">
        <w:rPr>
          <w:rStyle w:val="lev"/>
          <w:b w:val="0"/>
          <w:color w:val="auto"/>
          <w:lang w:val="en-CA"/>
        </w:rPr>
        <w:t xml:space="preserve"> </w:t>
      </w:r>
      <w:r>
        <w:rPr>
          <w:rStyle w:val="lev"/>
          <w:b w:val="0"/>
          <w:color w:val="auto"/>
          <w:lang w:val="en-CA"/>
        </w:rPr>
        <w:t>s</w:t>
      </w:r>
      <w:r w:rsidRPr="00507D33">
        <w:rPr>
          <w:rStyle w:val="lev"/>
          <w:b w:val="0"/>
          <w:color w:val="auto"/>
          <w:lang w:val="en-CA"/>
        </w:rPr>
        <w:t xml:space="preserve">how </w:t>
      </w:r>
      <w:r>
        <w:rPr>
          <w:rStyle w:val="lev"/>
          <w:b w:val="0"/>
          <w:color w:val="auto"/>
          <w:lang w:val="en-CA"/>
        </w:rPr>
        <w:t>the auditing</w:t>
      </w:r>
      <w:r w:rsidRPr="00507D33">
        <w:rPr>
          <w:rStyle w:val="lev"/>
          <w:b w:val="0"/>
          <w:color w:val="auto"/>
          <w:lang w:val="en-CA"/>
        </w:rPr>
        <w:t xml:space="preserve"> cost</w:t>
      </w:r>
      <w:r>
        <w:rPr>
          <w:rStyle w:val="lev"/>
          <w:b w:val="0"/>
          <w:color w:val="auto"/>
          <w:lang w:val="en-CA"/>
        </w:rPr>
        <w:t>s</w:t>
      </w:r>
      <w:r w:rsidRPr="00507D33">
        <w:rPr>
          <w:rStyle w:val="lev"/>
          <w:b w:val="0"/>
          <w:color w:val="auto"/>
          <w:lang w:val="en-CA"/>
        </w:rPr>
        <w:t xml:space="preserve"> under </w:t>
      </w:r>
      <w:r>
        <w:rPr>
          <w:rStyle w:val="lev"/>
          <w:b w:val="0"/>
          <w:color w:val="auto"/>
          <w:lang w:val="en-CA"/>
        </w:rPr>
        <w:t>“g” (</w:t>
      </w:r>
      <w:r w:rsidRPr="00507D33">
        <w:rPr>
          <w:rStyle w:val="lev"/>
          <w:b w:val="0"/>
          <w:color w:val="auto"/>
          <w:lang w:val="en-CA"/>
        </w:rPr>
        <w:t>Audit Fees</w:t>
      </w:r>
      <w:r>
        <w:rPr>
          <w:rStyle w:val="lev"/>
          <w:b w:val="0"/>
          <w:color w:val="auto"/>
          <w:lang w:val="en-CA"/>
        </w:rPr>
        <w:t>)</w:t>
      </w:r>
      <w:r w:rsidRPr="00507D33">
        <w:rPr>
          <w:rStyle w:val="lev"/>
          <w:b w:val="0"/>
          <w:color w:val="auto"/>
          <w:lang w:val="en-CA"/>
        </w:rPr>
        <w:t>.</w:t>
      </w:r>
      <w:r>
        <w:rPr>
          <w:rStyle w:val="lev"/>
          <w:b w:val="0"/>
          <w:color w:val="auto"/>
          <w:lang w:val="en-CA"/>
        </w:rPr>
        <w:t xml:space="preserve"> </w:t>
      </w:r>
      <w:r w:rsidRPr="00507D33">
        <w:rPr>
          <w:color w:val="auto"/>
        </w:rPr>
        <w:t xml:space="preserve">If </w:t>
      </w:r>
      <w:r>
        <w:rPr>
          <w:color w:val="auto"/>
        </w:rPr>
        <w:t>these</w:t>
      </w:r>
      <w:r w:rsidRPr="00507D33">
        <w:rPr>
          <w:color w:val="auto"/>
        </w:rPr>
        <w:t xml:space="preserve"> fees will be covered by your organization or another </w:t>
      </w:r>
      <w:r>
        <w:rPr>
          <w:color w:val="auto"/>
        </w:rPr>
        <w:t>funding source</w:t>
      </w:r>
      <w:r w:rsidRPr="00507D33">
        <w:rPr>
          <w:color w:val="auto"/>
        </w:rPr>
        <w:t xml:space="preserve"> or partner, provide the </w:t>
      </w:r>
      <w:r>
        <w:rPr>
          <w:color w:val="auto"/>
        </w:rPr>
        <w:t>information</w:t>
      </w:r>
      <w:r w:rsidRPr="00507D33">
        <w:rPr>
          <w:color w:val="auto"/>
        </w:rPr>
        <w:t xml:space="preserve"> in </w:t>
      </w:r>
      <w:r>
        <w:rPr>
          <w:color w:val="auto"/>
        </w:rPr>
        <w:t>part 2</w:t>
      </w:r>
      <w:r w:rsidRPr="00507D33">
        <w:rPr>
          <w:color w:val="auto"/>
        </w:rPr>
        <w:t>.</w:t>
      </w:r>
    </w:p>
    <w:p w14:paraId="42283F93" w14:textId="77777777" w:rsidR="00312B12" w:rsidRPr="00507D33" w:rsidRDefault="00312B12" w:rsidP="00312B12">
      <w:pPr>
        <w:pStyle w:val="Body2"/>
        <w:keepLines/>
        <w:spacing w:after="0"/>
        <w:rPr>
          <w:color w:val="auto"/>
          <w:lang w:val="en-CA"/>
        </w:rPr>
      </w:pPr>
      <w:r>
        <w:rPr>
          <w:color w:val="auto"/>
          <w:lang w:val="en-CA"/>
        </w:rPr>
        <w:t>In each relevant</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include:</w:t>
      </w:r>
    </w:p>
    <w:p w14:paraId="5D9A9D83" w14:textId="77777777" w:rsidR="003D40EB" w:rsidRPr="00507D33" w:rsidRDefault="003D40EB" w:rsidP="003D40EB">
      <w:pPr>
        <w:pStyle w:val="Body2"/>
        <w:keepLines/>
        <w:numPr>
          <w:ilvl w:val="0"/>
          <w:numId w:val="26"/>
        </w:numPr>
        <w:spacing w:after="0"/>
        <w:rPr>
          <w:rStyle w:val="lev"/>
          <w:rFonts w:eastAsia="Times New Roman" w:cs="Arial"/>
          <w:b w:val="0"/>
          <w:color w:val="auto"/>
          <w:lang w:val="en-CA"/>
        </w:rPr>
      </w:pPr>
      <w:r w:rsidRPr="00507D33">
        <w:rPr>
          <w:color w:val="auto"/>
          <w:lang w:val="en-CA"/>
        </w:rPr>
        <w:t>the service</w:t>
      </w:r>
      <w:r>
        <w:rPr>
          <w:color w:val="auto"/>
          <w:lang w:val="en-CA"/>
        </w:rPr>
        <w:t xml:space="preserve"> or product</w:t>
      </w:r>
      <w:r w:rsidRPr="00507D33">
        <w:rPr>
          <w:color w:val="auto"/>
          <w:lang w:val="en-CA"/>
        </w:rPr>
        <w:t xml:space="preserve"> to be provided and how it relates to project </w:t>
      </w:r>
      <w:proofErr w:type="gramStart"/>
      <w:r w:rsidRPr="00507D33">
        <w:rPr>
          <w:color w:val="auto"/>
          <w:lang w:val="en-CA"/>
        </w:rPr>
        <w:t>activities</w:t>
      </w:r>
      <w:proofErr w:type="gramEnd"/>
      <w:r w:rsidRPr="00507D33">
        <w:rPr>
          <w:color w:val="auto"/>
          <w:lang w:val="en-CA"/>
        </w:rPr>
        <w:t xml:space="preserve"> </w:t>
      </w:r>
    </w:p>
    <w:p w14:paraId="1D1BD2DB" w14:textId="77777777" w:rsidR="00312B12" w:rsidRPr="00156356" w:rsidRDefault="00312B12" w:rsidP="00312B12">
      <w:pPr>
        <w:pStyle w:val="Body2"/>
        <w:keepLines/>
        <w:numPr>
          <w:ilvl w:val="0"/>
          <w:numId w:val="26"/>
        </w:numPr>
        <w:spacing w:after="0"/>
        <w:rPr>
          <w:rFonts w:eastAsia="Times New Roman" w:cs="Arial"/>
          <w:bCs/>
          <w:color w:val="auto"/>
          <w:lang w:val="en-CA"/>
        </w:rPr>
      </w:pPr>
      <w:r>
        <w:rPr>
          <w:color w:val="auto"/>
          <w:lang w:val="en-CA"/>
        </w:rPr>
        <w:t xml:space="preserve">whether the amount is a service fee, or a salary/hourly rate </w:t>
      </w:r>
      <w:proofErr w:type="gramStart"/>
      <w:r>
        <w:rPr>
          <w:color w:val="auto"/>
          <w:lang w:val="en-CA"/>
        </w:rPr>
        <w:t>fee</w:t>
      </w:r>
      <w:proofErr w:type="gramEnd"/>
    </w:p>
    <w:p w14:paraId="4F74D6FA" w14:textId="77777777" w:rsidR="00312B12" w:rsidRPr="00507D33" w:rsidRDefault="00312B12" w:rsidP="00312B12">
      <w:pPr>
        <w:pStyle w:val="Body2"/>
        <w:keepLines/>
        <w:numPr>
          <w:ilvl w:val="0"/>
          <w:numId w:val="26"/>
        </w:numPr>
        <w:rPr>
          <w:rStyle w:val="lev"/>
          <w:rFonts w:eastAsia="Times New Roman" w:cs="Arial"/>
          <w:b w:val="0"/>
          <w:color w:val="auto"/>
          <w:lang w:val="en-CA"/>
        </w:rPr>
      </w:pPr>
      <w:r w:rsidRPr="00507D33">
        <w:rPr>
          <w:color w:val="auto"/>
          <w:lang w:val="en-CA"/>
        </w:rPr>
        <w:t>how each amount was calculated (for example, the number of hours spent on the project and the fee per hour)</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Professional fees and services"/>
        <w:tblDescription w:val="2. Professional fees and services &#10;These are funds to pay outside contractors for their work or expertise. This money can be used only for project work or services supplied by external organizations or individuals who are not part of your organization. These funds cannot be used to pay employees or research participants. &#10;Most of your project activities should be carried out by your organization and partners; professional fees should be used sparingly, such as for subject matter experts.&#10;A contractor’s work must support or contribute materially to your project. For example, you may need them to:&#10;• supply certain goods or services you need to carry out the project&#10;• complete some project activities&#10;• provide necessary expertise &#10;This cost applies only if you will pay the contractor using the requested funding. It does not apply if an organization is providing goods or services for free. It also does not apply if the contractor is being paid through other means. In those cases, explain their contribution in section 9, “Other sources of funding.” If a contractor is also a project partner, indicate this in the appropriate column. &#10;Contracts with researchers who hold an academic position at a post-secondary institution are not eligible for funding.&#10;Important: If you receive more than $300,000 in funding from Accessibility Standards Canada, the financial reports for your project must be audited by a third party. Show this cost in the final fiscal year of your project under Audit Fees.&#10;If the auditor’s fees will be covered by your organization or another organization or partner, provide the source and the amount in section 9 under “Other sources of funding.”&#10;The “Detailed breakdown and description” section below should include, for example:&#10;• the service to be provided and how it relates to project activities &#10;• how each amount was calculated (for example, the number of hours spent on the project and the fee per hour)&#10;"/>
      </w:tblPr>
      <w:tblGrid>
        <w:gridCol w:w="5507"/>
        <w:gridCol w:w="2467"/>
        <w:gridCol w:w="5771"/>
        <w:gridCol w:w="2835"/>
        <w:gridCol w:w="2280"/>
        <w:gridCol w:w="3882"/>
      </w:tblGrid>
      <w:tr w:rsidR="00312B12" w:rsidRPr="00507D33" w14:paraId="746689FD"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507" w:type="dxa"/>
            <w:vMerge w:val="restart"/>
            <w:vAlign w:val="center"/>
            <w:hideMark/>
          </w:tcPr>
          <w:p w14:paraId="5068103B" w14:textId="77777777" w:rsidR="00312B12" w:rsidRPr="00507D33" w:rsidRDefault="00312B12" w:rsidP="00EF2027">
            <w:pPr>
              <w:rPr>
                <w:rFonts w:cs="Arial"/>
                <w:b w:val="0"/>
                <w:bCs w:val="0"/>
                <w:color w:val="auto"/>
                <w:spacing w:val="-2"/>
                <w:szCs w:val="28"/>
              </w:rPr>
            </w:pPr>
            <w:r w:rsidRPr="00507D33">
              <w:rPr>
                <w:rStyle w:val="lev"/>
                <w:rFonts w:cs="Arial"/>
                <w:b/>
                <w:bCs/>
                <w:color w:val="auto"/>
                <w:spacing w:val="-2"/>
                <w:szCs w:val="28"/>
              </w:rPr>
              <w:t>Category</w:t>
            </w:r>
          </w:p>
        </w:tc>
        <w:tc>
          <w:tcPr>
            <w:tcW w:w="2467" w:type="dxa"/>
            <w:vMerge w:val="restart"/>
            <w:tcBorders>
              <w:top w:val="single" w:sz="4" w:space="0" w:color="999999" w:themeColor="text1" w:themeTint="66"/>
            </w:tcBorders>
            <w:shd w:val="clear" w:color="auto" w:fill="auto"/>
            <w:vAlign w:val="center"/>
          </w:tcPr>
          <w:p w14:paraId="4343985A"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Amount requested</w:t>
            </w:r>
          </w:p>
        </w:tc>
        <w:tc>
          <w:tcPr>
            <w:tcW w:w="5771" w:type="dxa"/>
            <w:vMerge w:val="restart"/>
            <w:tcBorders>
              <w:top w:val="single" w:sz="4" w:space="0" w:color="999999" w:themeColor="text1" w:themeTint="66"/>
              <w:right w:val="single" w:sz="18" w:space="0" w:color="999999" w:themeColor="text1" w:themeTint="66"/>
            </w:tcBorders>
            <w:shd w:val="clear" w:color="auto" w:fill="auto"/>
            <w:vAlign w:val="center"/>
          </w:tcPr>
          <w:p w14:paraId="13388446"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Detailed breakdown and description</w:t>
            </w:r>
          </w:p>
        </w:tc>
        <w:tc>
          <w:tcPr>
            <w:tcW w:w="2835" w:type="dxa"/>
            <w:vMerge w:val="restart"/>
            <w:tcBorders>
              <w:top w:val="single" w:sz="4" w:space="0" w:color="999999" w:themeColor="text1" w:themeTint="66"/>
            </w:tcBorders>
            <w:vAlign w:val="center"/>
          </w:tcPr>
          <w:p w14:paraId="7A37212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Name of person or organization providing the service</w:t>
            </w:r>
          </w:p>
        </w:tc>
        <w:tc>
          <w:tcPr>
            <w:tcW w:w="2280" w:type="dxa"/>
            <w:vMerge w:val="restart"/>
            <w:tcBorders>
              <w:top w:val="single" w:sz="4" w:space="0" w:color="999999" w:themeColor="text1" w:themeTint="66"/>
              <w:right w:val="single" w:sz="18" w:space="0" w:color="999999" w:themeColor="text1" w:themeTint="66"/>
            </w:tcBorders>
            <w:vAlign w:val="center"/>
          </w:tcPr>
          <w:p w14:paraId="2FFFF06C"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rPr>
            </w:pPr>
            <w:r w:rsidRPr="00507D33">
              <w:rPr>
                <w:rStyle w:val="lev"/>
                <w:rFonts w:cs="Arial"/>
                <w:b/>
                <w:bCs/>
                <w:color w:val="auto"/>
                <w:spacing w:val="-2"/>
                <w:szCs w:val="28"/>
              </w:rPr>
              <w:t>Is the service provider a project partner (yes/no)?</w:t>
            </w:r>
          </w:p>
        </w:tc>
        <w:tc>
          <w:tcPr>
            <w:tcW w:w="3882" w:type="dxa"/>
            <w:vMerge w:val="restart"/>
            <w:tcBorders>
              <w:top w:val="single" w:sz="4" w:space="0" w:color="999999" w:themeColor="text1" w:themeTint="66"/>
            </w:tcBorders>
            <w:shd w:val="clear" w:color="auto" w:fill="D9D9D9" w:themeFill="background1" w:themeFillShade="D9"/>
            <w:vAlign w:val="center"/>
          </w:tcPr>
          <w:p w14:paraId="08B7208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25AEF0A2"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507" w:type="dxa"/>
            <w:vMerge/>
            <w:vAlign w:val="center"/>
          </w:tcPr>
          <w:p w14:paraId="1CC8B7A8" w14:textId="77777777" w:rsidR="00312B12" w:rsidRPr="00507D33" w:rsidRDefault="00312B12" w:rsidP="00EF2027">
            <w:pPr>
              <w:rPr>
                <w:rFonts w:cs="Arial"/>
                <w:b w:val="0"/>
                <w:bCs w:val="0"/>
                <w:color w:val="auto"/>
                <w:spacing w:val="-2"/>
                <w:szCs w:val="28"/>
              </w:rPr>
            </w:pPr>
          </w:p>
        </w:tc>
        <w:tc>
          <w:tcPr>
            <w:tcW w:w="2467" w:type="dxa"/>
            <w:vMerge/>
            <w:shd w:val="clear" w:color="auto" w:fill="auto"/>
            <w:vAlign w:val="center"/>
          </w:tcPr>
          <w:p w14:paraId="5B3A6E8A"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5771" w:type="dxa"/>
            <w:vMerge/>
            <w:tcBorders>
              <w:right w:val="single" w:sz="18" w:space="0" w:color="999999" w:themeColor="text1" w:themeTint="66"/>
            </w:tcBorders>
            <w:shd w:val="clear" w:color="auto" w:fill="auto"/>
            <w:vAlign w:val="center"/>
          </w:tcPr>
          <w:p w14:paraId="6BAF7B0C"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2835" w:type="dxa"/>
            <w:vMerge/>
            <w:vAlign w:val="center"/>
          </w:tcPr>
          <w:p w14:paraId="4610702C"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2280" w:type="dxa"/>
            <w:vMerge/>
            <w:tcBorders>
              <w:right w:val="single" w:sz="18" w:space="0" w:color="999999" w:themeColor="text1" w:themeTint="66"/>
            </w:tcBorders>
            <w:vAlign w:val="center"/>
          </w:tcPr>
          <w:p w14:paraId="7FAC28B7"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c>
          <w:tcPr>
            <w:tcW w:w="3882" w:type="dxa"/>
            <w:vMerge/>
            <w:shd w:val="clear" w:color="auto" w:fill="D9D9D9" w:themeFill="background1" w:themeFillShade="D9"/>
            <w:vAlign w:val="center"/>
          </w:tcPr>
          <w:p w14:paraId="0AA2E16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rPr>
            </w:pPr>
          </w:p>
        </w:tc>
      </w:tr>
      <w:tr w:rsidR="00312B12" w:rsidRPr="00507D33" w14:paraId="7FB3B606"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43524F1E" w14:textId="77777777" w:rsidR="00312B12" w:rsidRPr="00312B12" w:rsidRDefault="00312B12" w:rsidP="00312B12">
            <w:pPr>
              <w:pStyle w:val="TableLetterList"/>
              <w:numPr>
                <w:ilvl w:val="0"/>
                <w:numId w:val="54"/>
              </w:numPr>
              <w:spacing w:before="40" w:after="40"/>
              <w:rPr>
                <w:b w:val="0"/>
                <w:bCs w:val="0"/>
                <w:color w:val="auto"/>
                <w:spacing w:val="-2"/>
                <w:sz w:val="28"/>
                <w:szCs w:val="28"/>
              </w:rPr>
            </w:pPr>
            <w:r w:rsidRPr="00312B12">
              <w:rPr>
                <w:b w:val="0"/>
                <w:bCs w:val="0"/>
                <w:color w:val="auto"/>
                <w:spacing w:val="-2"/>
                <w:sz w:val="28"/>
                <w:szCs w:val="28"/>
              </w:rPr>
              <w:t>Consultants</w:t>
            </w:r>
          </w:p>
        </w:tc>
        <w:tc>
          <w:tcPr>
            <w:tcW w:w="2467" w:type="dxa"/>
            <w:shd w:val="clear" w:color="auto" w:fill="auto"/>
            <w:vAlign w:val="center"/>
          </w:tcPr>
          <w:p w14:paraId="47B20AB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1450E525"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7E7382C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306DBB7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7CBD27F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43956F95"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2C5B0F79"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R</w:t>
            </w:r>
            <w:r w:rsidRPr="00507D33">
              <w:rPr>
                <w:b w:val="0"/>
                <w:bCs w:val="0"/>
                <w:color w:val="auto"/>
                <w:sz w:val="28"/>
                <w:szCs w:val="28"/>
              </w:rPr>
              <w:t>esearch</w:t>
            </w:r>
          </w:p>
        </w:tc>
        <w:tc>
          <w:tcPr>
            <w:tcW w:w="2467" w:type="dxa"/>
            <w:shd w:val="clear" w:color="auto" w:fill="auto"/>
            <w:vAlign w:val="center"/>
          </w:tcPr>
          <w:p w14:paraId="3C6D623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4B5D6F82"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5A8BA96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3AEF238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0332814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15C9DB33"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56E68038"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I</w:t>
            </w:r>
            <w:r w:rsidRPr="00507D33">
              <w:rPr>
                <w:b w:val="0"/>
                <w:bCs w:val="0"/>
                <w:color w:val="auto"/>
                <w:sz w:val="28"/>
                <w:szCs w:val="28"/>
              </w:rPr>
              <w:t>T</w:t>
            </w:r>
          </w:p>
        </w:tc>
        <w:tc>
          <w:tcPr>
            <w:tcW w:w="2467" w:type="dxa"/>
            <w:shd w:val="clear" w:color="auto" w:fill="auto"/>
            <w:vAlign w:val="center"/>
          </w:tcPr>
          <w:p w14:paraId="63D1D40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03C13CFD"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274D5AD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5DA325B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56EB23D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4E1A7542"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7BEAF7EF"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T</w:t>
            </w:r>
            <w:r w:rsidRPr="00507D33">
              <w:rPr>
                <w:b w:val="0"/>
                <w:bCs w:val="0"/>
                <w:color w:val="auto"/>
                <w:sz w:val="28"/>
                <w:szCs w:val="28"/>
              </w:rPr>
              <w:t>echnical expertise</w:t>
            </w:r>
          </w:p>
        </w:tc>
        <w:tc>
          <w:tcPr>
            <w:tcW w:w="2467" w:type="dxa"/>
            <w:shd w:val="clear" w:color="auto" w:fill="auto"/>
            <w:vAlign w:val="center"/>
          </w:tcPr>
          <w:p w14:paraId="003685D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46B824F3"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216E5473"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20AA7D4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479584F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7864FAEF"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68113F0A"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F</w:t>
            </w:r>
            <w:r w:rsidRPr="00507D33">
              <w:rPr>
                <w:b w:val="0"/>
                <w:bCs w:val="0"/>
                <w:color w:val="auto"/>
                <w:sz w:val="28"/>
                <w:szCs w:val="28"/>
              </w:rPr>
              <w:t>acilitation</w:t>
            </w:r>
          </w:p>
        </w:tc>
        <w:tc>
          <w:tcPr>
            <w:tcW w:w="2467" w:type="dxa"/>
            <w:shd w:val="clear" w:color="auto" w:fill="auto"/>
            <w:vAlign w:val="center"/>
          </w:tcPr>
          <w:p w14:paraId="78AC493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048169A6"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73BEAE4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7531346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7BB5615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4B79257A"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54FB8E0C"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P</w:t>
            </w:r>
            <w:r w:rsidRPr="00507D33">
              <w:rPr>
                <w:b w:val="0"/>
                <w:bCs w:val="0"/>
                <w:color w:val="auto"/>
                <w:sz w:val="28"/>
                <w:szCs w:val="28"/>
              </w:rPr>
              <w:t>erformance evaluation and reporting</w:t>
            </w:r>
          </w:p>
        </w:tc>
        <w:tc>
          <w:tcPr>
            <w:tcW w:w="2467" w:type="dxa"/>
            <w:shd w:val="clear" w:color="auto" w:fill="auto"/>
            <w:vAlign w:val="center"/>
          </w:tcPr>
          <w:p w14:paraId="5185398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7EFBC6D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1C0893D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101CF96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42978FE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4BF608B7"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019FA3DF"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A</w:t>
            </w:r>
            <w:r w:rsidRPr="00507D33">
              <w:rPr>
                <w:b w:val="0"/>
                <w:bCs w:val="0"/>
                <w:color w:val="auto"/>
                <w:sz w:val="28"/>
                <w:szCs w:val="28"/>
              </w:rPr>
              <w:t>udit fees</w:t>
            </w:r>
          </w:p>
        </w:tc>
        <w:tc>
          <w:tcPr>
            <w:tcW w:w="2467" w:type="dxa"/>
            <w:shd w:val="clear" w:color="auto" w:fill="auto"/>
            <w:vAlign w:val="center"/>
          </w:tcPr>
          <w:p w14:paraId="645E60B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13B19AB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1F880C1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414459A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7630DF5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016FD305"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38B94027"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Bookkeeping</w:t>
            </w:r>
          </w:p>
        </w:tc>
        <w:tc>
          <w:tcPr>
            <w:tcW w:w="2467" w:type="dxa"/>
            <w:shd w:val="clear" w:color="auto" w:fill="auto"/>
            <w:vAlign w:val="center"/>
          </w:tcPr>
          <w:p w14:paraId="35DEF2A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right w:val="single" w:sz="18" w:space="0" w:color="999999" w:themeColor="text1" w:themeTint="66"/>
            </w:tcBorders>
            <w:shd w:val="clear" w:color="auto" w:fill="auto"/>
            <w:vAlign w:val="center"/>
          </w:tcPr>
          <w:p w14:paraId="4510E73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vAlign w:val="center"/>
          </w:tcPr>
          <w:p w14:paraId="3483C37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right w:val="single" w:sz="18" w:space="0" w:color="999999" w:themeColor="text1" w:themeTint="66"/>
            </w:tcBorders>
            <w:vAlign w:val="center"/>
          </w:tcPr>
          <w:p w14:paraId="3DEE577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shd w:val="clear" w:color="auto" w:fill="D9D9D9" w:themeFill="background1" w:themeFillShade="D9"/>
            <w:vAlign w:val="center"/>
          </w:tcPr>
          <w:p w14:paraId="7B9E42A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2EA1235F" w14:textId="77777777" w:rsidTr="00EF2027">
        <w:tc>
          <w:tcPr>
            <w:cnfStyle w:val="001000000000" w:firstRow="0" w:lastRow="0" w:firstColumn="1" w:lastColumn="0" w:oddVBand="0" w:evenVBand="0" w:oddHBand="0" w:evenHBand="0" w:firstRowFirstColumn="0" w:firstRowLastColumn="0" w:lastRowFirstColumn="0" w:lastRowLastColumn="0"/>
            <w:tcW w:w="5507" w:type="dxa"/>
            <w:vAlign w:val="center"/>
            <w:hideMark/>
          </w:tcPr>
          <w:p w14:paraId="39FF0BE8" w14:textId="77777777" w:rsidR="00312B12" w:rsidRPr="00507D33" w:rsidRDefault="00312B12" w:rsidP="00EF2027">
            <w:pPr>
              <w:pStyle w:val="TableLetterList"/>
              <w:numPr>
                <w:ilvl w:val="0"/>
                <w:numId w:val="13"/>
              </w:numPr>
              <w:spacing w:before="40" w:after="40"/>
              <w:ind w:left="288" w:hanging="288"/>
              <w:rPr>
                <w:b w:val="0"/>
                <w:bCs w:val="0"/>
                <w:color w:val="auto"/>
                <w:spacing w:val="-2"/>
                <w:sz w:val="28"/>
                <w:szCs w:val="28"/>
              </w:rPr>
            </w:pPr>
            <w:r w:rsidRPr="00507D33">
              <w:rPr>
                <w:b w:val="0"/>
                <w:bCs w:val="0"/>
                <w:color w:val="auto"/>
                <w:spacing w:val="-2"/>
                <w:sz w:val="28"/>
                <w:szCs w:val="28"/>
              </w:rPr>
              <w:t>Other (describe)</w:t>
            </w:r>
          </w:p>
        </w:tc>
        <w:tc>
          <w:tcPr>
            <w:tcW w:w="2467" w:type="dxa"/>
            <w:tcBorders>
              <w:bottom w:val="single" w:sz="6" w:space="0" w:color="999999" w:themeColor="text1" w:themeTint="66"/>
            </w:tcBorders>
            <w:shd w:val="clear" w:color="auto" w:fill="auto"/>
            <w:vAlign w:val="center"/>
          </w:tcPr>
          <w:p w14:paraId="087899C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5771" w:type="dxa"/>
            <w:tcBorders>
              <w:bottom w:val="single" w:sz="6" w:space="0" w:color="999999" w:themeColor="text1" w:themeTint="66"/>
              <w:right w:val="single" w:sz="18" w:space="0" w:color="999999" w:themeColor="text1" w:themeTint="66"/>
            </w:tcBorders>
            <w:shd w:val="clear" w:color="auto" w:fill="auto"/>
            <w:vAlign w:val="center"/>
          </w:tcPr>
          <w:p w14:paraId="15AF313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835" w:type="dxa"/>
            <w:tcBorders>
              <w:bottom w:val="single" w:sz="6" w:space="0" w:color="999999" w:themeColor="text1" w:themeTint="66"/>
            </w:tcBorders>
            <w:vAlign w:val="center"/>
          </w:tcPr>
          <w:p w14:paraId="7CFFFC5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2280" w:type="dxa"/>
            <w:tcBorders>
              <w:bottom w:val="single" w:sz="6" w:space="0" w:color="999999" w:themeColor="text1" w:themeTint="66"/>
              <w:right w:val="single" w:sz="18" w:space="0" w:color="999999" w:themeColor="text1" w:themeTint="66"/>
            </w:tcBorders>
            <w:vAlign w:val="center"/>
          </w:tcPr>
          <w:p w14:paraId="0380B55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3882" w:type="dxa"/>
            <w:tcBorders>
              <w:bottom w:val="single" w:sz="6" w:space="0" w:color="999999" w:themeColor="text1" w:themeTint="66"/>
            </w:tcBorders>
            <w:shd w:val="clear" w:color="auto" w:fill="D9D9D9" w:themeFill="background1" w:themeFillShade="D9"/>
            <w:vAlign w:val="center"/>
          </w:tcPr>
          <w:p w14:paraId="7BBA216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r w:rsidR="00312B12" w:rsidRPr="00507D33" w14:paraId="35633AA2" w14:textId="77777777" w:rsidTr="00EF2027">
        <w:trPr>
          <w:trHeight w:val="411"/>
        </w:trPr>
        <w:tc>
          <w:tcPr>
            <w:cnfStyle w:val="001000000000" w:firstRow="0" w:lastRow="0" w:firstColumn="1" w:lastColumn="0" w:oddVBand="0" w:evenVBand="0" w:oddHBand="0" w:evenHBand="0" w:firstRowFirstColumn="0" w:firstRowLastColumn="0" w:lastRowFirstColumn="0" w:lastRowLastColumn="0"/>
            <w:tcW w:w="5507" w:type="dxa"/>
            <w:vAlign w:val="center"/>
          </w:tcPr>
          <w:p w14:paraId="76D6C628" w14:textId="77777777" w:rsidR="00312B12" w:rsidRPr="00507D33" w:rsidRDefault="00312B12" w:rsidP="00EF2027">
            <w:pPr>
              <w:pStyle w:val="TableLetterList"/>
              <w:numPr>
                <w:ilvl w:val="0"/>
                <w:numId w:val="0"/>
              </w:numPr>
              <w:spacing w:before="40" w:after="40"/>
              <w:ind w:right="144"/>
              <w:jc w:val="right"/>
              <w:rPr>
                <w:color w:val="auto"/>
                <w:spacing w:val="-2"/>
                <w:sz w:val="28"/>
                <w:szCs w:val="28"/>
              </w:rPr>
            </w:pPr>
            <w:r w:rsidRPr="00507D33">
              <w:rPr>
                <w:color w:val="auto"/>
                <w:spacing w:val="-2"/>
                <w:sz w:val="28"/>
                <w:szCs w:val="28"/>
              </w:rPr>
              <w:t>Total professional fees and services:</w:t>
            </w:r>
          </w:p>
        </w:tc>
        <w:tc>
          <w:tcPr>
            <w:tcW w:w="2467" w:type="dxa"/>
            <w:tcBorders>
              <w:bottom w:val="single" w:sz="6" w:space="0" w:color="999999" w:themeColor="text1" w:themeTint="66"/>
            </w:tcBorders>
            <w:shd w:val="clear" w:color="auto" w:fill="auto"/>
            <w:vAlign w:val="center"/>
          </w:tcPr>
          <w:p w14:paraId="287CD3C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rPr>
            </w:pPr>
          </w:p>
        </w:tc>
        <w:tc>
          <w:tcPr>
            <w:tcW w:w="14768"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57D5852F" w14:textId="77777777" w:rsidR="00312B12" w:rsidRPr="00507D33" w:rsidRDefault="00312B12" w:rsidP="00EF2027">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rPr>
            </w:pPr>
          </w:p>
        </w:tc>
      </w:tr>
    </w:tbl>
    <w:p w14:paraId="3ACD3B88" w14:textId="77777777" w:rsidR="00312B12" w:rsidRPr="00507D33" w:rsidRDefault="00312B12" w:rsidP="00312B12">
      <w:pPr>
        <w:pStyle w:val="Titre3"/>
      </w:pPr>
      <w:r w:rsidRPr="00507D33">
        <w:t xml:space="preserve">Wages, salaries, and benefits </w:t>
      </w:r>
    </w:p>
    <w:p w14:paraId="6E71B2B6" w14:textId="77777777" w:rsidR="00312B12" w:rsidRPr="00507D33" w:rsidRDefault="00312B12" w:rsidP="00312B12">
      <w:pPr>
        <w:pStyle w:val="Body2"/>
        <w:keepNext/>
        <w:keepLines/>
        <w:spacing w:line="240" w:lineRule="auto"/>
        <w:rPr>
          <w:color w:val="auto"/>
        </w:rPr>
      </w:pPr>
      <w:r w:rsidRPr="00507D33">
        <w:rPr>
          <w:color w:val="auto"/>
        </w:rPr>
        <w:t xml:space="preserve">These are costs for full- or part-time employees and casual workers </w:t>
      </w:r>
      <w:r>
        <w:rPr>
          <w:color w:val="auto"/>
        </w:rPr>
        <w:t xml:space="preserve">who are employees of your organization </w:t>
      </w:r>
      <w:r w:rsidRPr="00507D33">
        <w:rPr>
          <w:color w:val="auto"/>
        </w:rPr>
        <w:t xml:space="preserve">who will be working directly on project activities. Costs for temporarily replacing an employee so they can participate in the project are also eligible; the maximum amount that can be requested is 50% of the salary of the person being replaced, for each year of the project. </w:t>
      </w:r>
    </w:p>
    <w:p w14:paraId="1AE1D5F3" w14:textId="77777777" w:rsidR="00312B12" w:rsidRPr="00507D33" w:rsidRDefault="00312B12" w:rsidP="00312B12">
      <w:pPr>
        <w:pStyle w:val="Body2"/>
        <w:spacing w:line="240" w:lineRule="auto"/>
        <w:rPr>
          <w:color w:val="auto"/>
          <w:lang w:val="en-CA"/>
        </w:rPr>
      </w:pPr>
      <w:r w:rsidRPr="00507D33">
        <w:rPr>
          <w:b/>
          <w:bCs/>
          <w:color w:val="auto"/>
          <w:lang w:val="en-CA"/>
        </w:rPr>
        <w:t>Note:</w:t>
      </w:r>
      <w:r w:rsidRPr="00507D33">
        <w:rPr>
          <w:color w:val="auto"/>
          <w:lang w:val="en-CA"/>
        </w:rPr>
        <w:t xml:space="preserve"> The salaries of individuals holding an academic position at a post-secondary institution are not eligible for funding or salary replacement. </w:t>
      </w:r>
    </w:p>
    <w:p w14:paraId="64D9790E" w14:textId="77777777" w:rsidR="00312B12" w:rsidRPr="00507D33" w:rsidRDefault="00312B12" w:rsidP="00312B12">
      <w:pPr>
        <w:pStyle w:val="Body2"/>
        <w:spacing w:after="0"/>
        <w:rPr>
          <w:color w:val="auto"/>
          <w:lang w:val="en-CA"/>
        </w:rPr>
      </w:pPr>
      <w:r>
        <w:rPr>
          <w:color w:val="auto"/>
          <w:lang w:val="en-CA"/>
        </w:rPr>
        <w:t>For each employee, 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06060D9E" w14:textId="77777777" w:rsidR="00312B12" w:rsidRPr="00507D33" w:rsidRDefault="00312B12" w:rsidP="00312B12">
      <w:pPr>
        <w:pStyle w:val="BodyBullet"/>
        <w:spacing w:after="0"/>
        <w:contextualSpacing/>
        <w:rPr>
          <w:color w:val="auto"/>
        </w:rPr>
      </w:pPr>
      <w:r w:rsidRPr="00507D33">
        <w:rPr>
          <w:color w:val="auto"/>
        </w:rPr>
        <w:t xml:space="preserve">the position </w:t>
      </w:r>
      <w:proofErr w:type="gramStart"/>
      <w:r w:rsidRPr="00507D33">
        <w:rPr>
          <w:color w:val="auto"/>
        </w:rPr>
        <w:t>title</w:t>
      </w:r>
      <w:proofErr w:type="gramEnd"/>
    </w:p>
    <w:p w14:paraId="31451FB8" w14:textId="77777777" w:rsidR="00312B12" w:rsidRDefault="00312B12" w:rsidP="00312B12">
      <w:pPr>
        <w:pStyle w:val="BodyBullet"/>
        <w:spacing w:after="200"/>
        <w:contextualSpacing/>
        <w:rPr>
          <w:color w:val="auto"/>
        </w:rPr>
      </w:pPr>
      <w:r w:rsidRPr="00507D33">
        <w:rPr>
          <w:color w:val="auto"/>
        </w:rPr>
        <w:t>whether the position is full time or part time</w:t>
      </w:r>
    </w:p>
    <w:p w14:paraId="43DEADF6" w14:textId="77777777" w:rsidR="00312B12" w:rsidRPr="00F647D8" w:rsidRDefault="00312B12" w:rsidP="00312B12">
      <w:pPr>
        <w:pStyle w:val="BodyBullet"/>
        <w:spacing w:after="200"/>
        <w:contextualSpacing/>
        <w:rPr>
          <w:color w:val="auto"/>
        </w:rPr>
      </w:pPr>
      <w:r w:rsidRPr="00507D33">
        <w:rPr>
          <w:color w:val="auto"/>
        </w:rPr>
        <w:t>the employer’s mandatory costs (such as benefits-related costs)</w:t>
      </w:r>
    </w:p>
    <w:p w14:paraId="50C48138" w14:textId="77777777" w:rsidR="00312B12" w:rsidRPr="00507D33" w:rsidRDefault="00312B12" w:rsidP="00312B12">
      <w:pPr>
        <w:pStyle w:val="BodyBullet"/>
        <w:spacing w:after="200"/>
        <w:contextualSpacing/>
        <w:rPr>
          <w:color w:val="auto"/>
        </w:rPr>
      </w:pPr>
      <w:r w:rsidRPr="00507D33">
        <w:rPr>
          <w:color w:val="auto"/>
        </w:rPr>
        <w:lastRenderedPageBreak/>
        <w:t xml:space="preserve">the </w:t>
      </w:r>
      <w:r>
        <w:rPr>
          <w:color w:val="auto"/>
        </w:rPr>
        <w:t xml:space="preserve">employee’s </w:t>
      </w:r>
      <w:r w:rsidRPr="00507D33">
        <w:rPr>
          <w:color w:val="auto"/>
        </w:rPr>
        <w:t>wages (see below)</w:t>
      </w:r>
    </w:p>
    <w:p w14:paraId="1D9E2CCB" w14:textId="77777777" w:rsidR="00312B12" w:rsidRPr="00507D33" w:rsidRDefault="00312B12" w:rsidP="00312B12">
      <w:pPr>
        <w:pStyle w:val="Body2"/>
        <w:spacing w:after="0"/>
        <w:rPr>
          <w:color w:val="auto"/>
        </w:rPr>
      </w:pPr>
      <w:r>
        <w:rPr>
          <w:color w:val="auto"/>
          <w:lang w:val="en-CA"/>
        </w:rPr>
        <w:t xml:space="preserve">For each fiscal year, </w:t>
      </w:r>
      <w:r>
        <w:rPr>
          <w:color w:val="auto"/>
        </w:rPr>
        <w:t>e</w:t>
      </w:r>
      <w:r w:rsidRPr="00507D33">
        <w:rPr>
          <w:color w:val="auto"/>
        </w:rPr>
        <w:t xml:space="preserve">xplain how you calculated the wages for each </w:t>
      </w:r>
      <w:r>
        <w:rPr>
          <w:color w:val="auto"/>
        </w:rPr>
        <w:t>employee</w:t>
      </w:r>
      <w:r w:rsidRPr="00507D33">
        <w:rPr>
          <w:color w:val="auto"/>
        </w:rPr>
        <w:t>. For example:</w:t>
      </w:r>
    </w:p>
    <w:p w14:paraId="58292D5A" w14:textId="77777777" w:rsidR="00312B12" w:rsidRPr="00F34D03" w:rsidRDefault="00312B12" w:rsidP="00312B12">
      <w:pPr>
        <w:pStyle w:val="Body"/>
        <w:numPr>
          <w:ilvl w:val="0"/>
          <w:numId w:val="34"/>
        </w:numPr>
        <w:spacing w:after="0"/>
        <w:rPr>
          <w:color w:val="auto"/>
        </w:rPr>
      </w:pPr>
      <w:r w:rsidRPr="00507D33">
        <w:rPr>
          <w:color w:val="auto"/>
        </w:rPr>
        <w:t xml:space="preserve">Full-time position: </w:t>
      </w:r>
      <w:r w:rsidRPr="00F34D03">
        <w:rPr>
          <w:color w:val="auto"/>
        </w:rPr>
        <w:t>yearly salary plus mandatory employer costs</w:t>
      </w:r>
    </w:p>
    <w:p w14:paraId="3EBDCC15" w14:textId="77777777" w:rsidR="00312B12" w:rsidRPr="00F34D03" w:rsidRDefault="00312B12" w:rsidP="00312B12">
      <w:pPr>
        <w:pStyle w:val="Body"/>
        <w:numPr>
          <w:ilvl w:val="0"/>
          <w:numId w:val="34"/>
        </w:numPr>
        <w:rPr>
          <w:color w:val="auto"/>
        </w:rPr>
      </w:pPr>
      <w:r w:rsidRPr="00F34D03">
        <w:rPr>
          <w:color w:val="auto"/>
        </w:rPr>
        <w:t>Part-time position: number project hours spent on the project</w:t>
      </w:r>
      <w:r>
        <w:rPr>
          <w:color w:val="auto"/>
        </w:rPr>
        <w:t xml:space="preserve">, </w:t>
      </w:r>
      <w:r w:rsidRPr="00F34D03">
        <w:rPr>
          <w:color w:val="auto"/>
        </w:rPr>
        <w:t xml:space="preserve">the wage per hour (or part-time yearly salary) plus the mandatory employer </w:t>
      </w:r>
      <w:proofErr w:type="gramStart"/>
      <w:r w:rsidRPr="00F34D03">
        <w:rPr>
          <w:color w:val="auto"/>
        </w:rPr>
        <w:t>cost</w:t>
      </w:r>
      <w:proofErr w:type="gramEnd"/>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8846"/>
        <w:gridCol w:w="3193"/>
        <w:gridCol w:w="6928"/>
        <w:gridCol w:w="3775"/>
      </w:tblGrid>
      <w:tr w:rsidR="00312B12" w:rsidRPr="00507D33" w14:paraId="182FA631"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85" w:type="dxa"/>
            <w:vMerge w:val="restart"/>
            <w:tcBorders>
              <w:right w:val="single" w:sz="18" w:space="0" w:color="999999" w:themeColor="text1" w:themeTint="66"/>
            </w:tcBorders>
            <w:shd w:val="clear" w:color="auto" w:fill="auto"/>
            <w:vAlign w:val="center"/>
            <w:hideMark/>
          </w:tcPr>
          <w:p w14:paraId="124B1B2C"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1980" w:type="dxa"/>
            <w:vMerge w:val="restart"/>
            <w:shd w:val="clear" w:color="auto" w:fill="auto"/>
            <w:vAlign w:val="center"/>
          </w:tcPr>
          <w:p w14:paraId="665E1CC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296" w:type="dxa"/>
            <w:vMerge w:val="restart"/>
            <w:shd w:val="clear" w:color="auto" w:fill="auto"/>
            <w:vAlign w:val="center"/>
          </w:tcPr>
          <w:p w14:paraId="43830E8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341" w:type="dxa"/>
            <w:vMerge w:val="restart"/>
            <w:shd w:val="clear" w:color="auto" w:fill="D9D9D9" w:themeFill="background1" w:themeFillShade="D9"/>
            <w:vAlign w:val="center"/>
          </w:tcPr>
          <w:p w14:paraId="15D14423"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141C1622" w14:textId="77777777" w:rsidTr="00EF2027">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5485" w:type="dxa"/>
            <w:vMerge/>
            <w:tcBorders>
              <w:right w:val="single" w:sz="18" w:space="0" w:color="999999" w:themeColor="text1" w:themeTint="66"/>
            </w:tcBorders>
            <w:shd w:val="clear" w:color="auto" w:fill="auto"/>
            <w:vAlign w:val="center"/>
          </w:tcPr>
          <w:p w14:paraId="77077778" w14:textId="77777777" w:rsidR="00312B12" w:rsidRPr="00507D33" w:rsidRDefault="00312B12" w:rsidP="00EF2027">
            <w:pPr>
              <w:rPr>
                <w:rFonts w:cs="Arial"/>
                <w:b w:val="0"/>
                <w:bCs w:val="0"/>
                <w:color w:val="auto"/>
                <w:szCs w:val="28"/>
              </w:rPr>
            </w:pPr>
          </w:p>
        </w:tc>
        <w:tc>
          <w:tcPr>
            <w:tcW w:w="1980" w:type="dxa"/>
            <w:vMerge/>
            <w:shd w:val="clear" w:color="auto" w:fill="auto"/>
          </w:tcPr>
          <w:p w14:paraId="747F365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296" w:type="dxa"/>
            <w:vMerge/>
            <w:shd w:val="clear" w:color="auto" w:fill="auto"/>
          </w:tcPr>
          <w:p w14:paraId="4F54C2A2"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341" w:type="dxa"/>
            <w:vMerge/>
            <w:shd w:val="clear" w:color="auto" w:fill="D9D9D9" w:themeFill="background1" w:themeFillShade="D9"/>
            <w:vAlign w:val="center"/>
          </w:tcPr>
          <w:p w14:paraId="01BB93A7"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71AF9342" w14:textId="77777777" w:rsidTr="00EF2027">
        <w:trPr>
          <w:trHeight w:val="1320"/>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1489CD21" w14:textId="77777777" w:rsidR="00312B12" w:rsidRPr="00312B12" w:rsidRDefault="00312B12" w:rsidP="00312B12">
            <w:pPr>
              <w:pStyle w:val="TableLetterList"/>
              <w:numPr>
                <w:ilvl w:val="0"/>
                <w:numId w:val="55"/>
              </w:numPr>
              <w:spacing w:before="40" w:after="40"/>
              <w:rPr>
                <w:b w:val="0"/>
                <w:bCs w:val="0"/>
                <w:color w:val="auto"/>
                <w:sz w:val="28"/>
                <w:szCs w:val="28"/>
              </w:rPr>
            </w:pPr>
            <w:r w:rsidRPr="00312B12">
              <w:rPr>
                <w:b w:val="0"/>
                <w:bCs w:val="0"/>
                <w:color w:val="auto"/>
                <w:sz w:val="28"/>
                <w:szCs w:val="28"/>
              </w:rPr>
              <w:t>Wages, benefits, and other mandatory employment-related costs paid to (or on behalf of) staff working directly on the project</w:t>
            </w:r>
            <w:r w:rsidRPr="00312B12" w:rsidDel="00CD1B36">
              <w:rPr>
                <w:b w:val="0"/>
                <w:bCs w:val="0"/>
                <w:color w:val="auto"/>
                <w:sz w:val="28"/>
                <w:szCs w:val="28"/>
              </w:rPr>
              <w:t xml:space="preserve"> </w:t>
            </w:r>
            <w:r w:rsidRPr="00312B12">
              <w:rPr>
                <w:b w:val="0"/>
                <w:bCs w:val="0"/>
                <w:color w:val="auto"/>
                <w:sz w:val="28"/>
                <w:szCs w:val="28"/>
              </w:rPr>
              <w:t xml:space="preserve"> </w:t>
            </w:r>
          </w:p>
        </w:tc>
        <w:tc>
          <w:tcPr>
            <w:tcW w:w="1980" w:type="dxa"/>
            <w:shd w:val="clear" w:color="auto" w:fill="auto"/>
          </w:tcPr>
          <w:p w14:paraId="058F2D0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shd w:val="clear" w:color="auto" w:fill="auto"/>
          </w:tcPr>
          <w:p w14:paraId="60BE33D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shd w:val="clear" w:color="auto" w:fill="D9D9D9" w:themeFill="background1" w:themeFillShade="D9"/>
            <w:vAlign w:val="center"/>
          </w:tcPr>
          <w:p w14:paraId="7BD6921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245AE2E0" w14:textId="77777777" w:rsidTr="00EF20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77B14495" w14:textId="77777777" w:rsidR="00312B12" w:rsidRPr="00507D33" w:rsidRDefault="00312B12" w:rsidP="00EF2027">
            <w:pPr>
              <w:pStyle w:val="TableLetterList"/>
              <w:numPr>
                <w:ilvl w:val="0"/>
                <w:numId w:val="13"/>
              </w:numPr>
              <w:spacing w:before="40" w:after="40"/>
              <w:rPr>
                <w:b w:val="0"/>
                <w:bCs w:val="0"/>
                <w:color w:val="auto"/>
                <w:sz w:val="28"/>
                <w:szCs w:val="28"/>
              </w:rPr>
            </w:pPr>
            <w:r w:rsidRPr="00507D33">
              <w:rPr>
                <w:b w:val="0"/>
                <w:bCs w:val="0"/>
                <w:color w:val="auto"/>
                <w:sz w:val="28"/>
                <w:szCs w:val="28"/>
              </w:rPr>
              <w:t>Staff disability supports</w:t>
            </w:r>
          </w:p>
        </w:tc>
        <w:tc>
          <w:tcPr>
            <w:tcW w:w="1980" w:type="dxa"/>
            <w:shd w:val="clear" w:color="auto" w:fill="auto"/>
          </w:tcPr>
          <w:p w14:paraId="66A100D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shd w:val="clear" w:color="auto" w:fill="auto"/>
          </w:tcPr>
          <w:p w14:paraId="49AA038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shd w:val="clear" w:color="auto" w:fill="D9D9D9" w:themeFill="background1" w:themeFillShade="D9"/>
            <w:vAlign w:val="center"/>
          </w:tcPr>
          <w:p w14:paraId="1A575B6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FABA305" w14:textId="77777777" w:rsidTr="00EF2027">
        <w:trPr>
          <w:trHeight w:val="366"/>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tcPr>
          <w:p w14:paraId="4DBE7E65" w14:textId="77777777" w:rsidR="00312B12" w:rsidRPr="00507D33" w:rsidRDefault="00312B12" w:rsidP="00EF2027">
            <w:pPr>
              <w:pStyle w:val="TableLetterList"/>
              <w:numPr>
                <w:ilvl w:val="0"/>
                <w:numId w:val="13"/>
              </w:numPr>
              <w:spacing w:before="40" w:after="40"/>
              <w:rPr>
                <w:b w:val="0"/>
                <w:bCs w:val="0"/>
                <w:color w:val="auto"/>
                <w:sz w:val="28"/>
                <w:szCs w:val="28"/>
              </w:rPr>
            </w:pPr>
            <w:r w:rsidRPr="00507D33">
              <w:rPr>
                <w:b w:val="0"/>
                <w:bCs w:val="0"/>
                <w:color w:val="auto"/>
                <w:sz w:val="28"/>
                <w:szCs w:val="28"/>
              </w:rPr>
              <w:t>Other (describe)</w:t>
            </w:r>
          </w:p>
        </w:tc>
        <w:tc>
          <w:tcPr>
            <w:tcW w:w="1980" w:type="dxa"/>
            <w:shd w:val="clear" w:color="auto" w:fill="auto"/>
          </w:tcPr>
          <w:p w14:paraId="2003CC6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296" w:type="dxa"/>
            <w:tcBorders>
              <w:bottom w:val="single" w:sz="4" w:space="0" w:color="999999" w:themeColor="text1" w:themeTint="66"/>
            </w:tcBorders>
            <w:shd w:val="clear" w:color="auto" w:fill="auto"/>
          </w:tcPr>
          <w:p w14:paraId="4CC61C02"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341" w:type="dxa"/>
            <w:tcBorders>
              <w:bottom w:val="single" w:sz="4" w:space="0" w:color="999999" w:themeColor="text1" w:themeTint="66"/>
            </w:tcBorders>
            <w:shd w:val="clear" w:color="auto" w:fill="D9D9D9" w:themeFill="background1" w:themeFillShade="D9"/>
            <w:vAlign w:val="center"/>
          </w:tcPr>
          <w:p w14:paraId="672D4B3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35C4469" w14:textId="77777777" w:rsidTr="00EF20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0699E471" w14:textId="77777777" w:rsidR="00312B12" w:rsidRPr="00507D33" w:rsidRDefault="00312B12" w:rsidP="00EF2027">
            <w:pPr>
              <w:pStyle w:val="TableLetterList"/>
              <w:numPr>
                <w:ilvl w:val="0"/>
                <w:numId w:val="0"/>
              </w:numPr>
              <w:spacing w:before="40" w:after="40"/>
              <w:ind w:right="144"/>
              <w:jc w:val="right"/>
              <w:rPr>
                <w:color w:val="auto"/>
                <w:sz w:val="28"/>
                <w:szCs w:val="28"/>
              </w:rPr>
            </w:pPr>
            <w:r w:rsidRPr="00507D33">
              <w:rPr>
                <w:color w:val="auto"/>
                <w:sz w:val="28"/>
                <w:szCs w:val="28"/>
              </w:rPr>
              <w:t>Total wage-related costs:</w:t>
            </w:r>
          </w:p>
        </w:tc>
        <w:tc>
          <w:tcPr>
            <w:tcW w:w="1980" w:type="dxa"/>
            <w:shd w:val="clear" w:color="auto" w:fill="auto"/>
          </w:tcPr>
          <w:p w14:paraId="58DD6C8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637" w:type="dxa"/>
            <w:gridSpan w:val="2"/>
            <w:shd w:val="clear" w:color="auto" w:fill="000000" w:themeFill="text1"/>
          </w:tcPr>
          <w:p w14:paraId="419A9BE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65B95944" w14:textId="77777777" w:rsidR="00312B12" w:rsidRPr="00507D33" w:rsidRDefault="00312B12" w:rsidP="00312B12">
      <w:pPr>
        <w:spacing w:after="160" w:line="259" w:lineRule="auto"/>
        <w:rPr>
          <w:rFonts w:eastAsia="Times New Roman" w:cs="Arial"/>
          <w:color w:val="auto"/>
          <w:sz w:val="32"/>
          <w:lang w:val="en-US" w:eastAsia="en-CA"/>
        </w:rPr>
      </w:pPr>
      <w:r w:rsidRPr="00507D33">
        <w:rPr>
          <w:b/>
          <w:color w:val="auto"/>
        </w:rPr>
        <w:br w:type="page"/>
      </w:r>
    </w:p>
    <w:p w14:paraId="12A27FD7" w14:textId="77777777" w:rsidR="00312B12" w:rsidRPr="00507D33" w:rsidRDefault="00312B12" w:rsidP="00312B12">
      <w:pPr>
        <w:pStyle w:val="Titre3"/>
        <w:rPr>
          <w:rStyle w:val="Titre3Car"/>
        </w:rPr>
      </w:pPr>
      <w:r w:rsidRPr="00507D33">
        <w:lastRenderedPageBreak/>
        <w:t>Staff training and professional development</w:t>
      </w:r>
    </w:p>
    <w:p w14:paraId="7F0F116D" w14:textId="77777777" w:rsidR="00312B12" w:rsidRPr="00507D33" w:rsidRDefault="00312B12" w:rsidP="00312B12">
      <w:pPr>
        <w:pStyle w:val="Body2"/>
        <w:keepNext/>
        <w:keepLines/>
        <w:rPr>
          <w:rStyle w:val="lev"/>
          <w:rFonts w:eastAsia="Times New Roman" w:cs="Arial"/>
          <w:b w:val="0"/>
          <w:color w:val="auto"/>
        </w:rPr>
      </w:pPr>
      <w:r w:rsidRPr="00507D33">
        <w:rPr>
          <w:color w:val="auto"/>
        </w:rPr>
        <w:t xml:space="preserve">These are costs for the </w:t>
      </w:r>
      <w:r w:rsidRPr="00507D33">
        <w:rPr>
          <w:rStyle w:val="lev"/>
          <w:rFonts w:eastAsia="Times New Roman" w:cs="Arial"/>
          <w:b w:val="0"/>
          <w:color w:val="auto"/>
          <w:lang w:val="en-CA"/>
        </w:rPr>
        <w:t>training and development of project staff who are directly involved in project related activities.</w:t>
      </w:r>
    </w:p>
    <w:p w14:paraId="001C76E4" w14:textId="77777777" w:rsidR="00312B12" w:rsidRPr="00507D33" w:rsidRDefault="00312B12" w:rsidP="00312B12">
      <w:pPr>
        <w:pStyle w:val="Body2"/>
        <w:keepLines/>
        <w:spacing w:after="0"/>
        <w:rPr>
          <w:color w:val="auto"/>
          <w:lang w:val="en-CA"/>
        </w:rPr>
      </w:pPr>
      <w:r w:rsidRPr="00507D33">
        <w:rPr>
          <w:color w:val="auto"/>
          <w:lang w:val="en-CA"/>
        </w:rPr>
        <w:t>The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5F09B8B5" w14:textId="77777777" w:rsidR="00312B12" w:rsidRPr="00507D33" w:rsidRDefault="00312B12" w:rsidP="00312B12">
      <w:pPr>
        <w:pStyle w:val="Body2"/>
        <w:numPr>
          <w:ilvl w:val="0"/>
          <w:numId w:val="27"/>
        </w:numPr>
        <w:spacing w:after="0"/>
        <w:rPr>
          <w:color w:val="auto"/>
          <w:lang w:val="en-CA"/>
        </w:rPr>
      </w:pPr>
      <w:r w:rsidRPr="00507D33">
        <w:rPr>
          <w:color w:val="auto"/>
          <w:lang w:val="en-CA"/>
        </w:rPr>
        <w:t>what the training is for and how it relates to the project</w:t>
      </w:r>
    </w:p>
    <w:p w14:paraId="12FFD438" w14:textId="77777777" w:rsidR="00312B12" w:rsidRPr="00507D33" w:rsidRDefault="00312B12" w:rsidP="00312B12">
      <w:pPr>
        <w:pStyle w:val="Body2"/>
        <w:numPr>
          <w:ilvl w:val="0"/>
          <w:numId w:val="27"/>
        </w:numPr>
        <w:spacing w:after="0"/>
        <w:rPr>
          <w:color w:val="auto"/>
          <w:lang w:val="en-CA"/>
        </w:rPr>
      </w:pPr>
      <w:r>
        <w:rPr>
          <w:color w:val="auto"/>
          <w:lang w:val="en-CA"/>
        </w:rPr>
        <w:t xml:space="preserve">the </w:t>
      </w:r>
      <w:r w:rsidRPr="00507D33">
        <w:rPr>
          <w:color w:val="auto"/>
          <w:lang w:val="en-CA"/>
        </w:rPr>
        <w:t>cost per training session</w:t>
      </w:r>
      <w:r>
        <w:rPr>
          <w:color w:val="auto"/>
          <w:lang w:val="en-CA"/>
        </w:rPr>
        <w:t>, and</w:t>
      </w:r>
      <w:r w:rsidRPr="00507D33">
        <w:rPr>
          <w:color w:val="auto"/>
          <w:lang w:val="en-CA"/>
        </w:rPr>
        <w:t xml:space="preserve"> per employee</w:t>
      </w:r>
    </w:p>
    <w:p w14:paraId="7B7D2FBF" w14:textId="77777777" w:rsidR="00312B12" w:rsidRDefault="00312B12" w:rsidP="00312B12">
      <w:pPr>
        <w:pStyle w:val="Body2"/>
        <w:numPr>
          <w:ilvl w:val="0"/>
          <w:numId w:val="27"/>
        </w:numPr>
        <w:spacing w:after="220"/>
        <w:rPr>
          <w:color w:val="auto"/>
          <w:lang w:val="en-CA"/>
        </w:rPr>
      </w:pPr>
      <w:r w:rsidRPr="00507D33">
        <w:rPr>
          <w:color w:val="auto"/>
          <w:lang w:val="en-CA"/>
        </w:rPr>
        <w:t xml:space="preserve">the number of employees who will </w:t>
      </w:r>
      <w:proofErr w:type="gramStart"/>
      <w:r w:rsidRPr="00507D33">
        <w:rPr>
          <w:color w:val="auto"/>
          <w:lang w:val="en-CA"/>
        </w:rPr>
        <w:t>participate</w:t>
      </w:r>
      <w:proofErr w:type="gramEnd"/>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Staff training and professional development"/>
        <w:tblDescription w:val="4. Staff training and professional development&#10;These are costs for the training and development of project staff who are directly involved in project related activities. These costs must be directly related to the project and its activities. &#10;The “Detailed breakdown and description” section below should include, for example:&#10;• what the training is for and how it relates to the project&#10;• cost per training session per employee&#10;• the number of employees who will participate&#10;"/>
      </w:tblPr>
      <w:tblGrid>
        <w:gridCol w:w="7540"/>
        <w:gridCol w:w="3338"/>
        <w:gridCol w:w="7631"/>
        <w:gridCol w:w="4128"/>
      </w:tblGrid>
      <w:tr w:rsidR="00312B12" w:rsidRPr="00507D33" w14:paraId="059A7389"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0C9DB690" w14:textId="77777777" w:rsidR="00312B12" w:rsidRPr="00507D33" w:rsidRDefault="00312B12" w:rsidP="00EF2027">
            <w:pPr>
              <w:keepNext/>
              <w:keepLines/>
              <w:rPr>
                <w:rFonts w:cs="Arial"/>
                <w:b w:val="0"/>
                <w:bCs w:val="0"/>
                <w:color w:val="auto"/>
                <w:szCs w:val="28"/>
              </w:rPr>
            </w:pPr>
            <w:r w:rsidRPr="00507D33">
              <w:rPr>
                <w:rStyle w:val="lev"/>
                <w:rFonts w:cs="Arial"/>
                <w:b/>
                <w:bCs/>
                <w:color w:val="auto"/>
                <w:szCs w:val="28"/>
              </w:rPr>
              <w:t>Category</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197175AD"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732" w:type="dxa"/>
            <w:vMerge w:val="restart"/>
            <w:tcBorders>
              <w:left w:val="single" w:sz="18" w:space="0" w:color="999999" w:themeColor="text1" w:themeTint="66"/>
            </w:tcBorders>
            <w:shd w:val="clear" w:color="auto" w:fill="auto"/>
            <w:vAlign w:val="center"/>
          </w:tcPr>
          <w:p w14:paraId="30BC2CA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560" w:type="dxa"/>
            <w:vMerge w:val="restart"/>
            <w:shd w:val="clear" w:color="auto" w:fill="D9D9D9" w:themeFill="background1" w:themeFillShade="D9"/>
            <w:vAlign w:val="center"/>
          </w:tcPr>
          <w:p w14:paraId="3E094B4C"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2266859B"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114F08D8" w14:textId="77777777" w:rsidR="00312B12" w:rsidRPr="00507D33" w:rsidRDefault="00312B12" w:rsidP="00EF2027">
            <w:pPr>
              <w:keepNext/>
              <w:keepLines/>
              <w:rPr>
                <w:rFonts w:cs="Arial"/>
                <w:b w:val="0"/>
                <w:bCs w:val="0"/>
                <w:color w:val="auto"/>
                <w:szCs w:val="28"/>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2012F12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732" w:type="dxa"/>
            <w:vMerge/>
            <w:tcBorders>
              <w:left w:val="single" w:sz="18" w:space="0" w:color="999999" w:themeColor="text1" w:themeTint="66"/>
            </w:tcBorders>
            <w:shd w:val="clear" w:color="auto" w:fill="auto"/>
            <w:vAlign w:val="center"/>
          </w:tcPr>
          <w:p w14:paraId="11BB39B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560" w:type="dxa"/>
            <w:vMerge/>
            <w:shd w:val="clear" w:color="auto" w:fill="D9D9D9" w:themeFill="background1" w:themeFillShade="D9"/>
            <w:vAlign w:val="center"/>
          </w:tcPr>
          <w:p w14:paraId="56A210AC"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2D8B1F46"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52204D18" w14:textId="77777777" w:rsidR="00312B12" w:rsidRPr="00312B12" w:rsidRDefault="00312B12" w:rsidP="00312B12">
            <w:pPr>
              <w:pStyle w:val="TableLetterList"/>
              <w:keepNext/>
              <w:keepLines/>
              <w:numPr>
                <w:ilvl w:val="0"/>
                <w:numId w:val="56"/>
              </w:numPr>
              <w:rPr>
                <w:b w:val="0"/>
                <w:bCs w:val="0"/>
                <w:color w:val="auto"/>
                <w:sz w:val="28"/>
                <w:szCs w:val="28"/>
              </w:rPr>
            </w:pPr>
            <w:r w:rsidRPr="00312B12">
              <w:rPr>
                <w:b w:val="0"/>
                <w:bCs w:val="0"/>
                <w:color w:val="auto"/>
                <w:sz w:val="28"/>
                <w:szCs w:val="28"/>
              </w:rPr>
              <w:t>Staff training</w:t>
            </w:r>
          </w:p>
        </w:tc>
        <w:tc>
          <w:tcPr>
            <w:tcW w:w="2070" w:type="dxa"/>
            <w:tcBorders>
              <w:right w:val="single" w:sz="18" w:space="0" w:color="999999" w:themeColor="text1" w:themeTint="66"/>
            </w:tcBorders>
            <w:shd w:val="clear" w:color="auto" w:fill="auto"/>
            <w:vAlign w:val="center"/>
          </w:tcPr>
          <w:p w14:paraId="3C3A7DFE"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2B003ECF"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43765441"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884FAA1"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D3B9C37"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Staff professional development</w:t>
            </w:r>
          </w:p>
        </w:tc>
        <w:tc>
          <w:tcPr>
            <w:tcW w:w="2070" w:type="dxa"/>
            <w:tcBorders>
              <w:right w:val="single" w:sz="18" w:space="0" w:color="999999" w:themeColor="text1" w:themeTint="66"/>
            </w:tcBorders>
            <w:shd w:val="clear" w:color="auto" w:fill="auto"/>
            <w:vAlign w:val="center"/>
          </w:tcPr>
          <w:p w14:paraId="02E4D76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20275F36"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217C4C3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07DA101"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08FB6BF"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Staff training for disability-related issues</w:t>
            </w:r>
          </w:p>
        </w:tc>
        <w:tc>
          <w:tcPr>
            <w:tcW w:w="2070" w:type="dxa"/>
            <w:tcBorders>
              <w:right w:val="single" w:sz="18" w:space="0" w:color="999999" w:themeColor="text1" w:themeTint="66"/>
            </w:tcBorders>
            <w:shd w:val="clear" w:color="auto" w:fill="auto"/>
            <w:vAlign w:val="center"/>
          </w:tcPr>
          <w:p w14:paraId="0462A97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580ADE5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33FF9ED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F95912E"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E9689B8"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Conference registration fees (conferences related to professional development only)</w:t>
            </w:r>
          </w:p>
        </w:tc>
        <w:tc>
          <w:tcPr>
            <w:tcW w:w="2070" w:type="dxa"/>
            <w:tcBorders>
              <w:right w:val="single" w:sz="18" w:space="0" w:color="999999" w:themeColor="text1" w:themeTint="66"/>
            </w:tcBorders>
            <w:shd w:val="clear" w:color="auto" w:fill="auto"/>
            <w:vAlign w:val="center"/>
          </w:tcPr>
          <w:p w14:paraId="102E101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522D122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261F7343"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948860E"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7EF6242"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conference-related fees, such as travel or per diems</w:t>
            </w:r>
          </w:p>
        </w:tc>
        <w:tc>
          <w:tcPr>
            <w:tcW w:w="2070" w:type="dxa"/>
            <w:tcBorders>
              <w:right w:val="single" w:sz="18" w:space="0" w:color="999999" w:themeColor="text1" w:themeTint="66"/>
            </w:tcBorders>
            <w:shd w:val="clear" w:color="auto" w:fill="auto"/>
            <w:vAlign w:val="center"/>
          </w:tcPr>
          <w:p w14:paraId="459961E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tcBorders>
            <w:shd w:val="clear" w:color="auto" w:fill="auto"/>
            <w:vAlign w:val="center"/>
          </w:tcPr>
          <w:p w14:paraId="284ECD2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shd w:val="clear" w:color="auto" w:fill="D9D9D9" w:themeFill="background1" w:themeFillShade="D9"/>
            <w:vAlign w:val="center"/>
          </w:tcPr>
          <w:p w14:paraId="7220A43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BDA5CF1"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1E4BAA38"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(describe)</w:t>
            </w:r>
          </w:p>
        </w:tc>
        <w:tc>
          <w:tcPr>
            <w:tcW w:w="2070" w:type="dxa"/>
            <w:tcBorders>
              <w:right w:val="single" w:sz="18" w:space="0" w:color="999999" w:themeColor="text1" w:themeTint="66"/>
            </w:tcBorders>
            <w:shd w:val="clear" w:color="auto" w:fill="auto"/>
            <w:vAlign w:val="center"/>
          </w:tcPr>
          <w:p w14:paraId="57CDE5B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732" w:type="dxa"/>
            <w:tcBorders>
              <w:left w:val="single" w:sz="18" w:space="0" w:color="999999" w:themeColor="text1" w:themeTint="66"/>
              <w:bottom w:val="single" w:sz="4" w:space="0" w:color="999999" w:themeColor="text1" w:themeTint="66"/>
            </w:tcBorders>
            <w:shd w:val="clear" w:color="auto" w:fill="auto"/>
            <w:vAlign w:val="center"/>
          </w:tcPr>
          <w:p w14:paraId="10F32A6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60" w:type="dxa"/>
            <w:tcBorders>
              <w:bottom w:val="single" w:sz="4" w:space="0" w:color="999999" w:themeColor="text1" w:themeTint="66"/>
            </w:tcBorders>
            <w:shd w:val="clear" w:color="auto" w:fill="D9D9D9" w:themeFill="background1" w:themeFillShade="D9"/>
            <w:vAlign w:val="center"/>
          </w:tcPr>
          <w:p w14:paraId="5BAE615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DC74068" w14:textId="77777777" w:rsidTr="00EF20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hideMark/>
          </w:tcPr>
          <w:p w14:paraId="132C64D1" w14:textId="77777777" w:rsidR="00312B12" w:rsidRPr="00507D33" w:rsidRDefault="00312B12" w:rsidP="00EF2027">
            <w:pPr>
              <w:pStyle w:val="TableLetterList"/>
              <w:numPr>
                <w:ilvl w:val="0"/>
                <w:numId w:val="0"/>
              </w:numPr>
              <w:spacing w:before="40" w:after="40"/>
              <w:ind w:right="144"/>
              <w:jc w:val="right"/>
              <w:rPr>
                <w:color w:val="auto"/>
                <w:sz w:val="28"/>
                <w:szCs w:val="28"/>
              </w:rPr>
            </w:pPr>
            <w:r w:rsidRPr="00507D33">
              <w:rPr>
                <w:color w:val="auto"/>
                <w:sz w:val="28"/>
                <w:szCs w:val="28"/>
              </w:rPr>
              <w:t>Total staff training and professional development costs:</w:t>
            </w:r>
          </w:p>
        </w:tc>
        <w:tc>
          <w:tcPr>
            <w:tcW w:w="2070" w:type="dxa"/>
            <w:tcBorders>
              <w:right w:val="single" w:sz="18" w:space="0" w:color="999999" w:themeColor="text1" w:themeTint="66"/>
            </w:tcBorders>
            <w:shd w:val="clear" w:color="auto" w:fill="auto"/>
            <w:vAlign w:val="center"/>
          </w:tcPr>
          <w:p w14:paraId="2924628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7292" w:type="dxa"/>
            <w:gridSpan w:val="2"/>
            <w:tcBorders>
              <w:left w:val="single" w:sz="18" w:space="0" w:color="999999" w:themeColor="text1" w:themeTint="66"/>
            </w:tcBorders>
            <w:shd w:val="clear" w:color="auto" w:fill="000000" w:themeFill="text1"/>
            <w:vAlign w:val="center"/>
          </w:tcPr>
          <w:p w14:paraId="73E5464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1FFEAB6D" w14:textId="77777777" w:rsidR="00312B12" w:rsidRPr="00507D33" w:rsidRDefault="00312B12" w:rsidP="00312B12">
      <w:pPr>
        <w:pStyle w:val="Body2"/>
        <w:spacing w:after="0"/>
        <w:rPr>
          <w:color w:val="auto"/>
          <w:lang w:val="en-CA"/>
        </w:rPr>
      </w:pPr>
    </w:p>
    <w:p w14:paraId="08033FAE" w14:textId="77777777" w:rsidR="00312B12" w:rsidRPr="00507D33" w:rsidRDefault="00312B12" w:rsidP="00312B12">
      <w:pPr>
        <w:pStyle w:val="Titre3"/>
      </w:pPr>
      <w:r w:rsidRPr="00507D33">
        <w:t>Participant costs</w:t>
      </w:r>
    </w:p>
    <w:p w14:paraId="7FAEA9D5" w14:textId="77777777" w:rsidR="00312B12" w:rsidRDefault="00312B12" w:rsidP="00312B12">
      <w:pPr>
        <w:pStyle w:val="Body2"/>
        <w:spacing w:line="240" w:lineRule="auto"/>
        <w:rPr>
          <w:color w:val="auto"/>
          <w:lang w:val="en-CA"/>
        </w:rPr>
      </w:pPr>
      <w:r w:rsidRPr="00507D33">
        <w:rPr>
          <w:color w:val="auto"/>
          <w:lang w:val="en-CA"/>
        </w:rPr>
        <w:t>These are costs to enable everyone involved in your project to participate fully. This includes people with disabilities and people with lived experience</w:t>
      </w:r>
      <w:r>
        <w:rPr>
          <w:color w:val="auto"/>
          <w:lang w:val="en-CA"/>
        </w:rPr>
        <w:t>s</w:t>
      </w:r>
      <w:r w:rsidRPr="00507D33">
        <w:rPr>
          <w:color w:val="auto"/>
          <w:lang w:val="en-CA"/>
        </w:rPr>
        <w:t xml:space="preserve">. </w:t>
      </w:r>
    </w:p>
    <w:p w14:paraId="6AB65659" w14:textId="77777777" w:rsidR="00312B12" w:rsidRPr="00507D33" w:rsidRDefault="00312B12" w:rsidP="00312B12">
      <w:pPr>
        <w:pStyle w:val="Body2"/>
        <w:spacing w:line="240" w:lineRule="auto"/>
        <w:rPr>
          <w:color w:val="auto"/>
          <w:lang w:val="en-CA"/>
        </w:rPr>
      </w:pPr>
      <w:r w:rsidRPr="00C85E29">
        <w:rPr>
          <w:color w:val="auto"/>
          <w:lang w:val="en-CA"/>
        </w:rPr>
        <w:t xml:space="preserve">Note that if you include travel or hospitality costs, you must consult the </w:t>
      </w:r>
      <w:hyperlink r:id="rId12" w:history="1">
        <w:r w:rsidRPr="00C85E29">
          <w:rPr>
            <w:rStyle w:val="Lienhypertexte"/>
            <w:lang w:val="en-CA"/>
          </w:rPr>
          <w:t>Directive on Travel, Hospitality, Conference and Event Expenditure</w:t>
        </w:r>
        <w:r w:rsidRPr="00C85E29">
          <w:rPr>
            <w:rStyle w:val="Lienhypertexte"/>
            <w:i/>
            <w:iCs/>
            <w:lang w:val="en-CA"/>
          </w:rPr>
          <w:t>s</w:t>
        </w:r>
      </w:hyperlink>
      <w:r w:rsidRPr="00C85E29">
        <w:rPr>
          <w:color w:val="auto"/>
          <w:lang w:val="en-CA"/>
        </w:rPr>
        <w:t xml:space="preserve"> of Canada’s Treasury Board. The part of costs that go over the rates set out in the Directive are not eligible for funding.</w:t>
      </w:r>
    </w:p>
    <w:p w14:paraId="701B8BD7" w14:textId="77777777" w:rsidR="00312B12" w:rsidRPr="00507D33" w:rsidRDefault="00312B12" w:rsidP="00312B12">
      <w:pPr>
        <w:pStyle w:val="Body2"/>
        <w:keepNext/>
        <w:keepLines/>
        <w:spacing w:after="0" w:line="240" w:lineRule="auto"/>
        <w:rPr>
          <w:color w:val="auto"/>
          <w:lang w:val="en-CA"/>
        </w:rPr>
      </w:pPr>
      <w:r>
        <w:rPr>
          <w:color w:val="auto"/>
        </w:rPr>
        <w:t>Where relevant, t</w:t>
      </w:r>
      <w:r w:rsidRPr="00507D33">
        <w:rPr>
          <w:color w:val="auto"/>
        </w:rPr>
        <w: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6BD0AC71" w14:textId="77777777" w:rsidR="00312B12" w:rsidRPr="00507D33" w:rsidRDefault="00312B12" w:rsidP="00312B12">
      <w:pPr>
        <w:pStyle w:val="BodyBullet"/>
        <w:keepNext/>
        <w:keepLines/>
        <w:spacing w:after="0" w:line="240" w:lineRule="auto"/>
        <w:rPr>
          <w:color w:val="auto"/>
        </w:rPr>
      </w:pPr>
      <w:r>
        <w:rPr>
          <w:color w:val="auto"/>
        </w:rPr>
        <w:t xml:space="preserve">the project </w:t>
      </w:r>
      <w:r w:rsidRPr="00507D33">
        <w:rPr>
          <w:color w:val="auto"/>
        </w:rPr>
        <w:t>activity</w:t>
      </w:r>
      <w:r>
        <w:rPr>
          <w:color w:val="auto"/>
        </w:rPr>
        <w:t xml:space="preserve"> </w:t>
      </w:r>
      <w:proofErr w:type="gramStart"/>
      <w:r>
        <w:rPr>
          <w:color w:val="auto"/>
        </w:rPr>
        <w:t>supported</w:t>
      </w:r>
      <w:proofErr w:type="gramEnd"/>
    </w:p>
    <w:p w14:paraId="3F745646" w14:textId="77777777" w:rsidR="00312B12" w:rsidRPr="00507D33" w:rsidRDefault="00312B12" w:rsidP="00312B12">
      <w:pPr>
        <w:pStyle w:val="BodyBullet"/>
        <w:keepNext/>
        <w:keepLines/>
        <w:spacing w:after="0" w:line="240" w:lineRule="auto"/>
        <w:rPr>
          <w:color w:val="auto"/>
        </w:rPr>
      </w:pPr>
      <w:r>
        <w:rPr>
          <w:color w:val="auto"/>
        </w:rPr>
        <w:t xml:space="preserve">the </w:t>
      </w:r>
      <w:r w:rsidRPr="00507D33">
        <w:rPr>
          <w:color w:val="auto"/>
        </w:rPr>
        <w:t>honoraria or participation fees per person</w:t>
      </w:r>
      <w:r>
        <w:rPr>
          <w:color w:val="auto"/>
        </w:rPr>
        <w:t>,</w:t>
      </w:r>
      <w:r w:rsidRPr="00507D33">
        <w:rPr>
          <w:color w:val="auto"/>
        </w:rPr>
        <w:t xml:space="preserve"> and the number of participants</w:t>
      </w:r>
    </w:p>
    <w:p w14:paraId="6D1E9292" w14:textId="77777777" w:rsidR="00312B12" w:rsidRDefault="00312B12" w:rsidP="00312B12">
      <w:pPr>
        <w:pStyle w:val="BodyBullet"/>
        <w:spacing w:after="0" w:line="240" w:lineRule="auto"/>
        <w:rPr>
          <w:color w:val="auto"/>
        </w:rPr>
      </w:pPr>
      <w:r>
        <w:rPr>
          <w:color w:val="auto"/>
        </w:rPr>
        <w:t xml:space="preserve">the </w:t>
      </w:r>
      <w:r w:rsidRPr="00507D33">
        <w:rPr>
          <w:color w:val="auto"/>
        </w:rPr>
        <w:t>type of accommodation</w:t>
      </w:r>
      <w:r>
        <w:rPr>
          <w:color w:val="auto"/>
        </w:rPr>
        <w:t xml:space="preserve">, disability-related support or technology </w:t>
      </w:r>
      <w:proofErr w:type="gramStart"/>
      <w:r>
        <w:rPr>
          <w:color w:val="auto"/>
        </w:rPr>
        <w:t>needed</w:t>
      </w:r>
      <w:proofErr w:type="gramEnd"/>
    </w:p>
    <w:p w14:paraId="48E9CE65" w14:textId="77777777" w:rsidR="00312B12" w:rsidRPr="00507D33" w:rsidRDefault="00312B12" w:rsidP="00312B12">
      <w:pPr>
        <w:pStyle w:val="BodyBullet"/>
        <w:spacing w:after="0" w:line="240" w:lineRule="auto"/>
        <w:rPr>
          <w:color w:val="auto"/>
        </w:rPr>
      </w:pPr>
      <w:r w:rsidRPr="00507D33">
        <w:rPr>
          <w:color w:val="auto"/>
        </w:rPr>
        <w:t xml:space="preserve">the </w:t>
      </w:r>
      <w:r>
        <w:rPr>
          <w:color w:val="auto"/>
        </w:rPr>
        <w:t>cost of accommodation, disability-related support or technology needs</w:t>
      </w:r>
      <w:r w:rsidRPr="00507D33">
        <w:rPr>
          <w:color w:val="auto"/>
        </w:rPr>
        <w:t xml:space="preserve"> per person and how many people it will </w:t>
      </w:r>
      <w:proofErr w:type="gramStart"/>
      <w:r w:rsidRPr="00507D33">
        <w:rPr>
          <w:color w:val="auto"/>
        </w:rPr>
        <w:t>cover</w:t>
      </w:r>
      <w:proofErr w:type="gramEnd"/>
    </w:p>
    <w:p w14:paraId="4C9FCD23" w14:textId="77777777" w:rsidR="00312B12" w:rsidRDefault="00312B12" w:rsidP="00312B12">
      <w:pPr>
        <w:pStyle w:val="BodyBullet"/>
        <w:spacing w:after="0"/>
        <w:rPr>
          <w:color w:val="auto"/>
        </w:rPr>
      </w:pPr>
      <w:r>
        <w:rPr>
          <w:color w:val="auto"/>
        </w:rPr>
        <w:t xml:space="preserve">the </w:t>
      </w:r>
      <w:r w:rsidRPr="00507D33">
        <w:rPr>
          <w:color w:val="auto"/>
        </w:rPr>
        <w:t xml:space="preserve">cost per hour for sign language interpretation and the </w:t>
      </w:r>
      <w:r>
        <w:rPr>
          <w:color w:val="auto"/>
        </w:rPr>
        <w:t>estimated</w:t>
      </w:r>
      <w:r w:rsidRPr="00507D33">
        <w:rPr>
          <w:color w:val="auto"/>
        </w:rPr>
        <w:t xml:space="preserve"> number of hours </w:t>
      </w:r>
      <w:proofErr w:type="gramStart"/>
      <w:r w:rsidRPr="00507D33">
        <w:rPr>
          <w:color w:val="auto"/>
        </w:rPr>
        <w:t>needed</w:t>
      </w:r>
      <w:proofErr w:type="gramEnd"/>
    </w:p>
    <w:p w14:paraId="298D8664" w14:textId="77777777" w:rsidR="00312B12" w:rsidRPr="002F31CD" w:rsidRDefault="00312B12" w:rsidP="00312B12">
      <w:pPr>
        <w:pStyle w:val="BodyBullet"/>
        <w:rPr>
          <w:color w:val="auto"/>
        </w:rPr>
      </w:pPr>
      <w:r w:rsidRPr="002F31CD">
        <w:rPr>
          <w:color w:val="auto"/>
        </w:rPr>
        <w:t>the cost per word of translation and the estimated number of words</w:t>
      </w:r>
    </w:p>
    <w:p w14:paraId="35697987" w14:textId="77777777" w:rsidR="00312B12" w:rsidRPr="00507D33" w:rsidRDefault="00312B12" w:rsidP="00312B12">
      <w:pPr>
        <w:pStyle w:val="Body2"/>
        <w:spacing w:after="0"/>
        <w:ind w:left="720"/>
        <w:rPr>
          <w:color w:val="auto"/>
          <w:lang w:val="en-CA"/>
        </w:rPr>
      </w:pP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Participant costs"/>
        <w:tblDescription w:val="5. Participant costs&#10;These are costs to enable everyone involved in your project to participate fully. This includes people with disabilities and people with lived experience. For example, these can be honoraria or participation fees for project participants. They can also be costs for accessibility accommodations and disability-related supports.&#10;The “Detailed breakdown and description” section below should include, for example, the:&#10;• activity each cost relates to&#10;• honoraria or participation fees per person and the number of participants&#10;• type of accommodation costs, how it is relevant to participants, and the fee per person and how many people it will cover&#10;• cost per hour for sign language interpretation and the total number of hours needed, or the per-word cost of English-to-French translation and the estimated number of words.&#10;"/>
      </w:tblPr>
      <w:tblGrid>
        <w:gridCol w:w="7833"/>
        <w:gridCol w:w="3630"/>
        <w:gridCol w:w="6598"/>
        <w:gridCol w:w="4331"/>
      </w:tblGrid>
      <w:tr w:rsidR="00312B12" w:rsidRPr="00507D33" w14:paraId="64A187EA"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55" w:type="dxa"/>
            <w:vMerge w:val="restart"/>
            <w:tcBorders>
              <w:right w:val="single" w:sz="18" w:space="0" w:color="999999" w:themeColor="text1" w:themeTint="66"/>
            </w:tcBorders>
            <w:shd w:val="clear" w:color="auto" w:fill="auto"/>
            <w:vAlign w:val="center"/>
            <w:hideMark/>
          </w:tcPr>
          <w:p w14:paraId="2A6809A9"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2250" w:type="dxa"/>
            <w:vMerge w:val="restart"/>
            <w:tcBorders>
              <w:left w:val="single" w:sz="18" w:space="0" w:color="999999" w:themeColor="text1" w:themeTint="66"/>
              <w:right w:val="single" w:sz="18" w:space="0" w:color="999999" w:themeColor="text1" w:themeTint="66"/>
            </w:tcBorders>
            <w:shd w:val="clear" w:color="auto" w:fill="auto"/>
            <w:vAlign w:val="center"/>
          </w:tcPr>
          <w:p w14:paraId="74475529"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089" w:type="dxa"/>
            <w:vMerge w:val="restart"/>
            <w:tcBorders>
              <w:left w:val="single" w:sz="18" w:space="0" w:color="999999" w:themeColor="text1" w:themeTint="66"/>
            </w:tcBorders>
            <w:shd w:val="clear" w:color="auto" w:fill="auto"/>
            <w:vAlign w:val="center"/>
          </w:tcPr>
          <w:p w14:paraId="6F9AEBA5"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684" w:type="dxa"/>
            <w:vMerge w:val="restart"/>
            <w:tcBorders>
              <w:right w:val="single" w:sz="18" w:space="0" w:color="999999" w:themeColor="text1" w:themeTint="66"/>
            </w:tcBorders>
            <w:shd w:val="clear" w:color="auto" w:fill="D9D9D9" w:themeFill="background1" w:themeFillShade="D9"/>
            <w:vAlign w:val="center"/>
          </w:tcPr>
          <w:p w14:paraId="254F0C8F"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23FBB5D2"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855" w:type="dxa"/>
            <w:vMerge/>
            <w:tcBorders>
              <w:right w:val="single" w:sz="18" w:space="0" w:color="999999" w:themeColor="text1" w:themeTint="66"/>
            </w:tcBorders>
            <w:shd w:val="clear" w:color="auto" w:fill="auto"/>
            <w:vAlign w:val="center"/>
          </w:tcPr>
          <w:p w14:paraId="23E7FE2A" w14:textId="77777777" w:rsidR="00312B12" w:rsidRPr="00507D33" w:rsidRDefault="00312B12" w:rsidP="00EF2027">
            <w:pPr>
              <w:rPr>
                <w:rFonts w:cs="Arial"/>
                <w:b w:val="0"/>
                <w:bCs w:val="0"/>
                <w:color w:val="auto"/>
                <w:szCs w:val="28"/>
              </w:rPr>
            </w:pPr>
          </w:p>
        </w:tc>
        <w:tc>
          <w:tcPr>
            <w:tcW w:w="2250" w:type="dxa"/>
            <w:vMerge/>
            <w:tcBorders>
              <w:left w:val="single" w:sz="18" w:space="0" w:color="999999" w:themeColor="text1" w:themeTint="66"/>
              <w:right w:val="single" w:sz="18" w:space="0" w:color="999999" w:themeColor="text1" w:themeTint="66"/>
            </w:tcBorders>
            <w:shd w:val="clear" w:color="auto" w:fill="auto"/>
            <w:vAlign w:val="center"/>
          </w:tcPr>
          <w:p w14:paraId="160E6927"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089" w:type="dxa"/>
            <w:vMerge/>
            <w:tcBorders>
              <w:left w:val="single" w:sz="18" w:space="0" w:color="999999" w:themeColor="text1" w:themeTint="66"/>
            </w:tcBorders>
            <w:shd w:val="clear" w:color="auto" w:fill="auto"/>
            <w:vAlign w:val="center"/>
          </w:tcPr>
          <w:p w14:paraId="41E4B31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684" w:type="dxa"/>
            <w:vMerge/>
            <w:tcBorders>
              <w:right w:val="single" w:sz="18" w:space="0" w:color="999999" w:themeColor="text1" w:themeTint="66"/>
            </w:tcBorders>
            <w:shd w:val="clear" w:color="auto" w:fill="D9D9D9" w:themeFill="background1" w:themeFillShade="D9"/>
            <w:vAlign w:val="center"/>
          </w:tcPr>
          <w:p w14:paraId="7DB8575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4DFC8F24"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A7AEDAB" w14:textId="77777777" w:rsidR="00312B12" w:rsidRPr="00312B12" w:rsidRDefault="00312B12" w:rsidP="00312B12">
            <w:pPr>
              <w:pStyle w:val="TableLetterList"/>
              <w:numPr>
                <w:ilvl w:val="0"/>
                <w:numId w:val="57"/>
              </w:numPr>
              <w:rPr>
                <w:b w:val="0"/>
                <w:bCs w:val="0"/>
                <w:color w:val="auto"/>
                <w:sz w:val="28"/>
                <w:szCs w:val="28"/>
              </w:rPr>
            </w:pPr>
            <w:r w:rsidRPr="00312B12">
              <w:rPr>
                <w:b w:val="0"/>
                <w:bCs w:val="0"/>
                <w:color w:val="auto"/>
                <w:sz w:val="28"/>
                <w:szCs w:val="28"/>
              </w:rPr>
              <w:t>Honoraria and participation fees</w:t>
            </w:r>
          </w:p>
        </w:tc>
        <w:tc>
          <w:tcPr>
            <w:tcW w:w="2250" w:type="dxa"/>
            <w:tcBorders>
              <w:right w:val="single" w:sz="18" w:space="0" w:color="999999" w:themeColor="text1" w:themeTint="66"/>
            </w:tcBorders>
            <w:shd w:val="clear" w:color="auto" w:fill="auto"/>
            <w:vAlign w:val="center"/>
          </w:tcPr>
          <w:p w14:paraId="28FC6B53"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76AE1D73"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10ACBDDD"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8B84FF9"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D0C3955" w14:textId="77777777" w:rsidR="00312B12" w:rsidRPr="00507D33" w:rsidRDefault="00312B12" w:rsidP="00EF2027">
            <w:pPr>
              <w:pStyle w:val="TableLetterList"/>
              <w:numPr>
                <w:ilvl w:val="0"/>
                <w:numId w:val="19"/>
              </w:numPr>
              <w:ind w:left="421" w:hanging="421"/>
              <w:rPr>
                <w:b w:val="0"/>
                <w:bCs w:val="0"/>
                <w:color w:val="auto"/>
                <w:sz w:val="28"/>
                <w:szCs w:val="28"/>
              </w:rPr>
            </w:pPr>
            <w:r w:rsidRPr="00507D33">
              <w:rPr>
                <w:b w:val="0"/>
                <w:bCs w:val="0"/>
                <w:color w:val="auto"/>
                <w:sz w:val="28"/>
                <w:szCs w:val="28"/>
              </w:rPr>
              <w:t>Accessibility accommodations</w:t>
            </w:r>
          </w:p>
        </w:tc>
        <w:tc>
          <w:tcPr>
            <w:tcW w:w="2250" w:type="dxa"/>
            <w:tcBorders>
              <w:right w:val="single" w:sz="18" w:space="0" w:color="999999" w:themeColor="text1" w:themeTint="66"/>
            </w:tcBorders>
            <w:shd w:val="clear" w:color="auto" w:fill="auto"/>
            <w:vAlign w:val="center"/>
          </w:tcPr>
          <w:p w14:paraId="0900693E"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6FD230A2"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6DA0B122"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2BFD3C8"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1E0EF94"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Set up of adaptive technology </w:t>
            </w:r>
          </w:p>
        </w:tc>
        <w:tc>
          <w:tcPr>
            <w:tcW w:w="2250" w:type="dxa"/>
            <w:tcBorders>
              <w:right w:val="single" w:sz="18" w:space="0" w:color="999999" w:themeColor="text1" w:themeTint="66"/>
            </w:tcBorders>
            <w:shd w:val="clear" w:color="auto" w:fill="auto"/>
            <w:vAlign w:val="center"/>
          </w:tcPr>
          <w:p w14:paraId="0D53DEB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659456DE"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6D55F9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11266CA"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42C6989"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Care for children or other dependents </w:t>
            </w:r>
          </w:p>
        </w:tc>
        <w:tc>
          <w:tcPr>
            <w:tcW w:w="2250" w:type="dxa"/>
            <w:tcBorders>
              <w:right w:val="single" w:sz="18" w:space="0" w:color="999999" w:themeColor="text1" w:themeTint="66"/>
            </w:tcBorders>
            <w:shd w:val="clear" w:color="auto" w:fill="auto"/>
            <w:vAlign w:val="center"/>
          </w:tcPr>
          <w:p w14:paraId="46D98A5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229D99E1"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132517E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8CFCE4B"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9FE0883"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Disability-related supports </w:t>
            </w:r>
          </w:p>
        </w:tc>
        <w:tc>
          <w:tcPr>
            <w:tcW w:w="2250" w:type="dxa"/>
            <w:tcBorders>
              <w:right w:val="single" w:sz="18" w:space="0" w:color="999999" w:themeColor="text1" w:themeTint="66"/>
            </w:tcBorders>
            <w:shd w:val="clear" w:color="auto" w:fill="auto"/>
            <w:vAlign w:val="center"/>
          </w:tcPr>
          <w:p w14:paraId="719934B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1D89753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3D62226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2F307EA"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72A0882" w14:textId="77777777" w:rsidR="00312B12" w:rsidRPr="00507D33" w:rsidRDefault="00312B12" w:rsidP="00EF2027">
            <w:pPr>
              <w:pStyle w:val="TableLetterList"/>
              <w:numPr>
                <w:ilvl w:val="0"/>
                <w:numId w:val="13"/>
              </w:numPr>
              <w:ind w:left="421" w:hanging="421"/>
              <w:rPr>
                <w:b w:val="0"/>
                <w:bCs w:val="0"/>
                <w:color w:val="auto"/>
                <w:sz w:val="28"/>
                <w:szCs w:val="28"/>
              </w:rPr>
            </w:pPr>
            <w:r w:rsidRPr="00507D33">
              <w:rPr>
                <w:b w:val="0"/>
                <w:bCs w:val="0"/>
                <w:color w:val="auto"/>
                <w:sz w:val="28"/>
                <w:szCs w:val="28"/>
              </w:rPr>
              <w:t xml:space="preserve">Emergency assistance </w:t>
            </w:r>
          </w:p>
        </w:tc>
        <w:tc>
          <w:tcPr>
            <w:tcW w:w="2250" w:type="dxa"/>
            <w:tcBorders>
              <w:right w:val="single" w:sz="18" w:space="0" w:color="999999" w:themeColor="text1" w:themeTint="66"/>
            </w:tcBorders>
            <w:shd w:val="clear" w:color="auto" w:fill="auto"/>
            <w:vAlign w:val="center"/>
          </w:tcPr>
          <w:p w14:paraId="02954769"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33E13500"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61BB2122" w14:textId="77777777" w:rsidR="00312B12" w:rsidRPr="00507D33" w:rsidRDefault="00312B12" w:rsidP="00EF20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811603C"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208391CC"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Living expenses </w:t>
            </w:r>
          </w:p>
        </w:tc>
        <w:tc>
          <w:tcPr>
            <w:tcW w:w="2250" w:type="dxa"/>
            <w:tcBorders>
              <w:right w:val="single" w:sz="18" w:space="0" w:color="999999" w:themeColor="text1" w:themeTint="66"/>
            </w:tcBorders>
            <w:shd w:val="clear" w:color="auto" w:fill="auto"/>
            <w:vAlign w:val="center"/>
          </w:tcPr>
          <w:p w14:paraId="727D0743"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18C927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48DBEC9F"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5C52546"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DA5BAC9" w14:textId="77777777" w:rsidR="00312B12" w:rsidRPr="00507D33" w:rsidRDefault="00312B12" w:rsidP="00EF2027">
            <w:pPr>
              <w:pStyle w:val="TableLetterList"/>
              <w:keepNext/>
              <w:keepLines/>
              <w:ind w:left="421" w:hanging="421"/>
              <w:rPr>
                <w:b w:val="0"/>
                <w:bCs w:val="0"/>
                <w:color w:val="auto"/>
                <w:sz w:val="28"/>
                <w:szCs w:val="28"/>
              </w:rPr>
            </w:pPr>
            <w:r w:rsidRPr="00507D33">
              <w:rPr>
                <w:b w:val="0"/>
                <w:bCs w:val="0"/>
                <w:color w:val="auto"/>
                <w:sz w:val="28"/>
                <w:szCs w:val="28"/>
              </w:rPr>
              <w:t>Travel (such as transportation to enable participants to take part in project activities)</w:t>
            </w:r>
          </w:p>
        </w:tc>
        <w:tc>
          <w:tcPr>
            <w:tcW w:w="2250" w:type="dxa"/>
            <w:tcBorders>
              <w:right w:val="single" w:sz="18" w:space="0" w:color="999999" w:themeColor="text1" w:themeTint="66"/>
            </w:tcBorders>
            <w:shd w:val="clear" w:color="auto" w:fill="auto"/>
            <w:vAlign w:val="center"/>
          </w:tcPr>
          <w:p w14:paraId="29FB7475"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2EAF7243"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1BBF524D"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862533D"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4733A4FA" w14:textId="77777777" w:rsidR="00312B12" w:rsidRPr="00507D33" w:rsidRDefault="00312B12" w:rsidP="00EF2027">
            <w:pPr>
              <w:pStyle w:val="TableLetterList"/>
              <w:keepNext/>
              <w:keepLines/>
              <w:ind w:left="421" w:hanging="421"/>
              <w:rPr>
                <w:b w:val="0"/>
                <w:bCs w:val="0"/>
                <w:color w:val="auto"/>
                <w:sz w:val="28"/>
                <w:szCs w:val="28"/>
              </w:rPr>
            </w:pPr>
            <w:r w:rsidRPr="00507D33">
              <w:rPr>
                <w:b w:val="0"/>
                <w:bCs w:val="0"/>
                <w:color w:val="auto"/>
                <w:sz w:val="28"/>
                <w:szCs w:val="28"/>
              </w:rPr>
              <w:t xml:space="preserve">Wages and mandatory employment-related benefits (such as those required by human resources policies or provincial or territorial labour standards) </w:t>
            </w:r>
          </w:p>
        </w:tc>
        <w:tc>
          <w:tcPr>
            <w:tcW w:w="2250" w:type="dxa"/>
            <w:tcBorders>
              <w:right w:val="single" w:sz="18" w:space="0" w:color="999999" w:themeColor="text1" w:themeTint="66"/>
            </w:tcBorders>
            <w:shd w:val="clear" w:color="auto" w:fill="auto"/>
            <w:vAlign w:val="center"/>
          </w:tcPr>
          <w:p w14:paraId="234CEDA7"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5945E98C"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6A1D7D71" w14:textId="77777777" w:rsidR="00312B12" w:rsidRPr="00507D33" w:rsidRDefault="00312B12" w:rsidP="00EF20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3A1E272"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F1FEFF3"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Written translation for participants</w:t>
            </w:r>
          </w:p>
        </w:tc>
        <w:tc>
          <w:tcPr>
            <w:tcW w:w="2250" w:type="dxa"/>
            <w:tcBorders>
              <w:right w:val="single" w:sz="18" w:space="0" w:color="999999" w:themeColor="text1" w:themeTint="66"/>
            </w:tcBorders>
            <w:shd w:val="clear" w:color="auto" w:fill="auto"/>
            <w:vAlign w:val="center"/>
          </w:tcPr>
          <w:p w14:paraId="47451E3C"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41A5BF4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EA8250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1E6E516"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4792C3E"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 xml:space="preserve">Spoken interpretation for participants  </w:t>
            </w:r>
          </w:p>
        </w:tc>
        <w:tc>
          <w:tcPr>
            <w:tcW w:w="2250" w:type="dxa"/>
            <w:tcBorders>
              <w:right w:val="single" w:sz="18" w:space="0" w:color="999999" w:themeColor="text1" w:themeTint="66"/>
            </w:tcBorders>
            <w:shd w:val="clear" w:color="auto" w:fill="auto"/>
            <w:vAlign w:val="center"/>
          </w:tcPr>
          <w:p w14:paraId="47A337E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5BA3F8D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3C8E8090"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0437736F"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1EF4F7D"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Sign language interpretation for participants</w:t>
            </w:r>
          </w:p>
        </w:tc>
        <w:tc>
          <w:tcPr>
            <w:tcW w:w="2250" w:type="dxa"/>
            <w:tcBorders>
              <w:right w:val="single" w:sz="18" w:space="0" w:color="999999" w:themeColor="text1" w:themeTint="66"/>
            </w:tcBorders>
            <w:shd w:val="clear" w:color="auto" w:fill="auto"/>
            <w:vAlign w:val="center"/>
          </w:tcPr>
          <w:p w14:paraId="64C947B9"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18D171D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3608A1E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594CEC17"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E54275D"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Adapting materials into an accessible format (including plain language)</w:t>
            </w:r>
          </w:p>
        </w:tc>
        <w:tc>
          <w:tcPr>
            <w:tcW w:w="2250" w:type="dxa"/>
            <w:tcBorders>
              <w:right w:val="single" w:sz="18" w:space="0" w:color="999999" w:themeColor="text1" w:themeTint="66"/>
            </w:tcBorders>
            <w:shd w:val="clear" w:color="auto" w:fill="auto"/>
            <w:vAlign w:val="center"/>
          </w:tcPr>
          <w:p w14:paraId="5D7703E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tcBorders>
            <w:shd w:val="clear" w:color="auto" w:fill="auto"/>
            <w:vAlign w:val="center"/>
          </w:tcPr>
          <w:p w14:paraId="39DDD56A"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right w:val="single" w:sz="18" w:space="0" w:color="999999" w:themeColor="text1" w:themeTint="66"/>
            </w:tcBorders>
            <w:shd w:val="clear" w:color="auto" w:fill="D9D9D9" w:themeFill="background1" w:themeFillShade="D9"/>
            <w:vAlign w:val="center"/>
          </w:tcPr>
          <w:p w14:paraId="0E512033"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6758F96"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70A0498" w14:textId="77777777" w:rsidR="00312B12" w:rsidRPr="00507D33" w:rsidRDefault="00312B12" w:rsidP="00EF2027">
            <w:pPr>
              <w:pStyle w:val="TableLetterList"/>
              <w:ind w:left="421" w:hanging="421"/>
              <w:rPr>
                <w:b w:val="0"/>
                <w:bCs w:val="0"/>
                <w:color w:val="auto"/>
                <w:sz w:val="28"/>
                <w:szCs w:val="28"/>
              </w:rPr>
            </w:pPr>
            <w:r w:rsidRPr="00507D33">
              <w:rPr>
                <w:b w:val="0"/>
                <w:bCs w:val="0"/>
                <w:color w:val="auto"/>
                <w:sz w:val="28"/>
                <w:szCs w:val="28"/>
              </w:rPr>
              <w:t>Other (describe)</w:t>
            </w:r>
          </w:p>
        </w:tc>
        <w:tc>
          <w:tcPr>
            <w:tcW w:w="2250" w:type="dxa"/>
            <w:tcBorders>
              <w:right w:val="single" w:sz="18" w:space="0" w:color="999999" w:themeColor="text1" w:themeTint="66"/>
            </w:tcBorders>
            <w:shd w:val="clear" w:color="auto" w:fill="auto"/>
            <w:vAlign w:val="center"/>
          </w:tcPr>
          <w:p w14:paraId="565F3E0B"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089" w:type="dxa"/>
            <w:tcBorders>
              <w:left w:val="single" w:sz="18" w:space="0" w:color="999999" w:themeColor="text1" w:themeTint="66"/>
              <w:bottom w:val="single" w:sz="4" w:space="0" w:color="999999" w:themeColor="text1" w:themeTint="66"/>
            </w:tcBorders>
            <w:shd w:val="clear" w:color="auto" w:fill="auto"/>
            <w:vAlign w:val="center"/>
          </w:tcPr>
          <w:p w14:paraId="1EDC0B88"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84"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7AB32A95"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1B0D617" w14:textId="77777777" w:rsidTr="00EF20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hideMark/>
          </w:tcPr>
          <w:p w14:paraId="27125844" w14:textId="77777777" w:rsidR="00312B12" w:rsidRPr="00507D33" w:rsidRDefault="00312B12" w:rsidP="00EF2027">
            <w:pPr>
              <w:pStyle w:val="TableLetterList"/>
              <w:numPr>
                <w:ilvl w:val="0"/>
                <w:numId w:val="0"/>
              </w:numPr>
              <w:spacing w:before="40" w:after="40"/>
              <w:ind w:right="144"/>
              <w:jc w:val="right"/>
              <w:rPr>
                <w:color w:val="auto"/>
                <w:sz w:val="28"/>
                <w:szCs w:val="28"/>
              </w:rPr>
            </w:pPr>
            <w:r w:rsidRPr="00507D33">
              <w:rPr>
                <w:color w:val="auto"/>
                <w:sz w:val="28"/>
                <w:szCs w:val="28"/>
              </w:rPr>
              <w:t>Total participant costs:</w:t>
            </w:r>
          </w:p>
        </w:tc>
        <w:tc>
          <w:tcPr>
            <w:tcW w:w="2250" w:type="dxa"/>
            <w:tcBorders>
              <w:right w:val="single" w:sz="18" w:space="0" w:color="999999" w:themeColor="text1" w:themeTint="66"/>
            </w:tcBorders>
            <w:shd w:val="clear" w:color="auto" w:fill="auto"/>
            <w:vAlign w:val="center"/>
          </w:tcPr>
          <w:p w14:paraId="05D0FC54"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773"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3D6CCAE7" w14:textId="77777777" w:rsidR="00312B12" w:rsidRPr="00507D33" w:rsidRDefault="00312B12" w:rsidP="00EF20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4811DF7C" w14:textId="77777777" w:rsidR="00312B12" w:rsidRPr="00507D33" w:rsidRDefault="00312B12" w:rsidP="00312B12">
      <w:pPr>
        <w:spacing w:after="160" w:line="259" w:lineRule="auto"/>
        <w:rPr>
          <w:rFonts w:eastAsia="Times New Roman" w:cs="Arial"/>
          <w:b/>
          <w:color w:val="auto"/>
          <w:sz w:val="32"/>
          <w:szCs w:val="32"/>
          <w:lang w:eastAsia="en-CA"/>
        </w:rPr>
      </w:pPr>
    </w:p>
    <w:p w14:paraId="70B77B8D" w14:textId="77777777" w:rsidR="00312B12" w:rsidRPr="00507D33" w:rsidRDefault="00312B12" w:rsidP="00312B12">
      <w:pPr>
        <w:pStyle w:val="Titre3"/>
      </w:pPr>
      <w:r w:rsidRPr="00507D33">
        <w:t xml:space="preserve">Materials, equipment, and supplies </w:t>
      </w:r>
    </w:p>
    <w:p w14:paraId="4A0BB274" w14:textId="77777777" w:rsidR="00312B12" w:rsidRPr="00507D33" w:rsidRDefault="00312B12" w:rsidP="00312B12">
      <w:pPr>
        <w:pStyle w:val="Body2"/>
        <w:keepNext/>
        <w:keepLines/>
        <w:rPr>
          <w:color w:val="auto"/>
          <w:lang w:val="en-CA"/>
        </w:rPr>
      </w:pPr>
      <w:r w:rsidRPr="00507D33">
        <w:rPr>
          <w:color w:val="auto"/>
          <w:lang w:val="en-CA"/>
        </w:rPr>
        <w:t>These are costs for materials, equipment, and supplies that are essential to the project’s success and that would not have been purchased otherwise</w:t>
      </w:r>
      <w:r>
        <w:rPr>
          <w:color w:val="auto"/>
          <w:lang w:val="en-CA"/>
        </w:rPr>
        <w:t>.</w:t>
      </w:r>
      <w:r w:rsidRPr="00507D33">
        <w:rPr>
          <w:color w:val="auto"/>
          <w:lang w:val="en-CA"/>
        </w:rPr>
        <w:t xml:space="preserve"> </w:t>
      </w:r>
    </w:p>
    <w:p w14:paraId="3DC9EB13" w14:textId="77777777" w:rsidR="00312B12" w:rsidRPr="00507D33" w:rsidRDefault="00312B12" w:rsidP="00312B12">
      <w:pPr>
        <w:pStyle w:val="Body2"/>
        <w:keepNext/>
        <w:keepLines/>
        <w:spacing w:after="0"/>
        <w:rPr>
          <w:color w:val="auto"/>
          <w:lang w:val="en-CA"/>
        </w:rPr>
      </w:pPr>
      <w:r w:rsidRPr="00507D33">
        <w:rPr>
          <w:color w:val="auto"/>
        </w:rPr>
        <w:t>The</w:t>
      </w:r>
      <w:r w:rsidRPr="00507D33">
        <w:rPr>
          <w:color w:val="auto"/>
          <w:lang w:val="en-CA"/>
        </w:rPr>
        <w:t xml:space="preserve"> “Detailed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064C1711" w14:textId="77777777" w:rsidR="00312B12" w:rsidRPr="00507D33" w:rsidRDefault="00312B12" w:rsidP="00312B12">
      <w:pPr>
        <w:pStyle w:val="Body2"/>
        <w:numPr>
          <w:ilvl w:val="0"/>
          <w:numId w:val="28"/>
        </w:numPr>
        <w:spacing w:after="0"/>
        <w:rPr>
          <w:color w:val="auto"/>
          <w:lang w:val="en-CA"/>
        </w:rPr>
      </w:pPr>
      <w:r w:rsidRPr="00507D33">
        <w:rPr>
          <w:color w:val="auto"/>
          <w:lang w:val="en-CA"/>
        </w:rPr>
        <w:t xml:space="preserve">a description of the material needed and how </w:t>
      </w:r>
      <w:r>
        <w:rPr>
          <w:color w:val="auto"/>
          <w:lang w:val="en-CA"/>
        </w:rPr>
        <w:t xml:space="preserve">it relates to the </w:t>
      </w:r>
      <w:r w:rsidRPr="00507D33">
        <w:rPr>
          <w:color w:val="auto"/>
          <w:lang w:val="en-CA"/>
        </w:rPr>
        <w:t xml:space="preserve">project </w:t>
      </w:r>
      <w:proofErr w:type="gramStart"/>
      <w:r w:rsidRPr="00507D33">
        <w:rPr>
          <w:color w:val="auto"/>
          <w:lang w:val="en-CA"/>
        </w:rPr>
        <w:t>activities</w:t>
      </w:r>
      <w:proofErr w:type="gramEnd"/>
    </w:p>
    <w:p w14:paraId="301D8E84" w14:textId="77777777" w:rsidR="00312B12" w:rsidRPr="00507D33" w:rsidRDefault="00312B12" w:rsidP="00312B12">
      <w:pPr>
        <w:pStyle w:val="Body2"/>
        <w:numPr>
          <w:ilvl w:val="0"/>
          <w:numId w:val="28"/>
        </w:numPr>
        <w:spacing w:after="0"/>
        <w:rPr>
          <w:color w:val="auto"/>
          <w:lang w:val="en-CA"/>
        </w:rPr>
      </w:pPr>
      <w:r w:rsidRPr="00507D33">
        <w:rPr>
          <w:color w:val="auto"/>
          <w:lang w:val="en-CA"/>
        </w:rPr>
        <w:t>the fee and period</w:t>
      </w:r>
      <w:r>
        <w:rPr>
          <w:color w:val="auto"/>
          <w:lang w:val="en-CA"/>
        </w:rPr>
        <w:t xml:space="preserve"> (in months)</w:t>
      </w:r>
      <w:r w:rsidRPr="00507D33">
        <w:rPr>
          <w:color w:val="auto"/>
          <w:lang w:val="en-CA"/>
        </w:rPr>
        <w:t xml:space="preserve"> covered for an equipment lease</w:t>
      </w:r>
      <w:r>
        <w:rPr>
          <w:color w:val="auto"/>
          <w:lang w:val="en-CA"/>
        </w:rPr>
        <w:t xml:space="preserve"> or a subscription </w:t>
      </w:r>
      <w:proofErr w:type="gramStart"/>
      <w:r>
        <w:rPr>
          <w:color w:val="auto"/>
          <w:lang w:val="en-CA"/>
        </w:rPr>
        <w:t>service</w:t>
      </w:r>
      <w:proofErr w:type="gramEnd"/>
    </w:p>
    <w:p w14:paraId="78F11F4A" w14:textId="77777777" w:rsidR="00312B12" w:rsidRPr="00507D33" w:rsidRDefault="00312B12" w:rsidP="00312B12">
      <w:pPr>
        <w:pStyle w:val="Body2"/>
        <w:numPr>
          <w:ilvl w:val="0"/>
          <w:numId w:val="28"/>
        </w:numPr>
        <w:spacing w:after="220"/>
        <w:rPr>
          <w:color w:val="auto"/>
          <w:lang w:val="en-CA"/>
        </w:rPr>
      </w:pPr>
      <w:r w:rsidRPr="00507D33">
        <w:rPr>
          <w:color w:val="auto"/>
          <w:lang w:val="en-CA"/>
        </w:rPr>
        <w:t>the cost of software (Indicate if it’s a one-time charge or a subscription</w:t>
      </w:r>
      <w:r>
        <w:rPr>
          <w:color w:val="auto"/>
          <w:lang w:val="en-CA"/>
        </w:rPr>
        <w:t>)</w:t>
      </w:r>
    </w:p>
    <w:p w14:paraId="554A42B5" w14:textId="77777777" w:rsidR="00312B12" w:rsidRDefault="00312B12" w:rsidP="00312B12">
      <w:pPr>
        <w:pStyle w:val="Body2"/>
        <w:rPr>
          <w:color w:val="auto"/>
        </w:rPr>
      </w:pPr>
      <w:r w:rsidRPr="00507D33">
        <w:rPr>
          <w:color w:val="auto"/>
        </w:rPr>
        <w:lastRenderedPageBreak/>
        <w:t xml:space="preserve">Note: </w:t>
      </w:r>
      <w:r>
        <w:rPr>
          <w:color w:val="auto"/>
        </w:rPr>
        <w:t>Materials</w:t>
      </w:r>
      <w:r w:rsidRPr="00507D33">
        <w:rPr>
          <w:color w:val="auto"/>
        </w:rPr>
        <w:t xml:space="preserve"> valued at more than $1,000 may be considered a capital asset; therefore, </w:t>
      </w:r>
      <w:r>
        <w:rPr>
          <w:color w:val="auto"/>
        </w:rPr>
        <w:t>such materials</w:t>
      </w:r>
      <w:r w:rsidRPr="00507D33">
        <w:rPr>
          <w:color w:val="auto"/>
        </w:rPr>
        <w:t xml:space="preserve"> cannot be sold or disposed </w:t>
      </w:r>
      <w:r>
        <w:rPr>
          <w:color w:val="auto"/>
        </w:rPr>
        <w:t xml:space="preserve">of </w:t>
      </w:r>
      <w:r w:rsidRPr="00507D33">
        <w:rPr>
          <w:color w:val="auto"/>
        </w:rPr>
        <w:t xml:space="preserve">at the end of the project unless approved by Accessibility Standards </w:t>
      </w:r>
      <w:r w:rsidRPr="00C85E29">
        <w:rPr>
          <w:color w:val="auto"/>
        </w:rPr>
        <w:t xml:space="preserve">Canada. As well, </w:t>
      </w:r>
      <w:r w:rsidRPr="00C85E29">
        <w:rPr>
          <w:rFonts w:cs="Arial"/>
          <w:color w:val="000000"/>
          <w:szCs w:val="28"/>
        </w:rPr>
        <w:t>the part of the cost of any goods and services for which you can claim a tax credit or reimbursement is not eligible for funding.</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erials, equipment, and supplies"/>
        <w:tblDescription w:val="6. Materials, equipment, and supplies &#10;These are costs for materials, equipment, and supplies that are essential to the project’s success and that would not have been purchased otherwise. Their use must be directly related to project activities. Please include a description of the purchase, and how it relates to project activities. If the cost relates to an equipment lease or a subscription for material, indicate the fee and period covered. &#10;The “Detailed breakdown and description” section below should include, for example:&#10;• a description of the material needed and how the material relates to project activities&#10;• the fee and period covered for an equipment lease&#10;• the cost of software (Indicate if it’s a one-time charge or a subscription. If it’s for a subscription, indicate the cost for the period covered, for example, cost per month and the number of months needed in the relevant fiscal year)&#10;Note: A piece of material valued at more than $1,000 may be considered a capital asset; therefore, it cannot be sold or disposed at the end of the project unless approved by Accessibility Standards Canada. &#10;"/>
      </w:tblPr>
      <w:tblGrid>
        <w:gridCol w:w="8560"/>
        <w:gridCol w:w="3049"/>
        <w:gridCol w:w="5765"/>
        <w:gridCol w:w="5350"/>
      </w:tblGrid>
      <w:tr w:rsidR="00312B12" w:rsidRPr="00507D33" w14:paraId="084FAFCE"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1CEDF817"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70535821"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3573" w:type="dxa"/>
            <w:vMerge w:val="restart"/>
            <w:tcBorders>
              <w:left w:val="single" w:sz="18" w:space="0" w:color="999999" w:themeColor="text1" w:themeTint="66"/>
            </w:tcBorders>
            <w:shd w:val="clear" w:color="auto" w:fill="auto"/>
            <w:vAlign w:val="center"/>
          </w:tcPr>
          <w:p w14:paraId="4868D8A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3316" w:type="dxa"/>
            <w:vMerge w:val="restart"/>
            <w:tcBorders>
              <w:right w:val="single" w:sz="18" w:space="0" w:color="999999" w:themeColor="text1" w:themeTint="66"/>
            </w:tcBorders>
            <w:shd w:val="clear" w:color="auto" w:fill="D9D9D9" w:themeFill="background1" w:themeFillShade="D9"/>
            <w:vAlign w:val="center"/>
          </w:tcPr>
          <w:p w14:paraId="794C89C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579E065B"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741830FF" w14:textId="77777777" w:rsidR="00312B12" w:rsidRPr="00507D33" w:rsidRDefault="00312B12" w:rsidP="00EF2027">
            <w:pPr>
              <w:rPr>
                <w:rFonts w:cs="Arial"/>
                <w:b w:val="0"/>
                <w:bCs w:val="0"/>
                <w:color w:val="auto"/>
                <w:szCs w:val="28"/>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5F1CAB8F"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3573" w:type="dxa"/>
            <w:vMerge/>
            <w:tcBorders>
              <w:left w:val="single" w:sz="18" w:space="0" w:color="999999" w:themeColor="text1" w:themeTint="66"/>
            </w:tcBorders>
            <w:shd w:val="clear" w:color="auto" w:fill="auto"/>
          </w:tcPr>
          <w:p w14:paraId="69EE6FC7"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3316" w:type="dxa"/>
            <w:vMerge/>
            <w:tcBorders>
              <w:right w:val="single" w:sz="18" w:space="0" w:color="999999" w:themeColor="text1" w:themeTint="66"/>
            </w:tcBorders>
            <w:shd w:val="clear" w:color="auto" w:fill="D9D9D9" w:themeFill="background1" w:themeFillShade="D9"/>
          </w:tcPr>
          <w:p w14:paraId="7B431588"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1130D81F"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6466A5F3" w14:textId="77777777" w:rsidR="00312B12" w:rsidRPr="00312B12" w:rsidRDefault="00312B12" w:rsidP="00312B12">
            <w:pPr>
              <w:pStyle w:val="TableLetterList"/>
              <w:numPr>
                <w:ilvl w:val="0"/>
                <w:numId w:val="58"/>
              </w:numPr>
              <w:rPr>
                <w:b w:val="0"/>
                <w:bCs w:val="0"/>
                <w:color w:val="auto"/>
                <w:sz w:val="28"/>
                <w:szCs w:val="28"/>
              </w:rPr>
            </w:pPr>
            <w:r w:rsidRPr="00312B12">
              <w:rPr>
                <w:b w:val="0"/>
                <w:bCs w:val="0"/>
                <w:color w:val="auto"/>
                <w:sz w:val="28"/>
                <w:szCs w:val="28"/>
              </w:rPr>
              <w:t>Computer software</w:t>
            </w:r>
          </w:p>
        </w:tc>
        <w:tc>
          <w:tcPr>
            <w:tcW w:w="1890" w:type="dxa"/>
            <w:tcBorders>
              <w:right w:val="single" w:sz="18" w:space="0" w:color="999999" w:themeColor="text1" w:themeTint="66"/>
            </w:tcBorders>
            <w:shd w:val="clear" w:color="auto" w:fill="auto"/>
          </w:tcPr>
          <w:p w14:paraId="50F953C3"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080F3CAE"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4B9794B6"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256F9F9B"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19DFD41D"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Equipment (lease, rental, or purchase)</w:t>
            </w:r>
          </w:p>
        </w:tc>
        <w:tc>
          <w:tcPr>
            <w:tcW w:w="1890" w:type="dxa"/>
            <w:tcBorders>
              <w:right w:val="single" w:sz="18" w:space="0" w:color="999999" w:themeColor="text1" w:themeTint="66"/>
            </w:tcBorders>
            <w:shd w:val="clear" w:color="auto" w:fill="auto"/>
          </w:tcPr>
          <w:p w14:paraId="3AD90E83"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340E975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2ED1106B"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CD96A5B"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464AC2C4"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Reference materials </w:t>
            </w:r>
          </w:p>
        </w:tc>
        <w:tc>
          <w:tcPr>
            <w:tcW w:w="1890" w:type="dxa"/>
            <w:tcBorders>
              <w:right w:val="single" w:sz="18" w:space="0" w:color="999999" w:themeColor="text1" w:themeTint="66"/>
            </w:tcBorders>
            <w:shd w:val="clear" w:color="auto" w:fill="auto"/>
          </w:tcPr>
          <w:p w14:paraId="3D1EC1A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5FF80573"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48F5E83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800B0EB"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5BD1F4A2"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 xml:space="preserve">Signage </w:t>
            </w:r>
          </w:p>
        </w:tc>
        <w:tc>
          <w:tcPr>
            <w:tcW w:w="1890" w:type="dxa"/>
            <w:tcBorders>
              <w:right w:val="single" w:sz="18" w:space="0" w:color="999999" w:themeColor="text1" w:themeTint="66"/>
            </w:tcBorders>
            <w:shd w:val="clear" w:color="auto" w:fill="auto"/>
          </w:tcPr>
          <w:p w14:paraId="20A2C0F2"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tcBorders>
            <w:shd w:val="clear" w:color="auto" w:fill="auto"/>
          </w:tcPr>
          <w:p w14:paraId="1ED0D271"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right w:val="single" w:sz="18" w:space="0" w:color="999999" w:themeColor="text1" w:themeTint="66"/>
            </w:tcBorders>
            <w:shd w:val="clear" w:color="auto" w:fill="D9D9D9" w:themeFill="background1" w:themeFillShade="D9"/>
          </w:tcPr>
          <w:p w14:paraId="4C25FA5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58C1EDD9"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7D9009C0"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(describe)</w:t>
            </w:r>
          </w:p>
        </w:tc>
        <w:tc>
          <w:tcPr>
            <w:tcW w:w="1890" w:type="dxa"/>
            <w:tcBorders>
              <w:right w:val="single" w:sz="18" w:space="0" w:color="999999" w:themeColor="text1" w:themeTint="66"/>
            </w:tcBorders>
            <w:shd w:val="clear" w:color="auto" w:fill="auto"/>
          </w:tcPr>
          <w:p w14:paraId="19D2F78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573" w:type="dxa"/>
            <w:tcBorders>
              <w:left w:val="single" w:sz="18" w:space="0" w:color="999999" w:themeColor="text1" w:themeTint="66"/>
              <w:bottom w:val="single" w:sz="4" w:space="0" w:color="999999" w:themeColor="text1" w:themeTint="66"/>
            </w:tcBorders>
            <w:shd w:val="clear" w:color="auto" w:fill="auto"/>
          </w:tcPr>
          <w:p w14:paraId="4D6F85C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3316" w:type="dxa"/>
            <w:tcBorders>
              <w:bottom w:val="single" w:sz="4" w:space="0" w:color="999999" w:themeColor="text1" w:themeTint="66"/>
              <w:right w:val="single" w:sz="18" w:space="0" w:color="999999" w:themeColor="text1" w:themeTint="66"/>
            </w:tcBorders>
            <w:shd w:val="clear" w:color="auto" w:fill="D9D9D9" w:themeFill="background1" w:themeFillShade="D9"/>
          </w:tcPr>
          <w:p w14:paraId="4A6D28C5"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5C56C57" w14:textId="77777777" w:rsidTr="00EF20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tcPr>
          <w:p w14:paraId="22CE8755" w14:textId="77777777" w:rsidR="00312B12" w:rsidRPr="00507D33" w:rsidRDefault="00312B12" w:rsidP="00EF2027">
            <w:pPr>
              <w:ind w:right="144"/>
              <w:jc w:val="right"/>
              <w:rPr>
                <w:b w:val="0"/>
                <w:bCs w:val="0"/>
                <w:color w:val="auto"/>
                <w:szCs w:val="28"/>
              </w:rPr>
            </w:pPr>
            <w:r w:rsidRPr="00507D33">
              <w:rPr>
                <w:rStyle w:val="lev"/>
                <w:rFonts w:cs="Arial"/>
                <w:b/>
                <w:color w:val="auto"/>
                <w:szCs w:val="28"/>
              </w:rPr>
              <w:t>Total cost of materials, equipment, supplies:</w:t>
            </w:r>
          </w:p>
        </w:tc>
        <w:tc>
          <w:tcPr>
            <w:tcW w:w="1890" w:type="dxa"/>
            <w:tcBorders>
              <w:right w:val="single" w:sz="18" w:space="0" w:color="999999" w:themeColor="text1" w:themeTint="66"/>
            </w:tcBorders>
            <w:shd w:val="clear" w:color="auto" w:fill="auto"/>
          </w:tcPr>
          <w:p w14:paraId="682A982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451AF212"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71DA0A3D" w14:textId="77777777" w:rsidR="00312B12" w:rsidRPr="00507D33" w:rsidRDefault="00312B12" w:rsidP="00312B12">
      <w:pPr>
        <w:pStyle w:val="Titre3"/>
      </w:pPr>
      <w:r w:rsidRPr="00507D33">
        <w:t>Printing and communication costs</w:t>
      </w:r>
    </w:p>
    <w:p w14:paraId="54C7AEAF" w14:textId="77777777" w:rsidR="00312B12" w:rsidRPr="000928E1" w:rsidRDefault="00312B12" w:rsidP="00312B12">
      <w:pPr>
        <w:pStyle w:val="Body2"/>
        <w:spacing w:after="0"/>
        <w:rPr>
          <w:color w:val="auto"/>
          <w:lang w:val="en-CA"/>
        </w:rPr>
      </w:pPr>
      <w:r w:rsidRPr="000928E1">
        <w:rPr>
          <w:color w:val="auto"/>
          <w:lang w:val="en-CA"/>
        </w:rPr>
        <w:t>These costs are to help you produce printed materials for your project, communica</w:t>
      </w:r>
      <w:r>
        <w:rPr>
          <w:color w:val="auto"/>
          <w:lang w:val="en-CA"/>
        </w:rPr>
        <w:t>te</w:t>
      </w:r>
      <w:r w:rsidRPr="000928E1">
        <w:rPr>
          <w:color w:val="auto"/>
          <w:lang w:val="en-CA"/>
        </w:rPr>
        <w:t xml:space="preserve"> with your audiences and dissemina</w:t>
      </w:r>
      <w:r>
        <w:rPr>
          <w:color w:val="auto"/>
          <w:lang w:val="en-CA"/>
        </w:rPr>
        <w:t>te</w:t>
      </w:r>
      <w:r w:rsidRPr="000928E1">
        <w:rPr>
          <w:color w:val="auto"/>
          <w:lang w:val="en-CA"/>
        </w:rPr>
        <w:t xml:space="preserve"> your project</w:t>
      </w:r>
      <w:r>
        <w:rPr>
          <w:color w:val="auto"/>
          <w:lang w:val="en-CA"/>
        </w:rPr>
        <w:t xml:space="preserve"> findings</w:t>
      </w:r>
      <w:r w:rsidRPr="000928E1">
        <w:rPr>
          <w:color w:val="auto"/>
          <w:lang w:val="en-CA"/>
        </w:rPr>
        <w:t>.</w:t>
      </w:r>
    </w:p>
    <w:p w14:paraId="0B855867" w14:textId="77777777" w:rsidR="00312B12" w:rsidRPr="00507D33" w:rsidRDefault="00312B12" w:rsidP="00312B12">
      <w:pPr>
        <w:pStyle w:val="Body2"/>
        <w:spacing w:after="0"/>
        <w:rPr>
          <w:color w:val="auto"/>
          <w:lang w:val="en-CA"/>
        </w:rPr>
      </w:pPr>
      <w:r>
        <w:rPr>
          <w:color w:val="auto"/>
          <w:lang w:val="en-CA"/>
        </w:rPr>
        <w:t>If you receive funding, you</w:t>
      </w:r>
      <w:r w:rsidRPr="000928E1">
        <w:rPr>
          <w:color w:val="auto"/>
          <w:lang w:val="en-CA"/>
        </w:rPr>
        <w:t xml:space="preserve"> must submit a research report and an executive summary at the end of </w:t>
      </w:r>
      <w:r>
        <w:rPr>
          <w:color w:val="auto"/>
          <w:lang w:val="en-CA"/>
        </w:rPr>
        <w:t>your</w:t>
      </w:r>
      <w:r w:rsidRPr="000928E1">
        <w:rPr>
          <w:color w:val="auto"/>
          <w:lang w:val="en-CA"/>
        </w:rPr>
        <w:t xml:space="preserve"> project. These must be submitted in both official languages and in an accessible format. </w:t>
      </w:r>
      <w:r>
        <w:rPr>
          <w:color w:val="auto"/>
          <w:lang w:val="en-CA"/>
        </w:rPr>
        <w:t>Also, t</w:t>
      </w:r>
      <w:r w:rsidRPr="000928E1">
        <w:rPr>
          <w:color w:val="auto"/>
          <w:lang w:val="en-CA"/>
        </w:rPr>
        <w:t xml:space="preserve">he executive summary must </w:t>
      </w:r>
      <w:r>
        <w:rPr>
          <w:color w:val="auto"/>
          <w:lang w:val="en-CA"/>
        </w:rPr>
        <w:t>be written</w:t>
      </w:r>
      <w:r w:rsidRPr="000928E1">
        <w:rPr>
          <w:color w:val="auto"/>
          <w:lang w:val="en-CA"/>
        </w:rPr>
        <w:t xml:space="preserve"> in plain language. Translation and adaptation costs </w:t>
      </w:r>
      <w:r>
        <w:rPr>
          <w:color w:val="auto"/>
          <w:lang w:val="en-CA"/>
        </w:rPr>
        <w:t xml:space="preserve">linked to those requirements </w:t>
      </w:r>
      <w:r w:rsidRPr="000928E1">
        <w:rPr>
          <w:color w:val="auto"/>
          <w:lang w:val="en-CA"/>
        </w:rPr>
        <w:t xml:space="preserve">should be listed in this section in the final year of </w:t>
      </w:r>
      <w:r>
        <w:rPr>
          <w:color w:val="auto"/>
          <w:lang w:val="en-CA"/>
        </w:rPr>
        <w:t>your</w:t>
      </w:r>
      <w:r w:rsidRPr="000928E1">
        <w:rPr>
          <w:color w:val="auto"/>
          <w:lang w:val="en-CA"/>
        </w:rPr>
        <w:t xml:space="preserve"> project. If your organization, or another funding source or partner, is covering th</w:t>
      </w:r>
      <w:r>
        <w:rPr>
          <w:color w:val="auto"/>
          <w:lang w:val="en-CA"/>
        </w:rPr>
        <w:t>e</w:t>
      </w:r>
      <w:r w:rsidRPr="000928E1">
        <w:rPr>
          <w:color w:val="auto"/>
          <w:lang w:val="en-CA"/>
        </w:rPr>
        <w:t xml:space="preserve">se costs, specify this in </w:t>
      </w:r>
      <w:r>
        <w:rPr>
          <w:color w:val="auto"/>
          <w:lang w:val="en-CA"/>
        </w:rPr>
        <w:t>part 2.</w:t>
      </w:r>
    </w:p>
    <w:p w14:paraId="159D1F51" w14:textId="77777777" w:rsidR="00312B12" w:rsidRPr="00507D33" w:rsidRDefault="00312B12" w:rsidP="00312B12">
      <w:pPr>
        <w:pStyle w:val="Body2"/>
        <w:spacing w:after="0"/>
        <w:rPr>
          <w:color w:val="auto"/>
        </w:rPr>
      </w:pPr>
    </w:p>
    <w:p w14:paraId="47C72D3C" w14:textId="77777777" w:rsidR="00312B12" w:rsidRPr="00507D33" w:rsidRDefault="00312B12" w:rsidP="00312B12">
      <w:pPr>
        <w:pStyle w:val="Body2"/>
        <w:spacing w:after="0"/>
        <w:rPr>
          <w:color w:val="auto"/>
          <w:lang w:val="en-CA"/>
        </w:rPr>
      </w:pPr>
      <w:r>
        <w:rPr>
          <w:color w:val="auto"/>
        </w:rPr>
        <w:t>Where relevant, t</w:t>
      </w:r>
      <w:r w:rsidRPr="00507D33">
        <w:rPr>
          <w:color w:val="auto"/>
        </w:rPr>
        <w:t>he</w:t>
      </w:r>
      <w:r w:rsidRPr="00507D33">
        <w:rPr>
          <w:color w:val="auto"/>
          <w:lang w:val="en-CA"/>
        </w:rPr>
        <w:t xml:space="preserve"> “</w:t>
      </w:r>
      <w:r w:rsidRPr="00507D33">
        <w:rPr>
          <w:color w:val="auto"/>
        </w:rPr>
        <w:t>Detailed</w:t>
      </w:r>
      <w:r w:rsidRPr="00507D33">
        <w:rPr>
          <w:color w:val="auto"/>
          <w:lang w:val="en-CA"/>
        </w:rPr>
        <w:t xml:space="preserve"> breakdown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3F1F2339" w14:textId="77777777" w:rsidR="00312B12" w:rsidRPr="00507D33" w:rsidRDefault="00312B12" w:rsidP="00312B12">
      <w:pPr>
        <w:pStyle w:val="Body2"/>
        <w:numPr>
          <w:ilvl w:val="0"/>
          <w:numId w:val="29"/>
        </w:numPr>
        <w:spacing w:after="0"/>
        <w:rPr>
          <w:color w:val="auto"/>
          <w:lang w:val="en-CA"/>
        </w:rPr>
      </w:pPr>
      <w:r>
        <w:rPr>
          <w:color w:val="auto"/>
          <w:lang w:val="en-CA"/>
        </w:rPr>
        <w:t>an explanation of</w:t>
      </w:r>
      <w:r w:rsidRPr="00507D33">
        <w:rPr>
          <w:color w:val="auto"/>
          <w:lang w:val="en-CA"/>
        </w:rPr>
        <w:t xml:space="preserve"> each item and its relevance to the project activities</w:t>
      </w:r>
    </w:p>
    <w:p w14:paraId="2897260A" w14:textId="77777777" w:rsidR="00312B12" w:rsidRDefault="00312B12" w:rsidP="00312B12">
      <w:pPr>
        <w:pStyle w:val="Body2"/>
        <w:numPr>
          <w:ilvl w:val="0"/>
          <w:numId w:val="29"/>
        </w:numPr>
        <w:spacing w:after="0"/>
        <w:rPr>
          <w:color w:val="auto"/>
          <w:lang w:val="en-CA"/>
        </w:rPr>
      </w:pPr>
      <w:r>
        <w:rPr>
          <w:color w:val="auto"/>
          <w:lang w:val="en-CA"/>
        </w:rPr>
        <w:t xml:space="preserve">the </w:t>
      </w:r>
      <w:r w:rsidRPr="00507D33">
        <w:rPr>
          <w:color w:val="auto"/>
          <w:lang w:val="en-CA"/>
        </w:rPr>
        <w:t xml:space="preserve">cost per item, and the number of items </w:t>
      </w:r>
      <w:proofErr w:type="gramStart"/>
      <w:r w:rsidRPr="00507D33">
        <w:rPr>
          <w:color w:val="auto"/>
          <w:lang w:val="en-CA"/>
        </w:rPr>
        <w:t>needed</w:t>
      </w:r>
      <w:proofErr w:type="gramEnd"/>
    </w:p>
    <w:p w14:paraId="499B096D" w14:textId="77777777" w:rsidR="00312B12" w:rsidRDefault="00312B12" w:rsidP="00312B12">
      <w:pPr>
        <w:pStyle w:val="Body2"/>
        <w:numPr>
          <w:ilvl w:val="0"/>
          <w:numId w:val="29"/>
        </w:numPr>
        <w:spacing w:after="0"/>
        <w:rPr>
          <w:color w:val="auto"/>
          <w:lang w:val="en-CA"/>
        </w:rPr>
      </w:pPr>
      <w:r w:rsidRPr="00DA1AEA">
        <w:rPr>
          <w:color w:val="auto"/>
        </w:rPr>
        <w:t xml:space="preserve">the cost per hour for sign language interpretation and the </w:t>
      </w:r>
      <w:r>
        <w:rPr>
          <w:color w:val="auto"/>
        </w:rPr>
        <w:t>estimated</w:t>
      </w:r>
      <w:r w:rsidRPr="00DA1AEA">
        <w:rPr>
          <w:color w:val="auto"/>
        </w:rPr>
        <w:t xml:space="preserve"> number of hours </w:t>
      </w:r>
      <w:proofErr w:type="gramStart"/>
      <w:r w:rsidRPr="00DA1AEA">
        <w:rPr>
          <w:color w:val="auto"/>
        </w:rPr>
        <w:t>needed</w:t>
      </w:r>
      <w:proofErr w:type="gramEnd"/>
    </w:p>
    <w:p w14:paraId="5BC5727D" w14:textId="77777777" w:rsidR="00312B12" w:rsidRPr="002F31CD" w:rsidRDefault="00312B12" w:rsidP="00312B12">
      <w:pPr>
        <w:pStyle w:val="Body2"/>
        <w:numPr>
          <w:ilvl w:val="0"/>
          <w:numId w:val="29"/>
        </w:numPr>
        <w:rPr>
          <w:color w:val="auto"/>
          <w:lang w:val="en-CA"/>
        </w:rPr>
      </w:pPr>
      <w:r w:rsidRPr="00DA1AEA">
        <w:rPr>
          <w:color w:val="auto"/>
        </w:rPr>
        <w:t>the per-word cost of English-to-French translation and the estimated number of words</w:t>
      </w:r>
    </w:p>
    <w:p w14:paraId="40C601B9" w14:textId="77777777" w:rsidR="00312B12" w:rsidRPr="00507D33" w:rsidRDefault="00312B12" w:rsidP="00312B12">
      <w:pPr>
        <w:pStyle w:val="Body2"/>
        <w:spacing w:after="0"/>
        <w:ind w:left="720"/>
        <w:rPr>
          <w:color w:val="auto"/>
          <w:lang w:val="en-CA"/>
        </w:rPr>
      </w:pP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Printing and communication costs"/>
        <w:tblDescription w:val="7. Printing and communication costs&#10;These costs must be essential to the project’s success and must relate directly to project activities. For example, costs for printing the materials you will use during your project. They can also relate to the cost of communicating with your audiences or disseminating your research report. &#10;The program requires the production of a research report and an executive summary. These must be submitted in both official languages and in an accessible format. The executive summary must also be submitted in plain language. Translation and adaptation costs necessary to meet these requirements are eligible expenses. List these expenses in this section. If your organization, or another organization or partner, is covering those costs, specify this in section 9, “Other sources of funding.”&#10;The “Detailed breakdown and description” section below should include, for example:&#10;• explain what each item is and its relevance to the project activities&#10;• detail cost per item, and the number of items needed&#10;• provide the estimated number of interpretation hours needed and the fee per hour for the interpreter&#10;• provide the estimated number of words in a document to be translated and the fee per word for translation&#10;"/>
      </w:tblPr>
      <w:tblGrid>
        <w:gridCol w:w="9141"/>
        <w:gridCol w:w="2759"/>
        <w:gridCol w:w="6618"/>
        <w:gridCol w:w="4206"/>
      </w:tblGrid>
      <w:tr w:rsidR="00312B12" w:rsidRPr="00507D33" w14:paraId="4ECAE32B"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073CE7A8" w14:textId="77777777" w:rsidR="00312B12" w:rsidRPr="00507D33" w:rsidRDefault="00312B12" w:rsidP="00EF2027">
            <w:pPr>
              <w:rPr>
                <w:rFonts w:cs="Arial"/>
                <w:b w:val="0"/>
                <w:bCs w:val="0"/>
                <w:color w:val="auto"/>
                <w:szCs w:val="28"/>
              </w:rPr>
            </w:pPr>
            <w:r w:rsidRPr="00507D33">
              <w:rPr>
                <w:rStyle w:val="lev"/>
                <w:rFonts w:cs="Arial"/>
                <w:b/>
                <w:bCs/>
                <w:color w:val="auto"/>
                <w:szCs w:val="28"/>
              </w:rPr>
              <w:t>Category</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468FDC84"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4102" w:type="dxa"/>
            <w:vMerge w:val="restart"/>
            <w:tcBorders>
              <w:left w:val="single" w:sz="18" w:space="0" w:color="999999" w:themeColor="text1" w:themeTint="66"/>
            </w:tcBorders>
            <w:shd w:val="clear" w:color="auto" w:fill="auto"/>
            <w:vAlign w:val="center"/>
          </w:tcPr>
          <w:p w14:paraId="180B8E8B"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607" w:type="dxa"/>
            <w:vMerge w:val="restart"/>
            <w:tcBorders>
              <w:right w:val="single" w:sz="18" w:space="0" w:color="999999" w:themeColor="text1" w:themeTint="66"/>
            </w:tcBorders>
            <w:shd w:val="clear" w:color="auto" w:fill="D9D9D9" w:themeFill="background1" w:themeFillShade="D9"/>
            <w:vAlign w:val="center"/>
          </w:tcPr>
          <w:p w14:paraId="0E683521"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3AC1354A"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5879BA97" w14:textId="77777777" w:rsidR="00312B12" w:rsidRPr="00507D33" w:rsidRDefault="00312B12" w:rsidP="00EF2027">
            <w:pPr>
              <w:rPr>
                <w:rFonts w:cs="Arial"/>
                <w:b w:val="0"/>
                <w:bCs w:val="0"/>
                <w:color w:val="auto"/>
                <w:szCs w:val="28"/>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50F8281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4102" w:type="dxa"/>
            <w:vMerge/>
            <w:tcBorders>
              <w:left w:val="single" w:sz="18" w:space="0" w:color="999999" w:themeColor="text1" w:themeTint="66"/>
            </w:tcBorders>
            <w:shd w:val="clear" w:color="auto" w:fill="auto"/>
            <w:vAlign w:val="center"/>
          </w:tcPr>
          <w:p w14:paraId="5B27EB00"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607" w:type="dxa"/>
            <w:vMerge/>
            <w:tcBorders>
              <w:right w:val="single" w:sz="18" w:space="0" w:color="999999" w:themeColor="text1" w:themeTint="66"/>
            </w:tcBorders>
            <w:shd w:val="clear" w:color="auto" w:fill="D9D9D9" w:themeFill="background1" w:themeFillShade="D9"/>
            <w:vAlign w:val="center"/>
          </w:tcPr>
          <w:p w14:paraId="256F529E" w14:textId="77777777" w:rsidR="00312B12" w:rsidRPr="00507D33" w:rsidRDefault="00312B12" w:rsidP="00EF20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71737A5F"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1263313" w14:textId="77777777" w:rsidR="00312B12" w:rsidRPr="00312B12" w:rsidRDefault="00312B12" w:rsidP="00312B12">
            <w:pPr>
              <w:pStyle w:val="TableLetterList"/>
              <w:numPr>
                <w:ilvl w:val="0"/>
                <w:numId w:val="59"/>
              </w:numPr>
              <w:rPr>
                <w:b w:val="0"/>
                <w:bCs w:val="0"/>
                <w:color w:val="auto"/>
                <w:sz w:val="28"/>
                <w:szCs w:val="28"/>
              </w:rPr>
            </w:pPr>
            <w:r w:rsidRPr="00312B12">
              <w:rPr>
                <w:b w:val="0"/>
                <w:bCs w:val="0"/>
                <w:color w:val="auto"/>
                <w:sz w:val="28"/>
                <w:szCs w:val="28"/>
              </w:rPr>
              <w:t>Printing</w:t>
            </w:r>
          </w:p>
        </w:tc>
        <w:tc>
          <w:tcPr>
            <w:tcW w:w="1710" w:type="dxa"/>
            <w:tcBorders>
              <w:right w:val="single" w:sz="18" w:space="0" w:color="999999" w:themeColor="text1" w:themeTint="66"/>
            </w:tcBorders>
            <w:shd w:val="clear" w:color="auto" w:fill="auto"/>
            <w:vAlign w:val="center"/>
          </w:tcPr>
          <w:p w14:paraId="5182158D"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06819E2A"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359D5FDD" w14:textId="77777777" w:rsidR="00312B12" w:rsidRPr="00507D33" w:rsidRDefault="00312B12" w:rsidP="00EF20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1DB83E75"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62A8D96"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Advertising</w:t>
            </w:r>
          </w:p>
        </w:tc>
        <w:tc>
          <w:tcPr>
            <w:tcW w:w="1710" w:type="dxa"/>
            <w:tcBorders>
              <w:right w:val="single" w:sz="18" w:space="0" w:color="999999" w:themeColor="text1" w:themeTint="66"/>
            </w:tcBorders>
            <w:shd w:val="clear" w:color="auto" w:fill="auto"/>
            <w:vAlign w:val="center"/>
          </w:tcPr>
          <w:p w14:paraId="5986B61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20048146"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67E02A0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0EE5DD3"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4040DD07"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Written translation</w:t>
            </w:r>
          </w:p>
        </w:tc>
        <w:tc>
          <w:tcPr>
            <w:tcW w:w="1710" w:type="dxa"/>
            <w:tcBorders>
              <w:right w:val="single" w:sz="18" w:space="0" w:color="999999" w:themeColor="text1" w:themeTint="66"/>
            </w:tcBorders>
            <w:shd w:val="clear" w:color="auto" w:fill="auto"/>
            <w:vAlign w:val="center"/>
          </w:tcPr>
          <w:p w14:paraId="136C3D2C"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3A737C7A"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7B7B36B3"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46E94BBA"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392379B"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Spoken interpretation</w:t>
            </w:r>
          </w:p>
        </w:tc>
        <w:tc>
          <w:tcPr>
            <w:tcW w:w="1710" w:type="dxa"/>
            <w:tcBorders>
              <w:right w:val="single" w:sz="18" w:space="0" w:color="999999" w:themeColor="text1" w:themeTint="66"/>
            </w:tcBorders>
            <w:shd w:val="clear" w:color="auto" w:fill="auto"/>
            <w:vAlign w:val="center"/>
          </w:tcPr>
          <w:p w14:paraId="6B6BE184"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24B7653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2AB3985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AA14461"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F0B08E4"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Sign language translation</w:t>
            </w:r>
          </w:p>
        </w:tc>
        <w:tc>
          <w:tcPr>
            <w:tcW w:w="1710" w:type="dxa"/>
            <w:tcBorders>
              <w:right w:val="single" w:sz="18" w:space="0" w:color="999999" w:themeColor="text1" w:themeTint="66"/>
            </w:tcBorders>
            <w:shd w:val="clear" w:color="auto" w:fill="auto"/>
            <w:vAlign w:val="center"/>
          </w:tcPr>
          <w:p w14:paraId="6561095D"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56B11C69"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639BCA00"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D3E0A61"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47C92A09" w14:textId="77777777" w:rsidR="00312B12" w:rsidRPr="00507D33" w:rsidRDefault="00312B12" w:rsidP="00EF2027">
            <w:pPr>
              <w:pStyle w:val="TableLetterList"/>
              <w:keepNext/>
              <w:keepLines/>
              <w:rPr>
                <w:b w:val="0"/>
                <w:bCs w:val="0"/>
                <w:color w:val="auto"/>
                <w:sz w:val="28"/>
                <w:szCs w:val="28"/>
              </w:rPr>
            </w:pPr>
            <w:r w:rsidRPr="00507D33">
              <w:rPr>
                <w:b w:val="0"/>
                <w:bCs w:val="0"/>
                <w:color w:val="auto"/>
                <w:sz w:val="28"/>
                <w:szCs w:val="28"/>
              </w:rPr>
              <w:t>Adapting materials into an accessible format (including plain language)</w:t>
            </w:r>
          </w:p>
        </w:tc>
        <w:tc>
          <w:tcPr>
            <w:tcW w:w="1710" w:type="dxa"/>
            <w:tcBorders>
              <w:right w:val="single" w:sz="18" w:space="0" w:color="999999" w:themeColor="text1" w:themeTint="66"/>
            </w:tcBorders>
            <w:shd w:val="clear" w:color="auto" w:fill="auto"/>
            <w:vAlign w:val="center"/>
          </w:tcPr>
          <w:p w14:paraId="0B5E6B39"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tcBorders>
            <w:shd w:val="clear" w:color="auto" w:fill="auto"/>
            <w:vAlign w:val="center"/>
          </w:tcPr>
          <w:p w14:paraId="404415EA"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right w:val="single" w:sz="18" w:space="0" w:color="999999" w:themeColor="text1" w:themeTint="66"/>
            </w:tcBorders>
            <w:shd w:val="clear" w:color="auto" w:fill="D9D9D9" w:themeFill="background1" w:themeFillShade="D9"/>
            <w:vAlign w:val="center"/>
          </w:tcPr>
          <w:p w14:paraId="0F09924B"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5563DDEC"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02121D9" w14:textId="77777777" w:rsidR="00312B12" w:rsidRPr="00507D33" w:rsidRDefault="00312B12" w:rsidP="00EF2027">
            <w:pPr>
              <w:pStyle w:val="TableLetterList"/>
              <w:rPr>
                <w:b w:val="0"/>
                <w:bCs w:val="0"/>
                <w:color w:val="auto"/>
                <w:sz w:val="28"/>
                <w:szCs w:val="28"/>
              </w:rPr>
            </w:pPr>
            <w:r w:rsidRPr="00507D33">
              <w:rPr>
                <w:b w:val="0"/>
                <w:bCs w:val="0"/>
                <w:color w:val="auto"/>
                <w:sz w:val="28"/>
                <w:szCs w:val="28"/>
              </w:rPr>
              <w:t>Other (describe)</w:t>
            </w:r>
          </w:p>
        </w:tc>
        <w:tc>
          <w:tcPr>
            <w:tcW w:w="1710" w:type="dxa"/>
            <w:tcBorders>
              <w:right w:val="single" w:sz="18" w:space="0" w:color="999999" w:themeColor="text1" w:themeTint="66"/>
            </w:tcBorders>
            <w:shd w:val="clear" w:color="auto" w:fill="auto"/>
            <w:vAlign w:val="center"/>
          </w:tcPr>
          <w:p w14:paraId="221C705A"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4102" w:type="dxa"/>
            <w:tcBorders>
              <w:left w:val="single" w:sz="18" w:space="0" w:color="999999" w:themeColor="text1" w:themeTint="66"/>
              <w:bottom w:val="single" w:sz="4" w:space="0" w:color="999999" w:themeColor="text1" w:themeTint="66"/>
            </w:tcBorders>
            <w:shd w:val="clear" w:color="auto" w:fill="auto"/>
            <w:vAlign w:val="center"/>
          </w:tcPr>
          <w:p w14:paraId="380F0377"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304ACBF"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3579F509" w14:textId="77777777" w:rsidTr="00EF20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3458BF6" w14:textId="77777777" w:rsidR="00312B12" w:rsidRPr="00507D33" w:rsidRDefault="00312B12" w:rsidP="00EF2027">
            <w:pPr>
              <w:ind w:right="144"/>
              <w:jc w:val="right"/>
              <w:rPr>
                <w:color w:val="auto"/>
                <w:szCs w:val="28"/>
              </w:rPr>
            </w:pPr>
            <w:r w:rsidRPr="00507D33">
              <w:rPr>
                <w:color w:val="auto"/>
                <w:szCs w:val="28"/>
              </w:rPr>
              <w:lastRenderedPageBreak/>
              <w:t>Total printing and communication costs:</w:t>
            </w:r>
          </w:p>
        </w:tc>
        <w:tc>
          <w:tcPr>
            <w:tcW w:w="1710" w:type="dxa"/>
            <w:tcBorders>
              <w:right w:val="single" w:sz="18" w:space="0" w:color="999999" w:themeColor="text1" w:themeTint="66"/>
            </w:tcBorders>
            <w:shd w:val="clear" w:color="auto" w:fill="auto"/>
            <w:vAlign w:val="center"/>
          </w:tcPr>
          <w:p w14:paraId="4E17456B"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6DCEE6D2" w14:textId="77777777" w:rsidR="00312B12" w:rsidRPr="00507D33" w:rsidRDefault="00312B12" w:rsidP="00EF20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22BA1FBB" w14:textId="77777777" w:rsidR="00312B12" w:rsidRPr="00507D33" w:rsidRDefault="00312B12" w:rsidP="00312B12">
      <w:pPr>
        <w:pStyle w:val="Titre3"/>
      </w:pPr>
      <w:r w:rsidRPr="00507D33">
        <w:t xml:space="preserve">Travel </w:t>
      </w:r>
      <w:proofErr w:type="gramStart"/>
      <w:r w:rsidRPr="00507D33">
        <w:t>costs</w:t>
      </w:r>
      <w:proofErr w:type="gramEnd"/>
    </w:p>
    <w:p w14:paraId="59600B05" w14:textId="77777777" w:rsidR="00312B12" w:rsidRPr="00507D33" w:rsidRDefault="00312B12" w:rsidP="00312B12">
      <w:pPr>
        <w:pStyle w:val="Body2"/>
        <w:rPr>
          <w:color w:val="auto"/>
          <w:lang w:val="en-CA"/>
        </w:rPr>
      </w:pPr>
      <w:r w:rsidRPr="00507D33">
        <w:rPr>
          <w:color w:val="auto"/>
          <w:lang w:val="en-CA"/>
        </w:rPr>
        <w:t xml:space="preserve">This section relates to costs for staff, employees, or volunteers to travel as part of their work on the project. This travel must be directly related to project activities and would not have otherwise happened. </w:t>
      </w:r>
    </w:p>
    <w:p w14:paraId="5493A099" w14:textId="77777777" w:rsidR="00312B12" w:rsidRPr="00507D33" w:rsidRDefault="00312B12" w:rsidP="00312B12">
      <w:pPr>
        <w:pStyle w:val="Body2"/>
        <w:rPr>
          <w:color w:val="auto"/>
          <w:lang w:val="en-CA"/>
        </w:rPr>
      </w:pPr>
      <w:r w:rsidRPr="00507D33">
        <w:rPr>
          <w:color w:val="auto"/>
          <w:lang w:val="en-CA"/>
        </w:rPr>
        <w:t>Travel to enable research participants to take part</w:t>
      </w:r>
      <w:r>
        <w:rPr>
          <w:color w:val="auto"/>
          <w:lang w:val="en-CA"/>
        </w:rPr>
        <w:t xml:space="preserve"> in your project</w:t>
      </w:r>
      <w:r w:rsidRPr="00507D33">
        <w:rPr>
          <w:color w:val="auto"/>
          <w:lang w:val="en-CA"/>
        </w:rPr>
        <w:t xml:space="preserve"> should be entered in section 5, “Participant costs.”</w:t>
      </w:r>
    </w:p>
    <w:p w14:paraId="3E84E8FF" w14:textId="77777777" w:rsidR="00312B12" w:rsidRDefault="00312B12" w:rsidP="00312B12">
      <w:pPr>
        <w:pStyle w:val="Body2"/>
        <w:rPr>
          <w:rFonts w:cs="Arial"/>
          <w:color w:val="000000"/>
          <w:szCs w:val="28"/>
        </w:rPr>
      </w:pPr>
      <w:r w:rsidRPr="00C85E29">
        <w:rPr>
          <w:rFonts w:cs="Arial"/>
          <w:color w:val="000000"/>
          <w:szCs w:val="28"/>
        </w:rPr>
        <w:t xml:space="preserve">We recommend you consult the </w:t>
      </w:r>
      <w:hyperlink r:id="rId13" w:history="1">
        <w:r w:rsidRPr="00C85E29">
          <w:rPr>
            <w:rStyle w:val="Lienhypertexte"/>
            <w:rFonts w:cs="Arial"/>
            <w:szCs w:val="28"/>
          </w:rPr>
          <w:t xml:space="preserve">National Joint Council of Canada’s </w:t>
        </w:r>
        <w:r w:rsidRPr="00C85E29">
          <w:rPr>
            <w:rStyle w:val="Lienhypertexte"/>
            <w:rFonts w:cs="Arial"/>
            <w:i/>
            <w:iCs/>
            <w:szCs w:val="28"/>
          </w:rPr>
          <w:t>Travel Directive</w:t>
        </w:r>
      </w:hyperlink>
      <w:r w:rsidRPr="00C85E29">
        <w:rPr>
          <w:rFonts w:cs="Arial"/>
          <w:color w:val="000000"/>
          <w:szCs w:val="28"/>
        </w:rPr>
        <w:t xml:space="preserve"> to complete this section</w:t>
      </w:r>
      <w:r w:rsidRPr="00C85E29">
        <w:rPr>
          <w:rFonts w:cs="Arial"/>
          <w:i/>
          <w:iCs/>
          <w:color w:val="000000"/>
          <w:szCs w:val="28"/>
        </w:rPr>
        <w:t xml:space="preserve">. </w:t>
      </w:r>
      <w:r w:rsidRPr="00C85E29">
        <w:rPr>
          <w:rFonts w:cs="Arial"/>
          <w:color w:val="000000"/>
          <w:szCs w:val="28"/>
        </w:rPr>
        <w:t>The part of the cost of any travel, accommodation and per-diem costs that go over the rates set out in the Travel Directive</w:t>
      </w:r>
      <w:r w:rsidRPr="00C85E29">
        <w:rPr>
          <w:rFonts w:cs="Arial"/>
          <w:i/>
          <w:iCs/>
          <w:color w:val="000000"/>
          <w:szCs w:val="28"/>
        </w:rPr>
        <w:t xml:space="preserve"> </w:t>
      </w:r>
      <w:r w:rsidRPr="00C85E29">
        <w:rPr>
          <w:rFonts w:cs="Arial"/>
          <w:color w:val="000000"/>
          <w:szCs w:val="28"/>
        </w:rPr>
        <w:t>is not eligible for funding.</w:t>
      </w:r>
    </w:p>
    <w:p w14:paraId="0BEB4932" w14:textId="77777777" w:rsidR="00312B12" w:rsidRPr="00507D33" w:rsidRDefault="00312B12" w:rsidP="00312B12">
      <w:pPr>
        <w:pStyle w:val="Body2"/>
        <w:rPr>
          <w:color w:val="auto"/>
          <w:lang w:val="en-CA"/>
        </w:rPr>
      </w:pPr>
      <w:r w:rsidRPr="00507D33">
        <w:rPr>
          <w:color w:val="auto"/>
          <w:lang w:val="en-CA"/>
        </w:rPr>
        <w:t>International travel must be preapproved by Accessibility Standards Canada. If your project is selected and your project requires international travel, you must contact us to start the pre-approval process.</w:t>
      </w:r>
    </w:p>
    <w:p w14:paraId="5C63AC60" w14:textId="77777777" w:rsidR="00312B12" w:rsidRPr="00507D33" w:rsidRDefault="00312B12" w:rsidP="00312B12">
      <w:pPr>
        <w:pStyle w:val="Body2"/>
        <w:keepNext/>
        <w:keepLines/>
        <w:spacing w:after="0"/>
        <w:rPr>
          <w:color w:val="auto"/>
          <w:lang w:val="en-CA"/>
        </w:rPr>
      </w:pPr>
      <w:r w:rsidRPr="00507D33">
        <w:rPr>
          <w:color w:val="auto"/>
          <w:lang w:val="en-CA"/>
        </w:rPr>
        <w:t xml:space="preserve">The “Detailed </w:t>
      </w:r>
      <w:r w:rsidRPr="00507D33">
        <w:rPr>
          <w:color w:val="auto"/>
        </w:rPr>
        <w:t>breakdown</w:t>
      </w:r>
      <w:r w:rsidRPr="00507D33">
        <w:rPr>
          <w:color w:val="auto"/>
          <w:lang w:val="en-CA"/>
        </w:rPr>
        <w:t xml:space="preserve"> and description</w:t>
      </w:r>
      <w:r>
        <w:rPr>
          <w:color w:val="auto"/>
          <w:lang w:val="en-CA"/>
        </w:rPr>
        <w:t xml:space="preserve"> of amount requested</w:t>
      </w:r>
      <w:r w:rsidRPr="00507D33">
        <w:rPr>
          <w:color w:val="auto"/>
          <w:lang w:val="en-CA"/>
        </w:rPr>
        <w:t xml:space="preserve">” </w:t>
      </w:r>
      <w:r>
        <w:rPr>
          <w:color w:val="auto"/>
          <w:lang w:val="en-CA"/>
        </w:rPr>
        <w:t>column</w:t>
      </w:r>
      <w:r w:rsidRPr="00507D33">
        <w:rPr>
          <w:color w:val="auto"/>
          <w:lang w:val="en-CA"/>
        </w:rPr>
        <w:t xml:space="preserve"> should include:</w:t>
      </w:r>
    </w:p>
    <w:p w14:paraId="76D8B4F7"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activity that requires travel and how it is relevant to the </w:t>
      </w:r>
      <w:proofErr w:type="gramStart"/>
      <w:r w:rsidRPr="00507D33">
        <w:rPr>
          <w:color w:val="auto"/>
          <w:lang w:val="en-CA"/>
        </w:rPr>
        <w:t>project</w:t>
      </w:r>
      <w:proofErr w:type="gramEnd"/>
    </w:p>
    <w:p w14:paraId="72A35C9E"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travel destination</w:t>
      </w:r>
    </w:p>
    <w:p w14:paraId="00250107"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number of people travelling</w:t>
      </w:r>
    </w:p>
    <w:p w14:paraId="26A5251D"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travel method being used and the cost per return ticket, per </w:t>
      </w:r>
      <w:proofErr w:type="gramStart"/>
      <w:r w:rsidRPr="00507D33">
        <w:rPr>
          <w:color w:val="auto"/>
          <w:lang w:val="en-CA"/>
        </w:rPr>
        <w:t>person</w:t>
      </w:r>
      <w:proofErr w:type="gramEnd"/>
      <w:r w:rsidRPr="00507D33">
        <w:rPr>
          <w:color w:val="auto"/>
          <w:lang w:val="en-CA"/>
        </w:rPr>
        <w:t xml:space="preserve"> </w:t>
      </w:r>
    </w:p>
    <w:p w14:paraId="288D8C86" w14:textId="77777777" w:rsidR="00312B12" w:rsidRPr="00507D33" w:rsidRDefault="00312B12" w:rsidP="00312B12">
      <w:pPr>
        <w:pStyle w:val="Body2"/>
        <w:keepNext/>
        <w:keepLines/>
        <w:numPr>
          <w:ilvl w:val="0"/>
          <w:numId w:val="30"/>
        </w:numPr>
        <w:spacing w:after="0"/>
        <w:rPr>
          <w:color w:val="auto"/>
          <w:lang w:val="en-CA"/>
        </w:rPr>
      </w:pPr>
      <w:r>
        <w:rPr>
          <w:color w:val="auto"/>
          <w:lang w:val="en-CA"/>
        </w:rPr>
        <w:t xml:space="preserve">the </w:t>
      </w:r>
      <w:r w:rsidRPr="00507D33">
        <w:rPr>
          <w:color w:val="auto"/>
          <w:lang w:val="en-CA"/>
        </w:rPr>
        <w:t xml:space="preserve">cost per person per night for accommodation and the number of nights </w:t>
      </w:r>
      <w:proofErr w:type="gramStart"/>
      <w:r w:rsidRPr="00507D33">
        <w:rPr>
          <w:color w:val="auto"/>
          <w:lang w:val="en-CA"/>
        </w:rPr>
        <w:t>needed</w:t>
      </w:r>
      <w:proofErr w:type="gramEnd"/>
    </w:p>
    <w:p w14:paraId="5954C160" w14:textId="77777777" w:rsidR="00312B12" w:rsidRDefault="00312B12" w:rsidP="00312B12">
      <w:pPr>
        <w:pStyle w:val="Body2"/>
        <w:numPr>
          <w:ilvl w:val="0"/>
          <w:numId w:val="30"/>
        </w:numPr>
        <w:rPr>
          <w:color w:val="auto"/>
          <w:lang w:val="en-CA"/>
        </w:rPr>
      </w:pPr>
      <w:r>
        <w:rPr>
          <w:color w:val="auto"/>
          <w:lang w:val="en-CA"/>
        </w:rPr>
        <w:t xml:space="preserve">the </w:t>
      </w:r>
      <w:r w:rsidRPr="00507D33">
        <w:rPr>
          <w:color w:val="auto"/>
          <w:lang w:val="en-CA"/>
        </w:rPr>
        <w:t>per-diem cost per person per day and the number of days</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Travel costs"/>
        <w:tblDescription w:val="8. Travel costs&#10;This section relates to costs for staff, employees, or volunteers to travel as part of their work on the project. (Travel to enable research participants to take part should be entered in section 5, “Participant costs.”) &#10;This travel must be directly related to project activities and would not have otherwise happened. &#10;International travel must be preapproved by Accessibility Standards Canada. If your project is selected and your project requires international travel, you must contact us to start the pre-approval process.&#10;The “Detailed breakdown and description” section below should include, for example, the:&#10;• activity that requires travel and how it is relevant to the project&#10;• travel destination&#10;• number of people travelling&#10;• travel method being used and the cost per return ticket, per person &#10;• cost per person per night for accommodation and the number of nights needed&#10;• per-diem cost per person per day and the number of days.&#10;"/>
      </w:tblPr>
      <w:tblGrid>
        <w:gridCol w:w="6961"/>
        <w:gridCol w:w="2469"/>
        <w:gridCol w:w="8631"/>
        <w:gridCol w:w="4081"/>
      </w:tblGrid>
      <w:tr w:rsidR="00312B12" w:rsidRPr="00507D33" w14:paraId="403F3B8C" w14:textId="77777777" w:rsidTr="00EF20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15" w:type="dxa"/>
            <w:vMerge w:val="restart"/>
            <w:tcBorders>
              <w:right w:val="single" w:sz="18" w:space="0" w:color="999999" w:themeColor="text1" w:themeTint="66"/>
            </w:tcBorders>
            <w:shd w:val="clear" w:color="auto" w:fill="auto"/>
            <w:vAlign w:val="center"/>
            <w:hideMark/>
          </w:tcPr>
          <w:p w14:paraId="238B71C5" w14:textId="77777777" w:rsidR="00312B12" w:rsidRPr="00507D33" w:rsidRDefault="00312B12" w:rsidP="00EF2027">
            <w:pPr>
              <w:keepNext/>
              <w:keepLines/>
              <w:rPr>
                <w:rFonts w:cs="Arial"/>
                <w:b w:val="0"/>
                <w:bCs w:val="0"/>
                <w:color w:val="auto"/>
                <w:szCs w:val="28"/>
              </w:rPr>
            </w:pPr>
            <w:r w:rsidRPr="00507D33">
              <w:rPr>
                <w:rStyle w:val="lev"/>
                <w:rFonts w:cs="Arial"/>
                <w:b/>
                <w:bCs/>
                <w:color w:val="auto"/>
                <w:szCs w:val="28"/>
              </w:rPr>
              <w:t>Category</w:t>
            </w:r>
          </w:p>
        </w:tc>
        <w:tc>
          <w:tcPr>
            <w:tcW w:w="1530" w:type="dxa"/>
            <w:vMerge w:val="restart"/>
            <w:tcBorders>
              <w:left w:val="single" w:sz="18" w:space="0" w:color="999999" w:themeColor="text1" w:themeTint="66"/>
              <w:right w:val="single" w:sz="18" w:space="0" w:color="999999" w:themeColor="text1" w:themeTint="66"/>
            </w:tcBorders>
            <w:shd w:val="clear" w:color="auto" w:fill="auto"/>
            <w:vAlign w:val="center"/>
          </w:tcPr>
          <w:p w14:paraId="379849A4"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Amount requested</w:t>
            </w:r>
          </w:p>
        </w:tc>
        <w:tc>
          <w:tcPr>
            <w:tcW w:w="5349" w:type="dxa"/>
            <w:vMerge w:val="restart"/>
            <w:tcBorders>
              <w:left w:val="single" w:sz="18" w:space="0" w:color="999999" w:themeColor="text1" w:themeTint="66"/>
            </w:tcBorders>
            <w:shd w:val="clear" w:color="auto" w:fill="auto"/>
            <w:vAlign w:val="center"/>
          </w:tcPr>
          <w:p w14:paraId="684DDF75"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Detailed breakdown and description</w:t>
            </w:r>
          </w:p>
        </w:tc>
        <w:tc>
          <w:tcPr>
            <w:tcW w:w="2529" w:type="dxa"/>
            <w:vMerge w:val="restart"/>
            <w:tcBorders>
              <w:right w:val="single" w:sz="18" w:space="0" w:color="999999" w:themeColor="text1" w:themeTint="66"/>
            </w:tcBorders>
            <w:shd w:val="clear" w:color="auto" w:fill="D9D9D9" w:themeFill="background1" w:themeFillShade="D9"/>
            <w:vAlign w:val="center"/>
          </w:tcPr>
          <w:p w14:paraId="0E828544"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20262FA4" w14:textId="77777777" w:rsidTr="00EF20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315" w:type="dxa"/>
            <w:vMerge/>
            <w:tcBorders>
              <w:right w:val="single" w:sz="18" w:space="0" w:color="999999" w:themeColor="text1" w:themeTint="66"/>
            </w:tcBorders>
            <w:shd w:val="clear" w:color="auto" w:fill="auto"/>
            <w:vAlign w:val="center"/>
          </w:tcPr>
          <w:p w14:paraId="54DC4C64" w14:textId="77777777" w:rsidR="00312B12" w:rsidRPr="00507D33" w:rsidRDefault="00312B12" w:rsidP="00EF2027">
            <w:pPr>
              <w:keepNext/>
              <w:keepLines/>
              <w:rPr>
                <w:rFonts w:cs="Arial"/>
                <w:b w:val="0"/>
                <w:bCs w:val="0"/>
                <w:color w:val="auto"/>
                <w:szCs w:val="28"/>
              </w:rPr>
            </w:pPr>
          </w:p>
        </w:tc>
        <w:tc>
          <w:tcPr>
            <w:tcW w:w="1530" w:type="dxa"/>
            <w:vMerge/>
            <w:tcBorders>
              <w:left w:val="single" w:sz="18" w:space="0" w:color="999999" w:themeColor="text1" w:themeTint="66"/>
              <w:right w:val="single" w:sz="18" w:space="0" w:color="999999" w:themeColor="text1" w:themeTint="66"/>
            </w:tcBorders>
            <w:shd w:val="clear" w:color="auto" w:fill="auto"/>
            <w:vAlign w:val="center"/>
          </w:tcPr>
          <w:p w14:paraId="226B6CB3"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5349" w:type="dxa"/>
            <w:vMerge/>
            <w:tcBorders>
              <w:left w:val="single" w:sz="18" w:space="0" w:color="999999" w:themeColor="text1" w:themeTint="66"/>
            </w:tcBorders>
            <w:shd w:val="clear" w:color="auto" w:fill="auto"/>
            <w:vAlign w:val="center"/>
          </w:tcPr>
          <w:p w14:paraId="0E35D6BD"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c>
          <w:tcPr>
            <w:tcW w:w="2529" w:type="dxa"/>
            <w:vMerge/>
            <w:tcBorders>
              <w:right w:val="single" w:sz="18" w:space="0" w:color="999999" w:themeColor="text1" w:themeTint="66"/>
            </w:tcBorders>
            <w:shd w:val="clear" w:color="auto" w:fill="D9D9D9" w:themeFill="background1" w:themeFillShade="D9"/>
            <w:vAlign w:val="center"/>
          </w:tcPr>
          <w:p w14:paraId="427BBD9E"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rPr>
            </w:pPr>
          </w:p>
        </w:tc>
      </w:tr>
      <w:tr w:rsidR="00312B12" w:rsidRPr="00507D33" w14:paraId="1DADD31F"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73FE66DD" w14:textId="77777777" w:rsidR="00312B12" w:rsidRPr="00312B12" w:rsidRDefault="00312B12" w:rsidP="00312B12">
            <w:pPr>
              <w:pStyle w:val="TableLetterList"/>
              <w:keepNext/>
              <w:keepLines/>
              <w:numPr>
                <w:ilvl w:val="0"/>
                <w:numId w:val="60"/>
              </w:numPr>
              <w:rPr>
                <w:b w:val="0"/>
                <w:bCs w:val="0"/>
                <w:color w:val="auto"/>
                <w:sz w:val="28"/>
                <w:szCs w:val="28"/>
              </w:rPr>
            </w:pPr>
            <w:r w:rsidRPr="00312B12">
              <w:rPr>
                <w:b w:val="0"/>
                <w:bCs w:val="0"/>
                <w:color w:val="auto"/>
                <w:sz w:val="28"/>
                <w:szCs w:val="28"/>
              </w:rPr>
              <w:t>Travel method (flight, train, vehicle, other)</w:t>
            </w:r>
          </w:p>
        </w:tc>
        <w:tc>
          <w:tcPr>
            <w:tcW w:w="1530" w:type="dxa"/>
            <w:tcBorders>
              <w:right w:val="single" w:sz="18" w:space="0" w:color="999999" w:themeColor="text1" w:themeTint="66"/>
            </w:tcBorders>
            <w:shd w:val="clear" w:color="auto" w:fill="auto"/>
            <w:vAlign w:val="center"/>
          </w:tcPr>
          <w:p w14:paraId="01BD26A6" w14:textId="77777777" w:rsidR="00312B12" w:rsidRPr="00507D33" w:rsidRDefault="00312B12" w:rsidP="00EF20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tcBorders>
            <w:shd w:val="clear" w:color="auto" w:fill="auto"/>
            <w:vAlign w:val="center"/>
          </w:tcPr>
          <w:p w14:paraId="5080533E" w14:textId="77777777" w:rsidR="00312B12" w:rsidRPr="00507D33" w:rsidRDefault="00312B12" w:rsidP="00EF20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right w:val="single" w:sz="18" w:space="0" w:color="999999" w:themeColor="text1" w:themeTint="66"/>
            </w:tcBorders>
            <w:shd w:val="clear" w:color="auto" w:fill="D9D9D9" w:themeFill="background1" w:themeFillShade="D9"/>
            <w:vAlign w:val="center"/>
          </w:tcPr>
          <w:p w14:paraId="6606606B" w14:textId="77777777" w:rsidR="00312B12" w:rsidRPr="00507D33" w:rsidRDefault="00312B12" w:rsidP="00EF20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6F661C02"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30891578" w14:textId="77777777" w:rsidR="00312B12" w:rsidRPr="00507D33" w:rsidRDefault="00312B12" w:rsidP="00EF2027">
            <w:pPr>
              <w:pStyle w:val="TableLetterList"/>
              <w:keepNext/>
              <w:keepLines/>
              <w:rPr>
                <w:b w:val="0"/>
                <w:bCs w:val="0"/>
                <w:color w:val="auto"/>
                <w:sz w:val="28"/>
                <w:szCs w:val="28"/>
              </w:rPr>
            </w:pPr>
            <w:r w:rsidRPr="00507D33">
              <w:rPr>
                <w:b w:val="0"/>
                <w:bCs w:val="0"/>
                <w:color w:val="auto"/>
                <w:sz w:val="28"/>
                <w:szCs w:val="28"/>
              </w:rPr>
              <w:t>Lodging and accommodations</w:t>
            </w:r>
          </w:p>
        </w:tc>
        <w:tc>
          <w:tcPr>
            <w:tcW w:w="1530" w:type="dxa"/>
            <w:tcBorders>
              <w:right w:val="single" w:sz="18" w:space="0" w:color="999999" w:themeColor="text1" w:themeTint="66"/>
            </w:tcBorders>
            <w:shd w:val="clear" w:color="auto" w:fill="auto"/>
            <w:vAlign w:val="center"/>
          </w:tcPr>
          <w:p w14:paraId="160961D5"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tcBorders>
            <w:shd w:val="clear" w:color="auto" w:fill="auto"/>
            <w:vAlign w:val="center"/>
          </w:tcPr>
          <w:p w14:paraId="00FAD591"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right w:val="single" w:sz="18" w:space="0" w:color="999999" w:themeColor="text1" w:themeTint="66"/>
            </w:tcBorders>
            <w:shd w:val="clear" w:color="auto" w:fill="D9D9D9" w:themeFill="background1" w:themeFillShade="D9"/>
            <w:vAlign w:val="center"/>
          </w:tcPr>
          <w:p w14:paraId="31DFBD18"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72CF5912"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3B4D5959" w14:textId="77777777" w:rsidR="00312B12" w:rsidRPr="00507D33" w:rsidRDefault="00312B12" w:rsidP="00EF2027">
            <w:pPr>
              <w:pStyle w:val="TableLetterList"/>
              <w:keepNext/>
              <w:keepLines/>
              <w:rPr>
                <w:b w:val="0"/>
                <w:bCs w:val="0"/>
                <w:color w:val="auto"/>
                <w:sz w:val="28"/>
                <w:szCs w:val="28"/>
              </w:rPr>
            </w:pPr>
            <w:r w:rsidRPr="00507D33">
              <w:rPr>
                <w:b w:val="0"/>
                <w:bCs w:val="0"/>
                <w:color w:val="auto"/>
                <w:sz w:val="28"/>
                <w:szCs w:val="28"/>
              </w:rPr>
              <w:t>Other travel costs, such as per diems</w:t>
            </w:r>
          </w:p>
        </w:tc>
        <w:tc>
          <w:tcPr>
            <w:tcW w:w="1530" w:type="dxa"/>
            <w:tcBorders>
              <w:right w:val="single" w:sz="18" w:space="0" w:color="999999" w:themeColor="text1" w:themeTint="66"/>
            </w:tcBorders>
            <w:shd w:val="clear" w:color="auto" w:fill="auto"/>
            <w:vAlign w:val="center"/>
          </w:tcPr>
          <w:p w14:paraId="21697AAF"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5349" w:type="dxa"/>
            <w:tcBorders>
              <w:left w:val="single" w:sz="18" w:space="0" w:color="999999" w:themeColor="text1" w:themeTint="66"/>
              <w:bottom w:val="single" w:sz="4" w:space="0" w:color="999999" w:themeColor="text1" w:themeTint="66"/>
            </w:tcBorders>
            <w:shd w:val="clear" w:color="auto" w:fill="auto"/>
            <w:vAlign w:val="center"/>
          </w:tcPr>
          <w:p w14:paraId="66944CC3"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252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6251AFBA"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r w:rsidR="00312B12" w:rsidRPr="00507D33" w14:paraId="2B6486AC" w14:textId="77777777" w:rsidTr="00EF20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1798F3F7" w14:textId="77777777" w:rsidR="00312B12" w:rsidRPr="00507D33" w:rsidRDefault="00312B12" w:rsidP="00EF2027">
            <w:pPr>
              <w:keepNext/>
              <w:keepLines/>
              <w:ind w:right="144"/>
              <w:jc w:val="right"/>
              <w:rPr>
                <w:color w:val="auto"/>
                <w:szCs w:val="28"/>
              </w:rPr>
            </w:pPr>
            <w:r w:rsidRPr="00507D33">
              <w:rPr>
                <w:color w:val="auto"/>
                <w:szCs w:val="28"/>
              </w:rPr>
              <w:t>Total travel costs:</w:t>
            </w:r>
          </w:p>
        </w:tc>
        <w:tc>
          <w:tcPr>
            <w:tcW w:w="1530" w:type="dxa"/>
            <w:tcBorders>
              <w:right w:val="single" w:sz="18" w:space="0" w:color="999999" w:themeColor="text1" w:themeTint="66"/>
            </w:tcBorders>
            <w:shd w:val="clear" w:color="auto" w:fill="auto"/>
            <w:vAlign w:val="center"/>
          </w:tcPr>
          <w:p w14:paraId="61D3F7E9"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c>
          <w:tcPr>
            <w:tcW w:w="787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1BDA93CB" w14:textId="77777777" w:rsidR="00312B12" w:rsidRPr="00507D33" w:rsidRDefault="00312B12" w:rsidP="00EF20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rPr>
            </w:pPr>
          </w:p>
        </w:tc>
      </w:tr>
    </w:tbl>
    <w:p w14:paraId="4A8F499A" w14:textId="77777777" w:rsidR="00312B12" w:rsidRPr="00507D33" w:rsidRDefault="00312B12" w:rsidP="00312B12">
      <w:pPr>
        <w:spacing w:line="259" w:lineRule="auto"/>
        <w:rPr>
          <w:rStyle w:val="lev"/>
          <w:rFonts w:eastAsiaTheme="minorHAnsi" w:cs="Arial"/>
          <w:color w:val="auto"/>
          <w:lang w:eastAsia="en-CA"/>
        </w:rPr>
      </w:pPr>
    </w:p>
    <w:p w14:paraId="76077FF8" w14:textId="77777777" w:rsidR="00312B12" w:rsidRDefault="00312B12" w:rsidP="00312B12">
      <w:pPr>
        <w:pStyle w:val="Titre2"/>
        <w:numPr>
          <w:ilvl w:val="0"/>
          <w:numId w:val="0"/>
        </w:numPr>
        <w:ind w:left="360"/>
      </w:pPr>
      <w:r>
        <w:lastRenderedPageBreak/>
        <w:t>Part 2: Other sources of funding</w:t>
      </w:r>
    </w:p>
    <w:p w14:paraId="18C543EF" w14:textId="77777777" w:rsidR="00312B12" w:rsidRPr="00507D33" w:rsidRDefault="00312B12" w:rsidP="00312B12">
      <w:pPr>
        <w:pStyle w:val="Body2"/>
        <w:keepNext/>
        <w:keepLines/>
        <w:rPr>
          <w:color w:val="auto"/>
          <w:lang w:val="en-CA"/>
        </w:rPr>
      </w:pPr>
      <w:r w:rsidRPr="00507D33">
        <w:rPr>
          <w:color w:val="auto"/>
          <w:lang w:val="en-CA"/>
        </w:rPr>
        <w:t xml:space="preserve">This section is for listing any funding your organization is contributing to the project or that you are receiving from sources other than Accessibility Standards Canada. </w:t>
      </w:r>
      <w:r>
        <w:rPr>
          <w:rFonts w:cs="Arial"/>
          <w:b/>
          <w:color w:val="auto"/>
        </w:rPr>
        <w:t>It is mandatory to</w:t>
      </w:r>
      <w:r w:rsidRPr="00507D33">
        <w:rPr>
          <w:rFonts w:cs="Arial"/>
          <w:b/>
          <w:color w:val="auto"/>
        </w:rPr>
        <w:t xml:space="preserve"> identify all contributions being made to this project.</w:t>
      </w:r>
    </w:p>
    <w:p w14:paraId="62CBDE98" w14:textId="77777777" w:rsidR="00312B12" w:rsidRPr="00507D33" w:rsidRDefault="00312B12" w:rsidP="00312B12">
      <w:pPr>
        <w:pStyle w:val="Body2"/>
        <w:rPr>
          <w:color w:val="auto"/>
          <w:lang w:val="en-CA"/>
        </w:rPr>
      </w:pPr>
      <w:r w:rsidRPr="00507D33">
        <w:rPr>
          <w:b/>
          <w:bCs/>
          <w:color w:val="auto"/>
          <w:lang w:val="en-CA"/>
        </w:rPr>
        <w:t>Cash contributions:</w:t>
      </w:r>
      <w:r w:rsidRPr="00507D33">
        <w:rPr>
          <w:color w:val="auto"/>
          <w:lang w:val="en-CA"/>
        </w:rPr>
        <w:t xml:space="preserve"> This money must go toward the cost of research and research-related activities. Any organization can make a cash contribution. It can be from your own organization or from a partner or someone else.</w:t>
      </w:r>
    </w:p>
    <w:p w14:paraId="422764F4" w14:textId="77777777" w:rsidR="00312B12" w:rsidRPr="00507D33" w:rsidRDefault="00312B12" w:rsidP="00312B12">
      <w:pPr>
        <w:pStyle w:val="Body2"/>
        <w:keepNext/>
        <w:keepLines/>
        <w:spacing w:after="0"/>
        <w:rPr>
          <w:color w:val="auto"/>
          <w:lang w:val="en-CA"/>
        </w:rPr>
      </w:pPr>
      <w:r w:rsidRPr="00507D33">
        <w:rPr>
          <w:b/>
          <w:bCs/>
          <w:color w:val="auto"/>
          <w:lang w:val="en-CA"/>
        </w:rPr>
        <w:t>In-kind contributions:</w:t>
      </w:r>
      <w:r w:rsidRPr="00507D33">
        <w:rPr>
          <w:color w:val="auto"/>
          <w:lang w:val="en-CA"/>
        </w:rPr>
        <w:t xml:space="preserve"> These are considered real contributions to the cost of the project but are not reimbursable. Donated goods and services may be considered in-kind contributions if they can be assessed at fair market value. </w:t>
      </w:r>
      <w:r>
        <w:rPr>
          <w:color w:val="auto"/>
          <w:lang w:val="en-CA"/>
        </w:rPr>
        <w:t>In-kind contributions must be</w:t>
      </w:r>
      <w:r w:rsidRPr="00507D33">
        <w:rPr>
          <w:color w:val="auto"/>
          <w:lang w:val="en-CA"/>
        </w:rPr>
        <w:t>:</w:t>
      </w:r>
    </w:p>
    <w:p w14:paraId="7C58C884" w14:textId="77777777" w:rsidR="00312B12" w:rsidRPr="00507D33" w:rsidRDefault="00312B12" w:rsidP="00312B12">
      <w:pPr>
        <w:pStyle w:val="BodyBullet"/>
        <w:keepNext/>
        <w:keepLines/>
        <w:spacing w:after="0" w:line="259" w:lineRule="auto"/>
        <w:rPr>
          <w:color w:val="auto"/>
        </w:rPr>
      </w:pPr>
      <w:r w:rsidRPr="00507D33">
        <w:rPr>
          <w:color w:val="auto"/>
        </w:rPr>
        <w:t>essential to the project’s success</w:t>
      </w:r>
    </w:p>
    <w:p w14:paraId="75117506" w14:textId="77777777" w:rsidR="00312B12" w:rsidRPr="00507D33" w:rsidRDefault="00312B12" w:rsidP="00312B12">
      <w:pPr>
        <w:pStyle w:val="BodyBullet"/>
        <w:spacing w:after="0" w:line="259" w:lineRule="auto"/>
        <w:rPr>
          <w:color w:val="auto"/>
        </w:rPr>
      </w:pPr>
      <w:r w:rsidRPr="00507D33">
        <w:rPr>
          <w:color w:val="auto"/>
        </w:rPr>
        <w:t xml:space="preserve">eligible for funding and would otherwise have to be purchased by </w:t>
      </w:r>
      <w:proofErr w:type="gramStart"/>
      <w:r w:rsidRPr="00507D33">
        <w:rPr>
          <w:color w:val="auto"/>
        </w:rPr>
        <w:t>you</w:t>
      </w:r>
      <w:proofErr w:type="gramEnd"/>
    </w:p>
    <w:p w14:paraId="39C357CC" w14:textId="77777777" w:rsidR="00312B12" w:rsidRPr="00507D33" w:rsidRDefault="00312B12" w:rsidP="00312B12">
      <w:pPr>
        <w:pStyle w:val="BodyBullet"/>
        <w:spacing w:after="0" w:line="259" w:lineRule="auto"/>
        <w:rPr>
          <w:color w:val="auto"/>
        </w:rPr>
      </w:pPr>
      <w:r w:rsidRPr="00507D33">
        <w:rPr>
          <w:color w:val="auto"/>
        </w:rPr>
        <w:t>balanced by an expense of equal value (clearly show the nature and value of the related expense in the table)</w:t>
      </w:r>
      <w:r w:rsidRPr="00507D33" w:rsidDel="00C92E8B">
        <w:rPr>
          <w:color w:val="auto"/>
        </w:rPr>
        <w:t xml:space="preserve"> </w:t>
      </w:r>
    </w:p>
    <w:p w14:paraId="160C0740" w14:textId="77777777" w:rsidR="00312B12" w:rsidRPr="00A646EC" w:rsidRDefault="00312B12" w:rsidP="00312B12">
      <w:pPr>
        <w:pStyle w:val="Titre3"/>
        <w:numPr>
          <w:ilvl w:val="0"/>
          <w:numId w:val="61"/>
        </w:numPr>
      </w:pPr>
      <w:r w:rsidRPr="00A646EC">
        <w:t>Contributions from your organization</w:t>
      </w:r>
    </w:p>
    <w:p w14:paraId="667EE96E" w14:textId="77777777" w:rsidR="00312B12" w:rsidRPr="00507D33" w:rsidRDefault="00312B12" w:rsidP="00312B12">
      <w:pPr>
        <w:pStyle w:val="Body2"/>
        <w:rPr>
          <w:color w:val="auto"/>
          <w:lang w:val="en-CA"/>
        </w:rPr>
      </w:pPr>
      <w:r w:rsidRPr="00507D33">
        <w:rPr>
          <w:color w:val="auto"/>
          <w:lang w:val="en-CA"/>
        </w:rPr>
        <w:t xml:space="preserve">Provide full details of </w:t>
      </w:r>
      <w:r>
        <w:rPr>
          <w:color w:val="auto"/>
          <w:lang w:val="en-CA"/>
        </w:rPr>
        <w:t>any</w:t>
      </w:r>
      <w:r w:rsidRPr="00507D33">
        <w:rPr>
          <w:color w:val="auto"/>
          <w:lang w:val="en-CA"/>
        </w:rPr>
        <w:t xml:space="preserve"> project-related cash and</w:t>
      </w:r>
      <w:r>
        <w:rPr>
          <w:color w:val="auto"/>
          <w:lang w:val="en-CA"/>
        </w:rPr>
        <w:t>/or</w:t>
      </w:r>
      <w:r w:rsidRPr="00507D33">
        <w:rPr>
          <w:color w:val="auto"/>
          <w:lang w:val="en-CA"/>
        </w:rPr>
        <w:t xml:space="preserve"> in-kind contributions that </w:t>
      </w:r>
      <w:r>
        <w:rPr>
          <w:color w:val="auto"/>
          <w:lang w:val="en-CA"/>
        </w:rPr>
        <w:t>your organization is contributing</w:t>
      </w:r>
      <w:r w:rsidRPr="00507D33">
        <w:rPr>
          <w:color w:val="auto"/>
          <w:lang w:val="en-CA"/>
        </w:rPr>
        <w:t xml:space="preserve">. This shows </w:t>
      </w:r>
      <w:r>
        <w:rPr>
          <w:color w:val="auto"/>
          <w:lang w:val="en-CA"/>
        </w:rPr>
        <w:t xml:space="preserve">your organization is </w:t>
      </w:r>
      <w:r w:rsidRPr="00507D33">
        <w:rPr>
          <w:color w:val="auto"/>
          <w:lang w:val="en-CA"/>
        </w:rPr>
        <w:t xml:space="preserve">committed to the project and investing in its success. </w:t>
      </w:r>
    </w:p>
    <w:p w14:paraId="2DCE103B" w14:textId="77777777" w:rsidR="00312B12" w:rsidRPr="00507D33" w:rsidRDefault="00312B12" w:rsidP="00312B12">
      <w:pPr>
        <w:pStyle w:val="Body2"/>
        <w:keepNext/>
        <w:keepLines/>
        <w:spacing w:after="0"/>
        <w:rPr>
          <w:color w:val="auto"/>
          <w:lang w:val="en-CA"/>
        </w:rPr>
      </w:pPr>
      <w:r w:rsidRPr="00507D33">
        <w:rPr>
          <w:color w:val="auto"/>
          <w:lang w:val="en-CA"/>
        </w:rPr>
        <w:t>Examples of contributions:</w:t>
      </w:r>
    </w:p>
    <w:p w14:paraId="55517728" w14:textId="77777777" w:rsidR="00312B12" w:rsidRPr="00507D33" w:rsidRDefault="00312B12" w:rsidP="00312B12">
      <w:pPr>
        <w:pStyle w:val="Body2"/>
        <w:keepNext/>
        <w:keepLines/>
        <w:numPr>
          <w:ilvl w:val="0"/>
          <w:numId w:val="31"/>
        </w:numPr>
        <w:spacing w:after="0" w:line="240" w:lineRule="auto"/>
        <w:rPr>
          <w:color w:val="auto"/>
          <w:lang w:val="en-CA"/>
        </w:rPr>
      </w:pPr>
      <w:r w:rsidRPr="00507D33">
        <w:rPr>
          <w:color w:val="auto"/>
          <w:lang w:val="en-CA"/>
        </w:rPr>
        <w:t>operating costs that fall outside the eligible funding request limit of 15%</w:t>
      </w:r>
    </w:p>
    <w:p w14:paraId="31551D90" w14:textId="77777777" w:rsidR="00312B12" w:rsidRDefault="00312B12" w:rsidP="00312B12">
      <w:pPr>
        <w:pStyle w:val="Body2"/>
        <w:keepNext/>
        <w:keepLines/>
        <w:numPr>
          <w:ilvl w:val="0"/>
          <w:numId w:val="31"/>
        </w:numPr>
        <w:spacing w:after="80" w:line="240" w:lineRule="auto"/>
        <w:rPr>
          <w:color w:val="auto"/>
          <w:lang w:val="en-CA"/>
        </w:rPr>
      </w:pPr>
      <w:r w:rsidRPr="00DA1AEA">
        <w:rPr>
          <w:color w:val="auto"/>
          <w:lang w:val="en-CA"/>
        </w:rPr>
        <w:t xml:space="preserve">payments that you are not asking Accessibility Standards Canada to </w:t>
      </w:r>
      <w:r>
        <w:rPr>
          <w:color w:val="auto"/>
          <w:lang w:val="en-CA"/>
        </w:rPr>
        <w:t>fund</w:t>
      </w:r>
      <w:r w:rsidRPr="00DA1AEA">
        <w:rPr>
          <w:color w:val="auto"/>
          <w:lang w:val="en-CA"/>
        </w:rPr>
        <w:t>, such as</w:t>
      </w:r>
      <w:r>
        <w:rPr>
          <w:color w:val="auto"/>
          <w:lang w:val="en-CA"/>
        </w:rPr>
        <w:t xml:space="preserve"> </w:t>
      </w:r>
      <w:r w:rsidRPr="00DA1AEA">
        <w:rPr>
          <w:color w:val="auto"/>
          <w:lang w:val="en-CA"/>
        </w:rPr>
        <w:t xml:space="preserve">staff salaries or consultant fees for people working directly or indirectly on the </w:t>
      </w:r>
      <w:proofErr w:type="gramStart"/>
      <w:r w:rsidRPr="00DA1AEA">
        <w:rPr>
          <w:color w:val="auto"/>
          <w:lang w:val="en-CA"/>
        </w:rPr>
        <w:t>project</w:t>
      </w:r>
      <w:proofErr w:type="gramEnd"/>
      <w:r w:rsidRPr="00DA1AEA">
        <w:rPr>
          <w:color w:val="auto"/>
          <w:lang w:val="en-CA"/>
        </w:rPr>
        <w:t xml:space="preserve"> </w:t>
      </w:r>
    </w:p>
    <w:p w14:paraId="295BE399" w14:textId="77777777" w:rsidR="00312B12" w:rsidRPr="00774E20" w:rsidRDefault="00312B12" w:rsidP="00312B12">
      <w:pPr>
        <w:pStyle w:val="Body2"/>
        <w:keepNext/>
        <w:keepLines/>
        <w:numPr>
          <w:ilvl w:val="0"/>
          <w:numId w:val="31"/>
        </w:numPr>
        <w:spacing w:after="80" w:line="240" w:lineRule="auto"/>
        <w:rPr>
          <w:color w:val="auto"/>
          <w:lang w:val="en-CA"/>
        </w:rPr>
      </w:pPr>
      <w:r w:rsidRPr="00774E20">
        <w:rPr>
          <w:color w:val="auto"/>
          <w:lang w:val="en-CA"/>
        </w:rPr>
        <w:t xml:space="preserve">any other project-related expense that will be covered by your </w:t>
      </w:r>
      <w:proofErr w:type="gramStart"/>
      <w:r w:rsidRPr="00774E20">
        <w:rPr>
          <w:color w:val="auto"/>
          <w:lang w:val="en-CA"/>
        </w:rPr>
        <w:t>organization</w:t>
      </w:r>
      <w:proofErr w:type="gramEnd"/>
    </w:p>
    <w:p w14:paraId="45372698" w14:textId="77777777" w:rsidR="00312B12" w:rsidRDefault="00312B12" w:rsidP="00312B12">
      <w:pPr>
        <w:pStyle w:val="Body2"/>
        <w:spacing w:before="200" w:after="0"/>
        <w:rPr>
          <w:color w:val="auto"/>
          <w:lang w:val="en-CA"/>
        </w:rPr>
      </w:pPr>
      <w:r w:rsidRPr="00507D33">
        <w:rPr>
          <w:color w:val="auto"/>
          <w:lang w:val="en-CA"/>
        </w:rPr>
        <w:t>If your organization is a university: Salaries of people in academic positions who work on the project are not eligible for funding</w:t>
      </w:r>
      <w:r>
        <w:rPr>
          <w:color w:val="auto"/>
          <w:lang w:val="en-CA"/>
        </w:rPr>
        <w:t xml:space="preserve"> covered by Accessibility Standards Canada. They should be listed here</w:t>
      </w:r>
      <w:r w:rsidRPr="00507D33">
        <w:rPr>
          <w:color w:val="auto"/>
          <w:lang w:val="en-CA"/>
        </w:rPr>
        <w:t xml:space="preserve"> as in-kind contributions.</w:t>
      </w:r>
    </w:p>
    <w:p w14:paraId="6FD07007" w14:textId="77777777" w:rsidR="00312B12" w:rsidRPr="00507D33" w:rsidRDefault="00312B12" w:rsidP="00312B12">
      <w:pPr>
        <w:rPr>
          <w:color w:val="auto"/>
        </w:rPr>
      </w:pP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from your organization"/>
        <w:tblDescription w:val="a.  Contributions from your organization&#10;Provide full details of the project-related cash and in-kind contributions that you are receiving from your organization. &#10;Your organization is expected to contribute. This shows it is committed to the project and is investing in its success. &#10;Examples of contributions by your organization:&#10;• operating costs that fall outside the eligible funding request limit of 15%&#10;• payments that you are not asking Accessibility Standards Canada to reimburse, such as:&#10;o staff salaries or consultant fees for people working directly or indirectly on the project &#10;o any other project-related expense that will be covered by your organization.&#10;If your organization is a university: Salaries of people in academic positions who work on the project are not eligible for funding. List these as in-kind contributions (see section 3).&#10;"/>
      </w:tblPr>
      <w:tblGrid>
        <w:gridCol w:w="7990"/>
        <w:gridCol w:w="4804"/>
        <w:gridCol w:w="1601"/>
        <w:gridCol w:w="3200"/>
        <w:gridCol w:w="4128"/>
      </w:tblGrid>
      <w:tr w:rsidR="00312B12" w:rsidRPr="00507D33" w14:paraId="5EE3AA16" w14:textId="77777777" w:rsidTr="00EF2027">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A66C271" w14:textId="77777777" w:rsidR="00312B12" w:rsidRPr="00507D33" w:rsidRDefault="00312B12" w:rsidP="00EF2027">
            <w:pPr>
              <w:widowControl w:val="0"/>
              <w:rPr>
                <w:rFonts w:cs="Arial"/>
                <w:color w:val="auto"/>
                <w:szCs w:val="28"/>
              </w:rPr>
            </w:pPr>
            <w:r w:rsidRPr="00507D33">
              <w:rPr>
                <w:rStyle w:val="lev"/>
                <w:rFonts w:cs="Arial"/>
                <w:b/>
                <w:bCs/>
                <w:color w:val="auto"/>
                <w:szCs w:val="28"/>
              </w:rPr>
              <w:t>Type of contribution</w:t>
            </w:r>
          </w:p>
        </w:tc>
        <w:tc>
          <w:tcPr>
            <w:tcW w:w="2979" w:type="dxa"/>
            <w:vAlign w:val="center"/>
          </w:tcPr>
          <w:p w14:paraId="433E334E"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 xml:space="preserve">Description </w:t>
            </w:r>
            <w:r w:rsidRPr="00507D33">
              <w:rPr>
                <w:rFonts w:cs="Arial"/>
                <w:color w:val="auto"/>
                <w:szCs w:val="28"/>
              </w:rPr>
              <w:t>of contribution</w:t>
            </w:r>
          </w:p>
        </w:tc>
        <w:tc>
          <w:tcPr>
            <w:tcW w:w="993" w:type="dxa"/>
            <w:shd w:val="clear" w:color="auto" w:fill="auto"/>
            <w:vAlign w:val="center"/>
          </w:tcPr>
          <w:p w14:paraId="44431166"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Fonts w:cs="Arial"/>
                <w:color w:val="auto"/>
                <w:szCs w:val="28"/>
              </w:rPr>
              <w:t xml:space="preserve">Cash or </w:t>
            </w:r>
            <w:r w:rsidRPr="00507D33">
              <w:rPr>
                <w:rFonts w:cs="Arial"/>
                <w:color w:val="auto"/>
                <w:szCs w:val="28"/>
              </w:rPr>
              <w:br/>
              <w:t>in-kind?</w:t>
            </w:r>
          </w:p>
        </w:tc>
        <w:tc>
          <w:tcPr>
            <w:tcW w:w="1984" w:type="dxa"/>
            <w:shd w:val="clear" w:color="auto" w:fill="auto"/>
            <w:vAlign w:val="center"/>
          </w:tcPr>
          <w:p w14:paraId="5BFF5CA1"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Value of contribution ($)</w:t>
            </w:r>
          </w:p>
        </w:tc>
        <w:tc>
          <w:tcPr>
            <w:tcW w:w="2560" w:type="dxa"/>
            <w:shd w:val="clear" w:color="auto" w:fill="D9D9D9" w:themeFill="background1" w:themeFillShade="D9"/>
            <w:vAlign w:val="center"/>
          </w:tcPr>
          <w:p w14:paraId="6E917FE0" w14:textId="77777777" w:rsidR="00312B12" w:rsidRPr="00507D33" w:rsidRDefault="00312B12" w:rsidP="00EF2027">
            <w:pPr>
              <w:widowControl w:val="0"/>
              <w:jc w:val="center"/>
              <w:cnfStyle w:val="100000000000" w:firstRow="1" w:lastRow="0" w:firstColumn="0" w:lastColumn="0" w:oddVBand="0" w:evenVBand="0" w:oddHBand="0" w:evenHBand="0" w:firstRowFirstColumn="0" w:firstRowLastColumn="0" w:lastRowFirstColumn="0" w:lastRowLastColumn="0"/>
              <w:rPr>
                <w:rFonts w:cs="Arial"/>
                <w:color w:val="auto"/>
                <w:szCs w:val="28"/>
              </w:rPr>
            </w:pPr>
            <w:r w:rsidRPr="00507D33">
              <w:rPr>
                <w:rStyle w:val="lev"/>
                <w:rFonts w:cs="Arial"/>
                <w:b/>
                <w:bCs/>
                <w:color w:val="auto"/>
                <w:szCs w:val="28"/>
              </w:rPr>
              <w:t xml:space="preserve">Accessibility Standards Canada comments </w:t>
            </w:r>
            <w:r w:rsidRPr="00507D33">
              <w:rPr>
                <w:rStyle w:val="lev"/>
                <w:rFonts w:cs="Arial"/>
                <w:b/>
                <w:bCs/>
                <w:color w:val="auto"/>
                <w:szCs w:val="28"/>
              </w:rPr>
              <w:br/>
              <w:t>(do not complete)</w:t>
            </w:r>
          </w:p>
        </w:tc>
      </w:tr>
      <w:tr w:rsidR="00312B12" w:rsidRPr="00507D33" w14:paraId="2CB917FC"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5F00F59E" w14:textId="77777777" w:rsidR="00312B12" w:rsidRPr="00507D33" w:rsidRDefault="00312B12" w:rsidP="00312B12">
            <w:pPr>
              <w:pStyle w:val="Paragraphedeliste"/>
              <w:widowControl w:val="0"/>
              <w:numPr>
                <w:ilvl w:val="0"/>
                <w:numId w:val="62"/>
              </w:numPr>
              <w:ind w:left="352"/>
              <w:rPr>
                <w:rFonts w:ascii="Arial" w:hAnsi="Arial" w:cs="Arial"/>
                <w:b w:val="0"/>
                <w:bCs w:val="0"/>
                <w:sz w:val="28"/>
                <w:szCs w:val="28"/>
              </w:rPr>
            </w:pPr>
            <w:r w:rsidRPr="00507D33">
              <w:rPr>
                <w:rFonts w:ascii="Arial" w:hAnsi="Arial" w:cs="Arial"/>
                <w:b w:val="0"/>
                <w:bCs w:val="0"/>
                <w:sz w:val="28"/>
                <w:szCs w:val="28"/>
              </w:rPr>
              <w:t>Operating costs</w:t>
            </w:r>
          </w:p>
        </w:tc>
        <w:tc>
          <w:tcPr>
            <w:tcW w:w="2979" w:type="dxa"/>
          </w:tcPr>
          <w:p w14:paraId="42DB9041"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7C39EFF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55B8D011"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2E13127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0CAE4684" w14:textId="77777777" w:rsidTr="00EF2027">
        <w:trPr>
          <w:trHeight w:val="24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53D9D877"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Professional fees and services</w:t>
            </w:r>
          </w:p>
        </w:tc>
        <w:tc>
          <w:tcPr>
            <w:tcW w:w="2979" w:type="dxa"/>
          </w:tcPr>
          <w:p w14:paraId="675236BA"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580A742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2417F728"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4671895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4A071181"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14D3F81E"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Wages, salaries, benefits, honoraria</w:t>
            </w:r>
          </w:p>
        </w:tc>
        <w:tc>
          <w:tcPr>
            <w:tcW w:w="2979" w:type="dxa"/>
          </w:tcPr>
          <w:p w14:paraId="22E25949"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60881CCF"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60C6227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2C2607D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39FCDC2D"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0C375244"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Staff training and professional development</w:t>
            </w:r>
          </w:p>
        </w:tc>
        <w:tc>
          <w:tcPr>
            <w:tcW w:w="2979" w:type="dxa"/>
          </w:tcPr>
          <w:p w14:paraId="415BAA5C"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74A352FA"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38B32C91"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4CC1984F"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45C8043D"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34977D25"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Participant costs</w:t>
            </w:r>
          </w:p>
        </w:tc>
        <w:tc>
          <w:tcPr>
            <w:tcW w:w="2979" w:type="dxa"/>
          </w:tcPr>
          <w:p w14:paraId="32A8C344"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0F57E4D8"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39F2DD7A"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35277533"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4FF22277"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2557626B" w14:textId="77777777" w:rsidR="00312B12" w:rsidRPr="00507D33" w:rsidRDefault="00312B12" w:rsidP="00312B12">
            <w:pPr>
              <w:pStyle w:val="Paragraphedeliste"/>
              <w:keepNext/>
              <w:keepLines/>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Material, equipment, and supplies</w:t>
            </w:r>
          </w:p>
        </w:tc>
        <w:tc>
          <w:tcPr>
            <w:tcW w:w="2979" w:type="dxa"/>
          </w:tcPr>
          <w:p w14:paraId="24675693"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2B71059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29F14B6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28E763F3"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3B6E3B5C"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17210A1F"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Printing and communication costs</w:t>
            </w:r>
          </w:p>
        </w:tc>
        <w:tc>
          <w:tcPr>
            <w:tcW w:w="2979" w:type="dxa"/>
          </w:tcPr>
          <w:p w14:paraId="698E0766"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08BEC07B"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18EADBCB"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04FEBB90"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3744B549"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0EE80D2B"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lastRenderedPageBreak/>
              <w:t>Travel costs</w:t>
            </w:r>
          </w:p>
        </w:tc>
        <w:tc>
          <w:tcPr>
            <w:tcW w:w="2979" w:type="dxa"/>
          </w:tcPr>
          <w:p w14:paraId="774DEEC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03CF39EB"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3FEDA132"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D9D9D9" w:themeFill="background1" w:themeFillShade="D9"/>
          </w:tcPr>
          <w:p w14:paraId="1A4DD72E"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31548C42"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4954" w:type="dxa"/>
            <w:shd w:val="clear" w:color="auto" w:fill="auto"/>
            <w:vAlign w:val="center"/>
          </w:tcPr>
          <w:p w14:paraId="61EB867D" w14:textId="77777777" w:rsidR="00312B12" w:rsidRPr="00507D33" w:rsidRDefault="00312B12" w:rsidP="00312B12">
            <w:pPr>
              <w:pStyle w:val="Paragraphedeliste"/>
              <w:widowControl w:val="0"/>
              <w:numPr>
                <w:ilvl w:val="0"/>
                <w:numId w:val="62"/>
              </w:numPr>
              <w:ind w:left="360"/>
              <w:rPr>
                <w:rFonts w:ascii="Arial" w:hAnsi="Arial" w:cs="Arial"/>
                <w:b w:val="0"/>
                <w:bCs w:val="0"/>
                <w:sz w:val="28"/>
                <w:szCs w:val="28"/>
              </w:rPr>
            </w:pPr>
            <w:r w:rsidRPr="00507D33">
              <w:rPr>
                <w:rFonts w:ascii="Arial" w:hAnsi="Arial" w:cs="Arial"/>
                <w:b w:val="0"/>
                <w:bCs w:val="0"/>
                <w:sz w:val="28"/>
                <w:szCs w:val="28"/>
              </w:rPr>
              <w:t>Other (please describe)</w:t>
            </w:r>
          </w:p>
        </w:tc>
        <w:tc>
          <w:tcPr>
            <w:tcW w:w="2979" w:type="dxa"/>
          </w:tcPr>
          <w:p w14:paraId="23934281"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993" w:type="dxa"/>
            <w:shd w:val="clear" w:color="auto" w:fill="auto"/>
            <w:vAlign w:val="center"/>
          </w:tcPr>
          <w:p w14:paraId="636B0137"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1984" w:type="dxa"/>
            <w:shd w:val="clear" w:color="auto" w:fill="auto"/>
            <w:vAlign w:val="center"/>
          </w:tcPr>
          <w:p w14:paraId="1B1A7738"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tcBorders>
              <w:bottom w:val="single" w:sz="4" w:space="0" w:color="999999" w:themeColor="text1" w:themeTint="66"/>
            </w:tcBorders>
            <w:shd w:val="clear" w:color="auto" w:fill="D9D9D9" w:themeFill="background1" w:themeFillShade="D9"/>
          </w:tcPr>
          <w:p w14:paraId="615C69D2"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r w:rsidR="00312B12" w:rsidRPr="00507D33" w14:paraId="3C0515D9" w14:textId="77777777" w:rsidTr="00EF2027">
        <w:trPr>
          <w:trHeight w:val="268"/>
        </w:trPr>
        <w:tc>
          <w:tcPr>
            <w:cnfStyle w:val="001000000000" w:firstRow="0" w:lastRow="0" w:firstColumn="1" w:lastColumn="0" w:oddVBand="0" w:evenVBand="0" w:oddHBand="0" w:evenHBand="0" w:firstRowFirstColumn="0" w:firstRowLastColumn="0" w:lastRowFirstColumn="0" w:lastRowLastColumn="0"/>
            <w:tcW w:w="8926" w:type="dxa"/>
            <w:gridSpan w:val="3"/>
            <w:shd w:val="clear" w:color="auto" w:fill="auto"/>
            <w:vAlign w:val="center"/>
          </w:tcPr>
          <w:p w14:paraId="13959A31" w14:textId="77777777" w:rsidR="00312B12" w:rsidRPr="00507D33" w:rsidRDefault="00312B12" w:rsidP="00EF2027">
            <w:pPr>
              <w:widowControl w:val="0"/>
              <w:ind w:right="144"/>
              <w:jc w:val="center"/>
              <w:rPr>
                <w:rFonts w:cs="Arial"/>
                <w:color w:val="auto"/>
                <w:szCs w:val="28"/>
              </w:rPr>
            </w:pPr>
            <w:r w:rsidRPr="00507D33">
              <w:rPr>
                <w:rStyle w:val="lev"/>
                <w:rFonts w:cs="Arial"/>
                <w:b/>
                <w:color w:val="auto"/>
                <w:szCs w:val="28"/>
              </w:rPr>
              <w:t>Total value of your organization’s contributions</w:t>
            </w:r>
            <w:r w:rsidRPr="00507D33">
              <w:rPr>
                <w:color w:val="auto"/>
              </w:rPr>
              <w:t>:</w:t>
            </w:r>
          </w:p>
        </w:tc>
        <w:tc>
          <w:tcPr>
            <w:tcW w:w="1984" w:type="dxa"/>
            <w:shd w:val="clear" w:color="auto" w:fill="auto"/>
            <w:vAlign w:val="center"/>
          </w:tcPr>
          <w:p w14:paraId="6D4917F3"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c>
          <w:tcPr>
            <w:tcW w:w="2560" w:type="dxa"/>
            <w:shd w:val="clear" w:color="auto" w:fill="000000" w:themeFill="text1"/>
          </w:tcPr>
          <w:p w14:paraId="2828B06D" w14:textId="77777777" w:rsidR="00312B12" w:rsidRPr="00507D33" w:rsidRDefault="00312B12" w:rsidP="00EF20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bl>
    <w:p w14:paraId="2A23EDEA" w14:textId="77777777" w:rsidR="00312B12" w:rsidRPr="00A646EC" w:rsidRDefault="00312B12" w:rsidP="00312B12">
      <w:pPr>
        <w:pStyle w:val="Titre3"/>
      </w:pPr>
      <w:r w:rsidRPr="00A646EC">
        <w:t>Contributions from other sources</w:t>
      </w:r>
    </w:p>
    <w:p w14:paraId="3F6AF9CF" w14:textId="77777777" w:rsidR="00312B12" w:rsidRPr="00507D33" w:rsidRDefault="00312B12" w:rsidP="00312B12">
      <w:pPr>
        <w:pStyle w:val="Body2"/>
        <w:rPr>
          <w:color w:val="auto"/>
          <w:lang w:val="en-CA"/>
        </w:rPr>
      </w:pPr>
      <w:r>
        <w:rPr>
          <w:color w:val="auto"/>
          <w:lang w:val="en-CA"/>
        </w:rPr>
        <w:t xml:space="preserve">In the next table, you must </w:t>
      </w:r>
      <w:r>
        <w:rPr>
          <w:color w:val="auto"/>
        </w:rPr>
        <w:t>l</w:t>
      </w:r>
      <w:r w:rsidRPr="00507D33">
        <w:rPr>
          <w:color w:val="auto"/>
        </w:rPr>
        <w:t xml:space="preserve">ist every organization or individual providing </w:t>
      </w:r>
      <w:r>
        <w:rPr>
          <w:color w:val="auto"/>
        </w:rPr>
        <w:t xml:space="preserve">any cash or in-kind </w:t>
      </w:r>
      <w:r w:rsidRPr="00507D33">
        <w:rPr>
          <w:color w:val="auto"/>
        </w:rPr>
        <w:t>contributions to your project</w:t>
      </w:r>
      <w:r>
        <w:rPr>
          <w:color w:val="auto"/>
        </w:rPr>
        <w:t>.</w:t>
      </w:r>
      <w:r w:rsidRPr="00507D33">
        <w:rPr>
          <w:color w:val="auto"/>
        </w:rPr>
        <w:t xml:space="preserve"> </w:t>
      </w:r>
      <w:r w:rsidRPr="00507D33">
        <w:rPr>
          <w:color w:val="auto"/>
          <w:lang w:val="en-CA"/>
        </w:rPr>
        <w:t>These can be contributions from either public or private sources.</w:t>
      </w:r>
      <w:r>
        <w:rPr>
          <w:color w:val="auto"/>
          <w:lang w:val="en-CA"/>
        </w:rPr>
        <w:t xml:space="preserve"> </w:t>
      </w:r>
      <w:r w:rsidRPr="00507D33">
        <w:rPr>
          <w:color w:val="auto"/>
          <w:lang w:val="en-CA"/>
        </w:rPr>
        <w:t xml:space="preserve">Public sources can include other government agencies (federal, provincial, territorial, or municipal). They can also include universities and school boards. Private sources can include </w:t>
      </w:r>
      <w:r>
        <w:rPr>
          <w:color w:val="auto"/>
          <w:lang w:val="en-CA"/>
        </w:rPr>
        <w:t>a</w:t>
      </w:r>
      <w:r w:rsidRPr="00507D33">
        <w:rPr>
          <w:color w:val="auto"/>
          <w:lang w:val="en-CA"/>
        </w:rPr>
        <w:t xml:space="preserve"> non-profit or disability-related organizations.</w:t>
      </w:r>
    </w:p>
    <w:p w14:paraId="05FE3ED6" w14:textId="77777777" w:rsidR="00312B12" w:rsidRPr="00507D33" w:rsidRDefault="00312B12" w:rsidP="00312B12">
      <w:pPr>
        <w:pStyle w:val="Body2"/>
        <w:keepNext/>
        <w:keepLines/>
        <w:rPr>
          <w:color w:val="auto"/>
          <w:lang w:val="en-CA"/>
        </w:rPr>
      </w:pPr>
      <w:r w:rsidRPr="00507D33">
        <w:rPr>
          <w:color w:val="auto"/>
          <w:lang w:val="en-CA"/>
        </w:rPr>
        <w:t xml:space="preserve">Any </w:t>
      </w:r>
      <w:r>
        <w:rPr>
          <w:color w:val="auto"/>
          <w:lang w:val="en-CA"/>
        </w:rPr>
        <w:t>contributions</w:t>
      </w:r>
      <w:r w:rsidRPr="00507D33">
        <w:rPr>
          <w:color w:val="auto"/>
          <w:lang w:val="en-CA"/>
        </w:rPr>
        <w:t xml:space="preserve"> you are receiving from other sources must be confirmed in the form of a letter from the contributors. Include these letters with your other application documents.</w:t>
      </w:r>
    </w:p>
    <w:p w14:paraId="05BD59E8" w14:textId="77777777" w:rsidR="00312B12" w:rsidRPr="00507D33" w:rsidRDefault="00312B12" w:rsidP="00312B12">
      <w:pPr>
        <w:pStyle w:val="Body2"/>
        <w:rPr>
          <w:color w:val="auto"/>
        </w:rPr>
      </w:pPr>
      <w:r w:rsidRPr="00507D33">
        <w:rPr>
          <w:color w:val="auto"/>
        </w:rPr>
        <w:t xml:space="preserve">The total amount of contributions you receive from government sources (federal, provincial, territorial, and municipal) cannot exceed 100% of the eligible costs of your project. This is known as a stacking limit. </w:t>
      </w:r>
    </w:p>
    <w:p w14:paraId="4C2EDBAB" w14:textId="77777777" w:rsidR="00312B12" w:rsidRPr="00507D33" w:rsidRDefault="00312B12" w:rsidP="00312B12">
      <w:pPr>
        <w:pStyle w:val="Body2"/>
        <w:spacing w:after="0"/>
        <w:rPr>
          <w:color w:val="auto"/>
          <w:lang w:val="en-CA"/>
        </w:rPr>
      </w:pPr>
      <w:r w:rsidRPr="00507D33">
        <w:rPr>
          <w:color w:val="auto"/>
        </w:rPr>
        <w:t xml:space="preserve">In the “Type of contributor” column, indicate </w:t>
      </w:r>
      <w:r w:rsidRPr="00683BC7">
        <w:rPr>
          <w:color w:val="auto"/>
        </w:rPr>
        <w:t>whether the source is a</w:t>
      </w:r>
      <w:r w:rsidRPr="00507D33">
        <w:rPr>
          <w:color w:val="auto"/>
          <w:lang w:val="en-CA"/>
        </w:rPr>
        <w:t xml:space="preserve">: </w:t>
      </w:r>
    </w:p>
    <w:p w14:paraId="3CAE066A" w14:textId="77777777" w:rsidR="00312B12" w:rsidRPr="00507D33" w:rsidRDefault="00312B12" w:rsidP="00312B12">
      <w:pPr>
        <w:pStyle w:val="Body2"/>
        <w:numPr>
          <w:ilvl w:val="0"/>
          <w:numId w:val="32"/>
        </w:numPr>
        <w:spacing w:after="0"/>
        <w:rPr>
          <w:color w:val="auto"/>
          <w:lang w:val="en-CA"/>
        </w:rPr>
      </w:pPr>
      <w:r w:rsidRPr="00507D33">
        <w:rPr>
          <w:color w:val="auto"/>
          <w:lang w:val="en-CA"/>
        </w:rPr>
        <w:t>non-profit organization</w:t>
      </w:r>
    </w:p>
    <w:p w14:paraId="7B38DB6F" w14:textId="77777777" w:rsidR="00312B12" w:rsidRPr="00507D33" w:rsidRDefault="00312B12" w:rsidP="00312B12">
      <w:pPr>
        <w:pStyle w:val="Body2"/>
        <w:numPr>
          <w:ilvl w:val="0"/>
          <w:numId w:val="32"/>
        </w:numPr>
        <w:spacing w:after="0"/>
        <w:rPr>
          <w:color w:val="auto"/>
          <w:lang w:val="en-CA"/>
        </w:rPr>
      </w:pPr>
      <w:r w:rsidRPr="00507D33">
        <w:rPr>
          <w:color w:val="auto"/>
          <w:lang w:val="en-CA"/>
        </w:rPr>
        <w:t>private business</w:t>
      </w:r>
    </w:p>
    <w:p w14:paraId="4F4723BD" w14:textId="77777777" w:rsidR="00312B12" w:rsidRPr="00507D33" w:rsidRDefault="00312B12" w:rsidP="00312B12">
      <w:pPr>
        <w:pStyle w:val="Body2"/>
        <w:numPr>
          <w:ilvl w:val="0"/>
          <w:numId w:val="32"/>
        </w:numPr>
        <w:spacing w:after="0"/>
        <w:rPr>
          <w:color w:val="auto"/>
          <w:lang w:val="en-CA"/>
        </w:rPr>
      </w:pPr>
      <w:r w:rsidRPr="00507D33">
        <w:rPr>
          <w:color w:val="auto"/>
          <w:lang w:val="en-CA"/>
        </w:rPr>
        <w:t>university</w:t>
      </w:r>
    </w:p>
    <w:p w14:paraId="7732F195" w14:textId="77777777" w:rsidR="00312B12" w:rsidRPr="00507D33" w:rsidRDefault="00312B12" w:rsidP="00312B12">
      <w:pPr>
        <w:pStyle w:val="Body2"/>
        <w:numPr>
          <w:ilvl w:val="0"/>
          <w:numId w:val="32"/>
        </w:numPr>
        <w:spacing w:after="0"/>
        <w:rPr>
          <w:color w:val="auto"/>
          <w:lang w:val="en-CA"/>
        </w:rPr>
      </w:pPr>
      <w:r w:rsidRPr="00507D33">
        <w:rPr>
          <w:color w:val="auto"/>
          <w:lang w:val="en-CA"/>
        </w:rPr>
        <w:t>private individual</w:t>
      </w:r>
    </w:p>
    <w:p w14:paraId="786ADEDB" w14:textId="77777777" w:rsidR="00312B12" w:rsidRPr="00507D33" w:rsidRDefault="00312B12" w:rsidP="00312B12">
      <w:pPr>
        <w:pStyle w:val="Body2"/>
        <w:numPr>
          <w:ilvl w:val="0"/>
          <w:numId w:val="32"/>
        </w:numPr>
        <w:spacing w:after="0"/>
        <w:rPr>
          <w:color w:val="auto"/>
          <w:lang w:val="en-CA"/>
        </w:rPr>
      </w:pPr>
      <w:r w:rsidRPr="00507D33">
        <w:rPr>
          <w:color w:val="auto"/>
          <w:lang w:val="en-CA"/>
        </w:rPr>
        <w:t>government entity</w:t>
      </w:r>
    </w:p>
    <w:p w14:paraId="36F46FF8" w14:textId="77777777" w:rsidR="00312B12" w:rsidRPr="00507D33" w:rsidRDefault="00312B12" w:rsidP="00312B12">
      <w:pPr>
        <w:pStyle w:val="Body2"/>
        <w:spacing w:after="0"/>
        <w:rPr>
          <w:color w:val="auto"/>
          <w:lang w:val="en-CA"/>
        </w:rPr>
      </w:pPr>
    </w:p>
    <w:p w14:paraId="5A785309" w14:textId="77777777" w:rsidR="00312B12" w:rsidRDefault="00312B12" w:rsidP="00312B12">
      <w:pPr>
        <w:pStyle w:val="Body2"/>
        <w:spacing w:after="0"/>
        <w:rPr>
          <w:color w:val="auto"/>
          <w:lang w:val="en-CA"/>
        </w:rPr>
      </w:pPr>
      <w:r w:rsidRPr="00507D33">
        <w:rPr>
          <w:color w:val="auto"/>
          <w:lang w:val="en-CA"/>
        </w:rPr>
        <w:t>In the “Description of contribution” column, indicate:</w:t>
      </w:r>
    </w:p>
    <w:p w14:paraId="55166738" w14:textId="77777777" w:rsidR="00312B12" w:rsidRDefault="00312B12" w:rsidP="00312B12">
      <w:pPr>
        <w:pStyle w:val="Body2"/>
        <w:numPr>
          <w:ilvl w:val="0"/>
          <w:numId w:val="39"/>
        </w:numPr>
        <w:spacing w:after="0"/>
        <w:rPr>
          <w:color w:val="auto"/>
          <w:lang w:val="en-CA"/>
        </w:rPr>
      </w:pPr>
      <w:r w:rsidRPr="00FF29EF">
        <w:rPr>
          <w:color w:val="auto"/>
          <w:lang w:val="en-CA"/>
        </w:rPr>
        <w:t xml:space="preserve">the project activities </w:t>
      </w:r>
      <w:proofErr w:type="gramStart"/>
      <w:r w:rsidRPr="00FF29EF">
        <w:rPr>
          <w:color w:val="auto"/>
          <w:lang w:val="en-CA"/>
        </w:rPr>
        <w:t>supported</w:t>
      </w:r>
      <w:proofErr w:type="gramEnd"/>
    </w:p>
    <w:p w14:paraId="5782BF36" w14:textId="77777777" w:rsidR="00312B12" w:rsidRDefault="00312B12" w:rsidP="00312B12">
      <w:pPr>
        <w:pStyle w:val="Body2"/>
        <w:numPr>
          <w:ilvl w:val="0"/>
          <w:numId w:val="39"/>
        </w:numPr>
        <w:spacing w:after="0"/>
        <w:rPr>
          <w:color w:val="auto"/>
          <w:lang w:val="en-CA"/>
        </w:rPr>
      </w:pPr>
      <w:r w:rsidRPr="004E446F">
        <w:rPr>
          <w:color w:val="auto"/>
          <w:lang w:val="en-CA"/>
        </w:rPr>
        <w:t xml:space="preserve">what is being contributed to the project </w:t>
      </w:r>
      <w:r w:rsidRPr="00683BC7">
        <w:t>(for example service, work or expertise, products, or materials)</w:t>
      </w:r>
      <w:r w:rsidRPr="004E446F">
        <w:rPr>
          <w:color w:val="auto"/>
          <w:lang w:val="en-CA"/>
        </w:rPr>
        <w:t>:</w:t>
      </w:r>
    </w:p>
    <w:p w14:paraId="4DEE5BB9" w14:textId="77777777" w:rsidR="00312B12" w:rsidRPr="004E446F" w:rsidRDefault="00312B12" w:rsidP="00312B12">
      <w:pPr>
        <w:pStyle w:val="Body2"/>
        <w:numPr>
          <w:ilvl w:val="0"/>
          <w:numId w:val="39"/>
        </w:numPr>
        <w:spacing w:after="0"/>
        <w:rPr>
          <w:color w:val="auto"/>
          <w:lang w:val="en-CA"/>
        </w:rPr>
      </w:pPr>
      <w:r w:rsidRPr="004E446F">
        <w:rPr>
          <w:color w:val="auto"/>
          <w:lang w:val="en-CA"/>
        </w:rPr>
        <w:t>how the amount contributed was calculated. For example:</w:t>
      </w:r>
    </w:p>
    <w:p w14:paraId="4C41B1A1" w14:textId="77777777" w:rsidR="00312B12" w:rsidRPr="00FF29EF" w:rsidRDefault="00312B12" w:rsidP="00312B12">
      <w:pPr>
        <w:pStyle w:val="Body2"/>
        <w:numPr>
          <w:ilvl w:val="1"/>
          <w:numId w:val="37"/>
        </w:numPr>
        <w:spacing w:after="0"/>
        <w:rPr>
          <w:color w:val="auto"/>
          <w:lang w:val="en-CA"/>
        </w:rPr>
      </w:pPr>
      <w:r>
        <w:rPr>
          <w:color w:val="auto"/>
          <w:lang w:val="en-CA"/>
        </w:rPr>
        <w:t xml:space="preserve">the </w:t>
      </w:r>
      <w:r w:rsidRPr="00FF29EF">
        <w:rPr>
          <w:color w:val="auto"/>
          <w:lang w:val="en-CA"/>
        </w:rPr>
        <w:t>service fee (or the service fee waived</w:t>
      </w:r>
      <w:r>
        <w:rPr>
          <w:color w:val="auto"/>
          <w:lang w:val="en-CA"/>
        </w:rPr>
        <w:t xml:space="preserve"> in the case of </w:t>
      </w:r>
      <w:r w:rsidRPr="00FF29EF">
        <w:rPr>
          <w:color w:val="auto"/>
          <w:lang w:val="en-CA"/>
        </w:rPr>
        <w:t>an in-kind contribution)</w:t>
      </w:r>
    </w:p>
    <w:p w14:paraId="0F485D22" w14:textId="77777777" w:rsidR="00312B12" w:rsidRPr="00FF29EF" w:rsidRDefault="00312B12" w:rsidP="00312B12">
      <w:pPr>
        <w:pStyle w:val="Body2"/>
        <w:numPr>
          <w:ilvl w:val="1"/>
          <w:numId w:val="37"/>
        </w:numPr>
        <w:spacing w:after="0"/>
        <w:rPr>
          <w:color w:val="auto"/>
          <w:lang w:val="en-CA"/>
        </w:rPr>
      </w:pPr>
      <w:r w:rsidRPr="00FF29EF">
        <w:rPr>
          <w:color w:val="auto"/>
          <w:lang w:val="en-CA"/>
        </w:rPr>
        <w:t>the salary, or salary equivalent</w:t>
      </w:r>
      <w:r>
        <w:rPr>
          <w:color w:val="auto"/>
          <w:lang w:val="en-CA"/>
        </w:rPr>
        <w:t xml:space="preserve"> </w:t>
      </w:r>
      <w:r w:rsidRPr="00FF29EF">
        <w:rPr>
          <w:color w:val="auto"/>
          <w:lang w:val="en-CA"/>
        </w:rPr>
        <w:t>(hourly wage multiplied by the number of hours dedicat</w:t>
      </w:r>
      <w:r>
        <w:rPr>
          <w:color w:val="auto"/>
          <w:lang w:val="en-CA"/>
        </w:rPr>
        <w:t>ed</w:t>
      </w:r>
      <w:r w:rsidRPr="00FF29EF">
        <w:rPr>
          <w:color w:val="auto"/>
          <w:lang w:val="en-CA"/>
        </w:rPr>
        <w:t xml:space="preserve"> to the project)</w:t>
      </w:r>
    </w:p>
    <w:p w14:paraId="6629AD8D" w14:textId="77777777" w:rsidR="00312B12" w:rsidRDefault="00312B12" w:rsidP="00312B12">
      <w:pPr>
        <w:pStyle w:val="Body2"/>
        <w:numPr>
          <w:ilvl w:val="1"/>
          <w:numId w:val="37"/>
        </w:numPr>
        <w:spacing w:after="0"/>
        <w:rPr>
          <w:color w:val="auto"/>
          <w:lang w:val="en-CA"/>
        </w:rPr>
      </w:pPr>
      <w:r w:rsidRPr="00FF29EF">
        <w:rPr>
          <w:color w:val="auto"/>
          <w:lang w:val="en-CA"/>
        </w:rPr>
        <w:t xml:space="preserve">the value of the products or materials </w:t>
      </w:r>
    </w:p>
    <w:p w14:paraId="67F3F002" w14:textId="77777777" w:rsidR="00312B12" w:rsidRDefault="00312B12" w:rsidP="00312B12">
      <w:pPr>
        <w:pStyle w:val="Body2"/>
        <w:spacing w:after="0"/>
        <w:rPr>
          <w:color w:val="auto"/>
          <w:lang w:val="en-CA"/>
        </w:rPr>
      </w:pPr>
    </w:p>
    <w:p w14:paraId="144B6B40" w14:textId="77777777" w:rsidR="00312B12" w:rsidRPr="00FF29EF" w:rsidRDefault="00312B12" w:rsidP="00312B12">
      <w:pPr>
        <w:pStyle w:val="Body2"/>
        <w:spacing w:after="0"/>
        <w:rPr>
          <w:color w:val="auto"/>
          <w:lang w:val="en-CA"/>
        </w:rPr>
      </w:pPr>
      <w:r w:rsidRPr="00FF29EF">
        <w:rPr>
          <w:color w:val="auto"/>
          <w:lang w:val="en-CA"/>
        </w:rPr>
        <w:t xml:space="preserve">In the "Contribution category" column, indicate </w:t>
      </w:r>
      <w:r w:rsidRPr="00683BC7">
        <w:rPr>
          <w:color w:val="auto"/>
          <w:lang w:val="en-CA"/>
        </w:rPr>
        <w:t>whether the contribution is</w:t>
      </w:r>
      <w:r>
        <w:rPr>
          <w:color w:val="auto"/>
          <w:lang w:val="en-CA"/>
        </w:rPr>
        <w:t xml:space="preserve"> for:</w:t>
      </w:r>
    </w:p>
    <w:p w14:paraId="2C5E26A8" w14:textId="77777777" w:rsidR="00312B12" w:rsidRDefault="00312B12" w:rsidP="00312B12">
      <w:pPr>
        <w:pStyle w:val="Body2"/>
        <w:numPr>
          <w:ilvl w:val="0"/>
          <w:numId w:val="40"/>
        </w:numPr>
        <w:spacing w:after="0"/>
        <w:rPr>
          <w:color w:val="auto"/>
          <w:lang w:val="en-CA"/>
        </w:rPr>
      </w:pPr>
      <w:r>
        <w:rPr>
          <w:color w:val="auto"/>
          <w:lang w:val="en-CA"/>
        </w:rPr>
        <w:t>o</w:t>
      </w:r>
      <w:r w:rsidRPr="00FF29EF">
        <w:rPr>
          <w:color w:val="auto"/>
          <w:lang w:val="en-CA"/>
        </w:rPr>
        <w:t>perating costs</w:t>
      </w:r>
    </w:p>
    <w:p w14:paraId="32FDBB8C" w14:textId="77777777" w:rsidR="00312B12" w:rsidRDefault="00312B12" w:rsidP="00312B12">
      <w:pPr>
        <w:pStyle w:val="Body2"/>
        <w:numPr>
          <w:ilvl w:val="0"/>
          <w:numId w:val="40"/>
        </w:numPr>
        <w:spacing w:after="0"/>
        <w:rPr>
          <w:color w:val="auto"/>
          <w:lang w:val="en-CA"/>
        </w:rPr>
      </w:pPr>
      <w:r w:rsidRPr="004E446F">
        <w:rPr>
          <w:color w:val="auto"/>
          <w:lang w:val="en-CA"/>
        </w:rPr>
        <w:t>professional fees and services</w:t>
      </w:r>
    </w:p>
    <w:p w14:paraId="4B10AC65" w14:textId="77777777" w:rsidR="00312B12" w:rsidRDefault="00312B12" w:rsidP="00312B12">
      <w:pPr>
        <w:pStyle w:val="Body2"/>
        <w:numPr>
          <w:ilvl w:val="0"/>
          <w:numId w:val="40"/>
        </w:numPr>
        <w:spacing w:after="0"/>
        <w:rPr>
          <w:color w:val="auto"/>
          <w:lang w:val="en-CA"/>
        </w:rPr>
      </w:pPr>
      <w:r w:rsidRPr="004E446F">
        <w:rPr>
          <w:color w:val="auto"/>
          <w:lang w:val="en-CA"/>
        </w:rPr>
        <w:t xml:space="preserve">wages, </w:t>
      </w:r>
      <w:proofErr w:type="gramStart"/>
      <w:r w:rsidRPr="004E446F">
        <w:rPr>
          <w:color w:val="auto"/>
          <w:lang w:val="en-CA"/>
        </w:rPr>
        <w:t>salaries</w:t>
      </w:r>
      <w:proofErr w:type="gramEnd"/>
      <w:r w:rsidRPr="004E446F">
        <w:rPr>
          <w:color w:val="auto"/>
          <w:lang w:val="en-CA"/>
        </w:rPr>
        <w:t xml:space="preserve"> and benefits </w:t>
      </w:r>
    </w:p>
    <w:p w14:paraId="59B283EB" w14:textId="77777777" w:rsidR="00312B12" w:rsidRDefault="00312B12" w:rsidP="00312B12">
      <w:pPr>
        <w:pStyle w:val="Body2"/>
        <w:numPr>
          <w:ilvl w:val="0"/>
          <w:numId w:val="40"/>
        </w:numPr>
        <w:spacing w:after="0"/>
        <w:rPr>
          <w:color w:val="auto"/>
          <w:lang w:val="en-CA"/>
        </w:rPr>
      </w:pPr>
      <w:r w:rsidRPr="004E446F">
        <w:rPr>
          <w:color w:val="auto"/>
          <w:lang w:val="en-CA"/>
        </w:rPr>
        <w:lastRenderedPageBreak/>
        <w:t>staff training and professional development</w:t>
      </w:r>
    </w:p>
    <w:p w14:paraId="307BB76C" w14:textId="77777777" w:rsidR="00312B12" w:rsidRDefault="00312B12" w:rsidP="00312B12">
      <w:pPr>
        <w:pStyle w:val="Body2"/>
        <w:numPr>
          <w:ilvl w:val="0"/>
          <w:numId w:val="40"/>
        </w:numPr>
        <w:spacing w:after="0"/>
        <w:rPr>
          <w:color w:val="auto"/>
          <w:lang w:val="en-CA"/>
        </w:rPr>
      </w:pPr>
      <w:r w:rsidRPr="004E446F">
        <w:rPr>
          <w:color w:val="auto"/>
          <w:lang w:val="en-CA"/>
        </w:rPr>
        <w:t>participant costs</w:t>
      </w:r>
    </w:p>
    <w:p w14:paraId="1538770A" w14:textId="77777777" w:rsidR="00312B12" w:rsidRDefault="00312B12" w:rsidP="00312B12">
      <w:pPr>
        <w:pStyle w:val="Body2"/>
        <w:numPr>
          <w:ilvl w:val="0"/>
          <w:numId w:val="40"/>
        </w:numPr>
        <w:spacing w:after="0"/>
        <w:rPr>
          <w:color w:val="auto"/>
          <w:lang w:val="en-CA"/>
        </w:rPr>
      </w:pPr>
      <w:r w:rsidRPr="004E446F">
        <w:rPr>
          <w:color w:val="auto"/>
          <w:lang w:val="en-CA"/>
        </w:rPr>
        <w:t>materials, equipment, and supplies</w:t>
      </w:r>
    </w:p>
    <w:p w14:paraId="323B7514" w14:textId="77777777" w:rsidR="00312B12" w:rsidRDefault="00312B12" w:rsidP="00312B12">
      <w:pPr>
        <w:pStyle w:val="Body2"/>
        <w:numPr>
          <w:ilvl w:val="0"/>
          <w:numId w:val="40"/>
        </w:numPr>
        <w:spacing w:after="0"/>
        <w:rPr>
          <w:color w:val="auto"/>
          <w:lang w:val="en-CA"/>
        </w:rPr>
      </w:pPr>
      <w:r w:rsidRPr="004E446F">
        <w:rPr>
          <w:color w:val="auto"/>
          <w:lang w:val="en-CA"/>
        </w:rPr>
        <w:t>printing and communication costs</w:t>
      </w:r>
    </w:p>
    <w:p w14:paraId="2E074DD1" w14:textId="77777777" w:rsidR="00312B12" w:rsidRPr="00312B12" w:rsidRDefault="00312B12" w:rsidP="00312B12">
      <w:pPr>
        <w:pStyle w:val="Body2"/>
        <w:numPr>
          <w:ilvl w:val="0"/>
          <w:numId w:val="40"/>
        </w:numPr>
        <w:rPr>
          <w:color w:val="auto"/>
          <w:lang w:val="en-CA"/>
        </w:rPr>
      </w:pPr>
      <w:r w:rsidRPr="00312B12">
        <w:rPr>
          <w:color w:val="auto"/>
          <w:lang w:val="en-CA"/>
        </w:rPr>
        <w:t xml:space="preserve">travel </w:t>
      </w:r>
      <w:proofErr w:type="gramStart"/>
      <w:r w:rsidRPr="00312B12">
        <w:rPr>
          <w:color w:val="auto"/>
          <w:lang w:val="en-CA"/>
        </w:rPr>
        <w:t>costs</w:t>
      </w:r>
      <w:proofErr w:type="gramEnd"/>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312B12" w:rsidRPr="00507D33" w14:paraId="3AF9D7EC" w14:textId="77777777" w:rsidTr="00EF2027">
        <w:trPr>
          <w:trHeight w:val="1950"/>
          <w:tblHeader/>
        </w:trPr>
        <w:tc>
          <w:tcPr>
            <w:tcW w:w="2473" w:type="dxa"/>
            <w:vAlign w:val="center"/>
          </w:tcPr>
          <w:p w14:paraId="694124B0" w14:textId="77777777" w:rsidR="00312B12" w:rsidRPr="00507D33" w:rsidRDefault="00312B12" w:rsidP="00EF2027">
            <w:pPr>
              <w:pStyle w:val="Body2"/>
              <w:spacing w:after="0"/>
              <w:jc w:val="center"/>
              <w:rPr>
                <w:b/>
                <w:bCs/>
                <w:color w:val="auto"/>
                <w:lang w:val="en-CA"/>
              </w:rPr>
            </w:pPr>
            <w:r w:rsidRPr="00507D33">
              <w:rPr>
                <w:rStyle w:val="lev"/>
                <w:color w:val="auto"/>
                <w:szCs w:val="28"/>
              </w:rPr>
              <w:t>Name of contributor</w:t>
            </w:r>
          </w:p>
        </w:tc>
        <w:tc>
          <w:tcPr>
            <w:tcW w:w="2472" w:type="dxa"/>
            <w:vAlign w:val="center"/>
          </w:tcPr>
          <w:p w14:paraId="03296502"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Type of contributor</w:t>
            </w:r>
          </w:p>
        </w:tc>
        <w:tc>
          <w:tcPr>
            <w:tcW w:w="2472" w:type="dxa"/>
            <w:vAlign w:val="center"/>
          </w:tcPr>
          <w:p w14:paraId="6614B4DF"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Description of contribution</w:t>
            </w:r>
          </w:p>
        </w:tc>
        <w:tc>
          <w:tcPr>
            <w:tcW w:w="2473" w:type="dxa"/>
            <w:vAlign w:val="center"/>
          </w:tcPr>
          <w:p w14:paraId="436BC33A" w14:textId="77777777" w:rsidR="00312B12" w:rsidRPr="00507D33" w:rsidRDefault="00312B12" w:rsidP="00EF2027">
            <w:pPr>
              <w:pStyle w:val="Body2"/>
              <w:spacing w:after="0"/>
              <w:jc w:val="center"/>
              <w:rPr>
                <w:rStyle w:val="lev"/>
                <w:rFonts w:cs="Arial"/>
                <w:color w:val="auto"/>
                <w:szCs w:val="28"/>
              </w:rPr>
            </w:pPr>
            <w:r>
              <w:rPr>
                <w:rStyle w:val="lev"/>
                <w:color w:val="auto"/>
                <w:szCs w:val="28"/>
              </w:rPr>
              <w:t>Contribution category</w:t>
            </w:r>
          </w:p>
        </w:tc>
        <w:tc>
          <w:tcPr>
            <w:tcW w:w="2473" w:type="dxa"/>
            <w:vAlign w:val="center"/>
          </w:tcPr>
          <w:p w14:paraId="182D6E5A" w14:textId="77777777" w:rsidR="00312B12" w:rsidRPr="00507D33" w:rsidRDefault="00312B12" w:rsidP="00EF2027">
            <w:pPr>
              <w:pStyle w:val="Body2"/>
              <w:spacing w:after="0"/>
              <w:jc w:val="center"/>
              <w:rPr>
                <w:rFonts w:cs="Arial"/>
                <w:b/>
                <w:bCs/>
                <w:color w:val="auto"/>
                <w:szCs w:val="28"/>
              </w:rPr>
            </w:pPr>
            <w:r>
              <w:rPr>
                <w:rStyle w:val="lev"/>
                <w:rFonts w:cs="Arial"/>
                <w:color w:val="auto"/>
                <w:szCs w:val="28"/>
              </w:rPr>
              <w:t xml:space="preserve">Is the contribution cash or </w:t>
            </w:r>
            <w:r>
              <w:rPr>
                <w:rFonts w:cs="Arial"/>
                <w:b/>
                <w:bCs/>
                <w:color w:val="auto"/>
                <w:szCs w:val="28"/>
              </w:rPr>
              <w:br/>
            </w:r>
            <w:r>
              <w:rPr>
                <w:rStyle w:val="lev"/>
                <w:rFonts w:cs="Arial"/>
                <w:color w:val="auto"/>
                <w:szCs w:val="28"/>
              </w:rPr>
              <w:t>in-kind?</w:t>
            </w:r>
          </w:p>
        </w:tc>
        <w:tc>
          <w:tcPr>
            <w:tcW w:w="2472" w:type="dxa"/>
            <w:vAlign w:val="center"/>
          </w:tcPr>
          <w:p w14:paraId="21EF23DA"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Value of contribution ($)</w:t>
            </w:r>
          </w:p>
        </w:tc>
        <w:tc>
          <w:tcPr>
            <w:tcW w:w="2473" w:type="dxa"/>
            <w:vAlign w:val="center"/>
          </w:tcPr>
          <w:p w14:paraId="6E3F1BAA"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Is the contribution confirmed? (yes/no)</w:t>
            </w:r>
          </w:p>
        </w:tc>
        <w:tc>
          <w:tcPr>
            <w:tcW w:w="2473" w:type="dxa"/>
            <w:vAlign w:val="center"/>
          </w:tcPr>
          <w:p w14:paraId="06152ED0" w14:textId="77777777" w:rsidR="00312B12" w:rsidRPr="00507D33" w:rsidRDefault="00312B12" w:rsidP="00EF2027">
            <w:pPr>
              <w:pStyle w:val="Body2"/>
              <w:spacing w:after="0"/>
              <w:jc w:val="center"/>
              <w:rPr>
                <w:b/>
                <w:bCs/>
                <w:color w:val="auto"/>
                <w:lang w:val="en-CA"/>
              </w:rPr>
            </w:pPr>
            <w:r w:rsidRPr="00507D33">
              <w:rPr>
                <w:rFonts w:cs="Arial"/>
                <w:b/>
                <w:bCs/>
                <w:color w:val="auto"/>
                <w:szCs w:val="28"/>
              </w:rPr>
              <w:t>Is the contributor a project partner? (yes/no)</w:t>
            </w:r>
          </w:p>
        </w:tc>
        <w:tc>
          <w:tcPr>
            <w:tcW w:w="2499" w:type="dxa"/>
            <w:shd w:val="clear" w:color="auto" w:fill="D9D9D9" w:themeFill="background1" w:themeFillShade="D9"/>
            <w:vAlign w:val="center"/>
          </w:tcPr>
          <w:p w14:paraId="75B1A452" w14:textId="77777777" w:rsidR="00312B12" w:rsidRPr="00507D33" w:rsidRDefault="00312B12" w:rsidP="00EF2027">
            <w:pPr>
              <w:pStyle w:val="Body2"/>
              <w:spacing w:after="0"/>
              <w:jc w:val="center"/>
              <w:rPr>
                <w:b/>
                <w:bCs/>
                <w:color w:val="auto"/>
                <w:lang w:val="en-CA"/>
              </w:rPr>
            </w:pPr>
            <w:r w:rsidRPr="00507D33">
              <w:rPr>
                <w:rStyle w:val="lev"/>
                <w:rFonts w:cs="Arial"/>
                <w:color w:val="auto"/>
                <w:szCs w:val="28"/>
              </w:rPr>
              <w:t>Accessibility Standards Canada comments (do not complete)</w:t>
            </w:r>
          </w:p>
        </w:tc>
      </w:tr>
      <w:tr w:rsidR="00312B12" w:rsidRPr="00507D33" w14:paraId="02B881E1" w14:textId="77777777" w:rsidTr="00EF2027">
        <w:trPr>
          <w:trHeight w:val="349"/>
        </w:trPr>
        <w:tc>
          <w:tcPr>
            <w:tcW w:w="2473" w:type="dxa"/>
            <w:vAlign w:val="center"/>
          </w:tcPr>
          <w:p w14:paraId="1DDD5593" w14:textId="77777777" w:rsidR="00312B12" w:rsidRPr="00507D33" w:rsidRDefault="00312B12" w:rsidP="00EF2027">
            <w:pPr>
              <w:pStyle w:val="Body2"/>
              <w:spacing w:after="0"/>
              <w:rPr>
                <w:color w:val="auto"/>
                <w:lang w:val="en-CA"/>
              </w:rPr>
            </w:pPr>
          </w:p>
        </w:tc>
        <w:tc>
          <w:tcPr>
            <w:tcW w:w="2472" w:type="dxa"/>
            <w:vAlign w:val="center"/>
          </w:tcPr>
          <w:p w14:paraId="4F289DE7" w14:textId="77777777" w:rsidR="00312B12" w:rsidRPr="00507D33" w:rsidRDefault="00312B12" w:rsidP="00EF2027">
            <w:pPr>
              <w:pStyle w:val="Body2"/>
              <w:spacing w:after="0"/>
              <w:rPr>
                <w:color w:val="auto"/>
                <w:lang w:val="en-CA"/>
              </w:rPr>
            </w:pPr>
          </w:p>
        </w:tc>
        <w:tc>
          <w:tcPr>
            <w:tcW w:w="2472" w:type="dxa"/>
            <w:vAlign w:val="center"/>
          </w:tcPr>
          <w:p w14:paraId="643E74EB" w14:textId="77777777" w:rsidR="00312B12" w:rsidRPr="00507D33" w:rsidRDefault="00312B12" w:rsidP="00EF2027">
            <w:pPr>
              <w:pStyle w:val="Body2"/>
              <w:spacing w:after="0"/>
              <w:rPr>
                <w:color w:val="auto"/>
                <w:lang w:val="en-CA"/>
              </w:rPr>
            </w:pPr>
          </w:p>
        </w:tc>
        <w:tc>
          <w:tcPr>
            <w:tcW w:w="2473" w:type="dxa"/>
          </w:tcPr>
          <w:p w14:paraId="4B183895" w14:textId="77777777" w:rsidR="00312B12" w:rsidRPr="00507D33" w:rsidRDefault="00312B12" w:rsidP="00EF2027">
            <w:pPr>
              <w:pStyle w:val="Body2"/>
              <w:spacing w:after="0"/>
              <w:rPr>
                <w:color w:val="auto"/>
                <w:lang w:val="en-CA"/>
              </w:rPr>
            </w:pPr>
          </w:p>
        </w:tc>
        <w:tc>
          <w:tcPr>
            <w:tcW w:w="2473" w:type="dxa"/>
            <w:vAlign w:val="center"/>
          </w:tcPr>
          <w:p w14:paraId="7B3F8477" w14:textId="77777777" w:rsidR="00312B12" w:rsidRPr="00507D33" w:rsidRDefault="00312B12" w:rsidP="00EF2027">
            <w:pPr>
              <w:pStyle w:val="Body2"/>
              <w:spacing w:after="0"/>
              <w:rPr>
                <w:color w:val="auto"/>
                <w:lang w:val="en-CA"/>
              </w:rPr>
            </w:pPr>
          </w:p>
        </w:tc>
        <w:tc>
          <w:tcPr>
            <w:tcW w:w="2472" w:type="dxa"/>
            <w:vAlign w:val="center"/>
          </w:tcPr>
          <w:p w14:paraId="4EC9CF5A" w14:textId="77777777" w:rsidR="00312B12" w:rsidRPr="00507D33" w:rsidRDefault="00312B12" w:rsidP="00EF2027">
            <w:pPr>
              <w:pStyle w:val="Body2"/>
              <w:spacing w:after="0"/>
              <w:rPr>
                <w:color w:val="auto"/>
                <w:lang w:val="en-CA"/>
              </w:rPr>
            </w:pPr>
          </w:p>
        </w:tc>
        <w:tc>
          <w:tcPr>
            <w:tcW w:w="2473" w:type="dxa"/>
            <w:vAlign w:val="center"/>
          </w:tcPr>
          <w:p w14:paraId="2F248EEE" w14:textId="77777777" w:rsidR="00312B12" w:rsidRPr="00507D33" w:rsidRDefault="00312B12" w:rsidP="00EF2027">
            <w:pPr>
              <w:pStyle w:val="Body2"/>
              <w:spacing w:after="0"/>
              <w:rPr>
                <w:color w:val="auto"/>
                <w:lang w:val="en-CA"/>
              </w:rPr>
            </w:pPr>
          </w:p>
        </w:tc>
        <w:tc>
          <w:tcPr>
            <w:tcW w:w="2473" w:type="dxa"/>
            <w:vAlign w:val="center"/>
          </w:tcPr>
          <w:p w14:paraId="288C1522"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21137692" w14:textId="77777777" w:rsidR="00312B12" w:rsidRPr="00507D33" w:rsidRDefault="00312B12" w:rsidP="00EF2027">
            <w:pPr>
              <w:pStyle w:val="Body2"/>
              <w:spacing w:after="0"/>
              <w:rPr>
                <w:color w:val="auto"/>
                <w:lang w:val="en-CA"/>
              </w:rPr>
            </w:pPr>
          </w:p>
        </w:tc>
      </w:tr>
      <w:tr w:rsidR="00312B12" w:rsidRPr="00507D33" w14:paraId="73FC555B" w14:textId="77777777" w:rsidTr="00EF2027">
        <w:trPr>
          <w:trHeight w:val="349"/>
        </w:trPr>
        <w:tc>
          <w:tcPr>
            <w:tcW w:w="2473" w:type="dxa"/>
            <w:vAlign w:val="center"/>
          </w:tcPr>
          <w:p w14:paraId="7B5B491C" w14:textId="77777777" w:rsidR="00312B12" w:rsidRPr="00507D33" w:rsidRDefault="00312B12" w:rsidP="00EF2027">
            <w:pPr>
              <w:pStyle w:val="Body2"/>
              <w:spacing w:after="0"/>
              <w:rPr>
                <w:color w:val="auto"/>
                <w:lang w:val="en-CA"/>
              </w:rPr>
            </w:pPr>
          </w:p>
        </w:tc>
        <w:tc>
          <w:tcPr>
            <w:tcW w:w="2472" w:type="dxa"/>
            <w:vAlign w:val="center"/>
          </w:tcPr>
          <w:p w14:paraId="7810B61A" w14:textId="77777777" w:rsidR="00312B12" w:rsidRPr="00507D33" w:rsidRDefault="00312B12" w:rsidP="00EF2027">
            <w:pPr>
              <w:pStyle w:val="Body2"/>
              <w:spacing w:after="0"/>
              <w:rPr>
                <w:color w:val="auto"/>
                <w:lang w:val="en-CA"/>
              </w:rPr>
            </w:pPr>
          </w:p>
        </w:tc>
        <w:tc>
          <w:tcPr>
            <w:tcW w:w="2472" w:type="dxa"/>
            <w:vAlign w:val="center"/>
          </w:tcPr>
          <w:p w14:paraId="3426E8D3" w14:textId="77777777" w:rsidR="00312B12" w:rsidRPr="00507D33" w:rsidRDefault="00312B12" w:rsidP="00EF2027">
            <w:pPr>
              <w:pStyle w:val="Body2"/>
              <w:spacing w:after="0"/>
              <w:rPr>
                <w:color w:val="auto"/>
                <w:lang w:val="en-CA"/>
              </w:rPr>
            </w:pPr>
          </w:p>
        </w:tc>
        <w:tc>
          <w:tcPr>
            <w:tcW w:w="2473" w:type="dxa"/>
          </w:tcPr>
          <w:p w14:paraId="53BEB759" w14:textId="77777777" w:rsidR="00312B12" w:rsidRPr="00507D33" w:rsidRDefault="00312B12" w:rsidP="00EF2027">
            <w:pPr>
              <w:pStyle w:val="Body2"/>
              <w:spacing w:after="0"/>
              <w:rPr>
                <w:color w:val="auto"/>
                <w:lang w:val="en-CA"/>
              </w:rPr>
            </w:pPr>
          </w:p>
        </w:tc>
        <w:tc>
          <w:tcPr>
            <w:tcW w:w="2473" w:type="dxa"/>
            <w:vAlign w:val="center"/>
          </w:tcPr>
          <w:p w14:paraId="568CC339" w14:textId="77777777" w:rsidR="00312B12" w:rsidRPr="00507D33" w:rsidRDefault="00312B12" w:rsidP="00EF2027">
            <w:pPr>
              <w:pStyle w:val="Body2"/>
              <w:spacing w:after="0"/>
              <w:rPr>
                <w:color w:val="auto"/>
                <w:lang w:val="en-CA"/>
              </w:rPr>
            </w:pPr>
          </w:p>
        </w:tc>
        <w:tc>
          <w:tcPr>
            <w:tcW w:w="2472" w:type="dxa"/>
            <w:vAlign w:val="center"/>
          </w:tcPr>
          <w:p w14:paraId="712A3F24" w14:textId="77777777" w:rsidR="00312B12" w:rsidRPr="00507D33" w:rsidRDefault="00312B12" w:rsidP="00EF2027">
            <w:pPr>
              <w:pStyle w:val="Body2"/>
              <w:spacing w:after="0"/>
              <w:rPr>
                <w:color w:val="auto"/>
                <w:lang w:val="en-CA"/>
              </w:rPr>
            </w:pPr>
          </w:p>
        </w:tc>
        <w:tc>
          <w:tcPr>
            <w:tcW w:w="2473" w:type="dxa"/>
            <w:vAlign w:val="center"/>
          </w:tcPr>
          <w:p w14:paraId="7CC53552" w14:textId="77777777" w:rsidR="00312B12" w:rsidRPr="00507D33" w:rsidRDefault="00312B12" w:rsidP="00EF2027">
            <w:pPr>
              <w:pStyle w:val="Body2"/>
              <w:spacing w:after="0"/>
              <w:rPr>
                <w:color w:val="auto"/>
                <w:lang w:val="en-CA"/>
              </w:rPr>
            </w:pPr>
          </w:p>
        </w:tc>
        <w:tc>
          <w:tcPr>
            <w:tcW w:w="2473" w:type="dxa"/>
            <w:vAlign w:val="center"/>
          </w:tcPr>
          <w:p w14:paraId="349B84B3"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4D3E8EE2" w14:textId="77777777" w:rsidR="00312B12" w:rsidRPr="00507D33" w:rsidRDefault="00312B12" w:rsidP="00EF2027">
            <w:pPr>
              <w:pStyle w:val="Body2"/>
              <w:spacing w:after="0"/>
              <w:rPr>
                <w:color w:val="auto"/>
                <w:lang w:val="en-CA"/>
              </w:rPr>
            </w:pPr>
          </w:p>
        </w:tc>
      </w:tr>
      <w:tr w:rsidR="00312B12" w:rsidRPr="00507D33" w14:paraId="3C6B573E" w14:textId="77777777" w:rsidTr="00EF2027">
        <w:trPr>
          <w:trHeight w:val="349"/>
        </w:trPr>
        <w:tc>
          <w:tcPr>
            <w:tcW w:w="2473" w:type="dxa"/>
            <w:vAlign w:val="center"/>
          </w:tcPr>
          <w:p w14:paraId="32637B6C" w14:textId="77777777" w:rsidR="00312B12" w:rsidRPr="00507D33" w:rsidRDefault="00312B12" w:rsidP="00EF2027">
            <w:pPr>
              <w:pStyle w:val="Body2"/>
              <w:spacing w:after="0"/>
              <w:rPr>
                <w:color w:val="auto"/>
                <w:lang w:val="en-CA"/>
              </w:rPr>
            </w:pPr>
          </w:p>
        </w:tc>
        <w:tc>
          <w:tcPr>
            <w:tcW w:w="2472" w:type="dxa"/>
            <w:vAlign w:val="center"/>
          </w:tcPr>
          <w:p w14:paraId="2D829F59" w14:textId="77777777" w:rsidR="00312B12" w:rsidRPr="00507D33" w:rsidRDefault="00312B12" w:rsidP="00EF2027">
            <w:pPr>
              <w:pStyle w:val="Body2"/>
              <w:spacing w:after="0"/>
              <w:rPr>
                <w:color w:val="auto"/>
                <w:lang w:val="en-CA"/>
              </w:rPr>
            </w:pPr>
          </w:p>
        </w:tc>
        <w:tc>
          <w:tcPr>
            <w:tcW w:w="2472" w:type="dxa"/>
            <w:vAlign w:val="center"/>
          </w:tcPr>
          <w:p w14:paraId="0727ED41" w14:textId="77777777" w:rsidR="00312B12" w:rsidRPr="00507D33" w:rsidRDefault="00312B12" w:rsidP="00EF2027">
            <w:pPr>
              <w:pStyle w:val="Body2"/>
              <w:spacing w:after="0"/>
              <w:rPr>
                <w:color w:val="auto"/>
                <w:lang w:val="en-CA"/>
              </w:rPr>
            </w:pPr>
          </w:p>
        </w:tc>
        <w:tc>
          <w:tcPr>
            <w:tcW w:w="2473" w:type="dxa"/>
          </w:tcPr>
          <w:p w14:paraId="21C59AE0" w14:textId="77777777" w:rsidR="00312B12" w:rsidRPr="00507D33" w:rsidRDefault="00312B12" w:rsidP="00EF2027">
            <w:pPr>
              <w:pStyle w:val="Body2"/>
              <w:spacing w:after="0"/>
              <w:rPr>
                <w:color w:val="auto"/>
                <w:lang w:val="en-CA"/>
              </w:rPr>
            </w:pPr>
          </w:p>
        </w:tc>
        <w:tc>
          <w:tcPr>
            <w:tcW w:w="2473" w:type="dxa"/>
            <w:vAlign w:val="center"/>
          </w:tcPr>
          <w:p w14:paraId="34D3490F" w14:textId="77777777" w:rsidR="00312B12" w:rsidRPr="00507D33" w:rsidRDefault="00312B12" w:rsidP="00EF2027">
            <w:pPr>
              <w:pStyle w:val="Body2"/>
              <w:spacing w:after="0"/>
              <w:rPr>
                <w:color w:val="auto"/>
                <w:lang w:val="en-CA"/>
              </w:rPr>
            </w:pPr>
          </w:p>
        </w:tc>
        <w:tc>
          <w:tcPr>
            <w:tcW w:w="2472" w:type="dxa"/>
            <w:vAlign w:val="center"/>
          </w:tcPr>
          <w:p w14:paraId="28A69B71" w14:textId="77777777" w:rsidR="00312B12" w:rsidRPr="00507D33" w:rsidRDefault="00312B12" w:rsidP="00EF2027">
            <w:pPr>
              <w:pStyle w:val="Body2"/>
              <w:spacing w:after="0"/>
              <w:rPr>
                <w:color w:val="auto"/>
                <w:lang w:val="en-CA"/>
              </w:rPr>
            </w:pPr>
          </w:p>
        </w:tc>
        <w:tc>
          <w:tcPr>
            <w:tcW w:w="2473" w:type="dxa"/>
            <w:vAlign w:val="center"/>
          </w:tcPr>
          <w:p w14:paraId="1AA61379" w14:textId="77777777" w:rsidR="00312B12" w:rsidRPr="00507D33" w:rsidRDefault="00312B12" w:rsidP="00EF2027">
            <w:pPr>
              <w:pStyle w:val="Body2"/>
              <w:spacing w:after="0"/>
              <w:rPr>
                <w:color w:val="auto"/>
                <w:lang w:val="en-CA"/>
              </w:rPr>
            </w:pPr>
          </w:p>
        </w:tc>
        <w:tc>
          <w:tcPr>
            <w:tcW w:w="2473" w:type="dxa"/>
            <w:vAlign w:val="center"/>
          </w:tcPr>
          <w:p w14:paraId="7045BF21"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3EC23B57" w14:textId="77777777" w:rsidR="00312B12" w:rsidRPr="00507D33" w:rsidRDefault="00312B12" w:rsidP="00EF2027">
            <w:pPr>
              <w:pStyle w:val="Body2"/>
              <w:spacing w:after="0"/>
              <w:rPr>
                <w:color w:val="auto"/>
                <w:lang w:val="en-CA"/>
              </w:rPr>
            </w:pPr>
          </w:p>
        </w:tc>
      </w:tr>
      <w:tr w:rsidR="00312B12" w:rsidRPr="00507D33" w14:paraId="7EE58AFA" w14:textId="77777777" w:rsidTr="00EF2027">
        <w:trPr>
          <w:trHeight w:val="368"/>
        </w:trPr>
        <w:tc>
          <w:tcPr>
            <w:tcW w:w="2473" w:type="dxa"/>
            <w:vAlign w:val="center"/>
          </w:tcPr>
          <w:p w14:paraId="7CFEA8CE" w14:textId="77777777" w:rsidR="00312B12" w:rsidRPr="00507D33" w:rsidRDefault="00312B12" w:rsidP="00EF2027">
            <w:pPr>
              <w:pStyle w:val="Body2"/>
              <w:spacing w:after="0"/>
              <w:rPr>
                <w:color w:val="auto"/>
                <w:lang w:val="en-CA"/>
              </w:rPr>
            </w:pPr>
          </w:p>
        </w:tc>
        <w:tc>
          <w:tcPr>
            <w:tcW w:w="2472" w:type="dxa"/>
            <w:vAlign w:val="center"/>
          </w:tcPr>
          <w:p w14:paraId="509EEB62" w14:textId="77777777" w:rsidR="00312B12" w:rsidRPr="00507D33" w:rsidRDefault="00312B12" w:rsidP="00EF2027">
            <w:pPr>
              <w:pStyle w:val="Body2"/>
              <w:spacing w:after="0"/>
              <w:rPr>
                <w:color w:val="auto"/>
                <w:lang w:val="en-CA"/>
              </w:rPr>
            </w:pPr>
          </w:p>
        </w:tc>
        <w:tc>
          <w:tcPr>
            <w:tcW w:w="2472" w:type="dxa"/>
            <w:vAlign w:val="center"/>
          </w:tcPr>
          <w:p w14:paraId="7BB8F4E0" w14:textId="77777777" w:rsidR="00312B12" w:rsidRPr="00507D33" w:rsidRDefault="00312B12" w:rsidP="00EF2027">
            <w:pPr>
              <w:pStyle w:val="Body2"/>
              <w:spacing w:after="0"/>
              <w:rPr>
                <w:color w:val="auto"/>
                <w:lang w:val="en-CA"/>
              </w:rPr>
            </w:pPr>
          </w:p>
        </w:tc>
        <w:tc>
          <w:tcPr>
            <w:tcW w:w="2473" w:type="dxa"/>
          </w:tcPr>
          <w:p w14:paraId="01973342" w14:textId="77777777" w:rsidR="00312B12" w:rsidRPr="00507D33" w:rsidRDefault="00312B12" w:rsidP="00EF2027">
            <w:pPr>
              <w:pStyle w:val="Body2"/>
              <w:spacing w:after="0"/>
              <w:rPr>
                <w:color w:val="auto"/>
                <w:lang w:val="en-CA"/>
              </w:rPr>
            </w:pPr>
          </w:p>
        </w:tc>
        <w:tc>
          <w:tcPr>
            <w:tcW w:w="2473" w:type="dxa"/>
            <w:vAlign w:val="center"/>
          </w:tcPr>
          <w:p w14:paraId="20962473" w14:textId="77777777" w:rsidR="00312B12" w:rsidRPr="00507D33" w:rsidRDefault="00312B12" w:rsidP="00EF2027">
            <w:pPr>
              <w:pStyle w:val="Body2"/>
              <w:spacing w:after="0"/>
              <w:rPr>
                <w:color w:val="auto"/>
                <w:lang w:val="en-CA"/>
              </w:rPr>
            </w:pPr>
          </w:p>
        </w:tc>
        <w:tc>
          <w:tcPr>
            <w:tcW w:w="2472" w:type="dxa"/>
            <w:vAlign w:val="center"/>
          </w:tcPr>
          <w:p w14:paraId="3B010F78" w14:textId="77777777" w:rsidR="00312B12" w:rsidRPr="00507D33" w:rsidRDefault="00312B12" w:rsidP="00EF2027">
            <w:pPr>
              <w:pStyle w:val="Body2"/>
              <w:spacing w:after="0"/>
              <w:rPr>
                <w:color w:val="auto"/>
                <w:lang w:val="en-CA"/>
              </w:rPr>
            </w:pPr>
          </w:p>
        </w:tc>
        <w:tc>
          <w:tcPr>
            <w:tcW w:w="2473" w:type="dxa"/>
            <w:vAlign w:val="center"/>
          </w:tcPr>
          <w:p w14:paraId="32BB3CB5" w14:textId="77777777" w:rsidR="00312B12" w:rsidRPr="00507D33" w:rsidRDefault="00312B12" w:rsidP="00EF2027">
            <w:pPr>
              <w:pStyle w:val="Body2"/>
              <w:spacing w:after="0"/>
              <w:rPr>
                <w:color w:val="auto"/>
                <w:lang w:val="en-CA"/>
              </w:rPr>
            </w:pPr>
          </w:p>
        </w:tc>
        <w:tc>
          <w:tcPr>
            <w:tcW w:w="2473" w:type="dxa"/>
            <w:vAlign w:val="center"/>
          </w:tcPr>
          <w:p w14:paraId="5414C046"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3B211313" w14:textId="77777777" w:rsidR="00312B12" w:rsidRPr="00507D33" w:rsidRDefault="00312B12" w:rsidP="00EF2027">
            <w:pPr>
              <w:pStyle w:val="Body2"/>
              <w:spacing w:after="0"/>
              <w:rPr>
                <w:color w:val="auto"/>
                <w:lang w:val="en-CA"/>
              </w:rPr>
            </w:pPr>
          </w:p>
        </w:tc>
      </w:tr>
      <w:tr w:rsidR="00312B12" w:rsidRPr="00507D33" w14:paraId="65B46B8E" w14:textId="77777777" w:rsidTr="00EF2027">
        <w:trPr>
          <w:trHeight w:val="349"/>
        </w:trPr>
        <w:tc>
          <w:tcPr>
            <w:tcW w:w="2473" w:type="dxa"/>
            <w:vAlign w:val="center"/>
          </w:tcPr>
          <w:p w14:paraId="4711992C" w14:textId="77777777" w:rsidR="00312B12" w:rsidRPr="00507D33" w:rsidRDefault="00312B12" w:rsidP="00EF2027">
            <w:pPr>
              <w:pStyle w:val="Body2"/>
              <w:spacing w:after="0"/>
              <w:rPr>
                <w:color w:val="auto"/>
                <w:lang w:val="en-CA"/>
              </w:rPr>
            </w:pPr>
          </w:p>
        </w:tc>
        <w:tc>
          <w:tcPr>
            <w:tcW w:w="2472" w:type="dxa"/>
            <w:vAlign w:val="center"/>
          </w:tcPr>
          <w:p w14:paraId="092E0CAC" w14:textId="77777777" w:rsidR="00312B12" w:rsidRPr="00507D33" w:rsidRDefault="00312B12" w:rsidP="00EF2027">
            <w:pPr>
              <w:pStyle w:val="Body2"/>
              <w:spacing w:after="0"/>
              <w:rPr>
                <w:color w:val="auto"/>
                <w:lang w:val="en-CA"/>
              </w:rPr>
            </w:pPr>
          </w:p>
        </w:tc>
        <w:tc>
          <w:tcPr>
            <w:tcW w:w="2472" w:type="dxa"/>
            <w:vAlign w:val="center"/>
          </w:tcPr>
          <w:p w14:paraId="46A8D43D" w14:textId="77777777" w:rsidR="00312B12" w:rsidRPr="00507D33" w:rsidRDefault="00312B12" w:rsidP="00EF2027">
            <w:pPr>
              <w:pStyle w:val="Body2"/>
              <w:spacing w:after="0"/>
              <w:rPr>
                <w:color w:val="auto"/>
                <w:lang w:val="en-CA"/>
              </w:rPr>
            </w:pPr>
          </w:p>
        </w:tc>
        <w:tc>
          <w:tcPr>
            <w:tcW w:w="2473" w:type="dxa"/>
          </w:tcPr>
          <w:p w14:paraId="55E2F303" w14:textId="77777777" w:rsidR="00312B12" w:rsidRPr="00507D33" w:rsidRDefault="00312B12" w:rsidP="00EF2027">
            <w:pPr>
              <w:pStyle w:val="Body2"/>
              <w:spacing w:after="0"/>
              <w:rPr>
                <w:color w:val="auto"/>
                <w:lang w:val="en-CA"/>
              </w:rPr>
            </w:pPr>
          </w:p>
        </w:tc>
        <w:tc>
          <w:tcPr>
            <w:tcW w:w="2473" w:type="dxa"/>
            <w:vAlign w:val="center"/>
          </w:tcPr>
          <w:p w14:paraId="7E91A589" w14:textId="77777777" w:rsidR="00312B12" w:rsidRPr="00507D33" w:rsidRDefault="00312B12" w:rsidP="00EF2027">
            <w:pPr>
              <w:pStyle w:val="Body2"/>
              <w:spacing w:after="0"/>
              <w:rPr>
                <w:color w:val="auto"/>
                <w:lang w:val="en-CA"/>
              </w:rPr>
            </w:pPr>
          </w:p>
        </w:tc>
        <w:tc>
          <w:tcPr>
            <w:tcW w:w="2472" w:type="dxa"/>
            <w:vAlign w:val="center"/>
          </w:tcPr>
          <w:p w14:paraId="348864BE" w14:textId="77777777" w:rsidR="00312B12" w:rsidRPr="00507D33" w:rsidRDefault="00312B12" w:rsidP="00EF2027">
            <w:pPr>
              <w:pStyle w:val="Body2"/>
              <w:spacing w:after="0"/>
              <w:rPr>
                <w:color w:val="auto"/>
                <w:lang w:val="en-CA"/>
              </w:rPr>
            </w:pPr>
          </w:p>
        </w:tc>
        <w:tc>
          <w:tcPr>
            <w:tcW w:w="2473" w:type="dxa"/>
            <w:vAlign w:val="center"/>
          </w:tcPr>
          <w:p w14:paraId="6F8D9D1F" w14:textId="77777777" w:rsidR="00312B12" w:rsidRPr="00507D33" w:rsidRDefault="00312B12" w:rsidP="00EF2027">
            <w:pPr>
              <w:pStyle w:val="Body2"/>
              <w:spacing w:after="0"/>
              <w:rPr>
                <w:color w:val="auto"/>
                <w:lang w:val="en-CA"/>
              </w:rPr>
            </w:pPr>
          </w:p>
        </w:tc>
        <w:tc>
          <w:tcPr>
            <w:tcW w:w="2473" w:type="dxa"/>
            <w:vAlign w:val="center"/>
          </w:tcPr>
          <w:p w14:paraId="26D18EC5"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505EF39B" w14:textId="77777777" w:rsidR="00312B12" w:rsidRPr="00507D33" w:rsidRDefault="00312B12" w:rsidP="00EF2027">
            <w:pPr>
              <w:pStyle w:val="Body2"/>
              <w:spacing w:after="0"/>
              <w:rPr>
                <w:color w:val="auto"/>
                <w:lang w:val="en-CA"/>
              </w:rPr>
            </w:pPr>
          </w:p>
        </w:tc>
      </w:tr>
      <w:tr w:rsidR="00312B12" w:rsidRPr="00507D33" w14:paraId="7DEF6F22" w14:textId="77777777" w:rsidTr="00EF2027">
        <w:trPr>
          <w:trHeight w:val="349"/>
        </w:trPr>
        <w:tc>
          <w:tcPr>
            <w:tcW w:w="2473" w:type="dxa"/>
            <w:vAlign w:val="center"/>
          </w:tcPr>
          <w:p w14:paraId="558F1627" w14:textId="77777777" w:rsidR="00312B12" w:rsidRPr="00507D33" w:rsidRDefault="00312B12" w:rsidP="00EF2027">
            <w:pPr>
              <w:pStyle w:val="Body2"/>
              <w:spacing w:after="0"/>
              <w:rPr>
                <w:color w:val="auto"/>
                <w:lang w:val="en-CA"/>
              </w:rPr>
            </w:pPr>
          </w:p>
        </w:tc>
        <w:tc>
          <w:tcPr>
            <w:tcW w:w="2472" w:type="dxa"/>
            <w:vAlign w:val="center"/>
          </w:tcPr>
          <w:p w14:paraId="6D51C1C3" w14:textId="77777777" w:rsidR="00312B12" w:rsidRPr="00507D33" w:rsidRDefault="00312B12" w:rsidP="00EF2027">
            <w:pPr>
              <w:pStyle w:val="Body2"/>
              <w:spacing w:after="0"/>
              <w:rPr>
                <w:color w:val="auto"/>
                <w:lang w:val="en-CA"/>
              </w:rPr>
            </w:pPr>
          </w:p>
        </w:tc>
        <w:tc>
          <w:tcPr>
            <w:tcW w:w="2472" w:type="dxa"/>
            <w:vAlign w:val="center"/>
          </w:tcPr>
          <w:p w14:paraId="74834FBF" w14:textId="77777777" w:rsidR="00312B12" w:rsidRPr="00507D33" w:rsidRDefault="00312B12" w:rsidP="00EF2027">
            <w:pPr>
              <w:pStyle w:val="Body2"/>
              <w:spacing w:after="0"/>
              <w:rPr>
                <w:color w:val="auto"/>
                <w:lang w:val="en-CA"/>
              </w:rPr>
            </w:pPr>
          </w:p>
        </w:tc>
        <w:tc>
          <w:tcPr>
            <w:tcW w:w="2473" w:type="dxa"/>
          </w:tcPr>
          <w:p w14:paraId="6C97409B" w14:textId="77777777" w:rsidR="00312B12" w:rsidRPr="00507D33" w:rsidRDefault="00312B12" w:rsidP="00EF2027">
            <w:pPr>
              <w:pStyle w:val="Body2"/>
              <w:spacing w:after="0"/>
              <w:rPr>
                <w:color w:val="auto"/>
                <w:lang w:val="en-CA"/>
              </w:rPr>
            </w:pPr>
          </w:p>
        </w:tc>
        <w:tc>
          <w:tcPr>
            <w:tcW w:w="2473" w:type="dxa"/>
            <w:vAlign w:val="center"/>
          </w:tcPr>
          <w:p w14:paraId="01965BA5" w14:textId="77777777" w:rsidR="00312B12" w:rsidRPr="00507D33" w:rsidRDefault="00312B12" w:rsidP="00EF2027">
            <w:pPr>
              <w:pStyle w:val="Body2"/>
              <w:spacing w:after="0"/>
              <w:rPr>
                <w:color w:val="auto"/>
                <w:lang w:val="en-CA"/>
              </w:rPr>
            </w:pPr>
          </w:p>
        </w:tc>
        <w:tc>
          <w:tcPr>
            <w:tcW w:w="2472" w:type="dxa"/>
            <w:vAlign w:val="center"/>
          </w:tcPr>
          <w:p w14:paraId="00467AA0" w14:textId="77777777" w:rsidR="00312B12" w:rsidRPr="00507D33" w:rsidRDefault="00312B12" w:rsidP="00EF2027">
            <w:pPr>
              <w:pStyle w:val="Body2"/>
              <w:spacing w:after="0"/>
              <w:rPr>
                <w:color w:val="auto"/>
                <w:lang w:val="en-CA"/>
              </w:rPr>
            </w:pPr>
          </w:p>
        </w:tc>
        <w:tc>
          <w:tcPr>
            <w:tcW w:w="2473" w:type="dxa"/>
            <w:vAlign w:val="center"/>
          </w:tcPr>
          <w:p w14:paraId="2ADAE9A6" w14:textId="77777777" w:rsidR="00312B12" w:rsidRPr="00507D33" w:rsidRDefault="00312B12" w:rsidP="00EF2027">
            <w:pPr>
              <w:pStyle w:val="Body2"/>
              <w:spacing w:after="0"/>
              <w:rPr>
                <w:color w:val="auto"/>
                <w:lang w:val="en-CA"/>
              </w:rPr>
            </w:pPr>
          </w:p>
        </w:tc>
        <w:tc>
          <w:tcPr>
            <w:tcW w:w="2473" w:type="dxa"/>
            <w:vAlign w:val="center"/>
          </w:tcPr>
          <w:p w14:paraId="2B425A03" w14:textId="77777777" w:rsidR="00312B12" w:rsidRPr="00507D33" w:rsidRDefault="00312B12" w:rsidP="00EF2027">
            <w:pPr>
              <w:pStyle w:val="Body2"/>
              <w:spacing w:after="0"/>
              <w:rPr>
                <w:color w:val="auto"/>
                <w:lang w:val="en-CA"/>
              </w:rPr>
            </w:pPr>
          </w:p>
        </w:tc>
        <w:tc>
          <w:tcPr>
            <w:tcW w:w="2499" w:type="dxa"/>
            <w:shd w:val="clear" w:color="auto" w:fill="D9D9D9" w:themeFill="background1" w:themeFillShade="D9"/>
            <w:vAlign w:val="center"/>
          </w:tcPr>
          <w:p w14:paraId="2B83E4DB" w14:textId="77777777" w:rsidR="00312B12" w:rsidRPr="00507D33" w:rsidRDefault="00312B12" w:rsidP="00EF2027">
            <w:pPr>
              <w:pStyle w:val="Body2"/>
              <w:spacing w:after="0"/>
              <w:rPr>
                <w:color w:val="auto"/>
                <w:lang w:val="en-CA"/>
              </w:rPr>
            </w:pPr>
          </w:p>
        </w:tc>
      </w:tr>
      <w:tr w:rsidR="00312B12" w:rsidRPr="00507D33" w14:paraId="39C14F0F" w14:textId="77777777" w:rsidTr="00EF2027">
        <w:trPr>
          <w:trHeight w:val="349"/>
        </w:trPr>
        <w:tc>
          <w:tcPr>
            <w:tcW w:w="12363" w:type="dxa"/>
            <w:gridSpan w:val="5"/>
            <w:vAlign w:val="center"/>
          </w:tcPr>
          <w:p w14:paraId="658779CA" w14:textId="77777777" w:rsidR="00312B12" w:rsidRPr="00507D33" w:rsidRDefault="00312B12" w:rsidP="00EF2027">
            <w:pPr>
              <w:pStyle w:val="Body2"/>
              <w:spacing w:after="0"/>
              <w:jc w:val="right"/>
              <w:rPr>
                <w:color w:val="auto"/>
                <w:lang w:val="en-CA"/>
              </w:rPr>
            </w:pPr>
            <w:r w:rsidRPr="00683BC7">
              <w:rPr>
                <w:rFonts w:cs="Arial"/>
                <w:b/>
                <w:bCs/>
                <w:color w:val="auto"/>
                <w:spacing w:val="-2"/>
                <w:szCs w:val="28"/>
              </w:rPr>
              <w:t>Total value of contributions from other sources, fiscal year 1</w:t>
            </w:r>
          </w:p>
        </w:tc>
        <w:tc>
          <w:tcPr>
            <w:tcW w:w="2472" w:type="dxa"/>
            <w:vAlign w:val="center"/>
          </w:tcPr>
          <w:p w14:paraId="19581FC3" w14:textId="77777777" w:rsidR="00312B12" w:rsidRPr="00507D33" w:rsidRDefault="00312B12" w:rsidP="00EF2027">
            <w:pPr>
              <w:pStyle w:val="Body2"/>
              <w:spacing w:after="0"/>
              <w:rPr>
                <w:color w:val="auto"/>
                <w:lang w:val="en-CA"/>
              </w:rPr>
            </w:pPr>
          </w:p>
        </w:tc>
        <w:tc>
          <w:tcPr>
            <w:tcW w:w="2473" w:type="dxa"/>
            <w:tcBorders>
              <w:bottom w:val="single" w:sz="4" w:space="0" w:color="auto"/>
            </w:tcBorders>
            <w:shd w:val="clear" w:color="auto" w:fill="000000" w:themeFill="text1"/>
            <w:vAlign w:val="center"/>
          </w:tcPr>
          <w:p w14:paraId="64C74C76" w14:textId="77777777" w:rsidR="00312B12" w:rsidRPr="00507D33" w:rsidRDefault="00312B12" w:rsidP="00EF2027">
            <w:pPr>
              <w:pStyle w:val="Body2"/>
              <w:spacing w:after="0"/>
              <w:rPr>
                <w:color w:val="auto"/>
                <w:lang w:val="en-CA"/>
              </w:rPr>
            </w:pPr>
          </w:p>
        </w:tc>
        <w:tc>
          <w:tcPr>
            <w:tcW w:w="2473" w:type="dxa"/>
            <w:tcBorders>
              <w:bottom w:val="single" w:sz="4" w:space="0" w:color="auto"/>
            </w:tcBorders>
            <w:shd w:val="clear" w:color="auto" w:fill="000000" w:themeFill="text1"/>
            <w:vAlign w:val="center"/>
          </w:tcPr>
          <w:p w14:paraId="4CCD35CA" w14:textId="77777777" w:rsidR="00312B12" w:rsidRPr="00507D33" w:rsidRDefault="00312B12" w:rsidP="00EF2027">
            <w:pPr>
              <w:pStyle w:val="Body2"/>
              <w:spacing w:after="0"/>
              <w:rPr>
                <w:color w:val="auto"/>
                <w:lang w:val="en-CA"/>
              </w:rPr>
            </w:pPr>
          </w:p>
        </w:tc>
        <w:tc>
          <w:tcPr>
            <w:tcW w:w="2499" w:type="dxa"/>
            <w:tcBorders>
              <w:bottom w:val="single" w:sz="4" w:space="0" w:color="auto"/>
            </w:tcBorders>
            <w:shd w:val="clear" w:color="auto" w:fill="D9D9D9" w:themeFill="background1" w:themeFillShade="D9"/>
            <w:vAlign w:val="center"/>
          </w:tcPr>
          <w:p w14:paraId="779567F0" w14:textId="77777777" w:rsidR="00312B12" w:rsidRPr="00507D33" w:rsidRDefault="00312B12" w:rsidP="00EF2027">
            <w:pPr>
              <w:pStyle w:val="Body2"/>
              <w:spacing w:after="0"/>
              <w:rPr>
                <w:color w:val="auto"/>
                <w:lang w:val="en-CA"/>
              </w:rPr>
            </w:pPr>
          </w:p>
        </w:tc>
      </w:tr>
    </w:tbl>
    <w:p w14:paraId="4802C971" w14:textId="77777777" w:rsidR="00312B12" w:rsidRPr="00507D33" w:rsidRDefault="00312B12" w:rsidP="00312B12">
      <w:pPr>
        <w:rPr>
          <w:color w:val="auto"/>
        </w:rPr>
      </w:pPr>
    </w:p>
    <w:p w14:paraId="2DF6C978" w14:textId="77777777" w:rsidR="00312B12" w:rsidRPr="00507D33" w:rsidRDefault="00312B12" w:rsidP="00312B12">
      <w:pPr>
        <w:pStyle w:val="Titre4"/>
      </w:pPr>
      <w:r w:rsidRPr="00507D33">
        <w:t>c. Total contributions from your organization and other sources</w:t>
      </w:r>
    </w:p>
    <w:tbl>
      <w:tblPr>
        <w:tblStyle w:val="TableauGrille1Clair"/>
        <w:tblW w:w="49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top w:w="72" w:type="dxa"/>
          <w:left w:w="43" w:type="dxa"/>
          <w:bottom w:w="72" w:type="dxa"/>
          <w:right w:w="43" w:type="dxa"/>
        </w:tblCellMar>
        <w:tblLook w:val="04A0" w:firstRow="1" w:lastRow="0" w:firstColumn="1" w:lastColumn="0" w:noHBand="0" w:noVBand="1"/>
        <w:tblCaption w:val="c. Total contributions from your organization and other sources"/>
        <w:tblDescription w:val="Combined total of cash and in-kind contributions &#10;(total of section 9a plus total of section 9b)&#10;"/>
      </w:tblPr>
      <w:tblGrid>
        <w:gridCol w:w="11672"/>
        <w:gridCol w:w="10911"/>
      </w:tblGrid>
      <w:tr w:rsidR="00312B12" w:rsidRPr="00507D33" w14:paraId="7B1D3ECE" w14:textId="77777777" w:rsidTr="00EF202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37" w:type="dxa"/>
            <w:vAlign w:val="center"/>
          </w:tcPr>
          <w:p w14:paraId="6F9BDD21" w14:textId="77777777" w:rsidR="00312B12" w:rsidRPr="00507D33" w:rsidRDefault="00312B12" w:rsidP="00EF2027">
            <w:pPr>
              <w:keepNext/>
              <w:keepLines/>
              <w:jc w:val="center"/>
              <w:rPr>
                <w:rFonts w:cs="Arial"/>
                <w:color w:val="auto"/>
                <w:szCs w:val="28"/>
              </w:rPr>
            </w:pPr>
          </w:p>
          <w:p w14:paraId="497F2157" w14:textId="77777777" w:rsidR="00312B12" w:rsidRPr="00507D33" w:rsidRDefault="00312B12" w:rsidP="00EF2027">
            <w:pPr>
              <w:keepNext/>
              <w:keepLines/>
              <w:jc w:val="center"/>
              <w:rPr>
                <w:rFonts w:cs="Arial"/>
                <w:color w:val="auto"/>
                <w:szCs w:val="28"/>
              </w:rPr>
            </w:pPr>
            <w:r w:rsidRPr="00507D33">
              <w:rPr>
                <w:rFonts w:cs="Arial"/>
                <w:color w:val="auto"/>
                <w:szCs w:val="28"/>
              </w:rPr>
              <w:t>Total contributions</w:t>
            </w:r>
          </w:p>
        </w:tc>
        <w:tc>
          <w:tcPr>
            <w:tcW w:w="6765" w:type="dxa"/>
            <w:vAlign w:val="center"/>
          </w:tcPr>
          <w:p w14:paraId="2D2EE53E" w14:textId="77777777" w:rsidR="00312B12" w:rsidRPr="00507D33" w:rsidRDefault="00312B12" w:rsidP="00EF2027">
            <w:pPr>
              <w:keepNext/>
              <w:keepLines/>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8"/>
              </w:rPr>
            </w:pPr>
            <w:r w:rsidRPr="00507D33">
              <w:rPr>
                <w:rFonts w:cs="Arial"/>
                <w:color w:val="auto"/>
                <w:szCs w:val="28"/>
              </w:rPr>
              <w:t>Total amount of contributions</w:t>
            </w:r>
          </w:p>
        </w:tc>
      </w:tr>
      <w:tr w:rsidR="00312B12" w:rsidRPr="00507D33" w14:paraId="7F602140" w14:textId="77777777" w:rsidTr="00EF2027">
        <w:trPr>
          <w:trHeight w:val="1134"/>
        </w:trPr>
        <w:tc>
          <w:tcPr>
            <w:cnfStyle w:val="001000000000" w:firstRow="0" w:lastRow="0" w:firstColumn="1" w:lastColumn="0" w:oddVBand="0" w:evenVBand="0" w:oddHBand="0" w:evenHBand="0" w:firstRowFirstColumn="0" w:firstRowLastColumn="0" w:lastRowFirstColumn="0" w:lastRowLastColumn="0"/>
            <w:tcW w:w="7237" w:type="dxa"/>
            <w:vAlign w:val="center"/>
          </w:tcPr>
          <w:p w14:paraId="2BFF6963" w14:textId="77777777" w:rsidR="00312B12" w:rsidRPr="00507D33" w:rsidRDefault="00312B12" w:rsidP="00EF2027">
            <w:pPr>
              <w:keepNext/>
              <w:keepLines/>
              <w:jc w:val="center"/>
              <w:rPr>
                <w:rFonts w:cs="Arial"/>
                <w:color w:val="auto"/>
                <w:szCs w:val="28"/>
              </w:rPr>
            </w:pPr>
            <w:r w:rsidRPr="00507D33">
              <w:rPr>
                <w:rFonts w:cs="Arial"/>
                <w:color w:val="auto"/>
                <w:szCs w:val="28"/>
              </w:rPr>
              <w:t xml:space="preserve">Combined total of cash and in-kind contributions </w:t>
            </w:r>
            <w:r w:rsidRPr="00507D33">
              <w:rPr>
                <w:rFonts w:cs="Arial"/>
                <w:color w:val="auto"/>
                <w:szCs w:val="28"/>
              </w:rPr>
              <w:br/>
            </w:r>
            <w:r w:rsidRPr="00683BC7">
              <w:rPr>
                <w:rFonts w:cs="Arial"/>
                <w:color w:val="auto"/>
                <w:szCs w:val="28"/>
              </w:rPr>
              <w:t xml:space="preserve">(total of </w:t>
            </w:r>
            <w:r>
              <w:rPr>
                <w:rFonts w:cs="Arial"/>
                <w:color w:val="auto"/>
                <w:szCs w:val="28"/>
              </w:rPr>
              <w:t>part 2, sections 1 and 2</w:t>
            </w:r>
            <w:r w:rsidRPr="00683BC7">
              <w:rPr>
                <w:rFonts w:cs="Arial"/>
                <w:color w:val="auto"/>
                <w:szCs w:val="28"/>
              </w:rPr>
              <w:t>):</w:t>
            </w:r>
          </w:p>
        </w:tc>
        <w:tc>
          <w:tcPr>
            <w:tcW w:w="6765" w:type="dxa"/>
            <w:vAlign w:val="center"/>
          </w:tcPr>
          <w:p w14:paraId="007ABAE2" w14:textId="77777777" w:rsidR="00312B12" w:rsidRPr="00507D33" w:rsidRDefault="00312B12" w:rsidP="00EF2027">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rPr>
            </w:pPr>
          </w:p>
        </w:tc>
      </w:tr>
    </w:tbl>
    <w:p w14:paraId="5B5E74E9" w14:textId="77777777" w:rsidR="00312B12" w:rsidRPr="00312B12" w:rsidRDefault="00312B12" w:rsidP="00312B12">
      <w:pPr>
        <w:spacing w:after="160" w:line="259" w:lineRule="auto"/>
        <w:rPr>
          <w:color w:val="auto"/>
          <w:lang w:eastAsia="en-CA"/>
        </w:rPr>
      </w:pPr>
    </w:p>
    <w:p w14:paraId="26E37718" w14:textId="77777777" w:rsidR="00312B12" w:rsidRPr="00507D33" w:rsidRDefault="00312B12" w:rsidP="00312B12">
      <w:pPr>
        <w:spacing w:after="160" w:line="259" w:lineRule="auto"/>
        <w:rPr>
          <w:color w:val="auto"/>
          <w:lang w:val="en-US" w:eastAsia="en-CA"/>
        </w:rPr>
      </w:pPr>
      <w:r w:rsidRPr="00507D33">
        <w:rPr>
          <w:color w:val="auto"/>
          <w:lang w:val="en-US" w:eastAsia="en-CA"/>
        </w:rPr>
        <w:br w:type="page"/>
      </w:r>
    </w:p>
    <w:p w14:paraId="63F403EB" w14:textId="35CF1CBA" w:rsidR="001B1F3C" w:rsidRPr="00507D33" w:rsidRDefault="001B1F3C" w:rsidP="00312B12">
      <w:pPr>
        <w:pStyle w:val="Titre2"/>
        <w:numPr>
          <w:ilvl w:val="0"/>
          <w:numId w:val="0"/>
        </w:numPr>
      </w:pPr>
      <w:r w:rsidRPr="00507D33">
        <w:lastRenderedPageBreak/>
        <w:t xml:space="preserve">Total funding requested and project </w:t>
      </w:r>
      <w:proofErr w:type="gramStart"/>
      <w:r w:rsidRPr="00507D33">
        <w:t>costs</w:t>
      </w:r>
      <w:proofErr w:type="gramEnd"/>
    </w:p>
    <w:p w14:paraId="696C80BC" w14:textId="5E6F18E3" w:rsidR="003E6C9C" w:rsidRPr="00507D33" w:rsidRDefault="003E6C9C" w:rsidP="00312B12">
      <w:pPr>
        <w:pStyle w:val="Titre3"/>
        <w:numPr>
          <w:ilvl w:val="0"/>
          <w:numId w:val="36"/>
        </w:numPr>
      </w:pPr>
      <w:r w:rsidRPr="00507D33">
        <w:t>Total amount of funding requested from Accessibility Standards Canada</w:t>
      </w:r>
    </w:p>
    <w:p w14:paraId="0293AB9B" w14:textId="75FD71C9" w:rsidR="003E6C9C" w:rsidRPr="00507D33" w:rsidRDefault="003E6C9C" w:rsidP="003E6C9C">
      <w:pPr>
        <w:rPr>
          <w:rFonts w:cs="Arial"/>
          <w:color w:val="auto"/>
          <w:szCs w:val="28"/>
          <w:lang w:eastAsia="en-CA"/>
        </w:rPr>
      </w:pPr>
      <w:r w:rsidRPr="00507D33">
        <w:rPr>
          <w:rFonts w:cs="Arial"/>
          <w:color w:val="auto"/>
          <w:szCs w:val="28"/>
          <w:lang w:eastAsia="en-CA"/>
        </w:rPr>
        <w:t>This is the total amount you are requesting from Accessibility Standards Canada for each fiscal year of the project. Enter the totals of all the amounts in sections 1 through 8 for each fiscal year.</w:t>
      </w:r>
      <w:r w:rsidRPr="00507D33">
        <w:rPr>
          <w:rFonts w:cs="Arial"/>
          <w:color w:val="auto"/>
          <w:szCs w:val="28"/>
          <w:lang w:eastAsia="en-CA"/>
        </w:rPr>
        <w:br/>
      </w:r>
    </w:p>
    <w:p w14:paraId="762AFDB9" w14:textId="77777777" w:rsidR="003E6C9C" w:rsidRPr="00507D33" w:rsidRDefault="003E6C9C" w:rsidP="003E6C9C">
      <w:pPr>
        <w:pStyle w:val="NumberedQuestion"/>
        <w:rPr>
          <w:color w:val="auto"/>
        </w:rPr>
      </w:pPr>
      <w:r w:rsidRPr="00507D33">
        <w:rPr>
          <w:color w:val="auto"/>
          <w:lang w:val="en-US"/>
        </w:rPr>
        <w:t>Fiscal year 1:</w:t>
      </w:r>
      <w:r w:rsidRPr="00507D33">
        <w:rPr>
          <w:rStyle w:val="Style1"/>
          <w:color w:val="auto"/>
        </w:rPr>
        <w:t xml:space="preserve"> </w:t>
      </w:r>
      <w:sdt>
        <w:sdtPr>
          <w:rPr>
            <w:rStyle w:val="Style1"/>
            <w:color w:val="auto"/>
          </w:rPr>
          <w:id w:val="422537535"/>
          <w:placeholder>
            <w:docPart w:val="DB03A873E8054244BF856F4CBD150A85"/>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6A5486B0" w14:textId="77777777" w:rsidR="003E6C9C" w:rsidRPr="00507D33" w:rsidRDefault="003E6C9C" w:rsidP="003E6C9C">
      <w:pPr>
        <w:pStyle w:val="NumberedQuestion"/>
        <w:rPr>
          <w:rStyle w:val="Style1"/>
          <w:color w:val="auto"/>
        </w:rPr>
      </w:pPr>
      <w:r w:rsidRPr="00507D33">
        <w:rPr>
          <w:color w:val="auto"/>
          <w:lang w:val="en-US"/>
        </w:rPr>
        <w:t>Fiscal year 2:</w:t>
      </w:r>
      <w:r w:rsidRPr="00507D33">
        <w:rPr>
          <w:rStyle w:val="Style1"/>
          <w:color w:val="auto"/>
        </w:rPr>
        <w:t xml:space="preserve"> </w:t>
      </w:r>
      <w:sdt>
        <w:sdtPr>
          <w:rPr>
            <w:rStyle w:val="Style1"/>
            <w:color w:val="auto"/>
          </w:rPr>
          <w:id w:val="-1726208233"/>
          <w:placeholder>
            <w:docPart w:val="010DA55088174B31B0D48769E7CAD0E7"/>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47BFEEAB" w14:textId="77777777" w:rsidR="003E6C9C" w:rsidRPr="00507D33" w:rsidRDefault="003E6C9C" w:rsidP="003E6C9C">
      <w:pPr>
        <w:pStyle w:val="NumberedQuestion"/>
        <w:rPr>
          <w:color w:val="auto"/>
        </w:rPr>
      </w:pPr>
      <w:r w:rsidRPr="00507D33">
        <w:rPr>
          <w:color w:val="auto"/>
          <w:lang w:val="en-US"/>
        </w:rPr>
        <w:t>Fiscal year 3:</w:t>
      </w:r>
      <w:r w:rsidRPr="00507D33">
        <w:rPr>
          <w:rStyle w:val="Style1"/>
          <w:color w:val="auto"/>
        </w:rPr>
        <w:t xml:space="preserve"> </w:t>
      </w:r>
      <w:sdt>
        <w:sdtPr>
          <w:rPr>
            <w:rStyle w:val="Style1"/>
            <w:color w:val="auto"/>
          </w:rPr>
          <w:id w:val="-1842075793"/>
          <w:placeholder>
            <w:docPart w:val="BE6749BDC7CA44ECA6D9515363211398"/>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29340312" w14:textId="77777777" w:rsidR="003E6C9C" w:rsidRPr="00507D33" w:rsidRDefault="003E6C9C" w:rsidP="003E6C9C">
      <w:pPr>
        <w:pStyle w:val="NumberedQuestion"/>
        <w:rPr>
          <w:color w:val="auto"/>
        </w:rPr>
      </w:pPr>
      <w:r w:rsidRPr="00507D33">
        <w:rPr>
          <w:color w:val="auto"/>
          <w:lang w:val="en-US"/>
        </w:rPr>
        <w:t>Total:</w:t>
      </w:r>
      <w:r w:rsidRPr="00507D33">
        <w:rPr>
          <w:rStyle w:val="Style1"/>
          <w:color w:val="auto"/>
        </w:rPr>
        <w:t xml:space="preserve"> </w:t>
      </w:r>
      <w:sdt>
        <w:sdtPr>
          <w:rPr>
            <w:rStyle w:val="Style1"/>
            <w:color w:val="auto"/>
          </w:rPr>
          <w:id w:val="-1292356313"/>
          <w:placeholder>
            <w:docPart w:val="FED4847B35AA49FB881C407BE4F1914A"/>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4B668110" w14:textId="6CF7C4A9" w:rsidR="003E6C9C" w:rsidRPr="00507D33" w:rsidRDefault="003E6C9C" w:rsidP="00312B12">
      <w:pPr>
        <w:pStyle w:val="Titre3"/>
        <w:numPr>
          <w:ilvl w:val="0"/>
          <w:numId w:val="36"/>
        </w:numPr>
      </w:pPr>
      <w:r w:rsidRPr="00507D33">
        <w:t xml:space="preserve">Total cost of project </w:t>
      </w:r>
    </w:p>
    <w:p w14:paraId="36720D24" w14:textId="220E4C32" w:rsidR="003E6C9C" w:rsidRPr="00507D33" w:rsidRDefault="003E6C9C" w:rsidP="003E6C9C">
      <w:pPr>
        <w:spacing w:before="80" w:after="80"/>
        <w:rPr>
          <w:color w:val="auto"/>
        </w:rPr>
      </w:pPr>
      <w:r w:rsidRPr="00507D33">
        <w:rPr>
          <w:color w:val="auto"/>
          <w:lang w:val="en-US"/>
        </w:rPr>
        <w:t xml:space="preserve">This is the total costs of the project. It includes the funding you are requesting from Accessibility Standards Canada, as well as the contributions </w:t>
      </w:r>
      <w:r w:rsidR="00CF1F8C">
        <w:rPr>
          <w:color w:val="auto"/>
          <w:lang w:val="en-US"/>
        </w:rPr>
        <w:t>from your organization and other sources</w:t>
      </w:r>
      <w:r w:rsidRPr="00507D33">
        <w:rPr>
          <w:color w:val="auto"/>
          <w:lang w:val="en-US"/>
        </w:rPr>
        <w:t xml:space="preserve">. For each fiscal year of the project, </w:t>
      </w:r>
      <w:r w:rsidRPr="00507D33">
        <w:rPr>
          <w:rFonts w:cs="Arial"/>
          <w:color w:val="auto"/>
          <w:szCs w:val="28"/>
          <w:lang w:eastAsia="en-CA"/>
        </w:rPr>
        <w:t>enter the totals of all the amounts you entered</w:t>
      </w:r>
      <w:r w:rsidRPr="00507D33">
        <w:rPr>
          <w:color w:val="auto"/>
        </w:rPr>
        <w:t xml:space="preserve"> in sections 1 through 8, </w:t>
      </w:r>
      <w:bookmarkStart w:id="52" w:name="_Hlk179207729"/>
      <w:r w:rsidR="00CF1F8C">
        <w:rPr>
          <w:color w:val="auto"/>
        </w:rPr>
        <w:t>plus</w:t>
      </w:r>
      <w:r w:rsidRPr="00507D33">
        <w:rPr>
          <w:color w:val="auto"/>
        </w:rPr>
        <w:t xml:space="preserve"> </w:t>
      </w:r>
      <w:r w:rsidR="00F766C8">
        <w:rPr>
          <w:color w:val="auto"/>
        </w:rPr>
        <w:t>the totals of section 2 “Other sources of funding” (Sections 1 and 2)</w:t>
      </w:r>
      <w:bookmarkEnd w:id="52"/>
    </w:p>
    <w:p w14:paraId="506EFF1C" w14:textId="77777777" w:rsidR="003E6C9C" w:rsidRPr="00507D33" w:rsidRDefault="003E6C9C" w:rsidP="003E6C9C">
      <w:pPr>
        <w:pStyle w:val="NumberedQuestion"/>
        <w:rPr>
          <w:color w:val="auto"/>
        </w:rPr>
      </w:pPr>
      <w:r w:rsidRPr="00507D33">
        <w:rPr>
          <w:color w:val="auto"/>
          <w:lang w:val="en-US"/>
        </w:rPr>
        <w:t>Fiscal year 1:</w:t>
      </w:r>
      <w:r w:rsidRPr="00507D33">
        <w:rPr>
          <w:rStyle w:val="Style1"/>
          <w:color w:val="auto"/>
        </w:rPr>
        <w:t xml:space="preserve"> </w:t>
      </w:r>
      <w:sdt>
        <w:sdtPr>
          <w:rPr>
            <w:rStyle w:val="Style1"/>
            <w:color w:val="auto"/>
          </w:rPr>
          <w:id w:val="448216787"/>
          <w:placeholder>
            <w:docPart w:val="0B594C1C58924D3F8326DB5AF0B75E23"/>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4D3DB7A1" w14:textId="77777777" w:rsidR="003E6C9C" w:rsidRPr="00507D33" w:rsidRDefault="003E6C9C" w:rsidP="003E6C9C">
      <w:pPr>
        <w:pStyle w:val="NumberedQuestion"/>
        <w:rPr>
          <w:rStyle w:val="Style1"/>
          <w:color w:val="auto"/>
        </w:rPr>
      </w:pPr>
      <w:r w:rsidRPr="00507D33">
        <w:rPr>
          <w:color w:val="auto"/>
          <w:lang w:val="en-US"/>
        </w:rPr>
        <w:t>Fiscal year 2:</w:t>
      </w:r>
      <w:r w:rsidRPr="00507D33">
        <w:rPr>
          <w:rStyle w:val="Style1"/>
          <w:color w:val="auto"/>
        </w:rPr>
        <w:t xml:space="preserve"> </w:t>
      </w:r>
      <w:sdt>
        <w:sdtPr>
          <w:rPr>
            <w:rStyle w:val="Style1"/>
            <w:color w:val="auto"/>
          </w:rPr>
          <w:id w:val="-895268689"/>
          <w:placeholder>
            <w:docPart w:val="C54A0C9B16FA4E798F369FACF0CC8D54"/>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53BA68E3" w14:textId="77777777" w:rsidR="003E6C9C" w:rsidRPr="00507D33" w:rsidRDefault="003E6C9C" w:rsidP="003E6C9C">
      <w:pPr>
        <w:pStyle w:val="NumberedQuestion"/>
        <w:rPr>
          <w:color w:val="auto"/>
        </w:rPr>
      </w:pPr>
      <w:r w:rsidRPr="00507D33">
        <w:rPr>
          <w:color w:val="auto"/>
          <w:lang w:val="en-US"/>
        </w:rPr>
        <w:t>Fiscal year 3:</w:t>
      </w:r>
      <w:r w:rsidRPr="00507D33">
        <w:rPr>
          <w:rStyle w:val="Style1"/>
          <w:color w:val="auto"/>
        </w:rPr>
        <w:t xml:space="preserve"> </w:t>
      </w:r>
      <w:sdt>
        <w:sdtPr>
          <w:rPr>
            <w:rStyle w:val="Style1"/>
            <w:color w:val="auto"/>
          </w:rPr>
          <w:id w:val="-28031681"/>
          <w:placeholder>
            <w:docPart w:val="A093217C7442466482C76843F9466D2C"/>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3156BEA8" w14:textId="77777777" w:rsidR="003E6C9C" w:rsidRPr="00507D33" w:rsidRDefault="003E6C9C" w:rsidP="003E6C9C">
      <w:pPr>
        <w:pStyle w:val="NumberedQuestion"/>
        <w:rPr>
          <w:color w:val="auto"/>
        </w:rPr>
      </w:pPr>
      <w:r w:rsidRPr="00507D33">
        <w:rPr>
          <w:color w:val="auto"/>
          <w:lang w:val="en-US"/>
        </w:rPr>
        <w:t>Total:</w:t>
      </w:r>
      <w:r w:rsidRPr="00507D33">
        <w:rPr>
          <w:rStyle w:val="Style1"/>
          <w:color w:val="auto"/>
        </w:rPr>
        <w:t xml:space="preserve"> </w:t>
      </w:r>
      <w:sdt>
        <w:sdtPr>
          <w:rPr>
            <w:rStyle w:val="Style1"/>
            <w:color w:val="auto"/>
          </w:rPr>
          <w:id w:val="1992750341"/>
          <w:placeholder>
            <w:docPart w:val="99405296E25A4DB2B3D82CCD42C163D2"/>
          </w:placeholder>
          <w:showingPlcHdr/>
          <w15:appearance w15:val="tags"/>
          <w:text w:multiLine="1"/>
        </w:sdtPr>
        <w:sdtEndPr>
          <w:rPr>
            <w:rStyle w:val="Policepardfaut"/>
          </w:rPr>
        </w:sdtEndPr>
        <w:sdtContent>
          <w:r w:rsidRPr="00507D33">
            <w:rPr>
              <w:rStyle w:val="Textedelespacerserv"/>
              <w:color w:val="auto"/>
            </w:rPr>
            <w:t>Click here to insert your answer.</w:t>
          </w:r>
        </w:sdtContent>
      </w:sdt>
    </w:p>
    <w:p w14:paraId="658DD154" w14:textId="77777777" w:rsidR="001B1F3C" w:rsidRPr="00507D33" w:rsidRDefault="001B1F3C" w:rsidP="001B1F3C">
      <w:pPr>
        <w:rPr>
          <w:color w:val="auto"/>
          <w:lang w:eastAsia="en-CA"/>
        </w:rPr>
      </w:pPr>
    </w:p>
    <w:sectPr w:rsidR="001B1F3C" w:rsidRPr="00507D33" w:rsidSect="00312B12">
      <w:footerReference w:type="default" r:id="rId14"/>
      <w:headerReference w:type="first" r:id="rId15"/>
      <w:footerReference w:type="first" r:id="rId16"/>
      <w:pgSz w:w="24480" w:h="15840" w:orient="landscape" w:code="3"/>
      <w:pgMar w:top="1282" w:right="864" w:bottom="1123" w:left="864" w:header="576" w:footer="5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EF30" w14:textId="77777777" w:rsidR="00634BEC" w:rsidRDefault="00634BEC" w:rsidP="00FF1924">
      <w:r>
        <w:separator/>
      </w:r>
    </w:p>
  </w:endnote>
  <w:endnote w:type="continuationSeparator" w:id="0">
    <w:p w14:paraId="258EEDF2" w14:textId="77777777" w:rsidR="00634BEC" w:rsidRDefault="00634BEC" w:rsidP="00F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9F36" w14:textId="397E355A" w:rsidR="00B217CB" w:rsidRPr="00A81651" w:rsidRDefault="00B217CB" w:rsidP="00FB3921">
    <w:pPr>
      <w:pStyle w:val="Pieddepage"/>
      <w:tabs>
        <w:tab w:val="clear" w:pos="4680"/>
        <w:tab w:val="clear" w:pos="9360"/>
        <w:tab w:val="right" w:pos="14310"/>
      </w:tabs>
      <w:spacing w:line="233" w:lineRule="auto"/>
      <w:jc w:val="both"/>
      <w:rPr>
        <w:sz w:val="24"/>
      </w:rPr>
    </w:pPr>
    <w:r w:rsidRPr="00650668">
      <w:rPr>
        <w:noProof/>
        <w:color w:val="224297"/>
        <w:sz w:val="24"/>
        <w:lang w:eastAsia="en-CA"/>
      </w:rPr>
      <w:drawing>
        <wp:anchor distT="0" distB="0" distL="114300" distR="114300" simplePos="0" relativeHeight="251663360" behindDoc="0" locked="0" layoutInCell="1" allowOverlap="1" wp14:anchorId="015047FD" wp14:editId="7D23CBBB">
          <wp:simplePos x="0" y="0"/>
          <wp:positionH relativeFrom="column">
            <wp:posOffset>-613410</wp:posOffset>
          </wp:positionH>
          <wp:positionV relativeFrom="paragraph">
            <wp:posOffset>-161925</wp:posOffset>
          </wp:positionV>
          <wp:extent cx="10149840" cy="88265"/>
          <wp:effectExtent l="0" t="0" r="0" b="635"/>
          <wp:wrapNone/>
          <wp:docPr id="1585640108" name="Picture 1585640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A45734">
      <w:rPr>
        <w:noProof/>
        <w:sz w:val="24"/>
      </w:rPr>
      <w:t>32</w:t>
    </w:r>
    <w:r w:rsidRPr="00A81651">
      <w:rPr>
        <w:sz w:val="24"/>
      </w:rPr>
      <w:fldChar w:fldCharType="end"/>
    </w:r>
    <w:r w:rsidRPr="00A81651">
      <w:rPr>
        <w:sz w:val="24"/>
      </w:rPr>
      <w:t xml:space="preserve"> of </w:t>
    </w:r>
    <w:r w:rsidRPr="00A81651">
      <w:rPr>
        <w:sz w:val="24"/>
      </w:rPr>
      <w:fldChar w:fldCharType="begin"/>
    </w:r>
    <w:r w:rsidRPr="00A81651">
      <w:rPr>
        <w:sz w:val="24"/>
      </w:rPr>
      <w:instrText xml:space="preserve"> NUMPAGES  \* MERGEFORMAT </w:instrText>
    </w:r>
    <w:r w:rsidRPr="00A81651">
      <w:rPr>
        <w:sz w:val="24"/>
      </w:rPr>
      <w:fldChar w:fldCharType="separate"/>
    </w:r>
    <w:r w:rsidR="00A45734">
      <w:rPr>
        <w:noProof/>
        <w:sz w:val="24"/>
      </w:rPr>
      <w:t>50</w:t>
    </w:r>
    <w:r w:rsidRPr="00A81651">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75F" w14:textId="3169E604" w:rsidR="00B217CB" w:rsidRPr="00A81651" w:rsidRDefault="00B217CB" w:rsidP="00FF1924">
    <w:pPr>
      <w:pStyle w:val="Pieddepage"/>
      <w:tabs>
        <w:tab w:val="clear" w:pos="4680"/>
        <w:tab w:val="clear" w:pos="9360"/>
        <w:tab w:val="right" w:pos="14310"/>
      </w:tabs>
      <w:rPr>
        <w:sz w:val="24"/>
      </w:rPr>
    </w:pPr>
    <w:r w:rsidRPr="00A81651">
      <w:rPr>
        <w:noProof/>
        <w:sz w:val="24"/>
        <w:lang w:eastAsia="en-CA"/>
      </w:rPr>
      <w:drawing>
        <wp:anchor distT="0" distB="0" distL="114300" distR="114300" simplePos="0" relativeHeight="251661312" behindDoc="0" locked="0" layoutInCell="1" allowOverlap="1" wp14:anchorId="5ADB77A6" wp14:editId="696B4C6E">
          <wp:simplePos x="0" y="0"/>
          <wp:positionH relativeFrom="column">
            <wp:posOffset>-648335</wp:posOffset>
          </wp:positionH>
          <wp:positionV relativeFrom="paragraph">
            <wp:posOffset>-215265</wp:posOffset>
          </wp:positionV>
          <wp:extent cx="10149840" cy="88265"/>
          <wp:effectExtent l="0" t="0" r="0" b="635"/>
          <wp:wrapNone/>
          <wp:docPr id="451061954" name="Picture 45106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A45734">
      <w:rPr>
        <w:noProof/>
        <w:sz w:val="24"/>
      </w:rPr>
      <w:t>1</w:t>
    </w:r>
    <w:r w:rsidRPr="00A81651">
      <w:rPr>
        <w:sz w:val="24"/>
      </w:rPr>
      <w:fldChar w:fldCharType="end"/>
    </w:r>
    <w:r w:rsidRPr="00A81651">
      <w:rPr>
        <w:sz w:val="24"/>
      </w:rPr>
      <w:t xml:space="preserve"> of </w:t>
    </w:r>
    <w:r w:rsidRPr="00A81651">
      <w:rPr>
        <w:sz w:val="24"/>
      </w:rPr>
      <w:fldChar w:fldCharType="begin"/>
    </w:r>
    <w:r w:rsidRPr="00A81651">
      <w:rPr>
        <w:sz w:val="24"/>
      </w:rPr>
      <w:instrText xml:space="preserve"> NUMPAGES  \* MERGEFORMAT </w:instrText>
    </w:r>
    <w:r w:rsidRPr="00A81651">
      <w:rPr>
        <w:sz w:val="24"/>
      </w:rPr>
      <w:fldChar w:fldCharType="separate"/>
    </w:r>
    <w:r w:rsidR="00A45734">
      <w:rPr>
        <w:noProof/>
        <w:sz w:val="24"/>
      </w:rPr>
      <w:t>50</w:t>
    </w:r>
    <w:r w:rsidRPr="00A81651">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3F95" w14:textId="77777777" w:rsidR="00634BEC" w:rsidRDefault="00634BEC" w:rsidP="00FF1924">
      <w:r>
        <w:separator/>
      </w:r>
    </w:p>
  </w:footnote>
  <w:footnote w:type="continuationSeparator" w:id="0">
    <w:p w14:paraId="366060FA" w14:textId="77777777" w:rsidR="00634BEC" w:rsidRDefault="00634BEC" w:rsidP="00FF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9ABB" w14:textId="77777777" w:rsidR="00B217CB" w:rsidRPr="00B41A40" w:rsidRDefault="00B217CB" w:rsidP="00FF1924">
    <w:pPr>
      <w:pStyle w:val="En-tte"/>
      <w:rPr>
        <w:sz w:val="10"/>
        <w:szCs w:val="10"/>
      </w:rPr>
    </w:pPr>
    <w:r w:rsidRPr="00694DBD">
      <w:rPr>
        <w:noProof/>
        <w:color w:val="224298"/>
        <w:sz w:val="10"/>
        <w:szCs w:val="10"/>
        <w:lang w:eastAsia="en-CA"/>
      </w:rPr>
      <w:drawing>
        <wp:anchor distT="0" distB="0" distL="114300" distR="114300" simplePos="0" relativeHeight="251659264" behindDoc="1" locked="0" layoutInCell="1" allowOverlap="1" wp14:anchorId="0458D7C5" wp14:editId="42AFA8B0">
          <wp:simplePos x="0" y="0"/>
          <wp:positionH relativeFrom="column">
            <wp:posOffset>-535940</wp:posOffset>
          </wp:positionH>
          <wp:positionV relativeFrom="paragraph">
            <wp:posOffset>-441960</wp:posOffset>
          </wp:positionV>
          <wp:extent cx="10034510" cy="795528"/>
          <wp:effectExtent l="0" t="0" r="0" b="5080"/>
          <wp:wrapNone/>
          <wp:docPr id="1201498693" name="Picture 1201498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8693" name="Picture 120149869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34510" cy="795528"/>
                  </a:xfrm>
                  <a:prstGeom prst="rect">
                    <a:avLst/>
                  </a:prstGeom>
                </pic:spPr>
              </pic:pic>
            </a:graphicData>
          </a:graphic>
          <wp14:sizeRelH relativeFrom="page">
            <wp14:pctWidth>0</wp14:pctWidth>
          </wp14:sizeRelH>
          <wp14:sizeRelV relativeFrom="page">
            <wp14:pctHeight>0</wp14:pctHeight>
          </wp14:sizeRelV>
        </wp:anchor>
      </w:drawing>
    </w:r>
  </w:p>
  <w:p w14:paraId="17B2CB66" w14:textId="77777777" w:rsidR="00B217CB" w:rsidRDefault="00B217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95"/>
    <w:multiLevelType w:val="hybridMultilevel"/>
    <w:tmpl w:val="B01C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33FB8"/>
    <w:multiLevelType w:val="hybridMultilevel"/>
    <w:tmpl w:val="49CC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8FE"/>
    <w:multiLevelType w:val="hybridMultilevel"/>
    <w:tmpl w:val="DAC8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5006E"/>
    <w:multiLevelType w:val="hybridMultilevel"/>
    <w:tmpl w:val="88B624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6B6E46"/>
    <w:multiLevelType w:val="hybridMultilevel"/>
    <w:tmpl w:val="73EA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F46F9A"/>
    <w:multiLevelType w:val="hybridMultilevel"/>
    <w:tmpl w:val="1AC8AB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6E7771"/>
    <w:multiLevelType w:val="hybridMultilevel"/>
    <w:tmpl w:val="E364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A02542"/>
    <w:multiLevelType w:val="hybridMultilevel"/>
    <w:tmpl w:val="037602E4"/>
    <w:lvl w:ilvl="0" w:tplc="58D07594">
      <w:start w:val="1"/>
      <w:numFmt w:val="lowerLetter"/>
      <w:pStyle w:val="TableLetterList"/>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122F05"/>
    <w:multiLevelType w:val="hybridMultilevel"/>
    <w:tmpl w:val="1E5A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195021"/>
    <w:multiLevelType w:val="hybridMultilevel"/>
    <w:tmpl w:val="71B47772"/>
    <w:lvl w:ilvl="0" w:tplc="3C608E80">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592C76"/>
    <w:multiLevelType w:val="hybridMultilevel"/>
    <w:tmpl w:val="88B62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E247F9"/>
    <w:multiLevelType w:val="hybridMultilevel"/>
    <w:tmpl w:val="DD5E0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DE5DA1"/>
    <w:multiLevelType w:val="multilevel"/>
    <w:tmpl w:val="F1E8EDB4"/>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9D847ED"/>
    <w:multiLevelType w:val="hybridMultilevel"/>
    <w:tmpl w:val="09E03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E2719A"/>
    <w:multiLevelType w:val="hybridMultilevel"/>
    <w:tmpl w:val="F4A4E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506D6A"/>
    <w:multiLevelType w:val="hybridMultilevel"/>
    <w:tmpl w:val="86B43032"/>
    <w:lvl w:ilvl="0" w:tplc="38C084FE">
      <w:start w:val="1"/>
      <w:numFmt w:val="decimal"/>
      <w:pStyle w:val="Titre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E95712"/>
    <w:multiLevelType w:val="hybridMultilevel"/>
    <w:tmpl w:val="88B62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DF41C0"/>
    <w:multiLevelType w:val="hybridMultilevel"/>
    <w:tmpl w:val="49E06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185704"/>
    <w:multiLevelType w:val="multilevel"/>
    <w:tmpl w:val="E5A808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662461D"/>
    <w:multiLevelType w:val="multilevel"/>
    <w:tmpl w:val="6C14B91A"/>
    <w:lvl w:ilvl="0">
      <w:start w:val="1"/>
      <w:numFmt w:val="decimal"/>
      <w:pStyle w:val="Titre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476652"/>
    <w:multiLevelType w:val="hybridMultilevel"/>
    <w:tmpl w:val="2D3E3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D910A4"/>
    <w:multiLevelType w:val="multilevel"/>
    <w:tmpl w:val="283CF164"/>
    <w:lvl w:ilvl="0">
      <w:start w:val="1"/>
      <w:numFmt w:val="decimal"/>
      <w:pStyle w:val="Titre2"/>
      <w:lvlText w:val="%1."/>
      <w:lvlJc w:val="left"/>
      <w:pPr>
        <w:ind w:left="360" w:hanging="360"/>
      </w:pPr>
      <w:rPr>
        <w:rFonts w:hint="default"/>
      </w:rPr>
    </w:lvl>
    <w:lvl w:ilvl="1">
      <w:start w:val="1"/>
      <w:numFmt w:val="decimal"/>
      <w:pStyle w:val="Titre5"/>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F23F78"/>
    <w:multiLevelType w:val="hybridMultilevel"/>
    <w:tmpl w:val="42CAD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980F06"/>
    <w:multiLevelType w:val="multilevel"/>
    <w:tmpl w:val="D93EDB5C"/>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3A43CD"/>
    <w:multiLevelType w:val="hybridMultilevel"/>
    <w:tmpl w:val="C7605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C835FB"/>
    <w:multiLevelType w:val="multilevel"/>
    <w:tmpl w:val="470268AC"/>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277B1"/>
    <w:multiLevelType w:val="hybridMultilevel"/>
    <w:tmpl w:val="1F0ECA88"/>
    <w:lvl w:ilvl="0" w:tplc="EE606018">
      <w:start w:val="1"/>
      <w:numFmt w:val="bullet"/>
      <w:pStyle w:val="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E4542F"/>
    <w:multiLevelType w:val="multilevel"/>
    <w:tmpl w:val="015EC33A"/>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8254B7"/>
    <w:multiLevelType w:val="hybridMultilevel"/>
    <w:tmpl w:val="E6BAF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9841455"/>
    <w:multiLevelType w:val="hybridMultilevel"/>
    <w:tmpl w:val="6436CA3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65790554">
    <w:abstractNumId w:val="16"/>
  </w:num>
  <w:num w:numId="2" w16cid:durableId="205143358">
    <w:abstractNumId w:val="22"/>
  </w:num>
  <w:num w:numId="3" w16cid:durableId="127939395">
    <w:abstractNumId w:val="8"/>
  </w:num>
  <w:num w:numId="4" w16cid:durableId="1275014404">
    <w:abstractNumId w:val="10"/>
  </w:num>
  <w:num w:numId="5" w16cid:durableId="906916003">
    <w:abstractNumId w:val="35"/>
  </w:num>
  <w:num w:numId="6" w16cid:durableId="466899807">
    <w:abstractNumId w:val="23"/>
  </w:num>
  <w:num w:numId="7" w16cid:durableId="1724795778">
    <w:abstractNumId w:val="5"/>
  </w:num>
  <w:num w:numId="8" w16cid:durableId="560673171">
    <w:abstractNumId w:val="13"/>
  </w:num>
  <w:num w:numId="9" w16cid:durableId="1063262191">
    <w:abstractNumId w:val="31"/>
  </w:num>
  <w:num w:numId="10" w16cid:durableId="1503549333">
    <w:abstractNumId w:val="30"/>
  </w:num>
  <w:num w:numId="11" w16cid:durableId="1081368212">
    <w:abstractNumId w:val="9"/>
  </w:num>
  <w:num w:numId="12" w16cid:durableId="25831416">
    <w:abstractNumId w:val="32"/>
  </w:num>
  <w:num w:numId="13" w16cid:durableId="702367849">
    <w:abstractNumId w:val="9"/>
    <w:lvlOverride w:ilvl="0">
      <w:startOverride w:val="1"/>
    </w:lvlOverride>
  </w:num>
  <w:num w:numId="14" w16cid:durableId="1924533517">
    <w:abstractNumId w:val="29"/>
  </w:num>
  <w:num w:numId="15" w16cid:durableId="630750191">
    <w:abstractNumId w:val="25"/>
  </w:num>
  <w:num w:numId="16" w16cid:durableId="1614744296">
    <w:abstractNumId w:val="27"/>
  </w:num>
  <w:num w:numId="17" w16cid:durableId="938879147">
    <w:abstractNumId w:val="9"/>
    <w:lvlOverride w:ilvl="0">
      <w:startOverride w:val="1"/>
    </w:lvlOverride>
  </w:num>
  <w:num w:numId="18" w16cid:durableId="1052197701">
    <w:abstractNumId w:val="9"/>
    <w:lvlOverride w:ilvl="0">
      <w:startOverride w:val="1"/>
    </w:lvlOverride>
  </w:num>
  <w:num w:numId="19" w16cid:durableId="1730810029">
    <w:abstractNumId w:val="9"/>
    <w:lvlOverride w:ilvl="0">
      <w:startOverride w:val="1"/>
    </w:lvlOverride>
  </w:num>
  <w:num w:numId="20" w16cid:durableId="1869640256">
    <w:abstractNumId w:val="9"/>
    <w:lvlOverride w:ilvl="0">
      <w:startOverride w:val="1"/>
    </w:lvlOverride>
  </w:num>
  <w:num w:numId="21" w16cid:durableId="1674454780">
    <w:abstractNumId w:val="9"/>
    <w:lvlOverride w:ilvl="0">
      <w:startOverride w:val="1"/>
    </w:lvlOverride>
  </w:num>
  <w:num w:numId="22" w16cid:durableId="1563297733">
    <w:abstractNumId w:val="9"/>
    <w:lvlOverride w:ilvl="0">
      <w:startOverride w:val="1"/>
    </w:lvlOverride>
  </w:num>
  <w:num w:numId="23" w16cid:durableId="809175183">
    <w:abstractNumId w:val="17"/>
  </w:num>
  <w:num w:numId="24" w16cid:durableId="202862155">
    <w:abstractNumId w:val="3"/>
  </w:num>
  <w:num w:numId="25" w16cid:durableId="599460049">
    <w:abstractNumId w:val="4"/>
  </w:num>
  <w:num w:numId="26" w16cid:durableId="1655445888">
    <w:abstractNumId w:val="11"/>
  </w:num>
  <w:num w:numId="27" w16cid:durableId="1413432443">
    <w:abstractNumId w:val="7"/>
  </w:num>
  <w:num w:numId="28" w16cid:durableId="728116820">
    <w:abstractNumId w:val="21"/>
  </w:num>
  <w:num w:numId="29" w16cid:durableId="1459445399">
    <w:abstractNumId w:val="28"/>
  </w:num>
  <w:num w:numId="30" w16cid:durableId="25953806">
    <w:abstractNumId w:val="26"/>
  </w:num>
  <w:num w:numId="31" w16cid:durableId="135070901">
    <w:abstractNumId w:val="33"/>
  </w:num>
  <w:num w:numId="32" w16cid:durableId="325204430">
    <w:abstractNumId w:val="0"/>
  </w:num>
  <w:num w:numId="33" w16cid:durableId="1117914045">
    <w:abstractNumId w:val="2"/>
  </w:num>
  <w:num w:numId="34" w16cid:durableId="84084058">
    <w:abstractNumId w:val="1"/>
  </w:num>
  <w:num w:numId="35" w16cid:durableId="174344186">
    <w:abstractNumId w:val="6"/>
  </w:num>
  <w:num w:numId="36" w16cid:durableId="38867856">
    <w:abstractNumId w:val="34"/>
  </w:num>
  <w:num w:numId="37" w16cid:durableId="1541823724">
    <w:abstractNumId w:val="12"/>
  </w:num>
  <w:num w:numId="38" w16cid:durableId="1319534263">
    <w:abstractNumId w:val="18"/>
  </w:num>
  <w:num w:numId="39" w16cid:durableId="322010575">
    <w:abstractNumId w:val="15"/>
  </w:num>
  <w:num w:numId="40" w16cid:durableId="1656832516">
    <w:abstractNumId w:val="24"/>
  </w:num>
  <w:num w:numId="41" w16cid:durableId="1447385033">
    <w:abstractNumId w:val="9"/>
    <w:lvlOverride w:ilvl="0">
      <w:startOverride w:val="1"/>
    </w:lvlOverride>
  </w:num>
  <w:num w:numId="42" w16cid:durableId="1700466499">
    <w:abstractNumId w:val="9"/>
    <w:lvlOverride w:ilvl="0">
      <w:startOverride w:val="1"/>
    </w:lvlOverride>
  </w:num>
  <w:num w:numId="43" w16cid:durableId="1761176776">
    <w:abstractNumId w:val="9"/>
    <w:lvlOverride w:ilvl="0">
      <w:startOverride w:val="1"/>
    </w:lvlOverride>
  </w:num>
  <w:num w:numId="44" w16cid:durableId="2093892284">
    <w:abstractNumId w:val="9"/>
    <w:lvlOverride w:ilvl="0">
      <w:startOverride w:val="1"/>
    </w:lvlOverride>
  </w:num>
  <w:num w:numId="45" w16cid:durableId="208610918">
    <w:abstractNumId w:val="9"/>
    <w:lvlOverride w:ilvl="0">
      <w:startOverride w:val="1"/>
    </w:lvlOverride>
  </w:num>
  <w:num w:numId="46" w16cid:durableId="1422486124">
    <w:abstractNumId w:val="9"/>
    <w:lvlOverride w:ilvl="0">
      <w:startOverride w:val="1"/>
    </w:lvlOverride>
  </w:num>
  <w:num w:numId="47" w16cid:durableId="1921022074">
    <w:abstractNumId w:val="9"/>
    <w:lvlOverride w:ilvl="0">
      <w:startOverride w:val="1"/>
    </w:lvlOverride>
  </w:num>
  <w:num w:numId="48" w16cid:durableId="321735066">
    <w:abstractNumId w:val="9"/>
    <w:lvlOverride w:ilvl="0">
      <w:startOverride w:val="1"/>
    </w:lvlOverride>
  </w:num>
  <w:num w:numId="49" w16cid:durableId="126512259">
    <w:abstractNumId w:val="20"/>
  </w:num>
  <w:num w:numId="50" w16cid:durableId="1563447783">
    <w:abstractNumId w:val="19"/>
  </w:num>
  <w:num w:numId="51" w16cid:durableId="1519612340">
    <w:abstractNumId w:val="19"/>
    <w:lvlOverride w:ilvl="0">
      <w:startOverride w:val="1"/>
    </w:lvlOverride>
  </w:num>
  <w:num w:numId="52" w16cid:durableId="1258825125">
    <w:abstractNumId w:val="19"/>
    <w:lvlOverride w:ilvl="0">
      <w:startOverride w:val="1"/>
    </w:lvlOverride>
  </w:num>
  <w:num w:numId="53" w16cid:durableId="1318722718">
    <w:abstractNumId w:val="9"/>
    <w:lvlOverride w:ilvl="0">
      <w:startOverride w:val="1"/>
    </w:lvlOverride>
  </w:num>
  <w:num w:numId="54" w16cid:durableId="2001493387">
    <w:abstractNumId w:val="9"/>
    <w:lvlOverride w:ilvl="0">
      <w:startOverride w:val="1"/>
    </w:lvlOverride>
  </w:num>
  <w:num w:numId="55" w16cid:durableId="760956909">
    <w:abstractNumId w:val="9"/>
    <w:lvlOverride w:ilvl="0">
      <w:startOverride w:val="1"/>
    </w:lvlOverride>
  </w:num>
  <w:num w:numId="56" w16cid:durableId="204031256">
    <w:abstractNumId w:val="9"/>
    <w:lvlOverride w:ilvl="0">
      <w:startOverride w:val="1"/>
    </w:lvlOverride>
  </w:num>
  <w:num w:numId="57" w16cid:durableId="527721084">
    <w:abstractNumId w:val="9"/>
    <w:lvlOverride w:ilvl="0">
      <w:startOverride w:val="1"/>
    </w:lvlOverride>
  </w:num>
  <w:num w:numId="58" w16cid:durableId="486090324">
    <w:abstractNumId w:val="9"/>
    <w:lvlOverride w:ilvl="0">
      <w:startOverride w:val="1"/>
    </w:lvlOverride>
  </w:num>
  <w:num w:numId="59" w16cid:durableId="30572017">
    <w:abstractNumId w:val="9"/>
    <w:lvlOverride w:ilvl="0">
      <w:startOverride w:val="1"/>
    </w:lvlOverride>
  </w:num>
  <w:num w:numId="60" w16cid:durableId="416096290">
    <w:abstractNumId w:val="9"/>
    <w:lvlOverride w:ilvl="0">
      <w:startOverride w:val="1"/>
    </w:lvlOverride>
  </w:num>
  <w:num w:numId="61" w16cid:durableId="1956711557">
    <w:abstractNumId w:val="19"/>
    <w:lvlOverride w:ilvl="0">
      <w:startOverride w:val="1"/>
    </w:lvlOverride>
  </w:num>
  <w:num w:numId="62" w16cid:durableId="1926450006">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7C"/>
    <w:rsid w:val="000005AB"/>
    <w:rsid w:val="00011F11"/>
    <w:rsid w:val="00013D80"/>
    <w:rsid w:val="000146A8"/>
    <w:rsid w:val="000163EC"/>
    <w:rsid w:val="000276C2"/>
    <w:rsid w:val="00027FB5"/>
    <w:rsid w:val="00030231"/>
    <w:rsid w:val="00031D1C"/>
    <w:rsid w:val="000330C7"/>
    <w:rsid w:val="000335D2"/>
    <w:rsid w:val="00034402"/>
    <w:rsid w:val="00054C01"/>
    <w:rsid w:val="000575F3"/>
    <w:rsid w:val="000614D9"/>
    <w:rsid w:val="000627A4"/>
    <w:rsid w:val="0006402A"/>
    <w:rsid w:val="000663CC"/>
    <w:rsid w:val="00066978"/>
    <w:rsid w:val="00067839"/>
    <w:rsid w:val="000744F1"/>
    <w:rsid w:val="00077D23"/>
    <w:rsid w:val="0008363A"/>
    <w:rsid w:val="0008567E"/>
    <w:rsid w:val="00086FCC"/>
    <w:rsid w:val="000928E1"/>
    <w:rsid w:val="0009398B"/>
    <w:rsid w:val="00095A62"/>
    <w:rsid w:val="000A6B4B"/>
    <w:rsid w:val="000B3A54"/>
    <w:rsid w:val="000B4602"/>
    <w:rsid w:val="000B5FBC"/>
    <w:rsid w:val="000B6F6C"/>
    <w:rsid w:val="000B747D"/>
    <w:rsid w:val="000D0137"/>
    <w:rsid w:val="000D10E9"/>
    <w:rsid w:val="000E2005"/>
    <w:rsid w:val="000E2E1F"/>
    <w:rsid w:val="000E4B15"/>
    <w:rsid w:val="000E50F7"/>
    <w:rsid w:val="000F4A4A"/>
    <w:rsid w:val="00104711"/>
    <w:rsid w:val="00104BB3"/>
    <w:rsid w:val="001149AF"/>
    <w:rsid w:val="00114B4E"/>
    <w:rsid w:val="00120987"/>
    <w:rsid w:val="00121A5F"/>
    <w:rsid w:val="00121C5D"/>
    <w:rsid w:val="0012563A"/>
    <w:rsid w:val="00135FB3"/>
    <w:rsid w:val="00141DF8"/>
    <w:rsid w:val="00142343"/>
    <w:rsid w:val="0014242A"/>
    <w:rsid w:val="00142F28"/>
    <w:rsid w:val="00154910"/>
    <w:rsid w:val="00154B1B"/>
    <w:rsid w:val="00160153"/>
    <w:rsid w:val="00163A83"/>
    <w:rsid w:val="001742E3"/>
    <w:rsid w:val="00176A82"/>
    <w:rsid w:val="001853D7"/>
    <w:rsid w:val="00186427"/>
    <w:rsid w:val="00187884"/>
    <w:rsid w:val="00191489"/>
    <w:rsid w:val="00193D1B"/>
    <w:rsid w:val="001947E4"/>
    <w:rsid w:val="0019742D"/>
    <w:rsid w:val="001A2558"/>
    <w:rsid w:val="001A27BF"/>
    <w:rsid w:val="001A3E2E"/>
    <w:rsid w:val="001A4AB8"/>
    <w:rsid w:val="001B0224"/>
    <w:rsid w:val="001B1F3C"/>
    <w:rsid w:val="001B3817"/>
    <w:rsid w:val="001B3B49"/>
    <w:rsid w:val="001C43ED"/>
    <w:rsid w:val="001C4F45"/>
    <w:rsid w:val="001C5092"/>
    <w:rsid w:val="001D2DCE"/>
    <w:rsid w:val="001D3837"/>
    <w:rsid w:val="001D3E2E"/>
    <w:rsid w:val="001E54D4"/>
    <w:rsid w:val="001E5BCF"/>
    <w:rsid w:val="001F078E"/>
    <w:rsid w:val="001F5139"/>
    <w:rsid w:val="001F557C"/>
    <w:rsid w:val="001F7510"/>
    <w:rsid w:val="002018A9"/>
    <w:rsid w:val="0021146B"/>
    <w:rsid w:val="00217E2C"/>
    <w:rsid w:val="002208D1"/>
    <w:rsid w:val="00220D52"/>
    <w:rsid w:val="0022229A"/>
    <w:rsid w:val="00223A6A"/>
    <w:rsid w:val="00230C7F"/>
    <w:rsid w:val="00232B06"/>
    <w:rsid w:val="002342D0"/>
    <w:rsid w:val="00240B14"/>
    <w:rsid w:val="002442C5"/>
    <w:rsid w:val="00244356"/>
    <w:rsid w:val="00257524"/>
    <w:rsid w:val="0026021E"/>
    <w:rsid w:val="00262E52"/>
    <w:rsid w:val="002652C2"/>
    <w:rsid w:val="002653BE"/>
    <w:rsid w:val="00265CBF"/>
    <w:rsid w:val="00272C79"/>
    <w:rsid w:val="00273E43"/>
    <w:rsid w:val="00276AB3"/>
    <w:rsid w:val="00280189"/>
    <w:rsid w:val="002831F7"/>
    <w:rsid w:val="00283A82"/>
    <w:rsid w:val="00285B7C"/>
    <w:rsid w:val="00286245"/>
    <w:rsid w:val="00287E62"/>
    <w:rsid w:val="002926E4"/>
    <w:rsid w:val="00292EA4"/>
    <w:rsid w:val="002A163E"/>
    <w:rsid w:val="002A7A33"/>
    <w:rsid w:val="002B3D8A"/>
    <w:rsid w:val="002B7364"/>
    <w:rsid w:val="002C4521"/>
    <w:rsid w:val="002C7E01"/>
    <w:rsid w:val="002D0FFF"/>
    <w:rsid w:val="002D4988"/>
    <w:rsid w:val="002D5144"/>
    <w:rsid w:val="002D5359"/>
    <w:rsid w:val="002E176D"/>
    <w:rsid w:val="002E2AEE"/>
    <w:rsid w:val="002F211D"/>
    <w:rsid w:val="003008D4"/>
    <w:rsid w:val="003019C0"/>
    <w:rsid w:val="00305009"/>
    <w:rsid w:val="00307C62"/>
    <w:rsid w:val="00312B12"/>
    <w:rsid w:val="00313C7A"/>
    <w:rsid w:val="00317295"/>
    <w:rsid w:val="00324D47"/>
    <w:rsid w:val="00327319"/>
    <w:rsid w:val="003304A8"/>
    <w:rsid w:val="00331904"/>
    <w:rsid w:val="00335EFB"/>
    <w:rsid w:val="0034188B"/>
    <w:rsid w:val="00344FD2"/>
    <w:rsid w:val="00353AAD"/>
    <w:rsid w:val="00354747"/>
    <w:rsid w:val="00357A8B"/>
    <w:rsid w:val="00357D65"/>
    <w:rsid w:val="00360D1F"/>
    <w:rsid w:val="003766C5"/>
    <w:rsid w:val="00380F93"/>
    <w:rsid w:val="003816FA"/>
    <w:rsid w:val="003822DB"/>
    <w:rsid w:val="00384BCD"/>
    <w:rsid w:val="00390699"/>
    <w:rsid w:val="003915BB"/>
    <w:rsid w:val="00395FA1"/>
    <w:rsid w:val="003964FE"/>
    <w:rsid w:val="00397354"/>
    <w:rsid w:val="003A2286"/>
    <w:rsid w:val="003A2A1D"/>
    <w:rsid w:val="003B0B4A"/>
    <w:rsid w:val="003B1DC0"/>
    <w:rsid w:val="003B2E97"/>
    <w:rsid w:val="003B61A9"/>
    <w:rsid w:val="003B749D"/>
    <w:rsid w:val="003C1696"/>
    <w:rsid w:val="003C3B81"/>
    <w:rsid w:val="003C3D13"/>
    <w:rsid w:val="003C5F3D"/>
    <w:rsid w:val="003D40EB"/>
    <w:rsid w:val="003E0465"/>
    <w:rsid w:val="003E1479"/>
    <w:rsid w:val="003E3888"/>
    <w:rsid w:val="003E5C44"/>
    <w:rsid w:val="003E6C9C"/>
    <w:rsid w:val="003F6E3C"/>
    <w:rsid w:val="003F767C"/>
    <w:rsid w:val="00401C64"/>
    <w:rsid w:val="00405EA5"/>
    <w:rsid w:val="00407A89"/>
    <w:rsid w:val="004113C7"/>
    <w:rsid w:val="004113D0"/>
    <w:rsid w:val="00420FED"/>
    <w:rsid w:val="004230A9"/>
    <w:rsid w:val="00424C98"/>
    <w:rsid w:val="0042528B"/>
    <w:rsid w:val="00427983"/>
    <w:rsid w:val="00435B1E"/>
    <w:rsid w:val="00444AB2"/>
    <w:rsid w:val="0045276E"/>
    <w:rsid w:val="00454362"/>
    <w:rsid w:val="00456D8F"/>
    <w:rsid w:val="00460438"/>
    <w:rsid w:val="004673FB"/>
    <w:rsid w:val="00467649"/>
    <w:rsid w:val="004678AD"/>
    <w:rsid w:val="0047304D"/>
    <w:rsid w:val="00473C4D"/>
    <w:rsid w:val="004807A7"/>
    <w:rsid w:val="004834BC"/>
    <w:rsid w:val="004834C2"/>
    <w:rsid w:val="004947DC"/>
    <w:rsid w:val="004A0E6B"/>
    <w:rsid w:val="004A4D3E"/>
    <w:rsid w:val="004A4D90"/>
    <w:rsid w:val="004A773B"/>
    <w:rsid w:val="004B0FDE"/>
    <w:rsid w:val="004B2D64"/>
    <w:rsid w:val="004C0862"/>
    <w:rsid w:val="004C2C11"/>
    <w:rsid w:val="004C3D4D"/>
    <w:rsid w:val="004C5468"/>
    <w:rsid w:val="004D0C2C"/>
    <w:rsid w:val="004D658E"/>
    <w:rsid w:val="004D6958"/>
    <w:rsid w:val="004E59C6"/>
    <w:rsid w:val="004E6350"/>
    <w:rsid w:val="004E71E5"/>
    <w:rsid w:val="004F60DF"/>
    <w:rsid w:val="00501F39"/>
    <w:rsid w:val="005050E6"/>
    <w:rsid w:val="00506187"/>
    <w:rsid w:val="00507D33"/>
    <w:rsid w:val="005111D3"/>
    <w:rsid w:val="00522CDE"/>
    <w:rsid w:val="0052369B"/>
    <w:rsid w:val="0052601F"/>
    <w:rsid w:val="005424F0"/>
    <w:rsid w:val="00543E42"/>
    <w:rsid w:val="00544B7C"/>
    <w:rsid w:val="00557796"/>
    <w:rsid w:val="00566D59"/>
    <w:rsid w:val="00572630"/>
    <w:rsid w:val="00580C51"/>
    <w:rsid w:val="00587E27"/>
    <w:rsid w:val="0059118A"/>
    <w:rsid w:val="005931B0"/>
    <w:rsid w:val="0059323B"/>
    <w:rsid w:val="00593B60"/>
    <w:rsid w:val="005940F3"/>
    <w:rsid w:val="00597993"/>
    <w:rsid w:val="005C300F"/>
    <w:rsid w:val="005C50E9"/>
    <w:rsid w:val="005D3BCF"/>
    <w:rsid w:val="005D5DC9"/>
    <w:rsid w:val="005D79EA"/>
    <w:rsid w:val="005E631A"/>
    <w:rsid w:val="005F0978"/>
    <w:rsid w:val="005F130D"/>
    <w:rsid w:val="005F3543"/>
    <w:rsid w:val="005F5740"/>
    <w:rsid w:val="00600F0C"/>
    <w:rsid w:val="006032CD"/>
    <w:rsid w:val="006069C2"/>
    <w:rsid w:val="00610F63"/>
    <w:rsid w:val="0061403F"/>
    <w:rsid w:val="0061452B"/>
    <w:rsid w:val="006171E5"/>
    <w:rsid w:val="00621A1F"/>
    <w:rsid w:val="00622AD2"/>
    <w:rsid w:val="00623122"/>
    <w:rsid w:val="00626842"/>
    <w:rsid w:val="00634BEC"/>
    <w:rsid w:val="00636090"/>
    <w:rsid w:val="0063699F"/>
    <w:rsid w:val="00644E72"/>
    <w:rsid w:val="00650668"/>
    <w:rsid w:val="00651F38"/>
    <w:rsid w:val="00670A0E"/>
    <w:rsid w:val="006724D5"/>
    <w:rsid w:val="006756EA"/>
    <w:rsid w:val="00676965"/>
    <w:rsid w:val="00687AA5"/>
    <w:rsid w:val="00693A6B"/>
    <w:rsid w:val="006A18AF"/>
    <w:rsid w:val="006A1BF2"/>
    <w:rsid w:val="006B2236"/>
    <w:rsid w:val="006B4310"/>
    <w:rsid w:val="006C1FDB"/>
    <w:rsid w:val="006C487D"/>
    <w:rsid w:val="006E2873"/>
    <w:rsid w:val="006E5319"/>
    <w:rsid w:val="006F2571"/>
    <w:rsid w:val="006F4401"/>
    <w:rsid w:val="006F7E47"/>
    <w:rsid w:val="0070048A"/>
    <w:rsid w:val="007109C5"/>
    <w:rsid w:val="00710B7D"/>
    <w:rsid w:val="007135E5"/>
    <w:rsid w:val="00714D6C"/>
    <w:rsid w:val="007156D3"/>
    <w:rsid w:val="007216C3"/>
    <w:rsid w:val="0073104F"/>
    <w:rsid w:val="007314B8"/>
    <w:rsid w:val="00734718"/>
    <w:rsid w:val="0074031F"/>
    <w:rsid w:val="007450E7"/>
    <w:rsid w:val="00745D4E"/>
    <w:rsid w:val="007539BA"/>
    <w:rsid w:val="00760EDA"/>
    <w:rsid w:val="00776055"/>
    <w:rsid w:val="007770BD"/>
    <w:rsid w:val="0078180A"/>
    <w:rsid w:val="00784EDF"/>
    <w:rsid w:val="00786F62"/>
    <w:rsid w:val="00787A85"/>
    <w:rsid w:val="00792CAA"/>
    <w:rsid w:val="007938BB"/>
    <w:rsid w:val="00794B6A"/>
    <w:rsid w:val="007A0F18"/>
    <w:rsid w:val="007B2D5B"/>
    <w:rsid w:val="007B2D9C"/>
    <w:rsid w:val="007B46B1"/>
    <w:rsid w:val="007B4B4A"/>
    <w:rsid w:val="007B7C9E"/>
    <w:rsid w:val="007C0F4B"/>
    <w:rsid w:val="007C4638"/>
    <w:rsid w:val="007C74E0"/>
    <w:rsid w:val="007D68EC"/>
    <w:rsid w:val="007F3626"/>
    <w:rsid w:val="007F5ED4"/>
    <w:rsid w:val="00804D81"/>
    <w:rsid w:val="00814C78"/>
    <w:rsid w:val="00826352"/>
    <w:rsid w:val="00834291"/>
    <w:rsid w:val="008405AE"/>
    <w:rsid w:val="0084585D"/>
    <w:rsid w:val="00854EC1"/>
    <w:rsid w:val="00855677"/>
    <w:rsid w:val="00862B0D"/>
    <w:rsid w:val="00864A37"/>
    <w:rsid w:val="008727A9"/>
    <w:rsid w:val="0089280A"/>
    <w:rsid w:val="008A0F50"/>
    <w:rsid w:val="008A15FF"/>
    <w:rsid w:val="008A2479"/>
    <w:rsid w:val="008B5A04"/>
    <w:rsid w:val="008C0CBF"/>
    <w:rsid w:val="008C16BB"/>
    <w:rsid w:val="008C32EA"/>
    <w:rsid w:val="008C7C96"/>
    <w:rsid w:val="008D1870"/>
    <w:rsid w:val="008D3311"/>
    <w:rsid w:val="008D4793"/>
    <w:rsid w:val="008E2CD1"/>
    <w:rsid w:val="008E4863"/>
    <w:rsid w:val="008F16F4"/>
    <w:rsid w:val="009039D2"/>
    <w:rsid w:val="00912042"/>
    <w:rsid w:val="00917157"/>
    <w:rsid w:val="00917C6C"/>
    <w:rsid w:val="00920D5B"/>
    <w:rsid w:val="0092673F"/>
    <w:rsid w:val="00926A76"/>
    <w:rsid w:val="00930908"/>
    <w:rsid w:val="00930A5E"/>
    <w:rsid w:val="00933CD6"/>
    <w:rsid w:val="009423D4"/>
    <w:rsid w:val="00942BE8"/>
    <w:rsid w:val="0095077B"/>
    <w:rsid w:val="0095139C"/>
    <w:rsid w:val="009575A0"/>
    <w:rsid w:val="00960085"/>
    <w:rsid w:val="009641D2"/>
    <w:rsid w:val="009649A1"/>
    <w:rsid w:val="00977042"/>
    <w:rsid w:val="00980940"/>
    <w:rsid w:val="00983E94"/>
    <w:rsid w:val="00992AFB"/>
    <w:rsid w:val="0099734E"/>
    <w:rsid w:val="009A38B2"/>
    <w:rsid w:val="009B048F"/>
    <w:rsid w:val="009B1F3D"/>
    <w:rsid w:val="009B6C2B"/>
    <w:rsid w:val="009D20BF"/>
    <w:rsid w:val="009D39B1"/>
    <w:rsid w:val="009D6EAF"/>
    <w:rsid w:val="009E2055"/>
    <w:rsid w:val="009E2F26"/>
    <w:rsid w:val="009F1065"/>
    <w:rsid w:val="009F37D9"/>
    <w:rsid w:val="009F4E63"/>
    <w:rsid w:val="009F7BE8"/>
    <w:rsid w:val="00A04951"/>
    <w:rsid w:val="00A067DD"/>
    <w:rsid w:val="00A12FE0"/>
    <w:rsid w:val="00A224E8"/>
    <w:rsid w:val="00A30914"/>
    <w:rsid w:val="00A3314A"/>
    <w:rsid w:val="00A3782D"/>
    <w:rsid w:val="00A45734"/>
    <w:rsid w:val="00A4574F"/>
    <w:rsid w:val="00A47853"/>
    <w:rsid w:val="00A54C82"/>
    <w:rsid w:val="00A62976"/>
    <w:rsid w:val="00A71EE8"/>
    <w:rsid w:val="00A77624"/>
    <w:rsid w:val="00A77AC7"/>
    <w:rsid w:val="00A808A2"/>
    <w:rsid w:val="00A81651"/>
    <w:rsid w:val="00A82BDF"/>
    <w:rsid w:val="00A84CEF"/>
    <w:rsid w:val="00A84E21"/>
    <w:rsid w:val="00A85554"/>
    <w:rsid w:val="00A855AD"/>
    <w:rsid w:val="00A90AFF"/>
    <w:rsid w:val="00A926DB"/>
    <w:rsid w:val="00AA057C"/>
    <w:rsid w:val="00AA0C63"/>
    <w:rsid w:val="00AA23EB"/>
    <w:rsid w:val="00AA354B"/>
    <w:rsid w:val="00AB4A43"/>
    <w:rsid w:val="00AB4E95"/>
    <w:rsid w:val="00AB740B"/>
    <w:rsid w:val="00AB78C1"/>
    <w:rsid w:val="00AC16C0"/>
    <w:rsid w:val="00AC5634"/>
    <w:rsid w:val="00AC7965"/>
    <w:rsid w:val="00AD4584"/>
    <w:rsid w:val="00AD54E2"/>
    <w:rsid w:val="00AE13E7"/>
    <w:rsid w:val="00AE6438"/>
    <w:rsid w:val="00B01380"/>
    <w:rsid w:val="00B035EF"/>
    <w:rsid w:val="00B03742"/>
    <w:rsid w:val="00B064EC"/>
    <w:rsid w:val="00B116B2"/>
    <w:rsid w:val="00B217CB"/>
    <w:rsid w:val="00B251D2"/>
    <w:rsid w:val="00B2782B"/>
    <w:rsid w:val="00B32335"/>
    <w:rsid w:val="00B35EF4"/>
    <w:rsid w:val="00B36784"/>
    <w:rsid w:val="00B4559B"/>
    <w:rsid w:val="00B81468"/>
    <w:rsid w:val="00B9231A"/>
    <w:rsid w:val="00BA5D5C"/>
    <w:rsid w:val="00BA5FFE"/>
    <w:rsid w:val="00BA6304"/>
    <w:rsid w:val="00BA7ACB"/>
    <w:rsid w:val="00BB32F4"/>
    <w:rsid w:val="00BB6D75"/>
    <w:rsid w:val="00BC0128"/>
    <w:rsid w:val="00BC3263"/>
    <w:rsid w:val="00BC7CB8"/>
    <w:rsid w:val="00BD4AD5"/>
    <w:rsid w:val="00BD6AAB"/>
    <w:rsid w:val="00BD76C3"/>
    <w:rsid w:val="00BE1725"/>
    <w:rsid w:val="00BE1A6D"/>
    <w:rsid w:val="00BE1CE5"/>
    <w:rsid w:val="00BE6AE1"/>
    <w:rsid w:val="00BE6E64"/>
    <w:rsid w:val="00BF10C7"/>
    <w:rsid w:val="00BF2B57"/>
    <w:rsid w:val="00BF38D5"/>
    <w:rsid w:val="00BF60C0"/>
    <w:rsid w:val="00C007F9"/>
    <w:rsid w:val="00C0653F"/>
    <w:rsid w:val="00C14EC5"/>
    <w:rsid w:val="00C1727C"/>
    <w:rsid w:val="00C2332A"/>
    <w:rsid w:val="00C418EC"/>
    <w:rsid w:val="00C5306F"/>
    <w:rsid w:val="00C54F40"/>
    <w:rsid w:val="00C55294"/>
    <w:rsid w:val="00C5692C"/>
    <w:rsid w:val="00C65BEF"/>
    <w:rsid w:val="00C6641B"/>
    <w:rsid w:val="00C744A0"/>
    <w:rsid w:val="00C77094"/>
    <w:rsid w:val="00C809D2"/>
    <w:rsid w:val="00C81A98"/>
    <w:rsid w:val="00C81BC3"/>
    <w:rsid w:val="00C84F2C"/>
    <w:rsid w:val="00C856A3"/>
    <w:rsid w:val="00C92E8B"/>
    <w:rsid w:val="00C932E1"/>
    <w:rsid w:val="00CA31B0"/>
    <w:rsid w:val="00CA3894"/>
    <w:rsid w:val="00CB3C7A"/>
    <w:rsid w:val="00CC15E6"/>
    <w:rsid w:val="00CC455D"/>
    <w:rsid w:val="00CC7113"/>
    <w:rsid w:val="00CD0155"/>
    <w:rsid w:val="00CD1B36"/>
    <w:rsid w:val="00CD376F"/>
    <w:rsid w:val="00CD5486"/>
    <w:rsid w:val="00CE06C8"/>
    <w:rsid w:val="00CE2BE8"/>
    <w:rsid w:val="00CE5BF2"/>
    <w:rsid w:val="00CF0E75"/>
    <w:rsid w:val="00CF1F8C"/>
    <w:rsid w:val="00CF664A"/>
    <w:rsid w:val="00D02CEE"/>
    <w:rsid w:val="00D03C31"/>
    <w:rsid w:val="00D04833"/>
    <w:rsid w:val="00D04D17"/>
    <w:rsid w:val="00D20372"/>
    <w:rsid w:val="00D20949"/>
    <w:rsid w:val="00D32F2D"/>
    <w:rsid w:val="00D3428E"/>
    <w:rsid w:val="00D4006F"/>
    <w:rsid w:val="00D410DB"/>
    <w:rsid w:val="00D43504"/>
    <w:rsid w:val="00D50A00"/>
    <w:rsid w:val="00D521F7"/>
    <w:rsid w:val="00D71CD1"/>
    <w:rsid w:val="00D72348"/>
    <w:rsid w:val="00D80EB1"/>
    <w:rsid w:val="00D8748D"/>
    <w:rsid w:val="00D94CCB"/>
    <w:rsid w:val="00D952D3"/>
    <w:rsid w:val="00D9576D"/>
    <w:rsid w:val="00DB3622"/>
    <w:rsid w:val="00DB7637"/>
    <w:rsid w:val="00DC0FC3"/>
    <w:rsid w:val="00DC39B1"/>
    <w:rsid w:val="00DC3F94"/>
    <w:rsid w:val="00DC4891"/>
    <w:rsid w:val="00DC628E"/>
    <w:rsid w:val="00DC6B10"/>
    <w:rsid w:val="00DD0678"/>
    <w:rsid w:val="00DD1FA7"/>
    <w:rsid w:val="00DD6884"/>
    <w:rsid w:val="00DE6DD6"/>
    <w:rsid w:val="00DF1D5E"/>
    <w:rsid w:val="00E00627"/>
    <w:rsid w:val="00E03A61"/>
    <w:rsid w:val="00E21D69"/>
    <w:rsid w:val="00E222C5"/>
    <w:rsid w:val="00E271FB"/>
    <w:rsid w:val="00E31B38"/>
    <w:rsid w:val="00E33202"/>
    <w:rsid w:val="00E51C26"/>
    <w:rsid w:val="00E60E6E"/>
    <w:rsid w:val="00E6666C"/>
    <w:rsid w:val="00E75EC6"/>
    <w:rsid w:val="00E7630D"/>
    <w:rsid w:val="00E806AD"/>
    <w:rsid w:val="00E91593"/>
    <w:rsid w:val="00EA0AED"/>
    <w:rsid w:val="00EA25A9"/>
    <w:rsid w:val="00EA314A"/>
    <w:rsid w:val="00EB377C"/>
    <w:rsid w:val="00EB7ABB"/>
    <w:rsid w:val="00ED59DA"/>
    <w:rsid w:val="00EE3493"/>
    <w:rsid w:val="00EF77E4"/>
    <w:rsid w:val="00F01117"/>
    <w:rsid w:val="00F1503D"/>
    <w:rsid w:val="00F24A1D"/>
    <w:rsid w:val="00F328C4"/>
    <w:rsid w:val="00F338FC"/>
    <w:rsid w:val="00F4424B"/>
    <w:rsid w:val="00F44712"/>
    <w:rsid w:val="00F5590A"/>
    <w:rsid w:val="00F61D9C"/>
    <w:rsid w:val="00F64BF3"/>
    <w:rsid w:val="00F651E2"/>
    <w:rsid w:val="00F7061C"/>
    <w:rsid w:val="00F7623B"/>
    <w:rsid w:val="00F766C8"/>
    <w:rsid w:val="00F77928"/>
    <w:rsid w:val="00F80BC4"/>
    <w:rsid w:val="00F82B4F"/>
    <w:rsid w:val="00F9137D"/>
    <w:rsid w:val="00FA4CB3"/>
    <w:rsid w:val="00FB062E"/>
    <w:rsid w:val="00FB3921"/>
    <w:rsid w:val="00FD353B"/>
    <w:rsid w:val="00FD40FD"/>
    <w:rsid w:val="00FF1924"/>
    <w:rsid w:val="00FF266C"/>
    <w:rsid w:val="00FF29EF"/>
    <w:rsid w:val="00FF3289"/>
    <w:rsid w:val="00FF4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159"/>
  <w15:chartTrackingRefBased/>
  <w15:docId w15:val="{21B895FD-7C58-4711-A537-70CA040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84"/>
    <w:pPr>
      <w:spacing w:after="0" w:line="240" w:lineRule="auto"/>
    </w:pPr>
    <w:rPr>
      <w:rFonts w:ascii="Arial" w:eastAsiaTheme="minorEastAsia" w:hAnsi="Arial" w:cs="Times New Roman (Body CS)"/>
      <w:color w:val="000000" w:themeColor="text1"/>
      <w:sz w:val="28"/>
      <w:szCs w:val="24"/>
    </w:rPr>
  </w:style>
  <w:style w:type="paragraph" w:styleId="Titre1">
    <w:name w:val="heading 1"/>
    <w:next w:val="Body"/>
    <w:link w:val="Titre1Car"/>
    <w:autoRedefine/>
    <w:uiPriority w:val="9"/>
    <w:qFormat/>
    <w:rsid w:val="001F5139"/>
    <w:pPr>
      <w:keepNext/>
      <w:keepLines/>
      <w:spacing w:line="240" w:lineRule="auto"/>
      <w:outlineLvl w:val="0"/>
    </w:pPr>
    <w:rPr>
      <w:rFonts w:ascii="Arial" w:eastAsia="Times New Roman" w:hAnsi="Arial" w:cs="Times New Roman (Headings CS)"/>
      <w:b/>
      <w:sz w:val="48"/>
      <w:szCs w:val="32"/>
      <w:u w:color="000000"/>
      <w:lang w:val="en-US"/>
    </w:rPr>
  </w:style>
  <w:style w:type="paragraph" w:styleId="Titre2">
    <w:name w:val="heading 2"/>
    <w:basedOn w:val="Titre3"/>
    <w:next w:val="Normal"/>
    <w:link w:val="Titre2Car"/>
    <w:uiPriority w:val="9"/>
    <w:unhideWhenUsed/>
    <w:qFormat/>
    <w:rsid w:val="001F5139"/>
    <w:pPr>
      <w:numPr>
        <w:numId w:val="15"/>
      </w:numPr>
      <w:spacing w:before="240" w:beforeAutospacing="0" w:after="160" w:afterAutospacing="0"/>
      <w:ind w:right="0"/>
      <w:outlineLvl w:val="1"/>
    </w:pPr>
    <w:rPr>
      <w:sz w:val="40"/>
      <w:szCs w:val="32"/>
    </w:rPr>
  </w:style>
  <w:style w:type="paragraph" w:styleId="Titre3">
    <w:name w:val="heading 3"/>
    <w:basedOn w:val="Normal"/>
    <w:next w:val="Normal"/>
    <w:link w:val="Titre3Car"/>
    <w:autoRedefine/>
    <w:uiPriority w:val="99"/>
    <w:unhideWhenUsed/>
    <w:qFormat/>
    <w:rsid w:val="00312B12"/>
    <w:pPr>
      <w:keepNext/>
      <w:keepLines/>
      <w:numPr>
        <w:numId w:val="50"/>
      </w:numPr>
      <w:tabs>
        <w:tab w:val="left" w:pos="360"/>
      </w:tabs>
      <w:spacing w:before="100" w:beforeAutospacing="1" w:after="100" w:afterAutospacing="1"/>
      <w:ind w:right="-734"/>
      <w:outlineLvl w:val="2"/>
    </w:pPr>
    <w:rPr>
      <w:rFonts w:eastAsia="Times New Roman" w:cs="Arial"/>
      <w:b/>
      <w:color w:val="auto"/>
      <w:sz w:val="32"/>
      <w:lang w:val="en-US" w:eastAsia="en-CA"/>
    </w:rPr>
  </w:style>
  <w:style w:type="paragraph" w:styleId="Titre4">
    <w:name w:val="heading 4"/>
    <w:basedOn w:val="Normal"/>
    <w:next w:val="Normal"/>
    <w:link w:val="Titre4Car"/>
    <w:uiPriority w:val="99"/>
    <w:unhideWhenUsed/>
    <w:qFormat/>
    <w:rsid w:val="001F5139"/>
    <w:pPr>
      <w:keepNext/>
      <w:keepLines/>
      <w:spacing w:before="160" w:after="120"/>
      <w:outlineLvl w:val="3"/>
    </w:pPr>
    <w:rPr>
      <w:rFonts w:eastAsiaTheme="majorEastAsia" w:cstheme="majorBidi"/>
      <w:iCs/>
      <w:color w:val="auto"/>
      <w:sz w:val="32"/>
      <w:szCs w:val="29"/>
    </w:rPr>
  </w:style>
  <w:style w:type="paragraph" w:styleId="Titre5">
    <w:name w:val="heading 5"/>
    <w:basedOn w:val="Titre2"/>
    <w:next w:val="Normal"/>
    <w:link w:val="Titre5Car"/>
    <w:uiPriority w:val="9"/>
    <w:unhideWhenUsed/>
    <w:qFormat/>
    <w:rsid w:val="00067839"/>
    <w:pPr>
      <w:numPr>
        <w:ilvl w:val="1"/>
      </w:numPr>
      <w:ind w:left="504" w:hanging="504"/>
      <w:outlineLvl w:val="4"/>
    </w:pPr>
    <w:rPr>
      <w:color w:val="000000" w:themeColor="text1"/>
      <w:sz w:val="28"/>
      <w:szCs w:val="28"/>
    </w:rPr>
  </w:style>
  <w:style w:type="paragraph" w:styleId="Titre6">
    <w:name w:val="heading 6"/>
    <w:next w:val="Normal"/>
    <w:link w:val="Titre6Car"/>
    <w:uiPriority w:val="9"/>
    <w:unhideWhenUsed/>
    <w:qFormat/>
    <w:rsid w:val="00930908"/>
    <w:pPr>
      <w:spacing w:after="120"/>
      <w:outlineLvl w:val="5"/>
    </w:pPr>
    <w:rPr>
      <w:rFonts w:ascii="Arial" w:eastAsia="Times New Roman" w:hAnsi="Arial" w:cs="Arial"/>
      <w:b/>
      <w:color w:val="224297"/>
      <w:sz w:val="32"/>
      <w:szCs w:val="32"/>
      <w:lang w:val="en-US" w:eastAsia="en-CA"/>
    </w:rPr>
  </w:style>
  <w:style w:type="paragraph" w:styleId="Titre7">
    <w:name w:val="heading 7"/>
    <w:basedOn w:val="Titre4"/>
    <w:next w:val="Normal"/>
    <w:link w:val="Titre7Car"/>
    <w:uiPriority w:val="9"/>
    <w:unhideWhenUsed/>
    <w:qFormat/>
    <w:rsid w:val="00187884"/>
    <w:pPr>
      <w:numPr>
        <w:numId w:val="6"/>
      </w:numPr>
      <w:outlineLvl w:val="6"/>
    </w:pPr>
  </w:style>
  <w:style w:type="paragraph" w:styleId="Titre8">
    <w:name w:val="heading 8"/>
    <w:basedOn w:val="Titre5"/>
    <w:next w:val="Normal"/>
    <w:link w:val="Titre8Car"/>
    <w:uiPriority w:val="9"/>
    <w:unhideWhenUsed/>
    <w:qFormat/>
    <w:rsid w:val="003C3B81"/>
    <w:pPr>
      <w:numPr>
        <w:ilvl w:val="0"/>
        <w:numId w:val="0"/>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312B12"/>
    <w:rPr>
      <w:rFonts w:ascii="Arial" w:eastAsia="Times New Roman" w:hAnsi="Arial" w:cs="Arial"/>
      <w:b/>
      <w:sz w:val="32"/>
      <w:szCs w:val="24"/>
      <w:lang w:val="en-US" w:eastAsia="en-CA"/>
    </w:rPr>
  </w:style>
  <w:style w:type="character" w:customStyle="1" w:styleId="Titre4Car">
    <w:name w:val="Titre 4 Car"/>
    <w:basedOn w:val="Policepardfaut"/>
    <w:link w:val="Titre4"/>
    <w:uiPriority w:val="99"/>
    <w:rsid w:val="001F5139"/>
    <w:rPr>
      <w:rFonts w:ascii="Arial" w:eastAsiaTheme="majorEastAsia" w:hAnsi="Arial" w:cstheme="majorBidi"/>
      <w:iCs/>
      <w:sz w:val="32"/>
      <w:szCs w:val="29"/>
    </w:rPr>
  </w:style>
  <w:style w:type="paragraph" w:customStyle="1" w:styleId="TableLetterList">
    <w:name w:val="TableLetterList"/>
    <w:qFormat/>
    <w:rsid w:val="00A81651"/>
    <w:pPr>
      <w:numPr>
        <w:numId w:val="11"/>
      </w:numPr>
      <w:spacing w:after="0" w:line="240" w:lineRule="auto"/>
      <w:ind w:left="288" w:hanging="288"/>
    </w:pPr>
    <w:rPr>
      <w:rFonts w:ascii="Arial" w:eastAsiaTheme="minorEastAsia" w:hAnsi="Arial" w:cs="Arial"/>
      <w:color w:val="000000" w:themeColor="text1"/>
      <w:sz w:val="24"/>
      <w:szCs w:val="24"/>
    </w:rPr>
  </w:style>
  <w:style w:type="character" w:styleId="lev">
    <w:name w:val="Strong"/>
    <w:basedOn w:val="Policepardfaut"/>
    <w:uiPriority w:val="22"/>
    <w:qFormat/>
    <w:rsid w:val="00187884"/>
    <w:rPr>
      <w:b/>
      <w:bCs/>
    </w:rPr>
  </w:style>
  <w:style w:type="paragraph" w:styleId="Commentaire">
    <w:name w:val="annotation text"/>
    <w:basedOn w:val="Normal"/>
    <w:link w:val="CommentaireCar"/>
    <w:uiPriority w:val="99"/>
    <w:unhideWhenUsed/>
    <w:rsid w:val="00187884"/>
    <w:rPr>
      <w:sz w:val="20"/>
      <w:szCs w:val="20"/>
    </w:rPr>
  </w:style>
  <w:style w:type="character" w:customStyle="1" w:styleId="CommentaireCar">
    <w:name w:val="Commentaire Car"/>
    <w:basedOn w:val="Policepardfaut"/>
    <w:link w:val="Commentaire"/>
    <w:uiPriority w:val="99"/>
    <w:rsid w:val="00187884"/>
    <w:rPr>
      <w:rFonts w:ascii="Arial" w:hAnsi="Arial" w:cs="Times New Roman (Body CS)"/>
      <w:color w:val="000000" w:themeColor="text1"/>
      <w:sz w:val="20"/>
      <w:szCs w:val="20"/>
    </w:rPr>
  </w:style>
  <w:style w:type="character" w:styleId="Marquedecommentaire">
    <w:name w:val="annotation reference"/>
    <w:basedOn w:val="Policepardfaut"/>
    <w:uiPriority w:val="99"/>
    <w:semiHidden/>
    <w:unhideWhenUsed/>
    <w:rsid w:val="00187884"/>
    <w:rPr>
      <w:sz w:val="16"/>
      <w:szCs w:val="16"/>
    </w:rPr>
  </w:style>
  <w:style w:type="table" w:styleId="Grilledutableau">
    <w:name w:val="Table Grid"/>
    <w:basedOn w:val="TableauNormal"/>
    <w:uiPriority w:val="39"/>
    <w:rsid w:val="00187884"/>
    <w:pPr>
      <w:spacing w:after="0" w:line="240" w:lineRule="auto"/>
    </w:pPr>
    <w:rPr>
      <w:rFonts w:ascii="Arial" w:hAnsi="Arial" w:cs="Times New Roman (Body CS)"/>
      <w:sz w:val="28"/>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paragraph" w:styleId="Textedebulles">
    <w:name w:val="Balloon Text"/>
    <w:basedOn w:val="Normal"/>
    <w:link w:val="TextedebullesCar"/>
    <w:uiPriority w:val="99"/>
    <w:semiHidden/>
    <w:unhideWhenUsed/>
    <w:rsid w:val="001878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884"/>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87884"/>
    <w:rPr>
      <w:b/>
      <w:bCs/>
    </w:rPr>
  </w:style>
  <w:style w:type="character" w:customStyle="1" w:styleId="ObjetducommentaireCar">
    <w:name w:val="Objet du commentaire Car"/>
    <w:basedOn w:val="CommentaireCar"/>
    <w:link w:val="Objetducommentaire"/>
    <w:uiPriority w:val="99"/>
    <w:semiHidden/>
    <w:rsid w:val="00187884"/>
    <w:rPr>
      <w:rFonts w:ascii="Arial" w:hAnsi="Arial" w:cs="Times New Roman (Body CS)"/>
      <w:b/>
      <w:bCs/>
      <w:color w:val="000000" w:themeColor="text1"/>
      <w:sz w:val="20"/>
      <w:szCs w:val="20"/>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ParagraphedelisteCar"/>
    <w:uiPriority w:val="34"/>
    <w:qFormat/>
    <w:rsid w:val="00187884"/>
    <w:pPr>
      <w:pBdr>
        <w:top w:val="nil"/>
        <w:left w:val="nil"/>
        <w:bottom w:val="nil"/>
        <w:right w:val="nil"/>
        <w:between w:val="nil"/>
        <w:bar w:val="nil"/>
      </w:pBdr>
      <w:ind w:left="720"/>
      <w:contextualSpacing/>
    </w:pPr>
    <w:rPr>
      <w:rFonts w:ascii="Times New Roman" w:eastAsia="Arial Unicode MS" w:hAnsi="Times New Roman" w:cs="Times New Roman"/>
      <w:color w:val="auto"/>
      <w:sz w:val="24"/>
      <w:bdr w:val="nil"/>
      <w:lang w:val="en-US"/>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187884"/>
    <w:rPr>
      <w:rFonts w:ascii="Times New Roman" w:eastAsia="Arial Unicode MS" w:hAnsi="Times New Roman" w:cs="Times New Roman"/>
      <w:sz w:val="24"/>
      <w:szCs w:val="24"/>
      <w:bdr w:val="nil"/>
      <w:lang w:val="en-US"/>
    </w:rPr>
  </w:style>
  <w:style w:type="paragraph" w:customStyle="1" w:styleId="Body">
    <w:name w:val="Body"/>
    <w:basedOn w:val="Normal"/>
    <w:qFormat/>
    <w:rsid w:val="00187884"/>
    <w:pPr>
      <w:spacing w:after="240" w:line="264" w:lineRule="auto"/>
    </w:pPr>
  </w:style>
  <w:style w:type="paragraph" w:customStyle="1" w:styleId="Body2">
    <w:name w:val="Body2"/>
    <w:qFormat/>
    <w:rsid w:val="00AA23EB"/>
    <w:pPr>
      <w:spacing w:after="200"/>
    </w:pPr>
    <w:rPr>
      <w:rFonts w:ascii="Arial" w:hAnsi="Arial" w:cs="Times New Roman (Body CS)"/>
      <w:color w:val="000000" w:themeColor="text1"/>
      <w:sz w:val="28"/>
      <w:szCs w:val="24"/>
      <w:lang w:val="en" w:eastAsia="en-CA"/>
    </w:rPr>
  </w:style>
  <w:style w:type="paragraph" w:customStyle="1" w:styleId="BodyBullet">
    <w:name w:val="BodyBullet"/>
    <w:qFormat/>
    <w:rsid w:val="00187884"/>
    <w:pPr>
      <w:numPr>
        <w:ilvl w:val="1"/>
        <w:numId w:val="1"/>
      </w:numPr>
      <w:spacing w:after="80" w:line="288" w:lineRule="auto"/>
    </w:pPr>
    <w:rPr>
      <w:rFonts w:ascii="Arial" w:hAnsi="Arial" w:cs="Times New Roman (Body CS)"/>
      <w:color w:val="000000" w:themeColor="text1"/>
      <w:sz w:val="28"/>
      <w:szCs w:val="24"/>
      <w:lang w:eastAsia="en-CA"/>
    </w:rPr>
  </w:style>
  <w:style w:type="paragraph" w:customStyle="1" w:styleId="BodyBulletLev2">
    <w:name w:val="BodyBulletLev2"/>
    <w:qFormat/>
    <w:rsid w:val="00187884"/>
    <w:pPr>
      <w:numPr>
        <w:ilvl w:val="2"/>
        <w:numId w:val="2"/>
      </w:numPr>
      <w:spacing w:after="80" w:line="288" w:lineRule="auto"/>
    </w:pPr>
    <w:rPr>
      <w:rFonts w:ascii="Arial" w:hAnsi="Arial" w:cs="Times New Roman (Body CS)"/>
      <w:color w:val="000000" w:themeColor="text1"/>
      <w:sz w:val="28"/>
      <w:szCs w:val="24"/>
      <w:lang w:val="en" w:eastAsia="en-CA"/>
    </w:rPr>
  </w:style>
  <w:style w:type="character" w:styleId="Titredulivre">
    <w:name w:val="Book Title"/>
    <w:basedOn w:val="Policepardfaut"/>
    <w:uiPriority w:val="33"/>
    <w:qFormat/>
    <w:rsid w:val="00187884"/>
    <w:rPr>
      <w:rFonts w:ascii="Arial" w:hAnsi="Arial"/>
      <w:b/>
      <w:bCs/>
      <w:i/>
      <w:iCs/>
      <w:spacing w:val="5"/>
      <w:sz w:val="48"/>
    </w:rPr>
  </w:style>
  <w:style w:type="numbering" w:customStyle="1" w:styleId="CurrentList1">
    <w:name w:val="Current List1"/>
    <w:uiPriority w:val="99"/>
    <w:rsid w:val="00187884"/>
    <w:pPr>
      <w:numPr>
        <w:numId w:val="3"/>
      </w:numPr>
    </w:pPr>
  </w:style>
  <w:style w:type="numbering" w:customStyle="1" w:styleId="CurrentList2">
    <w:name w:val="Current List2"/>
    <w:uiPriority w:val="99"/>
    <w:rsid w:val="00187884"/>
    <w:pPr>
      <w:numPr>
        <w:numId w:val="4"/>
      </w:numPr>
    </w:pPr>
  </w:style>
  <w:style w:type="numbering" w:customStyle="1" w:styleId="CurrentList3">
    <w:name w:val="Current List3"/>
    <w:uiPriority w:val="99"/>
    <w:rsid w:val="00187884"/>
    <w:pPr>
      <w:numPr>
        <w:numId w:val="5"/>
      </w:numPr>
    </w:pPr>
  </w:style>
  <w:style w:type="character" w:styleId="Lienhypertextesuivivisit">
    <w:name w:val="FollowedHyperlink"/>
    <w:basedOn w:val="Policepardfaut"/>
    <w:uiPriority w:val="99"/>
    <w:unhideWhenUsed/>
    <w:rsid w:val="00187884"/>
    <w:rPr>
      <w:color w:val="224297"/>
      <w:u w:val="single" w:color="224297"/>
    </w:rPr>
  </w:style>
  <w:style w:type="paragraph" w:styleId="Pieddepage">
    <w:name w:val="footer"/>
    <w:basedOn w:val="Normal"/>
    <w:link w:val="PieddepageCar"/>
    <w:uiPriority w:val="99"/>
    <w:unhideWhenUsed/>
    <w:rsid w:val="00187884"/>
    <w:pPr>
      <w:tabs>
        <w:tab w:val="center" w:pos="4680"/>
        <w:tab w:val="right" w:pos="9360"/>
      </w:tabs>
    </w:pPr>
  </w:style>
  <w:style w:type="character" w:customStyle="1" w:styleId="PieddepageCar">
    <w:name w:val="Pied de page Car"/>
    <w:basedOn w:val="Policepardfaut"/>
    <w:link w:val="Pieddepage"/>
    <w:uiPriority w:val="99"/>
    <w:rsid w:val="00187884"/>
    <w:rPr>
      <w:rFonts w:ascii="Arial" w:hAnsi="Arial" w:cs="Times New Roman (Body CS)"/>
      <w:color w:val="000000" w:themeColor="text1"/>
      <w:sz w:val="28"/>
      <w:szCs w:val="24"/>
    </w:rPr>
  </w:style>
  <w:style w:type="character" w:styleId="Appelnotedebasdep">
    <w:name w:val="footnote reference"/>
    <w:basedOn w:val="Policepardfaut"/>
    <w:uiPriority w:val="99"/>
    <w:semiHidden/>
    <w:unhideWhenUsed/>
    <w:rsid w:val="00187884"/>
    <w:rPr>
      <w:vertAlign w:val="superscript"/>
    </w:rPr>
  </w:style>
  <w:style w:type="paragraph" w:styleId="Notedebasdepage">
    <w:name w:val="footnote text"/>
    <w:basedOn w:val="Normal"/>
    <w:link w:val="NotedebasdepageCar"/>
    <w:uiPriority w:val="99"/>
    <w:semiHidden/>
    <w:unhideWhenUsed/>
    <w:rsid w:val="00187884"/>
    <w:rPr>
      <w:rFonts w:asciiTheme="minorHAnsi" w:hAnsiTheme="minorHAnsi" w:cstheme="minorBidi"/>
      <w:color w:val="auto"/>
      <w:sz w:val="20"/>
      <w:szCs w:val="20"/>
    </w:rPr>
  </w:style>
  <w:style w:type="character" w:customStyle="1" w:styleId="NotedebasdepageCar">
    <w:name w:val="Note de bas de page Car"/>
    <w:basedOn w:val="Policepardfaut"/>
    <w:link w:val="Notedebasdepage"/>
    <w:uiPriority w:val="99"/>
    <w:semiHidden/>
    <w:rsid w:val="00187884"/>
    <w:rPr>
      <w:sz w:val="20"/>
      <w:szCs w:val="20"/>
    </w:rPr>
  </w:style>
  <w:style w:type="paragraph" w:customStyle="1" w:styleId="H1noTOC">
    <w:name w:val="H1_noTOC"/>
    <w:link w:val="H1noTOCChar"/>
    <w:qFormat/>
    <w:rsid w:val="00187884"/>
    <w:pPr>
      <w:spacing w:line="240" w:lineRule="auto"/>
    </w:pPr>
    <w:rPr>
      <w:rFonts w:ascii="Arial" w:eastAsia="Times New Roman" w:hAnsi="Arial" w:cs="Times New Roman (Headings CS)"/>
      <w:b/>
      <w:color w:val="224297"/>
      <w:sz w:val="32"/>
      <w:szCs w:val="32"/>
      <w:u w:color="000000"/>
      <w:lang w:val="en-US"/>
    </w:rPr>
  </w:style>
  <w:style w:type="character" w:customStyle="1" w:styleId="H1noTOCChar">
    <w:name w:val="H1_noTOC Char"/>
    <w:basedOn w:val="Policepardfaut"/>
    <w:link w:val="H1noTOC"/>
    <w:rsid w:val="00187884"/>
    <w:rPr>
      <w:rFonts w:ascii="Arial" w:eastAsia="Times New Roman" w:hAnsi="Arial" w:cs="Times New Roman (Headings CS)"/>
      <w:b/>
      <w:color w:val="224297"/>
      <w:sz w:val="32"/>
      <w:szCs w:val="32"/>
      <w:u w:color="000000"/>
      <w:lang w:val="en-US"/>
    </w:rPr>
  </w:style>
  <w:style w:type="paragraph" w:styleId="En-tte">
    <w:name w:val="header"/>
    <w:basedOn w:val="Normal"/>
    <w:link w:val="En-tteCar"/>
    <w:uiPriority w:val="99"/>
    <w:unhideWhenUsed/>
    <w:rsid w:val="00187884"/>
    <w:pPr>
      <w:tabs>
        <w:tab w:val="center" w:pos="4680"/>
        <w:tab w:val="right" w:pos="9360"/>
      </w:tabs>
    </w:pPr>
  </w:style>
  <w:style w:type="character" w:customStyle="1" w:styleId="En-tteCar">
    <w:name w:val="En-tête Car"/>
    <w:basedOn w:val="Policepardfaut"/>
    <w:link w:val="En-tte"/>
    <w:uiPriority w:val="99"/>
    <w:rsid w:val="00187884"/>
    <w:rPr>
      <w:rFonts w:ascii="Arial" w:hAnsi="Arial" w:cs="Times New Roman (Body CS)"/>
      <w:color w:val="000000" w:themeColor="text1"/>
      <w:sz w:val="28"/>
      <w:szCs w:val="24"/>
    </w:rPr>
  </w:style>
  <w:style w:type="character" w:customStyle="1" w:styleId="Titre1Car">
    <w:name w:val="Titre 1 Car"/>
    <w:basedOn w:val="Policepardfaut"/>
    <w:link w:val="Titre1"/>
    <w:uiPriority w:val="9"/>
    <w:rsid w:val="001F5139"/>
    <w:rPr>
      <w:rFonts w:ascii="Arial" w:eastAsia="Times New Roman" w:hAnsi="Arial" w:cs="Times New Roman (Headings CS)"/>
      <w:b/>
      <w:sz w:val="48"/>
      <w:szCs w:val="32"/>
      <w:u w:color="000000"/>
      <w:lang w:val="en-US"/>
    </w:rPr>
  </w:style>
  <w:style w:type="character" w:customStyle="1" w:styleId="Titre2Car">
    <w:name w:val="Titre 2 Car"/>
    <w:basedOn w:val="Policepardfaut"/>
    <w:link w:val="Titre2"/>
    <w:uiPriority w:val="9"/>
    <w:rsid w:val="001F5139"/>
    <w:rPr>
      <w:rFonts w:ascii="Arial" w:eastAsia="Times New Roman" w:hAnsi="Arial" w:cs="Arial"/>
      <w:b/>
      <w:sz w:val="40"/>
      <w:szCs w:val="32"/>
      <w:lang w:val="en-US" w:eastAsia="en-CA"/>
    </w:rPr>
  </w:style>
  <w:style w:type="character" w:customStyle="1" w:styleId="Titre7Car">
    <w:name w:val="Titre 7 Car"/>
    <w:basedOn w:val="Policepardfaut"/>
    <w:link w:val="Titre7"/>
    <w:uiPriority w:val="9"/>
    <w:rsid w:val="00187884"/>
    <w:rPr>
      <w:rFonts w:ascii="Arial" w:eastAsiaTheme="majorEastAsia" w:hAnsi="Arial" w:cstheme="majorBidi"/>
      <w:iCs/>
      <w:sz w:val="32"/>
      <w:szCs w:val="29"/>
    </w:rPr>
  </w:style>
  <w:style w:type="character" w:customStyle="1" w:styleId="Titre5Car">
    <w:name w:val="Titre 5 Car"/>
    <w:basedOn w:val="Policepardfaut"/>
    <w:link w:val="Titre5"/>
    <w:uiPriority w:val="9"/>
    <w:rsid w:val="00067839"/>
    <w:rPr>
      <w:rFonts w:ascii="Arial" w:eastAsia="Times New Roman" w:hAnsi="Arial" w:cs="Arial"/>
      <w:b/>
      <w:color w:val="000000" w:themeColor="text1"/>
      <w:sz w:val="28"/>
      <w:szCs w:val="28"/>
      <w:lang w:val="en-US" w:eastAsia="en-CA"/>
    </w:rPr>
  </w:style>
  <w:style w:type="character" w:customStyle="1" w:styleId="Titre6Car">
    <w:name w:val="Titre 6 Car"/>
    <w:basedOn w:val="Policepardfaut"/>
    <w:link w:val="Titre6"/>
    <w:uiPriority w:val="9"/>
    <w:rsid w:val="00930908"/>
    <w:rPr>
      <w:rFonts w:ascii="Arial" w:eastAsia="Times New Roman" w:hAnsi="Arial" w:cs="Arial"/>
      <w:b/>
      <w:color w:val="224297"/>
      <w:sz w:val="32"/>
      <w:szCs w:val="32"/>
      <w:lang w:val="en-US" w:eastAsia="en-CA"/>
    </w:rPr>
  </w:style>
  <w:style w:type="character" w:styleId="Lienhypertexte">
    <w:name w:val="Hyperlink"/>
    <w:basedOn w:val="Policepardfaut"/>
    <w:uiPriority w:val="99"/>
    <w:unhideWhenUsed/>
    <w:rsid w:val="00187884"/>
    <w:rPr>
      <w:color w:val="224297"/>
      <w:u w:val="single" w:color="224297"/>
    </w:rPr>
  </w:style>
  <w:style w:type="numbering" w:customStyle="1" w:styleId="ImportedStyle6">
    <w:name w:val="Imported Style 6"/>
    <w:rsid w:val="00187884"/>
    <w:pPr>
      <w:numPr>
        <w:numId w:val="7"/>
      </w:numPr>
    </w:pPr>
  </w:style>
  <w:style w:type="numbering" w:customStyle="1" w:styleId="ImportedStyle7">
    <w:name w:val="Imported Style 7"/>
    <w:rsid w:val="00187884"/>
    <w:pPr>
      <w:numPr>
        <w:numId w:val="8"/>
      </w:numPr>
    </w:pPr>
  </w:style>
  <w:style w:type="paragraph" w:styleId="Listepuces">
    <w:name w:val="List Bullet"/>
    <w:basedOn w:val="Normal"/>
    <w:uiPriority w:val="99"/>
    <w:unhideWhenUsed/>
    <w:rsid w:val="00187884"/>
    <w:pPr>
      <w:numPr>
        <w:numId w:val="9"/>
      </w:numPr>
      <w:spacing w:after="200" w:line="276" w:lineRule="auto"/>
      <w:contextualSpacing/>
    </w:pPr>
    <w:rPr>
      <w:rFonts w:cstheme="minorBidi"/>
      <w:color w:val="auto"/>
      <w:szCs w:val="22"/>
    </w:rPr>
  </w:style>
  <w:style w:type="paragraph" w:styleId="Listenumros">
    <w:name w:val="List Number"/>
    <w:basedOn w:val="BodyBullet"/>
    <w:uiPriority w:val="99"/>
    <w:unhideWhenUsed/>
    <w:rsid w:val="00187884"/>
    <w:pPr>
      <w:numPr>
        <w:ilvl w:val="0"/>
        <w:numId w:val="10"/>
      </w:numPr>
    </w:pPr>
  </w:style>
  <w:style w:type="paragraph" w:styleId="Titre">
    <w:name w:val="Title"/>
    <w:basedOn w:val="Normal"/>
    <w:next w:val="Normal"/>
    <w:link w:val="TitreCar"/>
    <w:uiPriority w:val="10"/>
    <w:qFormat/>
    <w:rsid w:val="00187884"/>
    <w:pPr>
      <w:pBdr>
        <w:top w:val="nil"/>
        <w:left w:val="nil"/>
        <w:bottom w:val="nil"/>
        <w:right w:val="nil"/>
        <w:between w:val="nil"/>
        <w:bar w:val="nil"/>
      </w:pBdr>
      <w:contextualSpacing/>
    </w:pPr>
    <w:rPr>
      <w:rFonts w:eastAsiaTheme="majorEastAsia" w:cstheme="majorBidi"/>
      <w:b/>
      <w:color w:val="auto"/>
      <w:spacing w:val="-10"/>
      <w:kern w:val="28"/>
      <w:sz w:val="40"/>
      <w:szCs w:val="56"/>
      <w:bdr w:val="nil"/>
      <w:lang w:val="en-US"/>
    </w:rPr>
  </w:style>
  <w:style w:type="character" w:customStyle="1" w:styleId="TitreCar">
    <w:name w:val="Titre Car"/>
    <w:basedOn w:val="Policepardfaut"/>
    <w:link w:val="Titre"/>
    <w:uiPriority w:val="10"/>
    <w:rsid w:val="00187884"/>
    <w:rPr>
      <w:rFonts w:ascii="Arial" w:eastAsiaTheme="majorEastAsia" w:hAnsi="Arial" w:cstheme="majorBidi"/>
      <w:b/>
      <w:spacing w:val="-10"/>
      <w:kern w:val="28"/>
      <w:sz w:val="40"/>
      <w:szCs w:val="56"/>
      <w:bdr w:val="nil"/>
      <w:lang w:val="en-US"/>
    </w:rPr>
  </w:style>
  <w:style w:type="paragraph" w:customStyle="1" w:styleId="MainTitle">
    <w:name w:val="MainTitle"/>
    <w:basedOn w:val="Titre"/>
    <w:link w:val="MainTitleChar"/>
    <w:qFormat/>
    <w:rsid w:val="00187884"/>
    <w:pPr>
      <w:spacing w:before="120" w:line="264" w:lineRule="auto"/>
      <w:contextualSpacing w:val="0"/>
      <w:jc w:val="center"/>
    </w:pPr>
    <w:rPr>
      <w:sz w:val="38"/>
      <w:szCs w:val="38"/>
    </w:rPr>
  </w:style>
  <w:style w:type="character" w:customStyle="1" w:styleId="MainTitleChar">
    <w:name w:val="MainTitle Char"/>
    <w:basedOn w:val="TitreCar"/>
    <w:link w:val="MainTitle"/>
    <w:rsid w:val="00187884"/>
    <w:rPr>
      <w:rFonts w:ascii="Arial" w:eastAsiaTheme="majorEastAsia" w:hAnsi="Arial" w:cstheme="majorBidi"/>
      <w:b/>
      <w:spacing w:val="-10"/>
      <w:kern w:val="28"/>
      <w:sz w:val="38"/>
      <w:szCs w:val="38"/>
      <w:bdr w:val="nil"/>
      <w:lang w:val="en-US"/>
    </w:rPr>
  </w:style>
  <w:style w:type="paragraph" w:styleId="Sansinterligne">
    <w:name w:val="No Spacing"/>
    <w:rsid w:val="00187884"/>
    <w:pPr>
      <w:pBdr>
        <w:top w:val="nil"/>
        <w:left w:val="nil"/>
        <w:bottom w:val="nil"/>
        <w:right w:val="nil"/>
        <w:between w:val="nil"/>
        <w:bar w:val="nil"/>
      </w:pBdr>
      <w:spacing w:after="0" w:line="240" w:lineRule="auto"/>
    </w:pPr>
    <w:rPr>
      <w:rFonts w:ascii="Verdana" w:eastAsia="Arial Unicode MS" w:hAnsi="Verdana" w:cs="Arial Unicode MS"/>
      <w:color w:val="000000"/>
      <w:sz w:val="28"/>
      <w:szCs w:val="28"/>
      <w:u w:color="000000"/>
      <w:bdr w:val="nil"/>
      <w:lang w:val="en-US" w:eastAsia="en-CA"/>
    </w:rPr>
  </w:style>
  <w:style w:type="paragraph" w:customStyle="1" w:styleId="NumberedList">
    <w:name w:val="NumberedList"/>
    <w:basedOn w:val="BodyBullet"/>
    <w:qFormat/>
    <w:rsid w:val="00187884"/>
    <w:pPr>
      <w:numPr>
        <w:ilvl w:val="0"/>
        <w:numId w:val="0"/>
      </w:numPr>
      <w:ind w:left="360" w:hanging="360"/>
    </w:pPr>
  </w:style>
  <w:style w:type="character" w:styleId="Numrodepage">
    <w:name w:val="page number"/>
    <w:basedOn w:val="Policepardfaut"/>
    <w:uiPriority w:val="99"/>
    <w:semiHidden/>
    <w:unhideWhenUsed/>
    <w:rsid w:val="00187884"/>
  </w:style>
  <w:style w:type="paragraph" w:styleId="Sous-titre">
    <w:name w:val="Subtitle"/>
    <w:next w:val="Normal"/>
    <w:link w:val="Sous-titreCar"/>
    <w:uiPriority w:val="11"/>
    <w:qFormat/>
    <w:rsid w:val="00187884"/>
    <w:pPr>
      <w:spacing w:before="120" w:after="360" w:line="240" w:lineRule="auto"/>
      <w:ind w:left="-907" w:right="-737"/>
      <w:jc w:val="center"/>
    </w:pPr>
    <w:rPr>
      <w:rFonts w:ascii="Arial" w:eastAsiaTheme="majorEastAsia" w:hAnsi="Arial" w:cstheme="majorBidi"/>
      <w:b/>
      <w:color w:val="767171" w:themeColor="background2" w:themeShade="80"/>
      <w:sz w:val="36"/>
      <w:szCs w:val="36"/>
    </w:rPr>
  </w:style>
  <w:style w:type="character" w:customStyle="1" w:styleId="Sous-titreCar">
    <w:name w:val="Sous-titre Car"/>
    <w:basedOn w:val="Policepardfaut"/>
    <w:link w:val="Sous-titre"/>
    <w:uiPriority w:val="11"/>
    <w:rsid w:val="00187884"/>
    <w:rPr>
      <w:rFonts w:ascii="Arial" w:eastAsiaTheme="majorEastAsia" w:hAnsi="Arial" w:cstheme="majorBidi"/>
      <w:b/>
      <w:color w:val="767171" w:themeColor="background2" w:themeShade="80"/>
      <w:sz w:val="36"/>
      <w:szCs w:val="36"/>
    </w:rPr>
  </w:style>
  <w:style w:type="paragraph" w:styleId="TM1">
    <w:name w:val="toc 1"/>
    <w:basedOn w:val="Normal"/>
    <w:next w:val="Normal"/>
    <w:autoRedefine/>
    <w:uiPriority w:val="39"/>
    <w:unhideWhenUsed/>
    <w:rsid w:val="00187884"/>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187884"/>
    <w:pPr>
      <w:ind w:left="280"/>
    </w:pPr>
    <w:rPr>
      <w:rFonts w:asciiTheme="minorHAnsi" w:hAnsiTheme="minorHAnsi" w:cstheme="minorHAnsi"/>
      <w:smallCaps/>
      <w:sz w:val="20"/>
      <w:szCs w:val="20"/>
    </w:rPr>
  </w:style>
  <w:style w:type="paragraph" w:styleId="TM3">
    <w:name w:val="toc 3"/>
    <w:basedOn w:val="Normal"/>
    <w:next w:val="Normal"/>
    <w:autoRedefine/>
    <w:uiPriority w:val="39"/>
    <w:unhideWhenUsed/>
    <w:rsid w:val="00187884"/>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187884"/>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187884"/>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187884"/>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187884"/>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187884"/>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187884"/>
    <w:pPr>
      <w:ind w:left="2240"/>
    </w:pPr>
    <w:rPr>
      <w:rFonts w:asciiTheme="minorHAnsi" w:hAnsiTheme="minorHAnsi" w:cstheme="minorHAnsi"/>
      <w:sz w:val="18"/>
      <w:szCs w:val="18"/>
    </w:rPr>
  </w:style>
  <w:style w:type="character" w:customStyle="1" w:styleId="Mentionnonrsolue1">
    <w:name w:val="Mention non résolue1"/>
    <w:basedOn w:val="Policepardfaut"/>
    <w:uiPriority w:val="99"/>
    <w:unhideWhenUsed/>
    <w:rsid w:val="00187884"/>
    <w:rPr>
      <w:color w:val="605E5C"/>
      <w:shd w:val="clear" w:color="auto" w:fill="E1DFDD"/>
    </w:rPr>
  </w:style>
  <w:style w:type="character" w:customStyle="1" w:styleId="UnresolvedMention1">
    <w:name w:val="Unresolved Mention1"/>
    <w:basedOn w:val="Policepardfaut"/>
    <w:uiPriority w:val="99"/>
    <w:semiHidden/>
    <w:unhideWhenUsed/>
    <w:rsid w:val="00187884"/>
    <w:rPr>
      <w:color w:val="605E5C"/>
      <w:shd w:val="clear" w:color="auto" w:fill="E1DFDD"/>
    </w:rPr>
  </w:style>
  <w:style w:type="numbering" w:customStyle="1" w:styleId="CurrentList5">
    <w:name w:val="Current List5"/>
    <w:uiPriority w:val="99"/>
    <w:rsid w:val="00305009"/>
    <w:pPr>
      <w:numPr>
        <w:numId w:val="14"/>
      </w:numPr>
    </w:pPr>
  </w:style>
  <w:style w:type="numbering" w:customStyle="1" w:styleId="CurrentList4">
    <w:name w:val="Current List4"/>
    <w:uiPriority w:val="99"/>
    <w:rsid w:val="00A81651"/>
    <w:pPr>
      <w:numPr>
        <w:numId w:val="12"/>
      </w:numPr>
    </w:pPr>
  </w:style>
  <w:style w:type="table" w:styleId="TableauGrille1Clair-Accentuation1">
    <w:name w:val="Grid Table 1 Light Accent 1"/>
    <w:basedOn w:val="TableauNormal"/>
    <w:uiPriority w:val="46"/>
    <w:rsid w:val="003273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066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6506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191489"/>
    <w:pPr>
      <w:spacing w:after="0" w:line="240" w:lineRule="auto"/>
    </w:pPr>
    <w:rPr>
      <w:rFonts w:ascii="Arial" w:eastAsiaTheme="minorEastAsia" w:hAnsi="Arial" w:cs="Times New Roman (Body CS)"/>
      <w:color w:val="000000" w:themeColor="text1"/>
      <w:sz w:val="28"/>
      <w:szCs w:val="24"/>
    </w:rPr>
  </w:style>
  <w:style w:type="numbering" w:customStyle="1" w:styleId="CurrentList6">
    <w:name w:val="Current List6"/>
    <w:uiPriority w:val="99"/>
    <w:rsid w:val="00067839"/>
    <w:pPr>
      <w:numPr>
        <w:numId w:val="16"/>
      </w:numPr>
    </w:pPr>
  </w:style>
  <w:style w:type="character" w:customStyle="1" w:styleId="Titre8Car">
    <w:name w:val="Titre 8 Car"/>
    <w:basedOn w:val="Policepardfaut"/>
    <w:link w:val="Titre8"/>
    <w:uiPriority w:val="9"/>
    <w:rsid w:val="003C3B81"/>
    <w:rPr>
      <w:rFonts w:ascii="Arial" w:eastAsia="Times New Roman" w:hAnsi="Arial" w:cs="Arial"/>
      <w:b/>
      <w:color w:val="000000" w:themeColor="text1"/>
      <w:sz w:val="28"/>
      <w:szCs w:val="28"/>
      <w:lang w:val="en-US" w:eastAsia="en-CA"/>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color w:val="auto"/>
      <w:sz w:val="24"/>
      <w:lang w:eastAsia="en-CA"/>
    </w:rPr>
  </w:style>
  <w:style w:type="paragraph" w:customStyle="1" w:styleId="NumberedQuestion">
    <w:name w:val="NumberedQuestion"/>
    <w:link w:val="NumberedQuestionChar"/>
    <w:qFormat/>
    <w:rsid w:val="00257524"/>
    <w:pPr>
      <w:keepNext/>
      <w:keepLines/>
      <w:spacing w:after="80" w:line="276" w:lineRule="auto"/>
      <w:ind w:left="634" w:hanging="634"/>
    </w:pPr>
    <w:rPr>
      <w:rFonts w:ascii="Arial" w:eastAsiaTheme="majorEastAsia" w:hAnsi="Arial" w:cs="Arial"/>
      <w:bCs/>
      <w:iCs/>
      <w:color w:val="224297"/>
      <w:sz w:val="28"/>
      <w:szCs w:val="24"/>
      <w:lang w:eastAsia="en-CA"/>
    </w:rPr>
  </w:style>
  <w:style w:type="character" w:customStyle="1" w:styleId="NumberedQuestionChar">
    <w:name w:val="NumberedQuestion Char"/>
    <w:basedOn w:val="Policepardfaut"/>
    <w:link w:val="NumberedQuestion"/>
    <w:rsid w:val="00257524"/>
    <w:rPr>
      <w:rFonts w:ascii="Arial" w:eastAsiaTheme="majorEastAsia" w:hAnsi="Arial" w:cs="Arial"/>
      <w:bCs/>
      <w:iCs/>
      <w:color w:val="224297"/>
      <w:sz w:val="28"/>
      <w:szCs w:val="24"/>
      <w:lang w:eastAsia="en-CA"/>
    </w:rPr>
  </w:style>
  <w:style w:type="character" w:styleId="Textedelespacerserv">
    <w:name w:val="Placeholder Text"/>
    <w:basedOn w:val="Policepardfaut"/>
    <w:uiPriority w:val="99"/>
    <w:semiHidden/>
    <w:rsid w:val="00257524"/>
    <w:rPr>
      <w:color w:val="808080"/>
    </w:rPr>
  </w:style>
  <w:style w:type="character" w:customStyle="1" w:styleId="Style1">
    <w:name w:val="Style1"/>
    <w:basedOn w:val="Policepardfaut"/>
    <w:uiPriority w:val="1"/>
    <w:rsid w:val="00257524"/>
    <w:rPr>
      <w:rFonts w:ascii="Arial" w:hAnsi="Arial"/>
      <w:sz w:val="28"/>
    </w:rPr>
  </w:style>
  <w:style w:type="table" w:styleId="Grilledetableauclaire">
    <w:name w:val="Grid Table Light"/>
    <w:basedOn w:val="TableauNormal"/>
    <w:uiPriority w:val="40"/>
    <w:rsid w:val="005F35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556">
      <w:bodyDiv w:val="1"/>
      <w:marLeft w:val="0"/>
      <w:marRight w:val="0"/>
      <w:marTop w:val="0"/>
      <w:marBottom w:val="0"/>
      <w:divBdr>
        <w:top w:val="none" w:sz="0" w:space="0" w:color="auto"/>
        <w:left w:val="none" w:sz="0" w:space="0" w:color="auto"/>
        <w:bottom w:val="none" w:sz="0" w:space="0" w:color="auto"/>
        <w:right w:val="none" w:sz="0" w:space="0" w:color="auto"/>
      </w:divBdr>
    </w:div>
    <w:div w:id="13884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s-sct.canada.ca/pol/doc-eng.aspx?id=27228" TargetMode="External"/><Relationship Id="rId13" Type="http://schemas.openxmlformats.org/officeDocument/2006/relationships/hyperlink" Target="https://www.njc-cnm.gc.ca/directive/d10/e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bs-sct.canada.ca/pol/doc-eng.aspx?id=272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c-cnm.gc.ca/directive/d1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bs-sct.canada.ca/pol/doc-eng.aspx?id=272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jc-cnm.gc.ca/directive/d10/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3A873E8054244BF856F4CBD150A85"/>
        <w:category>
          <w:name w:val="Général"/>
          <w:gallery w:val="placeholder"/>
        </w:category>
        <w:types>
          <w:type w:val="bbPlcHdr"/>
        </w:types>
        <w:behaviors>
          <w:behavior w:val="content"/>
        </w:behaviors>
        <w:guid w:val="{8FB82CC1-BBF3-43DA-91D2-768448236D24}"/>
      </w:docPartPr>
      <w:docPartBody>
        <w:p w:rsidR="00537C0D" w:rsidRDefault="008162E6" w:rsidP="008162E6">
          <w:pPr>
            <w:pStyle w:val="DB03A873E8054244BF856F4CBD150A85"/>
          </w:pPr>
          <w:r>
            <w:rPr>
              <w:rStyle w:val="Textedelespacerserv"/>
            </w:rPr>
            <w:t>Click here to insert your answer</w:t>
          </w:r>
          <w:r w:rsidRPr="004C16AF">
            <w:rPr>
              <w:rStyle w:val="Textedelespacerserv"/>
            </w:rPr>
            <w:t>.</w:t>
          </w:r>
        </w:p>
      </w:docPartBody>
    </w:docPart>
    <w:docPart>
      <w:docPartPr>
        <w:name w:val="010DA55088174B31B0D48769E7CAD0E7"/>
        <w:category>
          <w:name w:val="Général"/>
          <w:gallery w:val="placeholder"/>
        </w:category>
        <w:types>
          <w:type w:val="bbPlcHdr"/>
        </w:types>
        <w:behaviors>
          <w:behavior w:val="content"/>
        </w:behaviors>
        <w:guid w:val="{30ECDB20-304D-4C70-8C60-8B8C9792FDA0}"/>
      </w:docPartPr>
      <w:docPartBody>
        <w:p w:rsidR="00537C0D" w:rsidRDefault="008162E6" w:rsidP="008162E6">
          <w:pPr>
            <w:pStyle w:val="010DA55088174B31B0D48769E7CAD0E7"/>
          </w:pPr>
          <w:r>
            <w:rPr>
              <w:rStyle w:val="Textedelespacerserv"/>
            </w:rPr>
            <w:t>Click here to insert your answer</w:t>
          </w:r>
          <w:r w:rsidRPr="004C16AF">
            <w:rPr>
              <w:rStyle w:val="Textedelespacerserv"/>
            </w:rPr>
            <w:t>.</w:t>
          </w:r>
        </w:p>
      </w:docPartBody>
    </w:docPart>
    <w:docPart>
      <w:docPartPr>
        <w:name w:val="BE6749BDC7CA44ECA6D9515363211398"/>
        <w:category>
          <w:name w:val="Général"/>
          <w:gallery w:val="placeholder"/>
        </w:category>
        <w:types>
          <w:type w:val="bbPlcHdr"/>
        </w:types>
        <w:behaviors>
          <w:behavior w:val="content"/>
        </w:behaviors>
        <w:guid w:val="{C707B85E-237B-4415-A24D-3E4F59A1480A}"/>
      </w:docPartPr>
      <w:docPartBody>
        <w:p w:rsidR="00537C0D" w:rsidRDefault="008162E6" w:rsidP="008162E6">
          <w:pPr>
            <w:pStyle w:val="BE6749BDC7CA44ECA6D9515363211398"/>
          </w:pPr>
          <w:r>
            <w:rPr>
              <w:rStyle w:val="Textedelespacerserv"/>
            </w:rPr>
            <w:t>Click here to insert your answer</w:t>
          </w:r>
          <w:r w:rsidRPr="004C16AF">
            <w:rPr>
              <w:rStyle w:val="Textedelespacerserv"/>
            </w:rPr>
            <w:t>.</w:t>
          </w:r>
        </w:p>
      </w:docPartBody>
    </w:docPart>
    <w:docPart>
      <w:docPartPr>
        <w:name w:val="FED4847B35AA49FB881C407BE4F1914A"/>
        <w:category>
          <w:name w:val="Général"/>
          <w:gallery w:val="placeholder"/>
        </w:category>
        <w:types>
          <w:type w:val="bbPlcHdr"/>
        </w:types>
        <w:behaviors>
          <w:behavior w:val="content"/>
        </w:behaviors>
        <w:guid w:val="{E4F249F3-3B95-4E06-AB27-EAB4E6913DC6}"/>
      </w:docPartPr>
      <w:docPartBody>
        <w:p w:rsidR="00537C0D" w:rsidRDefault="008162E6" w:rsidP="008162E6">
          <w:pPr>
            <w:pStyle w:val="FED4847B35AA49FB881C407BE4F1914A"/>
          </w:pPr>
          <w:r>
            <w:rPr>
              <w:rStyle w:val="Textedelespacerserv"/>
            </w:rPr>
            <w:t>Click here to insert your answer</w:t>
          </w:r>
          <w:r w:rsidRPr="004C16AF">
            <w:rPr>
              <w:rStyle w:val="Textedelespacerserv"/>
            </w:rPr>
            <w:t>.</w:t>
          </w:r>
        </w:p>
      </w:docPartBody>
    </w:docPart>
    <w:docPart>
      <w:docPartPr>
        <w:name w:val="0B594C1C58924D3F8326DB5AF0B75E23"/>
        <w:category>
          <w:name w:val="Général"/>
          <w:gallery w:val="placeholder"/>
        </w:category>
        <w:types>
          <w:type w:val="bbPlcHdr"/>
        </w:types>
        <w:behaviors>
          <w:behavior w:val="content"/>
        </w:behaviors>
        <w:guid w:val="{5B8CF98B-73BA-4BD4-8C8B-538BE78E835A}"/>
      </w:docPartPr>
      <w:docPartBody>
        <w:p w:rsidR="00537C0D" w:rsidRDefault="008162E6" w:rsidP="008162E6">
          <w:pPr>
            <w:pStyle w:val="0B594C1C58924D3F8326DB5AF0B75E23"/>
          </w:pPr>
          <w:r>
            <w:rPr>
              <w:rStyle w:val="Textedelespacerserv"/>
            </w:rPr>
            <w:t>Click here to insert your answer</w:t>
          </w:r>
          <w:r w:rsidRPr="004C16AF">
            <w:rPr>
              <w:rStyle w:val="Textedelespacerserv"/>
            </w:rPr>
            <w:t>.</w:t>
          </w:r>
        </w:p>
      </w:docPartBody>
    </w:docPart>
    <w:docPart>
      <w:docPartPr>
        <w:name w:val="C54A0C9B16FA4E798F369FACF0CC8D54"/>
        <w:category>
          <w:name w:val="Général"/>
          <w:gallery w:val="placeholder"/>
        </w:category>
        <w:types>
          <w:type w:val="bbPlcHdr"/>
        </w:types>
        <w:behaviors>
          <w:behavior w:val="content"/>
        </w:behaviors>
        <w:guid w:val="{960F18DD-4403-4A87-8303-3DC91A5C7C1D}"/>
      </w:docPartPr>
      <w:docPartBody>
        <w:p w:rsidR="00537C0D" w:rsidRDefault="008162E6" w:rsidP="008162E6">
          <w:pPr>
            <w:pStyle w:val="C54A0C9B16FA4E798F369FACF0CC8D54"/>
          </w:pPr>
          <w:r>
            <w:rPr>
              <w:rStyle w:val="Textedelespacerserv"/>
            </w:rPr>
            <w:t>Click here to insert your answer</w:t>
          </w:r>
          <w:r w:rsidRPr="004C16AF">
            <w:rPr>
              <w:rStyle w:val="Textedelespacerserv"/>
            </w:rPr>
            <w:t>.</w:t>
          </w:r>
        </w:p>
      </w:docPartBody>
    </w:docPart>
    <w:docPart>
      <w:docPartPr>
        <w:name w:val="A093217C7442466482C76843F9466D2C"/>
        <w:category>
          <w:name w:val="Général"/>
          <w:gallery w:val="placeholder"/>
        </w:category>
        <w:types>
          <w:type w:val="bbPlcHdr"/>
        </w:types>
        <w:behaviors>
          <w:behavior w:val="content"/>
        </w:behaviors>
        <w:guid w:val="{189BD1AA-D1EB-44F3-85B9-60465664D2A9}"/>
      </w:docPartPr>
      <w:docPartBody>
        <w:p w:rsidR="00537C0D" w:rsidRDefault="008162E6" w:rsidP="008162E6">
          <w:pPr>
            <w:pStyle w:val="A093217C7442466482C76843F9466D2C"/>
          </w:pPr>
          <w:r>
            <w:rPr>
              <w:rStyle w:val="Textedelespacerserv"/>
            </w:rPr>
            <w:t>Click here to insert your answer</w:t>
          </w:r>
          <w:r w:rsidRPr="004C16AF">
            <w:rPr>
              <w:rStyle w:val="Textedelespacerserv"/>
            </w:rPr>
            <w:t>.</w:t>
          </w:r>
        </w:p>
      </w:docPartBody>
    </w:docPart>
    <w:docPart>
      <w:docPartPr>
        <w:name w:val="99405296E25A4DB2B3D82CCD42C163D2"/>
        <w:category>
          <w:name w:val="Général"/>
          <w:gallery w:val="placeholder"/>
        </w:category>
        <w:types>
          <w:type w:val="bbPlcHdr"/>
        </w:types>
        <w:behaviors>
          <w:behavior w:val="content"/>
        </w:behaviors>
        <w:guid w:val="{AAD9D318-CB11-475C-BE0A-4613231CE799}"/>
      </w:docPartPr>
      <w:docPartBody>
        <w:p w:rsidR="00537C0D" w:rsidRDefault="008162E6" w:rsidP="008162E6">
          <w:pPr>
            <w:pStyle w:val="99405296E25A4DB2B3D82CCD42C163D2"/>
          </w:pPr>
          <w:r>
            <w:rPr>
              <w:rStyle w:val="Textedelespacerserv"/>
            </w:rPr>
            <w:t>Click here to insert your answer</w:t>
          </w:r>
          <w:r w:rsidRPr="004C16AF">
            <w:rPr>
              <w:rStyle w:val="Textedelespacerserv"/>
            </w:rPr>
            <w:t>.</w:t>
          </w:r>
        </w:p>
      </w:docPartBody>
    </w:docPart>
    <w:docPart>
      <w:docPartPr>
        <w:name w:val="5F71116F45FD4945A9E2BDEA9870B269"/>
        <w:category>
          <w:name w:val="Général"/>
          <w:gallery w:val="placeholder"/>
        </w:category>
        <w:types>
          <w:type w:val="bbPlcHdr"/>
        </w:types>
        <w:behaviors>
          <w:behavior w:val="content"/>
        </w:behaviors>
        <w:guid w:val="{6744613E-F7EF-4DC5-BF93-5F80F33A390A}"/>
      </w:docPartPr>
      <w:docPartBody>
        <w:p w:rsidR="00B96A7E" w:rsidRDefault="00B96A7E" w:rsidP="00B96A7E">
          <w:pPr>
            <w:pStyle w:val="5F71116F45FD4945A9E2BDEA9870B269"/>
          </w:pPr>
          <w:r>
            <w:rPr>
              <w:rStyle w:val="Textedelespacerserv"/>
            </w:rPr>
            <w:t>Click here to insert your answer</w:t>
          </w:r>
          <w:r w:rsidRPr="004C16AF">
            <w:rPr>
              <w:rStyle w:val="Textedelespacerserv"/>
            </w:rPr>
            <w:t>.</w:t>
          </w:r>
        </w:p>
      </w:docPartBody>
    </w:docPart>
    <w:docPart>
      <w:docPartPr>
        <w:name w:val="DCABAB22DBEA48E78E76CD80B98D09DB"/>
        <w:category>
          <w:name w:val="Général"/>
          <w:gallery w:val="placeholder"/>
        </w:category>
        <w:types>
          <w:type w:val="bbPlcHdr"/>
        </w:types>
        <w:behaviors>
          <w:behavior w:val="content"/>
        </w:behaviors>
        <w:guid w:val="{1F3CB124-FDC5-4A6C-8D3F-92E5A46056DD}"/>
      </w:docPartPr>
      <w:docPartBody>
        <w:p w:rsidR="00B96A7E" w:rsidRDefault="00B96A7E" w:rsidP="00B96A7E">
          <w:pPr>
            <w:pStyle w:val="DCABAB22DBEA48E78E76CD80B98D09DB"/>
          </w:pPr>
          <w:r>
            <w:rPr>
              <w:rStyle w:val="Textedelespacerserv"/>
            </w:rPr>
            <w:t>Click here to insert your answer</w:t>
          </w:r>
          <w:r w:rsidRPr="004C16AF">
            <w:rPr>
              <w:rStyle w:val="Textedelespacerserv"/>
            </w:rPr>
            <w:t>.</w:t>
          </w:r>
        </w:p>
      </w:docPartBody>
    </w:docPart>
    <w:docPart>
      <w:docPartPr>
        <w:name w:val="163E6C96571749EDBEE46A0CDF8EA8B0"/>
        <w:category>
          <w:name w:val="Général"/>
          <w:gallery w:val="placeholder"/>
        </w:category>
        <w:types>
          <w:type w:val="bbPlcHdr"/>
        </w:types>
        <w:behaviors>
          <w:behavior w:val="content"/>
        </w:behaviors>
        <w:guid w:val="{48DA4A6A-CEA9-4254-9A03-861F4DF87F08}"/>
      </w:docPartPr>
      <w:docPartBody>
        <w:p w:rsidR="00B96A7E" w:rsidRDefault="00B96A7E" w:rsidP="00B96A7E">
          <w:pPr>
            <w:pStyle w:val="163E6C96571749EDBEE46A0CDF8EA8B0"/>
          </w:pPr>
          <w:r>
            <w:rPr>
              <w:rStyle w:val="Textedelespacerserv"/>
            </w:rPr>
            <w:t>Click here to insert your answer</w:t>
          </w:r>
          <w:r w:rsidRPr="004C16AF">
            <w:rPr>
              <w:rStyle w:val="Textedelespacerserv"/>
            </w:rPr>
            <w:t>.</w:t>
          </w:r>
        </w:p>
      </w:docPartBody>
    </w:docPart>
    <w:docPart>
      <w:docPartPr>
        <w:name w:val="F2C9E6CF6B074CD9804A2A5734F50AA7"/>
        <w:category>
          <w:name w:val="Général"/>
          <w:gallery w:val="placeholder"/>
        </w:category>
        <w:types>
          <w:type w:val="bbPlcHdr"/>
        </w:types>
        <w:behaviors>
          <w:behavior w:val="content"/>
        </w:behaviors>
        <w:guid w:val="{E9354E64-ADD9-4D3E-9340-A955A35F25BC}"/>
      </w:docPartPr>
      <w:docPartBody>
        <w:p w:rsidR="00B96A7E" w:rsidRDefault="00B96A7E" w:rsidP="00B96A7E">
          <w:pPr>
            <w:pStyle w:val="F2C9E6CF6B074CD9804A2A5734F50AA7"/>
          </w:pPr>
          <w:r>
            <w:rPr>
              <w:rStyle w:val="Textedelespacerserv"/>
            </w:rPr>
            <w:t>Click here to insert your answer</w:t>
          </w:r>
          <w:r w:rsidRPr="004C16A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5"/>
    <w:rsid w:val="000162C0"/>
    <w:rsid w:val="00021BF1"/>
    <w:rsid w:val="00053EA0"/>
    <w:rsid w:val="0005700A"/>
    <w:rsid w:val="00282427"/>
    <w:rsid w:val="00293AEC"/>
    <w:rsid w:val="00362E27"/>
    <w:rsid w:val="00373C2E"/>
    <w:rsid w:val="003D3586"/>
    <w:rsid w:val="00411825"/>
    <w:rsid w:val="004C03A6"/>
    <w:rsid w:val="0053578D"/>
    <w:rsid w:val="00537C0D"/>
    <w:rsid w:val="00601FF5"/>
    <w:rsid w:val="007005C0"/>
    <w:rsid w:val="00751631"/>
    <w:rsid w:val="007B5021"/>
    <w:rsid w:val="008162E6"/>
    <w:rsid w:val="00857B81"/>
    <w:rsid w:val="00862605"/>
    <w:rsid w:val="00890106"/>
    <w:rsid w:val="00896B8A"/>
    <w:rsid w:val="008A37ED"/>
    <w:rsid w:val="00936794"/>
    <w:rsid w:val="009462DE"/>
    <w:rsid w:val="00AC5193"/>
    <w:rsid w:val="00B04713"/>
    <w:rsid w:val="00B166DF"/>
    <w:rsid w:val="00B96A7E"/>
    <w:rsid w:val="00BC4E63"/>
    <w:rsid w:val="00C35A4D"/>
    <w:rsid w:val="00C35E3A"/>
    <w:rsid w:val="00C73F52"/>
    <w:rsid w:val="00D45EC5"/>
    <w:rsid w:val="00D542A6"/>
    <w:rsid w:val="00DB2324"/>
    <w:rsid w:val="00DE3087"/>
    <w:rsid w:val="00DF6592"/>
    <w:rsid w:val="00EC1CED"/>
    <w:rsid w:val="00FA41EC"/>
    <w:rsid w:val="00FE5463"/>
    <w:rsid w:val="00FF0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A7E"/>
    <w:rPr>
      <w:color w:val="808080"/>
    </w:rPr>
  </w:style>
  <w:style w:type="paragraph" w:customStyle="1" w:styleId="DB03A873E8054244BF856F4CBD150A85">
    <w:name w:val="DB03A873E8054244BF856F4CBD150A85"/>
    <w:rsid w:val="008162E6"/>
  </w:style>
  <w:style w:type="paragraph" w:customStyle="1" w:styleId="010DA55088174B31B0D48769E7CAD0E7">
    <w:name w:val="010DA55088174B31B0D48769E7CAD0E7"/>
    <w:rsid w:val="008162E6"/>
  </w:style>
  <w:style w:type="paragraph" w:customStyle="1" w:styleId="BE6749BDC7CA44ECA6D9515363211398">
    <w:name w:val="BE6749BDC7CA44ECA6D9515363211398"/>
    <w:rsid w:val="008162E6"/>
  </w:style>
  <w:style w:type="paragraph" w:customStyle="1" w:styleId="FED4847B35AA49FB881C407BE4F1914A">
    <w:name w:val="FED4847B35AA49FB881C407BE4F1914A"/>
    <w:rsid w:val="008162E6"/>
  </w:style>
  <w:style w:type="paragraph" w:customStyle="1" w:styleId="0B594C1C58924D3F8326DB5AF0B75E23">
    <w:name w:val="0B594C1C58924D3F8326DB5AF0B75E23"/>
    <w:rsid w:val="008162E6"/>
  </w:style>
  <w:style w:type="paragraph" w:customStyle="1" w:styleId="C54A0C9B16FA4E798F369FACF0CC8D54">
    <w:name w:val="C54A0C9B16FA4E798F369FACF0CC8D54"/>
    <w:rsid w:val="008162E6"/>
  </w:style>
  <w:style w:type="paragraph" w:customStyle="1" w:styleId="A093217C7442466482C76843F9466D2C">
    <w:name w:val="A093217C7442466482C76843F9466D2C"/>
    <w:rsid w:val="008162E6"/>
  </w:style>
  <w:style w:type="paragraph" w:customStyle="1" w:styleId="99405296E25A4DB2B3D82CCD42C163D2">
    <w:name w:val="99405296E25A4DB2B3D82CCD42C163D2"/>
    <w:rsid w:val="008162E6"/>
  </w:style>
  <w:style w:type="paragraph" w:customStyle="1" w:styleId="5F71116F45FD4945A9E2BDEA9870B269">
    <w:name w:val="5F71116F45FD4945A9E2BDEA9870B269"/>
    <w:rsid w:val="00B96A7E"/>
    <w:rPr>
      <w:kern w:val="2"/>
      <w14:ligatures w14:val="standardContextual"/>
    </w:rPr>
  </w:style>
  <w:style w:type="paragraph" w:customStyle="1" w:styleId="DCABAB22DBEA48E78E76CD80B98D09DB">
    <w:name w:val="DCABAB22DBEA48E78E76CD80B98D09DB"/>
    <w:rsid w:val="00B96A7E"/>
    <w:rPr>
      <w:kern w:val="2"/>
      <w14:ligatures w14:val="standardContextual"/>
    </w:rPr>
  </w:style>
  <w:style w:type="paragraph" w:customStyle="1" w:styleId="163E6C96571749EDBEE46A0CDF8EA8B0">
    <w:name w:val="163E6C96571749EDBEE46A0CDF8EA8B0"/>
    <w:rsid w:val="00B96A7E"/>
    <w:rPr>
      <w:kern w:val="2"/>
      <w14:ligatures w14:val="standardContextual"/>
    </w:rPr>
  </w:style>
  <w:style w:type="paragraph" w:customStyle="1" w:styleId="F2C9E6CF6B074CD9804A2A5734F50AA7">
    <w:name w:val="F2C9E6CF6B074CD9804A2A5734F50AA7"/>
    <w:rsid w:val="00B96A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C31F499-703C-954A-A15A-7F1D67BC2F8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F01D37D-D27C-6948-A3A0-71B389ECE490}">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D75550D2-49F0-410B-898C-6BF1C9B1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33</Pages>
  <Words>7914</Words>
  <Characters>45110</Characters>
  <Application>Microsoft Office Word</Application>
  <DocSecurity>0</DocSecurity>
  <Lines>375</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52919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Isabelle I [ON]</dc:creator>
  <cp:keywords/>
  <dc:description/>
  <cp:lastModifiedBy>Carrier, Isabelle I [NC]</cp:lastModifiedBy>
  <cp:revision>22</cp:revision>
  <dcterms:created xsi:type="dcterms:W3CDTF">2023-08-28T18:41:00Z</dcterms:created>
  <dcterms:modified xsi:type="dcterms:W3CDTF">2024-10-07T19:35:00Z</dcterms:modified>
</cp:coreProperties>
</file>