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3007" w14:textId="6178FF83" w:rsidR="00C91B8C" w:rsidRPr="00BD2880" w:rsidRDefault="00D62375" w:rsidP="00200AE9">
      <w:pPr>
        <w:pStyle w:val="Heading1"/>
      </w:pPr>
      <w:r w:rsidRPr="00BD2880">
        <w:t>CAN-</w:t>
      </w:r>
      <w:r w:rsidR="00C91B8C" w:rsidRPr="00BD2880">
        <w:t>ASC</w:t>
      </w:r>
      <w:r w:rsidR="00092810" w:rsidRPr="00BD2880">
        <w:t>-</w:t>
      </w:r>
      <w:r w:rsidR="00C91B8C" w:rsidRPr="00BD2880">
        <w:t>3.</w:t>
      </w:r>
      <w:r w:rsidRPr="00BD2880">
        <w:t xml:space="preserve">1: </w:t>
      </w:r>
      <w:r w:rsidR="00C91B8C" w:rsidRPr="00BD2880">
        <w:t>Plain Language Standard</w:t>
      </w:r>
    </w:p>
    <w:p w14:paraId="2901B90D" w14:textId="77777777" w:rsidR="00D62375" w:rsidRPr="00BD2880" w:rsidRDefault="00D62375" w:rsidP="00D64F22">
      <w:pPr>
        <w:rPr>
          <w:rStyle w:val="Heading2Char"/>
          <w:rFonts w:eastAsiaTheme="minorHAnsi"/>
        </w:rPr>
      </w:pPr>
      <w:r w:rsidRPr="00BD2880">
        <w:rPr>
          <w:rStyle w:val="Heading2Char"/>
          <w:rFonts w:eastAsiaTheme="minorHAnsi"/>
        </w:rPr>
        <w:t xml:space="preserve">Executive Summary </w:t>
      </w:r>
    </w:p>
    <w:p w14:paraId="5ABD2B62" w14:textId="4EE66EF3" w:rsidR="004C24FF" w:rsidRPr="00BD2880" w:rsidRDefault="006E10BB" w:rsidP="004C24FF">
      <w:r w:rsidRPr="00BD2880">
        <w:t>T</w:t>
      </w:r>
      <w:r w:rsidR="00C91B8C" w:rsidRPr="00BD2880">
        <w:t xml:space="preserve">he </w:t>
      </w:r>
      <w:r w:rsidR="009A5F5E" w:rsidRPr="00BD2880">
        <w:t xml:space="preserve">purpose of the </w:t>
      </w:r>
      <w:r w:rsidR="00C91B8C" w:rsidRPr="00BD2880">
        <w:t xml:space="preserve">Plain Language </w:t>
      </w:r>
      <w:r w:rsidR="00D62375" w:rsidRPr="00BD2880">
        <w:t>s</w:t>
      </w:r>
      <w:r w:rsidR="00C91B8C" w:rsidRPr="00BD2880">
        <w:t xml:space="preserve">tandard is to foster clear, accessible, and inclusive communication. </w:t>
      </w:r>
      <w:r w:rsidR="009A5F5E" w:rsidRPr="00BD2880">
        <w:t>This will</w:t>
      </w:r>
      <w:r w:rsidR="004C24FF" w:rsidRPr="00BD2880">
        <w:t xml:space="preserve"> ensure that information is easily understood by everyone, including people with disabilities. </w:t>
      </w:r>
    </w:p>
    <w:p w14:paraId="77B81109" w14:textId="150F1177" w:rsidR="004C24FF" w:rsidRPr="00BD2880" w:rsidRDefault="004C24FF" w:rsidP="00D64F22">
      <w:r w:rsidRPr="00BD2880">
        <w:t>This standard</w:t>
      </w:r>
      <w:r w:rsidR="00D62375" w:rsidRPr="00BD2880">
        <w:t xml:space="preserve"> is based on</w:t>
      </w:r>
      <w:r w:rsidR="00C91B8C" w:rsidRPr="00BD2880">
        <w:t xml:space="preserve"> the principle of universal accessibility</w:t>
      </w:r>
      <w:r w:rsidR="00D62375" w:rsidRPr="00BD2880">
        <w:t xml:space="preserve">. </w:t>
      </w:r>
      <w:r w:rsidRPr="00BD2880">
        <w:t>It also adheres to the disability community’s philosophy “Nothing without us.” This means that people with disabilities need to be involved in decisions that affect them.</w:t>
      </w:r>
    </w:p>
    <w:p w14:paraId="443429BA" w14:textId="111FB233" w:rsidR="00C91B8C" w:rsidRPr="00BD2880" w:rsidRDefault="00D62375" w:rsidP="00D64F22">
      <w:r w:rsidRPr="00BD2880">
        <w:t xml:space="preserve">The standard </w:t>
      </w:r>
      <w:r w:rsidR="006A3527" w:rsidRPr="00BD2880">
        <w:t>provides</w:t>
      </w:r>
      <w:r w:rsidRPr="00BD2880">
        <w:t xml:space="preserve"> </w:t>
      </w:r>
      <w:r w:rsidR="00C91B8C" w:rsidRPr="00BD2880">
        <w:t xml:space="preserve">guidelines for creating and presenting content that </w:t>
      </w:r>
      <w:r w:rsidRPr="00BD2880">
        <w:t xml:space="preserve">is comprehensible and that can be </w:t>
      </w:r>
      <w:r w:rsidR="00C91B8C" w:rsidRPr="00BD2880">
        <w:t>easily</w:t>
      </w:r>
      <w:r w:rsidRPr="00BD2880">
        <w:t xml:space="preserve"> found and used</w:t>
      </w:r>
      <w:r w:rsidR="00C91B8C" w:rsidRPr="00BD2880">
        <w:t xml:space="preserve"> by diverse audiences. </w:t>
      </w:r>
      <w:r w:rsidRPr="00BD2880">
        <w:t xml:space="preserve">Such content is </w:t>
      </w:r>
      <w:r w:rsidR="00C91B8C" w:rsidRPr="00BD2880">
        <w:t xml:space="preserve">crucial </w:t>
      </w:r>
      <w:r w:rsidRPr="00BD2880">
        <w:t xml:space="preserve">to </w:t>
      </w:r>
      <w:r w:rsidR="00C91B8C" w:rsidRPr="00BD2880">
        <w:t>promoting barrier-free communication</w:t>
      </w:r>
      <w:r w:rsidRPr="00BD2880">
        <w:t>. It is also key to</w:t>
      </w:r>
      <w:r w:rsidR="00C91B8C" w:rsidRPr="00BD2880">
        <w:t xml:space="preserve"> supporting the goals of the </w:t>
      </w:r>
      <w:hyperlink r:id="rId11">
        <w:r w:rsidR="00C91B8C" w:rsidRPr="00BD2880">
          <w:rPr>
            <w:rStyle w:val="Hyperlink"/>
            <w:i/>
            <w:iCs/>
          </w:rPr>
          <w:t>Accessible Canada Act</w:t>
        </w:r>
      </w:hyperlink>
      <w:r w:rsidR="00C91B8C" w:rsidRPr="00BD2880">
        <w:t xml:space="preserve"> and </w:t>
      </w:r>
      <w:hyperlink r:id="rId12" w:anchor="s1">
        <w:r w:rsidR="00C91B8C" w:rsidRPr="00BD2880">
          <w:rPr>
            <w:rStyle w:val="Hyperlink"/>
          </w:rPr>
          <w:t>Accessibility Standards Canada</w:t>
        </w:r>
        <w:r w:rsidRPr="00BD2880">
          <w:rPr>
            <w:rStyle w:val="Hyperlink"/>
          </w:rPr>
          <w:t>’</w:t>
        </w:r>
        <w:r w:rsidR="00C91B8C" w:rsidRPr="00BD2880">
          <w:rPr>
            <w:rStyle w:val="Hyperlink"/>
          </w:rPr>
          <w:t>s mandate</w:t>
        </w:r>
      </w:hyperlink>
      <w:r w:rsidRPr="00BD2880">
        <w:t xml:space="preserve">. </w:t>
      </w:r>
    </w:p>
    <w:p w14:paraId="2031A35A" w14:textId="0F17E86D" w:rsidR="00C91B8C" w:rsidRPr="00BD2880" w:rsidRDefault="00C91B8C" w:rsidP="00D64F22">
      <w:r w:rsidRPr="00BD2880">
        <w:t xml:space="preserve">This </w:t>
      </w:r>
      <w:r w:rsidR="00D62375" w:rsidRPr="00BD2880">
        <w:t xml:space="preserve">is the </w:t>
      </w:r>
      <w:r w:rsidR="0069682D" w:rsidRPr="00BD2880">
        <w:t>first version of the</w:t>
      </w:r>
      <w:r w:rsidRPr="00BD2880">
        <w:t xml:space="preserve"> </w:t>
      </w:r>
      <w:r w:rsidR="00D62375" w:rsidRPr="00BD2880">
        <w:t>s</w:t>
      </w:r>
      <w:r w:rsidRPr="00BD2880">
        <w:t>tandard</w:t>
      </w:r>
      <w:r w:rsidR="00D62375" w:rsidRPr="00BD2880">
        <w:t>. It</w:t>
      </w:r>
      <w:r w:rsidRPr="00BD2880">
        <w:t xml:space="preserve"> was developed by the </w:t>
      </w:r>
      <w:hyperlink r:id="rId13" w:anchor="s3.1">
        <w:r w:rsidRPr="00BD2880">
          <w:rPr>
            <w:rStyle w:val="Hyperlink"/>
          </w:rPr>
          <w:t>Technical Committee on Plain Language</w:t>
        </w:r>
      </w:hyperlink>
      <w:r w:rsidR="00D62375" w:rsidRPr="00BD2880">
        <w:t xml:space="preserve">, which </w:t>
      </w:r>
      <w:r w:rsidRPr="00BD2880">
        <w:t>includes experts with disabilities</w:t>
      </w:r>
      <w:r w:rsidR="00D62375" w:rsidRPr="00BD2880">
        <w:t>. The committee operates</w:t>
      </w:r>
      <w:r w:rsidRPr="00BD2880">
        <w:t xml:space="preserve"> under the supervision of Accessibility Standards Canada. </w:t>
      </w:r>
    </w:p>
    <w:p w14:paraId="6AE4E574" w14:textId="44D63093" w:rsidR="00C91B8C" w:rsidRPr="00BD2880" w:rsidRDefault="004C24FF" w:rsidP="0B03E66B">
      <w:r w:rsidRPr="00BD2880">
        <w:t xml:space="preserve">The standard’s </w:t>
      </w:r>
      <w:r w:rsidR="00C91B8C" w:rsidRPr="00BD2880">
        <w:t>requirements are organized into</w:t>
      </w:r>
      <w:r w:rsidRPr="00BD2880">
        <w:t xml:space="preserve"> 9</w:t>
      </w:r>
      <w:r w:rsidR="00C91B8C" w:rsidRPr="00BD2880">
        <w:t xml:space="preserve"> categories</w:t>
      </w:r>
      <w:r w:rsidRPr="00BD2880">
        <w:t>. Each category addresses a</w:t>
      </w:r>
      <w:r w:rsidR="00C91B8C" w:rsidRPr="00BD2880">
        <w:t xml:space="preserve"> vital aspect of effective communication</w:t>
      </w:r>
      <w:r w:rsidRPr="00BD2880">
        <w:t>.</w:t>
      </w:r>
    </w:p>
    <w:p w14:paraId="31FAA46B" w14:textId="1469AD67" w:rsidR="004C24FF" w:rsidRPr="00BD2880" w:rsidRDefault="00FF08A3" w:rsidP="004C24FF">
      <w:pPr>
        <w:pStyle w:val="Heading3"/>
        <w:rPr>
          <w:szCs w:val="28"/>
        </w:rPr>
      </w:pPr>
      <w:r w:rsidRPr="00BD2880">
        <w:t>Requirements</w:t>
      </w:r>
    </w:p>
    <w:p w14:paraId="766967E3" w14:textId="681248D9" w:rsidR="4E920666" w:rsidRPr="00BD2880" w:rsidRDefault="4E920666" w:rsidP="00FF08A3">
      <w:pPr>
        <w:pStyle w:val="NumberedSpaced"/>
        <w:rPr>
          <w:szCs w:val="28"/>
        </w:rPr>
      </w:pPr>
      <w:r w:rsidRPr="00BD2880">
        <w:t>Audience Focus</w:t>
      </w:r>
    </w:p>
    <w:p w14:paraId="6ACC605B" w14:textId="7367E405" w:rsidR="00FF08A3" w:rsidRPr="00BD2880" w:rsidRDefault="00EF164E" w:rsidP="00FF08A3">
      <w:pPr>
        <w:rPr>
          <w:szCs w:val="28"/>
        </w:rPr>
      </w:pPr>
      <w:r w:rsidRPr="00BD2880">
        <w:t>This section</w:t>
      </w:r>
      <w:r w:rsidR="00FF08A3" w:rsidRPr="00BD2880">
        <w:t>:</w:t>
      </w:r>
    </w:p>
    <w:p w14:paraId="69FBF8A8" w14:textId="7BC145FF" w:rsidR="4E920666" w:rsidRPr="00BD2880" w:rsidRDefault="00FF08A3" w:rsidP="00FF08A3">
      <w:pPr>
        <w:pStyle w:val="ListParagraph"/>
      </w:pPr>
      <w:r w:rsidRPr="00BD2880">
        <w:t>r</w:t>
      </w:r>
      <w:r w:rsidR="4E920666" w:rsidRPr="00BD2880">
        <w:t>ecognize</w:t>
      </w:r>
      <w:r w:rsidR="00EF164E" w:rsidRPr="00BD2880">
        <w:t>s</w:t>
      </w:r>
      <w:r w:rsidR="4E920666" w:rsidRPr="00BD2880">
        <w:t xml:space="preserve"> </w:t>
      </w:r>
      <w:r w:rsidRPr="00BD2880">
        <w:t xml:space="preserve">the importance of </w:t>
      </w:r>
      <w:r w:rsidR="001C46F4" w:rsidRPr="00BD2880">
        <w:t>meeting</w:t>
      </w:r>
      <w:r w:rsidR="4E920666" w:rsidRPr="00BD2880">
        <w:t xml:space="preserve"> the diverse needs and preferences of </w:t>
      </w:r>
      <w:r w:rsidRPr="00BD2880">
        <w:t xml:space="preserve">the </w:t>
      </w:r>
      <w:r w:rsidR="4E920666" w:rsidRPr="00BD2880">
        <w:t xml:space="preserve">primary and secondary </w:t>
      </w:r>
      <w:proofErr w:type="gramStart"/>
      <w:r w:rsidR="4E920666" w:rsidRPr="00BD2880">
        <w:t>audiences</w:t>
      </w:r>
      <w:proofErr w:type="gramEnd"/>
    </w:p>
    <w:p w14:paraId="4935A67B" w14:textId="21A16937" w:rsidR="4E920666" w:rsidRPr="00E654C2" w:rsidRDefault="000A2D79" w:rsidP="00F65FD5">
      <w:pPr>
        <w:pStyle w:val="ListParagraph"/>
        <w:rPr>
          <w:szCs w:val="28"/>
        </w:rPr>
      </w:pPr>
      <w:r w:rsidRPr="00BD2880">
        <w:t>recommends</w:t>
      </w:r>
      <w:r w:rsidR="4E920666" w:rsidRPr="00BD2880">
        <w:t xml:space="preserve"> tailoring content </w:t>
      </w:r>
      <w:r w:rsidRPr="00BD2880">
        <w:t xml:space="preserve">for audiences with different </w:t>
      </w:r>
      <w:r w:rsidR="4E920666" w:rsidRPr="00BD2880">
        <w:t>demographic</w:t>
      </w:r>
      <w:r w:rsidR="00A859C3">
        <w:t xml:space="preserve"> and </w:t>
      </w:r>
      <w:r w:rsidR="00FF08A3" w:rsidRPr="00BD2880">
        <w:t>behavioural</w:t>
      </w:r>
      <w:r w:rsidR="00A859C3">
        <w:t xml:space="preserve"> characteristics and other </w:t>
      </w:r>
      <w:proofErr w:type="gramStart"/>
      <w:r w:rsidR="00A859C3">
        <w:t>traits</w:t>
      </w:r>
      <w:proofErr w:type="gramEnd"/>
      <w:r w:rsidR="00FF08A3" w:rsidRPr="00BD2880">
        <w:t xml:space="preserve"> </w:t>
      </w:r>
    </w:p>
    <w:p w14:paraId="3661E4D6" w14:textId="484E3540" w:rsidR="4E920666" w:rsidRPr="00BD2880" w:rsidRDefault="4E920666" w:rsidP="00FF08A3">
      <w:pPr>
        <w:pStyle w:val="NumberedSpaced"/>
        <w:keepLines/>
        <w:rPr>
          <w:szCs w:val="28"/>
        </w:rPr>
      </w:pPr>
      <w:r w:rsidRPr="00BD2880">
        <w:lastRenderedPageBreak/>
        <w:t>Content Organization</w:t>
      </w:r>
    </w:p>
    <w:p w14:paraId="2823B4DC" w14:textId="482A68D7" w:rsidR="00FF08A3" w:rsidRPr="00BD2880" w:rsidRDefault="00EF164E" w:rsidP="00FF08A3">
      <w:pPr>
        <w:keepNext/>
        <w:keepLines/>
        <w:rPr>
          <w:szCs w:val="28"/>
        </w:rPr>
      </w:pPr>
      <w:r w:rsidRPr="00BD2880">
        <w:t>This section focuses on</w:t>
      </w:r>
      <w:r w:rsidR="00FF08A3" w:rsidRPr="00BD2880">
        <w:t>:</w:t>
      </w:r>
    </w:p>
    <w:p w14:paraId="4BEF6BE8" w14:textId="5AD815DE" w:rsidR="4E920666" w:rsidRPr="00BD2880" w:rsidRDefault="00FF08A3" w:rsidP="00FF08A3">
      <w:pPr>
        <w:pStyle w:val="ListParagraph"/>
        <w:keepNext/>
        <w:keepLines/>
      </w:pPr>
      <w:r w:rsidRPr="00BD2880">
        <w:t>e</w:t>
      </w:r>
      <w:r w:rsidR="4E920666" w:rsidRPr="00BD2880">
        <w:t>nsur</w:t>
      </w:r>
      <w:r w:rsidR="00EF164E" w:rsidRPr="00BD2880">
        <w:t>ing</w:t>
      </w:r>
      <w:r w:rsidR="4E920666" w:rsidRPr="00BD2880">
        <w:t xml:space="preserve"> that content is relevant, easy to find, and well</w:t>
      </w:r>
      <w:r w:rsidRPr="00BD2880">
        <w:t xml:space="preserve"> </w:t>
      </w:r>
      <w:proofErr w:type="gramStart"/>
      <w:r w:rsidR="4E920666" w:rsidRPr="00BD2880">
        <w:t>organized</w:t>
      </w:r>
      <w:proofErr w:type="gramEnd"/>
    </w:p>
    <w:p w14:paraId="21474C57" w14:textId="66B41F60" w:rsidR="4E920666" w:rsidRPr="00BD2880" w:rsidRDefault="00FF08A3" w:rsidP="00FF08A3">
      <w:pPr>
        <w:pStyle w:val="ListParagraph"/>
      </w:pPr>
      <w:r w:rsidRPr="00BD2880">
        <w:t xml:space="preserve">structuring content logically, using </w:t>
      </w:r>
      <w:r w:rsidR="4E920666" w:rsidRPr="00BD2880">
        <w:t xml:space="preserve">descriptive headings and providing indexes for longer </w:t>
      </w:r>
      <w:proofErr w:type="gramStart"/>
      <w:r w:rsidR="4E920666" w:rsidRPr="00BD2880">
        <w:t>documents</w:t>
      </w:r>
      <w:proofErr w:type="gramEnd"/>
    </w:p>
    <w:p w14:paraId="17544BB4" w14:textId="272498BE" w:rsidR="4E920666" w:rsidRPr="00BD2880" w:rsidRDefault="4E920666" w:rsidP="00FF08A3">
      <w:pPr>
        <w:pStyle w:val="NumberedSpaced"/>
        <w:rPr>
          <w:szCs w:val="28"/>
        </w:rPr>
      </w:pPr>
      <w:r w:rsidRPr="00BD2880">
        <w:t>Content Clarity</w:t>
      </w:r>
    </w:p>
    <w:p w14:paraId="5DE64268" w14:textId="36EBF0D9" w:rsidR="00B32887" w:rsidRPr="00BD2880" w:rsidRDefault="00EF164E" w:rsidP="00B32887">
      <w:r w:rsidRPr="00BD2880">
        <w:t>This section stresses the need to</w:t>
      </w:r>
      <w:r w:rsidR="00B32887" w:rsidRPr="00BD2880">
        <w:t>:</w:t>
      </w:r>
    </w:p>
    <w:p w14:paraId="6B8988A5" w14:textId="694DE4B4" w:rsidR="4E920666" w:rsidRPr="00BD2880" w:rsidRDefault="00EF164E" w:rsidP="00FF08A3">
      <w:pPr>
        <w:pStyle w:val="ListParagraph"/>
        <w:rPr>
          <w:szCs w:val="28"/>
        </w:rPr>
      </w:pPr>
      <w:r w:rsidRPr="00BD2880">
        <w:t>communicate using clear and</w:t>
      </w:r>
      <w:r w:rsidR="4E920666" w:rsidRPr="00BD2880">
        <w:t xml:space="preserve"> simple </w:t>
      </w:r>
      <w:proofErr w:type="gramStart"/>
      <w:r w:rsidR="4E920666" w:rsidRPr="00BD2880">
        <w:t>language</w:t>
      </w:r>
      <w:proofErr w:type="gramEnd"/>
      <w:r w:rsidR="4E920666" w:rsidRPr="00BD2880">
        <w:t xml:space="preserve"> </w:t>
      </w:r>
    </w:p>
    <w:p w14:paraId="6522EE7C" w14:textId="5A7F61D1" w:rsidR="009A5F5E" w:rsidRPr="00BD2880" w:rsidRDefault="00EF164E" w:rsidP="000A2D79">
      <w:pPr>
        <w:pStyle w:val="ListParagraph"/>
        <w:spacing w:after="0"/>
        <w:rPr>
          <w:szCs w:val="28"/>
        </w:rPr>
      </w:pPr>
      <w:r w:rsidRPr="00BD2880">
        <w:t>make</w:t>
      </w:r>
      <w:r w:rsidR="4E920666" w:rsidRPr="00BD2880">
        <w:t xml:space="preserve"> complex ideas </w:t>
      </w:r>
      <w:r w:rsidR="000A2D79" w:rsidRPr="00BD2880">
        <w:t xml:space="preserve">more </w:t>
      </w:r>
      <w:r w:rsidR="4E920666" w:rsidRPr="00BD2880">
        <w:t xml:space="preserve">accessible </w:t>
      </w:r>
      <w:r w:rsidR="009A5F5E" w:rsidRPr="00BD2880">
        <w:t>by:</w:t>
      </w:r>
    </w:p>
    <w:p w14:paraId="791B6C94" w14:textId="01406CFB" w:rsidR="009A5F5E" w:rsidRPr="00BD2880" w:rsidRDefault="009A5F5E" w:rsidP="000A2D79">
      <w:pPr>
        <w:pStyle w:val="BulletLevel2"/>
        <w:spacing w:before="0"/>
      </w:pPr>
      <w:r w:rsidRPr="00BD2880">
        <w:t xml:space="preserve">using </w:t>
      </w:r>
      <w:r w:rsidR="4E920666" w:rsidRPr="00BD2880">
        <w:t>straightforward language</w:t>
      </w:r>
    </w:p>
    <w:p w14:paraId="7947C176" w14:textId="1FA190B5" w:rsidR="009A5F5E" w:rsidRPr="00BD2880" w:rsidRDefault="4E920666" w:rsidP="001C46F4">
      <w:pPr>
        <w:pStyle w:val="BulletLevel2"/>
      </w:pPr>
      <w:r w:rsidRPr="00BD2880">
        <w:t>avoiding jargon</w:t>
      </w:r>
    </w:p>
    <w:p w14:paraId="116BFB65" w14:textId="14393A16" w:rsidR="4E920666" w:rsidRPr="00BD2880" w:rsidRDefault="4E920666" w:rsidP="001C46F4">
      <w:pPr>
        <w:pStyle w:val="BulletLevel2"/>
      </w:pPr>
      <w:r w:rsidRPr="00BD2880">
        <w:t>using a conversational tone</w:t>
      </w:r>
      <w:r w:rsidR="009A5F5E" w:rsidRPr="00BD2880">
        <w:t>,</w:t>
      </w:r>
      <w:r w:rsidRPr="00BD2880">
        <w:t xml:space="preserve"> where appropriate</w:t>
      </w:r>
    </w:p>
    <w:p w14:paraId="4551FDCD" w14:textId="72762429" w:rsidR="4E920666" w:rsidRPr="00BD2880" w:rsidRDefault="4E920666" w:rsidP="00FF08A3">
      <w:pPr>
        <w:pStyle w:val="NumberedSpaced"/>
        <w:rPr>
          <w:szCs w:val="28"/>
        </w:rPr>
      </w:pPr>
      <w:r w:rsidRPr="00BD2880">
        <w:t>Inclusivity and Accessibility</w:t>
      </w:r>
    </w:p>
    <w:p w14:paraId="1623C380" w14:textId="198C3324" w:rsidR="00B32887" w:rsidRPr="00BD2880" w:rsidRDefault="00EF164E" w:rsidP="00B32887">
      <w:r w:rsidRPr="00BD2880">
        <w:t>This section</w:t>
      </w:r>
      <w:r w:rsidR="00B32887" w:rsidRPr="00BD2880">
        <w:t>:</w:t>
      </w:r>
    </w:p>
    <w:p w14:paraId="46D122E7" w14:textId="4CEAED78" w:rsidR="00EF164E" w:rsidRPr="00BD2880" w:rsidRDefault="00EF164E" w:rsidP="00A04141">
      <w:pPr>
        <w:pStyle w:val="BodyBullet"/>
        <w:rPr>
          <w:szCs w:val="28"/>
        </w:rPr>
      </w:pPr>
      <w:r w:rsidRPr="00BD2880">
        <w:t>p</w:t>
      </w:r>
      <w:r w:rsidR="4E920666" w:rsidRPr="00BD2880">
        <w:t>rioritize</w:t>
      </w:r>
      <w:r w:rsidRPr="00BD2880">
        <w:t>s</w:t>
      </w:r>
      <w:r w:rsidR="4E920666" w:rsidRPr="00BD2880">
        <w:t xml:space="preserve"> making content accessible to people with </w:t>
      </w:r>
      <w:proofErr w:type="gramStart"/>
      <w:r w:rsidRPr="00BD2880">
        <w:t>disabilities</w:t>
      </w:r>
      <w:proofErr w:type="gramEnd"/>
    </w:p>
    <w:p w14:paraId="4DC8DB3F" w14:textId="72EDEF2F" w:rsidR="4E920666" w:rsidRPr="00BD2880" w:rsidRDefault="4E920666" w:rsidP="00A04141">
      <w:pPr>
        <w:pStyle w:val="BodyBullet"/>
        <w:rPr>
          <w:szCs w:val="28"/>
        </w:rPr>
      </w:pPr>
      <w:r w:rsidRPr="00BD2880">
        <w:t>promote</w:t>
      </w:r>
      <w:r w:rsidR="00EF164E" w:rsidRPr="00BD2880">
        <w:t>s</w:t>
      </w:r>
      <w:r w:rsidRPr="00BD2880">
        <w:t xml:space="preserve"> inclusive communication </w:t>
      </w:r>
      <w:proofErr w:type="gramStart"/>
      <w:r w:rsidRPr="00BD2880">
        <w:t>practices</w:t>
      </w:r>
      <w:proofErr w:type="gramEnd"/>
    </w:p>
    <w:p w14:paraId="5ABEF08C" w14:textId="72C18FF1" w:rsidR="4E920666" w:rsidRPr="00BD2880" w:rsidRDefault="00EF164E" w:rsidP="00A04141">
      <w:pPr>
        <w:pStyle w:val="BodyBullet"/>
        <w:rPr>
          <w:szCs w:val="28"/>
        </w:rPr>
      </w:pPr>
      <w:r w:rsidRPr="00BD2880">
        <w:t>supports adhering</w:t>
      </w:r>
      <w:r w:rsidR="4E920666" w:rsidRPr="00BD2880">
        <w:t xml:space="preserve"> to </w:t>
      </w:r>
      <w:r w:rsidRPr="00BD2880">
        <w:t xml:space="preserve">other guidance documents, such as </w:t>
      </w:r>
      <w:r w:rsidR="00A04141" w:rsidRPr="00BD2880">
        <w:t xml:space="preserve">the </w:t>
      </w:r>
      <w:r w:rsidR="10E74C5F" w:rsidRPr="00BD2880">
        <w:t>Web Content Accessibility Guidelines</w:t>
      </w:r>
      <w:r w:rsidR="00A04141" w:rsidRPr="00BD2880">
        <w:t xml:space="preserve"> (WCAG). That document focuses on </w:t>
      </w:r>
      <w:r w:rsidR="4E920666" w:rsidRPr="00BD2880">
        <w:t>digital content</w:t>
      </w:r>
      <w:r w:rsidRPr="00BD2880">
        <w:t>. It also</w:t>
      </w:r>
      <w:r w:rsidR="4E920666" w:rsidRPr="00BD2880">
        <w:t xml:space="preserve"> </w:t>
      </w:r>
      <w:r w:rsidRPr="00BD2880">
        <w:t>recommends different</w:t>
      </w:r>
      <w:r w:rsidR="4E920666" w:rsidRPr="00BD2880">
        <w:t xml:space="preserve"> formats</w:t>
      </w:r>
      <w:r w:rsidR="000A2D79" w:rsidRPr="00BD2880">
        <w:t xml:space="preserve"> to meet various</w:t>
      </w:r>
      <w:r w:rsidR="4E920666" w:rsidRPr="00BD2880">
        <w:t xml:space="preserve"> accessibility needs.</w:t>
      </w:r>
    </w:p>
    <w:p w14:paraId="587E4011" w14:textId="06BC1361" w:rsidR="4E920666" w:rsidRPr="00BD2880" w:rsidRDefault="4E920666" w:rsidP="00FF08A3">
      <w:pPr>
        <w:pStyle w:val="NumberedSpaced"/>
        <w:rPr>
          <w:szCs w:val="28"/>
        </w:rPr>
      </w:pPr>
      <w:r w:rsidRPr="00BD2880">
        <w:t>Engagement and Feedback</w:t>
      </w:r>
    </w:p>
    <w:p w14:paraId="52E84857" w14:textId="7B172F40" w:rsidR="00B32887" w:rsidRPr="00BD2880" w:rsidRDefault="00EF164E" w:rsidP="00B32887">
      <w:r w:rsidRPr="00BD2880">
        <w:t>This section</w:t>
      </w:r>
      <w:r w:rsidR="00A04141" w:rsidRPr="00BD2880">
        <w:t xml:space="preserve"> encourages ongoing engagement with audiences</w:t>
      </w:r>
      <w:r w:rsidR="006F243F">
        <w:t xml:space="preserve"> by</w:t>
      </w:r>
      <w:r w:rsidR="00B32887" w:rsidRPr="00BD2880">
        <w:t>:</w:t>
      </w:r>
    </w:p>
    <w:p w14:paraId="7B5B0D99" w14:textId="0D4DE6B9" w:rsidR="00EF164E" w:rsidRPr="00BD2880" w:rsidRDefault="00EF164E" w:rsidP="00A04141">
      <w:pPr>
        <w:pStyle w:val="BodyBullet"/>
      </w:pPr>
      <w:r w:rsidRPr="00BD2880">
        <w:t xml:space="preserve">consulting with others </w:t>
      </w:r>
      <w:r w:rsidR="4E920666" w:rsidRPr="00BD2880">
        <w:t xml:space="preserve">during content development </w:t>
      </w:r>
    </w:p>
    <w:p w14:paraId="5371AA17" w14:textId="062C7064" w:rsidR="4E920666" w:rsidRPr="00BD2880" w:rsidRDefault="000A2D79" w:rsidP="00A04141">
      <w:pPr>
        <w:pStyle w:val="BodyBullet"/>
      </w:pPr>
      <w:r w:rsidRPr="00BD2880">
        <w:t xml:space="preserve">improving content by </w:t>
      </w:r>
      <w:r w:rsidR="4E920666" w:rsidRPr="00BD2880">
        <w:t>incorporating feedback</w:t>
      </w:r>
    </w:p>
    <w:p w14:paraId="3460E2AA" w14:textId="71E05B75" w:rsidR="4E920666" w:rsidRPr="00BD2880" w:rsidRDefault="4E920666" w:rsidP="000A2D79">
      <w:pPr>
        <w:pStyle w:val="NumberedSpaced"/>
        <w:keepLines/>
        <w:rPr>
          <w:szCs w:val="28"/>
        </w:rPr>
      </w:pPr>
      <w:r w:rsidRPr="00BD2880">
        <w:t>Language and Tone</w:t>
      </w:r>
    </w:p>
    <w:p w14:paraId="104770A5" w14:textId="2301EDB4" w:rsidR="00B32887" w:rsidRPr="00BD2880" w:rsidRDefault="00A04141" w:rsidP="000A2D79">
      <w:pPr>
        <w:keepNext/>
        <w:keepLines/>
      </w:pPr>
      <w:r w:rsidRPr="00BD2880">
        <w:t>This section</w:t>
      </w:r>
      <w:r w:rsidR="00B32887" w:rsidRPr="00BD2880">
        <w:t>:</w:t>
      </w:r>
    </w:p>
    <w:p w14:paraId="06212128" w14:textId="1E3B4E60" w:rsidR="4E920666" w:rsidRPr="00BD2880" w:rsidRDefault="00A04141" w:rsidP="000A2D79">
      <w:pPr>
        <w:pStyle w:val="ListParagraph"/>
        <w:keepNext/>
        <w:keepLines/>
        <w:rPr>
          <w:szCs w:val="28"/>
        </w:rPr>
      </w:pPr>
      <w:r w:rsidRPr="00BD2880">
        <w:t>p</w:t>
      </w:r>
      <w:r w:rsidR="4E920666" w:rsidRPr="00BD2880">
        <w:t xml:space="preserve">rovides guidelines on </w:t>
      </w:r>
      <w:r w:rsidRPr="00BD2880">
        <w:t xml:space="preserve">how to choose </w:t>
      </w:r>
      <w:r w:rsidR="4E920666" w:rsidRPr="00BD2880">
        <w:t>appropriate words</w:t>
      </w:r>
      <w:r w:rsidR="000A2D79" w:rsidRPr="00BD2880">
        <w:t xml:space="preserve"> and suitable</w:t>
      </w:r>
      <w:r w:rsidR="4E920666" w:rsidRPr="00BD2880">
        <w:t xml:space="preserve"> sentence structure and </w:t>
      </w:r>
      <w:proofErr w:type="gramStart"/>
      <w:r w:rsidR="4E920666" w:rsidRPr="00BD2880">
        <w:t>tone</w:t>
      </w:r>
      <w:proofErr w:type="gramEnd"/>
    </w:p>
    <w:p w14:paraId="3E6A8E95" w14:textId="53C74BEE" w:rsidR="4E920666" w:rsidRPr="00BD2880" w:rsidRDefault="00A04141" w:rsidP="00FF08A3">
      <w:pPr>
        <w:pStyle w:val="ListParagraph"/>
        <w:rPr>
          <w:szCs w:val="28"/>
        </w:rPr>
      </w:pPr>
      <w:r w:rsidRPr="00BD2880">
        <w:t>stresses the need to</w:t>
      </w:r>
      <w:r w:rsidR="4E920666" w:rsidRPr="00BD2880">
        <w:t xml:space="preserve"> </w:t>
      </w:r>
      <w:r w:rsidRPr="00BD2880">
        <w:t xml:space="preserve">communicate directly </w:t>
      </w:r>
      <w:r w:rsidR="4E920666" w:rsidRPr="00BD2880">
        <w:t>us</w:t>
      </w:r>
      <w:r w:rsidRPr="00BD2880">
        <w:t>ing</w:t>
      </w:r>
      <w:r w:rsidR="4E920666" w:rsidRPr="00BD2880">
        <w:t xml:space="preserve"> familiar language</w:t>
      </w:r>
      <w:r w:rsidRPr="00BD2880">
        <w:t xml:space="preserve"> </w:t>
      </w:r>
      <w:proofErr w:type="gramStart"/>
      <w:r w:rsidRPr="00BD2880">
        <w:t xml:space="preserve">and </w:t>
      </w:r>
      <w:r w:rsidR="4E920666" w:rsidRPr="00BD2880">
        <w:t xml:space="preserve"> positive</w:t>
      </w:r>
      <w:proofErr w:type="gramEnd"/>
      <w:r w:rsidR="4E920666" w:rsidRPr="00BD2880">
        <w:t xml:space="preserve"> phrasing</w:t>
      </w:r>
    </w:p>
    <w:p w14:paraId="0C872889" w14:textId="1FB8C4BA" w:rsidR="4E920666" w:rsidRPr="00BD2880" w:rsidRDefault="4E920666" w:rsidP="00FF08A3">
      <w:pPr>
        <w:pStyle w:val="NumberedSpaced"/>
        <w:rPr>
          <w:szCs w:val="28"/>
        </w:rPr>
      </w:pPr>
      <w:r w:rsidRPr="00BD2880">
        <w:lastRenderedPageBreak/>
        <w:t>Visual and Structural Elements</w:t>
      </w:r>
    </w:p>
    <w:p w14:paraId="76A352DE" w14:textId="3E388B6C" w:rsidR="00B32887" w:rsidRPr="00BD2880" w:rsidRDefault="00A04141" w:rsidP="00B32887">
      <w:r w:rsidRPr="00BD2880">
        <w:t>This section</w:t>
      </w:r>
      <w:r w:rsidR="00B32887" w:rsidRPr="00BD2880">
        <w:t>:</w:t>
      </w:r>
    </w:p>
    <w:p w14:paraId="3E647CE3" w14:textId="0CC29942" w:rsidR="4E920666" w:rsidRPr="00BD2880" w:rsidRDefault="00A04141" w:rsidP="00FF08A3">
      <w:pPr>
        <w:pStyle w:val="ListParagraph"/>
        <w:rPr>
          <w:szCs w:val="28"/>
        </w:rPr>
      </w:pPr>
      <w:r w:rsidRPr="00BD2880">
        <w:t>r</w:t>
      </w:r>
      <w:r w:rsidR="4E920666" w:rsidRPr="00BD2880">
        <w:t xml:space="preserve">ecommends the use of images, clear punctuation, and effective document </w:t>
      </w:r>
      <w:proofErr w:type="gramStart"/>
      <w:r w:rsidR="4E920666" w:rsidRPr="00BD2880">
        <w:t>design</w:t>
      </w:r>
      <w:proofErr w:type="gramEnd"/>
    </w:p>
    <w:p w14:paraId="237B9381" w14:textId="5917EDB3" w:rsidR="4E920666" w:rsidRPr="00BD2880" w:rsidRDefault="00A04141" w:rsidP="00FF08A3">
      <w:pPr>
        <w:pStyle w:val="ListParagraph"/>
        <w:rPr>
          <w:szCs w:val="28"/>
        </w:rPr>
      </w:pPr>
      <w:r w:rsidRPr="00BD2880">
        <w:t>c</w:t>
      </w:r>
      <w:r w:rsidR="4E920666" w:rsidRPr="00BD2880">
        <w:t xml:space="preserve">overs </w:t>
      </w:r>
      <w:r w:rsidRPr="00BD2880">
        <w:t>elements such as</w:t>
      </w:r>
      <w:r w:rsidR="4E920666" w:rsidRPr="00BD2880">
        <w:t xml:space="preserve"> line length, font size, and </w:t>
      </w:r>
      <w:r w:rsidRPr="00BD2880">
        <w:t xml:space="preserve">creating </w:t>
      </w:r>
      <w:r w:rsidR="4E920666" w:rsidRPr="00BD2880">
        <w:t xml:space="preserve">alternative text for </w:t>
      </w:r>
      <w:proofErr w:type="gramStart"/>
      <w:r w:rsidR="4E920666" w:rsidRPr="00BD2880">
        <w:t>images</w:t>
      </w:r>
      <w:proofErr w:type="gramEnd"/>
    </w:p>
    <w:p w14:paraId="06000CC4" w14:textId="0606CB44" w:rsidR="4E920666" w:rsidRPr="00BD2880" w:rsidRDefault="4E920666" w:rsidP="00FF08A3">
      <w:pPr>
        <w:pStyle w:val="NumberedSpaced"/>
        <w:rPr>
          <w:szCs w:val="28"/>
        </w:rPr>
      </w:pPr>
      <w:r w:rsidRPr="00BD2880">
        <w:t>Digital Accessibility</w:t>
      </w:r>
    </w:p>
    <w:p w14:paraId="7C1438B2" w14:textId="1A15B12F" w:rsidR="00A04141" w:rsidRPr="00BD2880" w:rsidRDefault="00A04141" w:rsidP="00A04141">
      <w:r w:rsidRPr="00BD2880">
        <w:t>This section provides guidelines for:</w:t>
      </w:r>
    </w:p>
    <w:p w14:paraId="621F6E29" w14:textId="2A551789" w:rsidR="4E920666" w:rsidRPr="00BD2880" w:rsidRDefault="4E920666" w:rsidP="00FF08A3">
      <w:pPr>
        <w:pStyle w:val="ListParagraph"/>
        <w:rPr>
          <w:szCs w:val="28"/>
        </w:rPr>
      </w:pPr>
      <w:r w:rsidRPr="00BD2880">
        <w:t>creating accessible digital content</w:t>
      </w:r>
      <w:r w:rsidR="00A04141" w:rsidRPr="00BD2880">
        <w:t xml:space="preserve"> that complies with </w:t>
      </w:r>
      <w:r w:rsidRPr="00BD2880">
        <w:t xml:space="preserve">WCAG </w:t>
      </w:r>
      <w:proofErr w:type="gramStart"/>
      <w:r w:rsidRPr="00BD2880">
        <w:t>standards</w:t>
      </w:r>
      <w:proofErr w:type="gramEnd"/>
    </w:p>
    <w:p w14:paraId="421372ED" w14:textId="2296FCCB" w:rsidR="4E920666" w:rsidRPr="00BD2880" w:rsidRDefault="4E920666" w:rsidP="00FF08A3">
      <w:pPr>
        <w:pStyle w:val="ListParagraph"/>
        <w:rPr>
          <w:szCs w:val="28"/>
        </w:rPr>
      </w:pPr>
      <w:r w:rsidRPr="00BD2880">
        <w:t xml:space="preserve">structuring and formatting </w:t>
      </w:r>
      <w:r w:rsidR="00A04141" w:rsidRPr="00BD2880">
        <w:t xml:space="preserve">accessible </w:t>
      </w:r>
      <w:r w:rsidRPr="00BD2880">
        <w:t>digital documents and websites</w:t>
      </w:r>
    </w:p>
    <w:p w14:paraId="7F3528AA" w14:textId="156CC60D" w:rsidR="4E920666" w:rsidRPr="00BD2880" w:rsidRDefault="4E920666" w:rsidP="00FF08A3">
      <w:pPr>
        <w:pStyle w:val="NumberedSpaced"/>
      </w:pPr>
      <w:r w:rsidRPr="00BD2880">
        <w:t>Evaluation and Revision</w:t>
      </w:r>
    </w:p>
    <w:p w14:paraId="18FD083C" w14:textId="7C9EAD05" w:rsidR="00A04141" w:rsidRPr="00BD2880" w:rsidRDefault="00A04141" w:rsidP="00A04141">
      <w:r w:rsidRPr="00BD2880">
        <w:t>This section</w:t>
      </w:r>
      <w:r w:rsidR="00AF1E24" w:rsidRPr="00BD2880">
        <w:t xml:space="preserve"> emphasizes the importance of</w:t>
      </w:r>
      <w:r w:rsidRPr="00BD2880">
        <w:t>:</w:t>
      </w:r>
    </w:p>
    <w:p w14:paraId="2C406A01" w14:textId="758F267B" w:rsidR="00AF1E24" w:rsidRPr="00BD2880" w:rsidRDefault="4E920666" w:rsidP="00FF08A3">
      <w:pPr>
        <w:pStyle w:val="ListParagraph"/>
        <w:rPr>
          <w:szCs w:val="28"/>
        </w:rPr>
      </w:pPr>
      <w:r w:rsidRPr="00BD2880">
        <w:t>regular</w:t>
      </w:r>
      <w:r w:rsidR="00AF1E24" w:rsidRPr="00BD2880">
        <w:t xml:space="preserve">ly assessing and updating content to ensure it remains relevant and </w:t>
      </w:r>
      <w:proofErr w:type="gramStart"/>
      <w:r w:rsidR="00AF1E24" w:rsidRPr="00BD2880">
        <w:t>clear</w:t>
      </w:r>
      <w:proofErr w:type="gramEnd"/>
    </w:p>
    <w:p w14:paraId="301B4063" w14:textId="60BB02B3" w:rsidR="4E920666" w:rsidRPr="00BD2880" w:rsidRDefault="00AF1E24" w:rsidP="00FF08A3">
      <w:pPr>
        <w:pStyle w:val="ListParagraph"/>
        <w:rPr>
          <w:szCs w:val="28"/>
        </w:rPr>
      </w:pPr>
      <w:r w:rsidRPr="00BD2880">
        <w:t>involving</w:t>
      </w:r>
      <w:r w:rsidR="4E920666" w:rsidRPr="00BD2880">
        <w:t xml:space="preserve"> audience</w:t>
      </w:r>
      <w:r w:rsidRPr="00BD2880">
        <w:t>s</w:t>
      </w:r>
      <w:r w:rsidR="4E920666" w:rsidRPr="00BD2880">
        <w:t xml:space="preserve"> in evaluating whether </w:t>
      </w:r>
      <w:r w:rsidRPr="00BD2880">
        <w:t xml:space="preserve">a </w:t>
      </w:r>
      <w:r w:rsidR="4E920666" w:rsidRPr="00BD2880">
        <w:t>communication meets the standard</w:t>
      </w:r>
      <w:r w:rsidR="006A3527" w:rsidRPr="00BD2880">
        <w:t>’</w:t>
      </w:r>
      <w:r w:rsidR="4E920666" w:rsidRPr="00BD2880">
        <w:t xml:space="preserve">s definition of plain </w:t>
      </w:r>
      <w:proofErr w:type="gramStart"/>
      <w:r w:rsidR="4E920666" w:rsidRPr="00BD2880">
        <w:t>language</w:t>
      </w:r>
      <w:proofErr w:type="gramEnd"/>
    </w:p>
    <w:p w14:paraId="61D87500" w14:textId="3C910D5F" w:rsidR="00FF08A3" w:rsidRPr="00BD2880" w:rsidRDefault="00FF08A3" w:rsidP="00FF08A3">
      <w:pPr>
        <w:pStyle w:val="Heading3"/>
        <w:rPr>
          <w:szCs w:val="28"/>
        </w:rPr>
      </w:pPr>
      <w:r w:rsidRPr="00BD2880">
        <w:t>Other Information</w:t>
      </w:r>
    </w:p>
    <w:p w14:paraId="38180EF6" w14:textId="3CCFE833" w:rsidR="00C91B8C" w:rsidRPr="00BD2880" w:rsidRDefault="00C91B8C" w:rsidP="00D64F22">
      <w:r w:rsidRPr="00BD2880">
        <w:t>CAN</w:t>
      </w:r>
      <w:r w:rsidR="004C24FF" w:rsidRPr="00BD2880">
        <w:t>-</w:t>
      </w:r>
      <w:r w:rsidRPr="00BD2880">
        <w:t>ASC</w:t>
      </w:r>
      <w:r w:rsidR="00913DA8" w:rsidRPr="00BD2880">
        <w:t>-</w:t>
      </w:r>
      <w:r w:rsidRPr="00BD2880">
        <w:t xml:space="preserve">3.1 </w:t>
      </w:r>
      <w:r w:rsidR="00FF08A3" w:rsidRPr="00BD2880">
        <w:t xml:space="preserve">also </w:t>
      </w:r>
      <w:r w:rsidRPr="00BD2880">
        <w:t xml:space="preserve">includes </w:t>
      </w:r>
      <w:r w:rsidR="00B32887" w:rsidRPr="00BD2880">
        <w:t>additional</w:t>
      </w:r>
      <w:r w:rsidR="00FF08A3" w:rsidRPr="00BD2880">
        <w:t xml:space="preserve"> </w:t>
      </w:r>
      <w:r w:rsidR="004C24FF" w:rsidRPr="00BD2880">
        <w:t xml:space="preserve">information </w:t>
      </w:r>
      <w:r w:rsidRPr="00BD2880">
        <w:t>on various aspects of plain language communication</w:t>
      </w:r>
      <w:r w:rsidR="004C24FF" w:rsidRPr="00BD2880">
        <w:t xml:space="preserve">. This </w:t>
      </w:r>
      <w:r w:rsidR="00B32887" w:rsidRPr="00BD2880">
        <w:t>information can be</w:t>
      </w:r>
      <w:r w:rsidR="004C24FF" w:rsidRPr="00BD2880">
        <w:t xml:space="preserve"> a </w:t>
      </w:r>
      <w:r w:rsidRPr="00BD2880">
        <w:t>valuable resource for organizations seeking to improve their communication</w:t>
      </w:r>
      <w:r w:rsidR="006A3527" w:rsidRPr="00BD2880">
        <w:t>s</w:t>
      </w:r>
      <w:r w:rsidRPr="00BD2880">
        <w:t>.</w:t>
      </w:r>
    </w:p>
    <w:p w14:paraId="14AE3EE7" w14:textId="237D5487" w:rsidR="00C91B8C" w:rsidRPr="00BD2880" w:rsidRDefault="00C91B8C" w:rsidP="006A3527">
      <w:pPr>
        <w:spacing w:before="240" w:after="240" w:line="240" w:lineRule="auto"/>
      </w:pPr>
      <w:r w:rsidRPr="00BD2880">
        <w:t xml:space="preserve">This </w:t>
      </w:r>
      <w:r w:rsidR="004C24FF" w:rsidRPr="00BD2880">
        <w:t>s</w:t>
      </w:r>
      <w:r w:rsidRPr="00BD2880">
        <w:t>tandard is a voluntary guideline</w:t>
      </w:r>
      <w:r w:rsidR="004C24FF" w:rsidRPr="00BD2880">
        <w:t xml:space="preserve">. </w:t>
      </w:r>
      <w:r w:rsidR="00B32887" w:rsidRPr="00BD2880">
        <w:t xml:space="preserve">It </w:t>
      </w:r>
      <w:r w:rsidR="00E654C2">
        <w:t>is a major step toward helping</w:t>
      </w:r>
      <w:r w:rsidR="00B32887" w:rsidRPr="00BD2880">
        <w:t xml:space="preserve"> organizations across Canada communicate </w:t>
      </w:r>
      <w:r w:rsidR="000A2D79" w:rsidRPr="00BD2880">
        <w:t xml:space="preserve">more </w:t>
      </w:r>
      <w:r w:rsidR="00B32887" w:rsidRPr="00BD2880">
        <w:t xml:space="preserve">clearly and in a way that is accessible to all. </w:t>
      </w:r>
      <w:r w:rsidR="004C24FF" w:rsidRPr="00BD2880">
        <w:t xml:space="preserve">It </w:t>
      </w:r>
      <w:r w:rsidR="00B32887" w:rsidRPr="00BD2880">
        <w:t xml:space="preserve">also </w:t>
      </w:r>
      <w:r w:rsidRPr="00BD2880">
        <w:t>contribut</w:t>
      </w:r>
      <w:r w:rsidR="006A3527" w:rsidRPr="00BD2880">
        <w:t>es</w:t>
      </w:r>
      <w:r w:rsidRPr="00BD2880">
        <w:t xml:space="preserve"> to the broader </w:t>
      </w:r>
      <w:r w:rsidR="000A2D79" w:rsidRPr="00BD2880">
        <w:t xml:space="preserve">goal </w:t>
      </w:r>
      <w:r w:rsidRPr="00BD2880">
        <w:t xml:space="preserve">of </w:t>
      </w:r>
      <w:r w:rsidR="006A3527" w:rsidRPr="00BD2880">
        <w:t xml:space="preserve">achieving </w:t>
      </w:r>
      <w:r w:rsidRPr="00BD2880">
        <w:t xml:space="preserve">a Canada without barriers by 2040. </w:t>
      </w:r>
    </w:p>
    <w:sectPr w:rsidR="00C91B8C" w:rsidRPr="00BD2880" w:rsidSect="00DF1634"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1" w:right="1080" w:bottom="806" w:left="1080" w:header="576" w:footer="5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93E8" w14:textId="77777777" w:rsidR="00DF1634" w:rsidRDefault="00DF1634" w:rsidP="004743C9">
      <w:r>
        <w:separator/>
      </w:r>
    </w:p>
  </w:endnote>
  <w:endnote w:type="continuationSeparator" w:id="0">
    <w:p w14:paraId="44F13541" w14:textId="77777777" w:rsidR="00DF1634" w:rsidRDefault="00DF1634" w:rsidP="0047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29749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E2BA3" w14:textId="77777777" w:rsidR="00251B55" w:rsidRDefault="007A708F" w:rsidP="004743C9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FCFD34" w14:textId="77777777" w:rsidR="00251B55" w:rsidRDefault="00251B55" w:rsidP="00474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E01D" w14:textId="6299920E" w:rsidR="004743C9" w:rsidRPr="004743C9" w:rsidRDefault="004743C9" w:rsidP="004743C9">
    <w:pPr>
      <w:pStyle w:val="Footer"/>
    </w:pPr>
    <w:r w:rsidRPr="004743C9">
      <w:drawing>
        <wp:anchor distT="0" distB="0" distL="114300" distR="114300" simplePos="0" relativeHeight="251665408" behindDoc="0" locked="0" layoutInCell="1" allowOverlap="1" wp14:anchorId="7E417483" wp14:editId="301FC8B7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1973153043" name="Picture 19731530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3C9">
      <w:fldChar w:fldCharType="begin"/>
    </w:r>
    <w:r w:rsidRPr="004743C9">
      <w:instrText xml:space="preserve"> PAGE   \* MERGEFORMAT </w:instrText>
    </w:r>
    <w:r w:rsidRPr="004743C9">
      <w:fldChar w:fldCharType="separate"/>
    </w:r>
    <w:r w:rsidR="00314AA7">
      <w:t>2</w:t>
    </w:r>
    <w:r w:rsidRPr="004743C9">
      <w:fldChar w:fldCharType="end"/>
    </w:r>
    <w:r w:rsidRPr="004743C9">
      <w:t xml:space="preserve"> of </w:t>
    </w:r>
    <w:r w:rsidR="009B2397">
      <w:fldChar w:fldCharType="begin"/>
    </w:r>
    <w:r w:rsidR="009B2397">
      <w:instrText>NUMPAGES  \* MERGEFORMAT</w:instrText>
    </w:r>
    <w:r w:rsidR="009B2397">
      <w:fldChar w:fldCharType="separate"/>
    </w:r>
    <w:r w:rsidR="00314AA7">
      <w:t>2</w:t>
    </w:r>
    <w:r w:rsidR="009B239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D13D" w14:textId="0DDBAB22" w:rsidR="004743C9" w:rsidRPr="004743C9" w:rsidRDefault="004743C9" w:rsidP="004743C9">
    <w:pPr>
      <w:jc w:val="right"/>
      <w:rPr>
        <w:sz w:val="23"/>
        <w:szCs w:val="23"/>
      </w:rPr>
    </w:pPr>
    <w:r w:rsidRPr="005B6A93">
      <w:rPr>
        <w:rFonts w:eastAsia="Calibri"/>
        <w:noProof/>
        <w:color w:val="000000"/>
        <w:lang w:eastAsia="en-CA"/>
      </w:rPr>
      <w:drawing>
        <wp:anchor distT="0" distB="0" distL="114300" distR="114300" simplePos="0" relativeHeight="251663360" behindDoc="0" locked="0" layoutInCell="1" allowOverlap="1" wp14:anchorId="31D5B113" wp14:editId="6DF6FEB1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786173918" name="Picture 7861739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314AA7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314AA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AA47" w14:textId="77777777" w:rsidR="00DF1634" w:rsidRDefault="00DF1634" w:rsidP="004743C9">
      <w:r>
        <w:separator/>
      </w:r>
    </w:p>
  </w:footnote>
  <w:footnote w:type="continuationSeparator" w:id="0">
    <w:p w14:paraId="43106ECC" w14:textId="77777777" w:rsidR="00DF1634" w:rsidRDefault="00DF1634" w:rsidP="0047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210A" w14:textId="77777777" w:rsidR="00251B55" w:rsidRPr="00B41A40" w:rsidRDefault="007A708F" w:rsidP="004743C9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4723813E" wp14:editId="203F0CD8">
          <wp:simplePos x="0" y="0"/>
          <wp:positionH relativeFrom="page">
            <wp:align>right</wp:align>
          </wp:positionH>
          <wp:positionV relativeFrom="paragraph">
            <wp:posOffset>-365760</wp:posOffset>
          </wp:positionV>
          <wp:extent cx="7772234" cy="806808"/>
          <wp:effectExtent l="0" t="0" r="635" b="0"/>
          <wp:wrapNone/>
          <wp:docPr id="1189764117" name="Picture 1189764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34" cy="806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6274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0672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48D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6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2268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609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ACA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8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C2B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0ED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77DE3"/>
    <w:multiLevelType w:val="hybridMultilevel"/>
    <w:tmpl w:val="C4A0D55C"/>
    <w:lvl w:ilvl="0" w:tplc="E46210A6">
      <w:start w:val="1"/>
      <w:numFmt w:val="decimal"/>
      <w:lvlText w:val="%1."/>
      <w:lvlJc w:val="left"/>
      <w:pPr>
        <w:ind w:left="720" w:hanging="360"/>
      </w:pPr>
    </w:lvl>
    <w:lvl w:ilvl="1" w:tplc="37923D1C">
      <w:start w:val="1"/>
      <w:numFmt w:val="lowerLetter"/>
      <w:lvlText w:val="%2."/>
      <w:lvlJc w:val="left"/>
      <w:pPr>
        <w:ind w:left="1440" w:hanging="360"/>
      </w:pPr>
    </w:lvl>
    <w:lvl w:ilvl="2" w:tplc="CD2CB3B8">
      <w:start w:val="1"/>
      <w:numFmt w:val="lowerRoman"/>
      <w:lvlText w:val="%3."/>
      <w:lvlJc w:val="right"/>
      <w:pPr>
        <w:ind w:left="2160" w:hanging="180"/>
      </w:pPr>
    </w:lvl>
    <w:lvl w:ilvl="3" w:tplc="2D00B00E">
      <w:start w:val="1"/>
      <w:numFmt w:val="decimal"/>
      <w:lvlText w:val="%4."/>
      <w:lvlJc w:val="left"/>
      <w:pPr>
        <w:ind w:left="2880" w:hanging="360"/>
      </w:pPr>
    </w:lvl>
    <w:lvl w:ilvl="4" w:tplc="B56C8C5A">
      <w:start w:val="1"/>
      <w:numFmt w:val="lowerLetter"/>
      <w:lvlText w:val="%5."/>
      <w:lvlJc w:val="left"/>
      <w:pPr>
        <w:ind w:left="3600" w:hanging="360"/>
      </w:pPr>
    </w:lvl>
    <w:lvl w:ilvl="5" w:tplc="D05E4CB6">
      <w:start w:val="1"/>
      <w:numFmt w:val="lowerRoman"/>
      <w:lvlText w:val="%6."/>
      <w:lvlJc w:val="right"/>
      <w:pPr>
        <w:ind w:left="4320" w:hanging="180"/>
      </w:pPr>
    </w:lvl>
    <w:lvl w:ilvl="6" w:tplc="2F90048C">
      <w:start w:val="1"/>
      <w:numFmt w:val="decimal"/>
      <w:lvlText w:val="%7."/>
      <w:lvlJc w:val="left"/>
      <w:pPr>
        <w:ind w:left="5040" w:hanging="360"/>
      </w:pPr>
    </w:lvl>
    <w:lvl w:ilvl="7" w:tplc="DB4EFC0C">
      <w:start w:val="1"/>
      <w:numFmt w:val="lowerLetter"/>
      <w:lvlText w:val="%8."/>
      <w:lvlJc w:val="left"/>
      <w:pPr>
        <w:ind w:left="5760" w:hanging="360"/>
      </w:pPr>
    </w:lvl>
    <w:lvl w:ilvl="8" w:tplc="063C9A3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19080"/>
    <w:multiLevelType w:val="hybridMultilevel"/>
    <w:tmpl w:val="95125EB4"/>
    <w:lvl w:ilvl="0" w:tplc="7F928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8D9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B280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CF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5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C6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64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A0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08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7B09F"/>
    <w:multiLevelType w:val="hybridMultilevel"/>
    <w:tmpl w:val="93D26CAC"/>
    <w:lvl w:ilvl="0" w:tplc="8CEA8E36">
      <w:start w:val="1"/>
      <w:numFmt w:val="decimal"/>
      <w:pStyle w:val="NumberedSpaced"/>
      <w:lvlText w:val="%1."/>
      <w:lvlJc w:val="left"/>
      <w:pPr>
        <w:ind w:left="720" w:hanging="360"/>
      </w:pPr>
    </w:lvl>
    <w:lvl w:ilvl="1" w:tplc="6942855A">
      <w:start w:val="1"/>
      <w:numFmt w:val="lowerLetter"/>
      <w:lvlText w:val="%2."/>
      <w:lvlJc w:val="left"/>
      <w:pPr>
        <w:ind w:left="1440" w:hanging="360"/>
      </w:pPr>
    </w:lvl>
    <w:lvl w:ilvl="2" w:tplc="389AC642">
      <w:start w:val="1"/>
      <w:numFmt w:val="lowerRoman"/>
      <w:lvlText w:val="%3."/>
      <w:lvlJc w:val="right"/>
      <w:pPr>
        <w:ind w:left="2160" w:hanging="180"/>
      </w:pPr>
    </w:lvl>
    <w:lvl w:ilvl="3" w:tplc="6B7E1E3E">
      <w:start w:val="1"/>
      <w:numFmt w:val="decimal"/>
      <w:lvlText w:val="%4."/>
      <w:lvlJc w:val="left"/>
      <w:pPr>
        <w:ind w:left="2880" w:hanging="360"/>
      </w:pPr>
    </w:lvl>
    <w:lvl w:ilvl="4" w:tplc="9B50CFCE">
      <w:start w:val="1"/>
      <w:numFmt w:val="lowerLetter"/>
      <w:lvlText w:val="%5."/>
      <w:lvlJc w:val="left"/>
      <w:pPr>
        <w:ind w:left="3600" w:hanging="360"/>
      </w:pPr>
    </w:lvl>
    <w:lvl w:ilvl="5" w:tplc="CE7AB5D6">
      <w:start w:val="1"/>
      <w:numFmt w:val="lowerRoman"/>
      <w:lvlText w:val="%6."/>
      <w:lvlJc w:val="right"/>
      <w:pPr>
        <w:ind w:left="4320" w:hanging="180"/>
      </w:pPr>
    </w:lvl>
    <w:lvl w:ilvl="6" w:tplc="46AE1064">
      <w:start w:val="1"/>
      <w:numFmt w:val="decimal"/>
      <w:lvlText w:val="%7."/>
      <w:lvlJc w:val="left"/>
      <w:pPr>
        <w:ind w:left="5040" w:hanging="360"/>
      </w:pPr>
    </w:lvl>
    <w:lvl w:ilvl="7" w:tplc="441AF2FA">
      <w:start w:val="1"/>
      <w:numFmt w:val="lowerLetter"/>
      <w:lvlText w:val="%8."/>
      <w:lvlJc w:val="left"/>
      <w:pPr>
        <w:ind w:left="5760" w:hanging="360"/>
      </w:pPr>
    </w:lvl>
    <w:lvl w:ilvl="8" w:tplc="FE6AE67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34EE6"/>
    <w:multiLevelType w:val="hybridMultilevel"/>
    <w:tmpl w:val="3BDA7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70D68"/>
    <w:multiLevelType w:val="hybridMultilevel"/>
    <w:tmpl w:val="16786B0E"/>
    <w:lvl w:ilvl="0" w:tplc="77DEF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26422"/>
    <w:multiLevelType w:val="hybridMultilevel"/>
    <w:tmpl w:val="1054DB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473DB"/>
    <w:multiLevelType w:val="hybridMultilevel"/>
    <w:tmpl w:val="B2DC2B5A"/>
    <w:lvl w:ilvl="0" w:tplc="A54AA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842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6A8F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44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29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0D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C2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65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CD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D53C9"/>
    <w:multiLevelType w:val="hybridMultilevel"/>
    <w:tmpl w:val="344248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B028B"/>
    <w:multiLevelType w:val="multilevel"/>
    <w:tmpl w:val="6126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4505C2"/>
    <w:multiLevelType w:val="hybridMultilevel"/>
    <w:tmpl w:val="5672B85E"/>
    <w:lvl w:ilvl="0" w:tplc="7D8A9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E8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CA2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8E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40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87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E4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82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E3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E5DA1"/>
    <w:multiLevelType w:val="multilevel"/>
    <w:tmpl w:val="43129D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A0B6167"/>
    <w:multiLevelType w:val="hybridMultilevel"/>
    <w:tmpl w:val="B49C4070"/>
    <w:lvl w:ilvl="0" w:tplc="8B5E1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8C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04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C2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21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A3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0D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E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C1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579CB"/>
    <w:multiLevelType w:val="hybridMultilevel"/>
    <w:tmpl w:val="724EB5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D5370"/>
    <w:multiLevelType w:val="hybridMultilevel"/>
    <w:tmpl w:val="78AE3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A1B606"/>
    <w:multiLevelType w:val="hybridMultilevel"/>
    <w:tmpl w:val="50B45B82"/>
    <w:lvl w:ilvl="0" w:tplc="0F766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6B7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845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60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CB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7E8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6E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C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2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9B679"/>
    <w:multiLevelType w:val="hybridMultilevel"/>
    <w:tmpl w:val="DE04F8C2"/>
    <w:lvl w:ilvl="0" w:tplc="DD6AD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AE9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40E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23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E9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21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C2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21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48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E1881"/>
    <w:multiLevelType w:val="hybridMultilevel"/>
    <w:tmpl w:val="675A8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0390D"/>
    <w:multiLevelType w:val="hybridMultilevel"/>
    <w:tmpl w:val="D6D8BD12"/>
    <w:lvl w:ilvl="0" w:tplc="10090003">
      <w:start w:val="1"/>
      <w:numFmt w:val="bullet"/>
      <w:lvlText w:val="o"/>
      <w:lvlJc w:val="left"/>
      <w:pPr>
        <w:tabs>
          <w:tab w:val="num" w:pos="218"/>
        </w:tabs>
        <w:ind w:left="218" w:hanging="360"/>
      </w:pPr>
      <w:rPr>
        <w:rFonts w:ascii="Courier New" w:hAnsi="Courier New" w:cs="Courier New" w:hint="default"/>
        <w:color w:val="auto"/>
      </w:rPr>
    </w:lvl>
    <w:lvl w:ilvl="1" w:tplc="43601E7C"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eastAsia="Times New Roman" w:hAnsi="Symbol" w:cs="Courier New" w:hint="default"/>
        <w:sz w:val="28"/>
        <w:szCs w:val="28"/>
      </w:rPr>
    </w:lvl>
    <w:lvl w:ilvl="2" w:tplc="100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3" w:tplc="100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4" w:tplc="100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100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00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100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100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8" w15:restartNumberingAfterBreak="0">
    <w:nsid w:val="5A953CCB"/>
    <w:multiLevelType w:val="hybridMultilevel"/>
    <w:tmpl w:val="119038CC"/>
    <w:lvl w:ilvl="0" w:tplc="4EA20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466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20C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6E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0B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00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C9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EE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B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60602"/>
    <w:multiLevelType w:val="hybridMultilevel"/>
    <w:tmpl w:val="3664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04551"/>
    <w:multiLevelType w:val="multilevel"/>
    <w:tmpl w:val="0B283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36D46"/>
    <w:multiLevelType w:val="hybridMultilevel"/>
    <w:tmpl w:val="0EA656B6"/>
    <w:lvl w:ilvl="0" w:tplc="D604F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8F8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647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E9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62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43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88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D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C9605"/>
    <w:multiLevelType w:val="hybridMultilevel"/>
    <w:tmpl w:val="490A7D90"/>
    <w:lvl w:ilvl="0" w:tplc="77DCC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2FD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F03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27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42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AF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AA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AC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6B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C77FB"/>
    <w:multiLevelType w:val="hybridMultilevel"/>
    <w:tmpl w:val="F162ED3A"/>
    <w:lvl w:ilvl="0" w:tplc="10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4" w15:restartNumberingAfterBreak="0">
    <w:nsid w:val="7B6EB2AB"/>
    <w:multiLevelType w:val="hybridMultilevel"/>
    <w:tmpl w:val="10B8AFC8"/>
    <w:lvl w:ilvl="0" w:tplc="41BAD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67CA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68F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00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AC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8E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8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0B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40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90491"/>
    <w:multiLevelType w:val="multilevel"/>
    <w:tmpl w:val="AB5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E74999"/>
    <w:multiLevelType w:val="hybridMultilevel"/>
    <w:tmpl w:val="443AC354"/>
    <w:lvl w:ilvl="0" w:tplc="21C02B72">
      <w:start w:val="1"/>
      <w:numFmt w:val="decimal"/>
      <w:lvlText w:val="%1."/>
      <w:lvlJc w:val="left"/>
      <w:pPr>
        <w:ind w:left="720" w:hanging="360"/>
      </w:pPr>
    </w:lvl>
    <w:lvl w:ilvl="1" w:tplc="099C0B28">
      <w:start w:val="1"/>
      <w:numFmt w:val="lowerLetter"/>
      <w:lvlText w:val="%2."/>
      <w:lvlJc w:val="left"/>
      <w:pPr>
        <w:ind w:left="1440" w:hanging="360"/>
      </w:pPr>
    </w:lvl>
    <w:lvl w:ilvl="2" w:tplc="7D5225C6">
      <w:start w:val="1"/>
      <w:numFmt w:val="lowerRoman"/>
      <w:lvlText w:val="%3."/>
      <w:lvlJc w:val="right"/>
      <w:pPr>
        <w:ind w:left="2160" w:hanging="180"/>
      </w:pPr>
    </w:lvl>
    <w:lvl w:ilvl="3" w:tplc="688A081A">
      <w:start w:val="1"/>
      <w:numFmt w:val="decimal"/>
      <w:lvlText w:val="%4."/>
      <w:lvlJc w:val="left"/>
      <w:pPr>
        <w:ind w:left="2880" w:hanging="360"/>
      </w:pPr>
    </w:lvl>
    <w:lvl w:ilvl="4" w:tplc="17324458">
      <w:start w:val="1"/>
      <w:numFmt w:val="lowerLetter"/>
      <w:lvlText w:val="%5."/>
      <w:lvlJc w:val="left"/>
      <w:pPr>
        <w:ind w:left="3600" w:hanging="360"/>
      </w:pPr>
    </w:lvl>
    <w:lvl w:ilvl="5" w:tplc="4D225E9E">
      <w:start w:val="1"/>
      <w:numFmt w:val="lowerRoman"/>
      <w:lvlText w:val="%6."/>
      <w:lvlJc w:val="right"/>
      <w:pPr>
        <w:ind w:left="4320" w:hanging="180"/>
      </w:pPr>
    </w:lvl>
    <w:lvl w:ilvl="6" w:tplc="4B94CD14">
      <w:start w:val="1"/>
      <w:numFmt w:val="decimal"/>
      <w:lvlText w:val="%7."/>
      <w:lvlJc w:val="left"/>
      <w:pPr>
        <w:ind w:left="5040" w:hanging="360"/>
      </w:pPr>
    </w:lvl>
    <w:lvl w:ilvl="7" w:tplc="ED429E1E">
      <w:start w:val="1"/>
      <w:numFmt w:val="lowerLetter"/>
      <w:lvlText w:val="%8."/>
      <w:lvlJc w:val="left"/>
      <w:pPr>
        <w:ind w:left="5760" w:hanging="360"/>
      </w:pPr>
    </w:lvl>
    <w:lvl w:ilvl="8" w:tplc="8014005A">
      <w:start w:val="1"/>
      <w:numFmt w:val="lowerRoman"/>
      <w:lvlText w:val="%9."/>
      <w:lvlJc w:val="right"/>
      <w:pPr>
        <w:ind w:left="6480" w:hanging="180"/>
      </w:pPr>
    </w:lvl>
  </w:abstractNum>
  <w:num w:numId="1" w16cid:durableId="225845591">
    <w:abstractNumId w:val="34"/>
  </w:num>
  <w:num w:numId="2" w16cid:durableId="1819951950">
    <w:abstractNumId w:val="31"/>
  </w:num>
  <w:num w:numId="3" w16cid:durableId="479465838">
    <w:abstractNumId w:val="32"/>
  </w:num>
  <w:num w:numId="4" w16cid:durableId="1012802951">
    <w:abstractNumId w:val="28"/>
  </w:num>
  <w:num w:numId="5" w16cid:durableId="1658803767">
    <w:abstractNumId w:val="19"/>
  </w:num>
  <w:num w:numId="6" w16cid:durableId="722631300">
    <w:abstractNumId w:val="25"/>
  </w:num>
  <w:num w:numId="7" w16cid:durableId="891697646">
    <w:abstractNumId w:val="11"/>
  </w:num>
  <w:num w:numId="8" w16cid:durableId="234823012">
    <w:abstractNumId w:val="16"/>
  </w:num>
  <w:num w:numId="9" w16cid:durableId="1836458725">
    <w:abstractNumId w:val="24"/>
  </w:num>
  <w:num w:numId="10" w16cid:durableId="2098817631">
    <w:abstractNumId w:val="12"/>
  </w:num>
  <w:num w:numId="11" w16cid:durableId="1909076896">
    <w:abstractNumId w:val="10"/>
  </w:num>
  <w:num w:numId="12" w16cid:durableId="1208832608">
    <w:abstractNumId w:val="21"/>
  </w:num>
  <w:num w:numId="13" w16cid:durableId="982003907">
    <w:abstractNumId w:val="36"/>
  </w:num>
  <w:num w:numId="14" w16cid:durableId="1766221114">
    <w:abstractNumId w:val="30"/>
  </w:num>
  <w:num w:numId="15" w16cid:durableId="1516650520">
    <w:abstractNumId w:val="27"/>
  </w:num>
  <w:num w:numId="16" w16cid:durableId="2027050550">
    <w:abstractNumId w:val="26"/>
  </w:num>
  <w:num w:numId="17" w16cid:durableId="1428885865">
    <w:abstractNumId w:val="17"/>
  </w:num>
  <w:num w:numId="18" w16cid:durableId="1815105062">
    <w:abstractNumId w:val="15"/>
  </w:num>
  <w:num w:numId="19" w16cid:durableId="458694821">
    <w:abstractNumId w:val="33"/>
  </w:num>
  <w:num w:numId="20" w16cid:durableId="843400966">
    <w:abstractNumId w:val="22"/>
  </w:num>
  <w:num w:numId="21" w16cid:durableId="1852718799">
    <w:abstractNumId w:val="2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3792940">
    <w:abstractNumId w:val="20"/>
  </w:num>
  <w:num w:numId="23" w16cid:durableId="1050030936">
    <w:abstractNumId w:val="0"/>
  </w:num>
  <w:num w:numId="24" w16cid:durableId="557711635">
    <w:abstractNumId w:val="1"/>
  </w:num>
  <w:num w:numId="25" w16cid:durableId="639925388">
    <w:abstractNumId w:val="2"/>
  </w:num>
  <w:num w:numId="26" w16cid:durableId="109252207">
    <w:abstractNumId w:val="3"/>
  </w:num>
  <w:num w:numId="27" w16cid:durableId="1731803963">
    <w:abstractNumId w:val="8"/>
  </w:num>
  <w:num w:numId="28" w16cid:durableId="65077801">
    <w:abstractNumId w:val="4"/>
  </w:num>
  <w:num w:numId="29" w16cid:durableId="1509950560">
    <w:abstractNumId w:val="5"/>
  </w:num>
  <w:num w:numId="30" w16cid:durableId="1279532941">
    <w:abstractNumId w:val="6"/>
  </w:num>
  <w:num w:numId="31" w16cid:durableId="1956905499">
    <w:abstractNumId w:val="7"/>
  </w:num>
  <w:num w:numId="32" w16cid:durableId="344597451">
    <w:abstractNumId w:val="9"/>
  </w:num>
  <w:num w:numId="33" w16cid:durableId="508329683">
    <w:abstractNumId w:val="29"/>
  </w:num>
  <w:num w:numId="34" w16cid:durableId="832139449">
    <w:abstractNumId w:val="23"/>
  </w:num>
  <w:num w:numId="35" w16cid:durableId="527915566">
    <w:abstractNumId w:val="14"/>
  </w:num>
  <w:num w:numId="36" w16cid:durableId="2103649020">
    <w:abstractNumId w:val="13"/>
  </w:num>
  <w:num w:numId="37" w16cid:durableId="739671682">
    <w:abstractNumId w:val="35"/>
  </w:num>
  <w:num w:numId="38" w16cid:durableId="3737725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edit="readOnly" w:enforcement="1" w:cryptProviderType="rsaAES" w:cryptAlgorithmClass="hash" w:cryptAlgorithmType="typeAny" w:cryptAlgorithmSid="14" w:cryptSpinCount="100000" w:hash="3E358pjU0XR7NuH1yXqPSzJO2r2MV67/FrQZuY+CUB7wd1xhfYSuixEEp3kob0ZgMnBRvRUCnJ95J9iSmLQXdA==" w:salt="ClbNUxvDJbh10E7rHRat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2B"/>
    <w:rsid w:val="00011E78"/>
    <w:rsid w:val="00017AC4"/>
    <w:rsid w:val="000260CC"/>
    <w:rsid w:val="00072174"/>
    <w:rsid w:val="00072DBC"/>
    <w:rsid w:val="000776C6"/>
    <w:rsid w:val="00092810"/>
    <w:rsid w:val="000A2D79"/>
    <w:rsid w:val="000E603C"/>
    <w:rsid w:val="000F6A58"/>
    <w:rsid w:val="001522F2"/>
    <w:rsid w:val="0015500D"/>
    <w:rsid w:val="0016210C"/>
    <w:rsid w:val="001636F2"/>
    <w:rsid w:val="0016698A"/>
    <w:rsid w:val="00191A9A"/>
    <w:rsid w:val="001A627E"/>
    <w:rsid w:val="001C46F4"/>
    <w:rsid w:val="001F11EE"/>
    <w:rsid w:val="00200AE9"/>
    <w:rsid w:val="002367BD"/>
    <w:rsid w:val="00251B55"/>
    <w:rsid w:val="00285CB8"/>
    <w:rsid w:val="002961F5"/>
    <w:rsid w:val="002C01F6"/>
    <w:rsid w:val="00314AA7"/>
    <w:rsid w:val="00373A3B"/>
    <w:rsid w:val="0037746D"/>
    <w:rsid w:val="003A0E1A"/>
    <w:rsid w:val="003A2A17"/>
    <w:rsid w:val="003C1D17"/>
    <w:rsid w:val="00412F91"/>
    <w:rsid w:val="00430D2B"/>
    <w:rsid w:val="004743C9"/>
    <w:rsid w:val="00483128"/>
    <w:rsid w:val="00493FDB"/>
    <w:rsid w:val="00497CBA"/>
    <w:rsid w:val="004C23F3"/>
    <w:rsid w:val="004C24FF"/>
    <w:rsid w:val="004C2D8C"/>
    <w:rsid w:val="00521EF1"/>
    <w:rsid w:val="00522E60"/>
    <w:rsid w:val="00540D2B"/>
    <w:rsid w:val="005510AA"/>
    <w:rsid w:val="005543F9"/>
    <w:rsid w:val="00567848"/>
    <w:rsid w:val="00571E43"/>
    <w:rsid w:val="0057454C"/>
    <w:rsid w:val="0057518C"/>
    <w:rsid w:val="00577452"/>
    <w:rsid w:val="005B6A93"/>
    <w:rsid w:val="005D1E3C"/>
    <w:rsid w:val="005D3044"/>
    <w:rsid w:val="00684DCD"/>
    <w:rsid w:val="0069682D"/>
    <w:rsid w:val="006A3527"/>
    <w:rsid w:val="006B1C6E"/>
    <w:rsid w:val="006D318E"/>
    <w:rsid w:val="006E10BB"/>
    <w:rsid w:val="006E5E8F"/>
    <w:rsid w:val="006E6786"/>
    <w:rsid w:val="006F0B50"/>
    <w:rsid w:val="006F243F"/>
    <w:rsid w:val="00712348"/>
    <w:rsid w:val="007A708F"/>
    <w:rsid w:val="007D3A94"/>
    <w:rsid w:val="00805D47"/>
    <w:rsid w:val="008464C9"/>
    <w:rsid w:val="008623D3"/>
    <w:rsid w:val="008D4A5C"/>
    <w:rsid w:val="008E20EA"/>
    <w:rsid w:val="00907A13"/>
    <w:rsid w:val="00913DA8"/>
    <w:rsid w:val="00916694"/>
    <w:rsid w:val="009250DD"/>
    <w:rsid w:val="00952832"/>
    <w:rsid w:val="009A5F5E"/>
    <w:rsid w:val="009B2397"/>
    <w:rsid w:val="009B4634"/>
    <w:rsid w:val="009B7699"/>
    <w:rsid w:val="009D0106"/>
    <w:rsid w:val="009D6D9D"/>
    <w:rsid w:val="00A03D61"/>
    <w:rsid w:val="00A04141"/>
    <w:rsid w:val="00A071C0"/>
    <w:rsid w:val="00A1042D"/>
    <w:rsid w:val="00A34BC8"/>
    <w:rsid w:val="00A65DD5"/>
    <w:rsid w:val="00A859C3"/>
    <w:rsid w:val="00AF1E24"/>
    <w:rsid w:val="00AF4AD2"/>
    <w:rsid w:val="00B32887"/>
    <w:rsid w:val="00B442C6"/>
    <w:rsid w:val="00B53785"/>
    <w:rsid w:val="00BD2880"/>
    <w:rsid w:val="00C71996"/>
    <w:rsid w:val="00C91B8C"/>
    <w:rsid w:val="00CD57DF"/>
    <w:rsid w:val="00D53EC4"/>
    <w:rsid w:val="00D62375"/>
    <w:rsid w:val="00D64F22"/>
    <w:rsid w:val="00D67C36"/>
    <w:rsid w:val="00D80B58"/>
    <w:rsid w:val="00D85E12"/>
    <w:rsid w:val="00DF1634"/>
    <w:rsid w:val="00E37359"/>
    <w:rsid w:val="00E646E6"/>
    <w:rsid w:val="00E654C2"/>
    <w:rsid w:val="00E66F15"/>
    <w:rsid w:val="00EE591E"/>
    <w:rsid w:val="00EF164E"/>
    <w:rsid w:val="00F43FC4"/>
    <w:rsid w:val="00F44AFC"/>
    <w:rsid w:val="00F64A40"/>
    <w:rsid w:val="00F957FA"/>
    <w:rsid w:val="00FD59F9"/>
    <w:rsid w:val="00FF08A3"/>
    <w:rsid w:val="06307548"/>
    <w:rsid w:val="0B03E66B"/>
    <w:rsid w:val="10E74C5F"/>
    <w:rsid w:val="18BD0409"/>
    <w:rsid w:val="224ABDF2"/>
    <w:rsid w:val="2263E64F"/>
    <w:rsid w:val="34F07510"/>
    <w:rsid w:val="3D6B5057"/>
    <w:rsid w:val="4E920666"/>
    <w:rsid w:val="4F8815B6"/>
    <w:rsid w:val="59DEF2F0"/>
    <w:rsid w:val="6C6B81B1"/>
    <w:rsid w:val="6CAF49B0"/>
    <w:rsid w:val="7A5A8676"/>
    <w:rsid w:val="7C899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CD43"/>
  <w15:chartTrackingRefBased/>
  <w15:docId w15:val="{4E70B62B-EB96-4763-B8C6-60B5FD56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C9"/>
    <w:pPr>
      <w:spacing w:before="160" w:after="160" w:line="259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E43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E43"/>
    <w:pPr>
      <w:keepNext/>
      <w:keepLines/>
      <w:spacing w:after="240"/>
      <w:outlineLvl w:val="1"/>
    </w:pPr>
    <w:rPr>
      <w:rFonts w:eastAsia="Times New Roman" w:cs="Times New Roman"/>
      <w:b/>
      <w:color w:val="00000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B50"/>
    <w:pPr>
      <w:keepNext/>
      <w:keepLines/>
      <w:spacing w:after="240"/>
      <w:outlineLvl w:val="2"/>
    </w:pPr>
    <w:rPr>
      <w:rFonts w:eastAsia="Times New Roman" w:cs="Times New Roman"/>
      <w:b/>
      <w:color w:val="00000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0B50"/>
    <w:pPr>
      <w:keepNext/>
      <w:keepLines/>
      <w:spacing w:after="120"/>
      <w:outlineLvl w:val="3"/>
    </w:pPr>
    <w:rPr>
      <w:rFonts w:eastAsia="Times New Roman" w:cs="Times New Roman"/>
      <w:b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1E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08A3"/>
    <w:pPr>
      <w:numPr>
        <w:ilvl w:val="1"/>
        <w:numId w:val="1"/>
      </w:numPr>
      <w:ind w:left="720"/>
      <w:contextualSpacing/>
    </w:pPr>
    <w:rPr>
      <w:rFonts w:eastAsia="Times New Roman" w:cs="Times New Roman"/>
      <w:lang w:eastAsia="en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F08A3"/>
    <w:rPr>
      <w:rFonts w:ascii="Arial" w:eastAsia="Times New Roman" w:hAnsi="Arial" w:cs="Times New Roman"/>
      <w:color w:val="000000" w:themeColor="text1"/>
      <w:sz w:val="28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571E43"/>
    <w:rPr>
      <w:rFonts w:ascii="Arial" w:eastAsia="Times New Roman" w:hAnsi="Arial" w:cs="Times New Roman"/>
      <w:b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E43"/>
    <w:rPr>
      <w:rFonts w:ascii="Arial" w:eastAsia="Times New Roman" w:hAnsi="Arial" w:cs="Times New Roman"/>
      <w:b/>
      <w:color w:val="00000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0B50"/>
    <w:rPr>
      <w:rFonts w:ascii="Arial" w:eastAsia="Times New Roman" w:hAnsi="Arial" w:cs="Times New Roman"/>
      <w:b/>
      <w:color w:val="000000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4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A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7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08F"/>
    <w:rPr>
      <w:rFonts w:ascii="Arial" w:hAnsi="Arial" w:cs="Times New Roman (Body CS)"/>
      <w:color w:val="000000" w:themeColor="text1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3C9"/>
    <w:pPr>
      <w:jc w:val="right"/>
    </w:pPr>
    <w:rPr>
      <w:rFonts w:eastAsia="Calibri"/>
      <w:noProof/>
      <w:color w:val="000000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4743C9"/>
    <w:rPr>
      <w:rFonts w:ascii="Arial" w:eastAsia="Calibri" w:hAnsi="Arial" w:cs="Times New Roman (Body CS)"/>
      <w:noProof/>
      <w:color w:val="000000"/>
      <w:sz w:val="28"/>
      <w:szCs w:val="24"/>
      <w:lang w:eastAsia="en-CA"/>
    </w:rPr>
  </w:style>
  <w:style w:type="paragraph" w:customStyle="1" w:styleId="Body">
    <w:name w:val="Body"/>
    <w:basedOn w:val="Normal"/>
    <w:rsid w:val="004743C9"/>
  </w:style>
  <w:style w:type="character" w:styleId="PageNumber">
    <w:name w:val="page number"/>
    <w:basedOn w:val="DefaultParagraphFont"/>
    <w:uiPriority w:val="99"/>
    <w:semiHidden/>
    <w:unhideWhenUsed/>
    <w:rsid w:val="007A708F"/>
  </w:style>
  <w:style w:type="paragraph" w:customStyle="1" w:styleId="BodyBullet">
    <w:name w:val="BodyBullet"/>
    <w:basedOn w:val="ListParagraph"/>
    <w:qFormat/>
    <w:rsid w:val="00571E43"/>
  </w:style>
  <w:style w:type="paragraph" w:customStyle="1" w:styleId="MainTitle">
    <w:name w:val="MainTitle"/>
    <w:basedOn w:val="Normal"/>
    <w:link w:val="MainTitleChar"/>
    <w:qFormat/>
    <w:rsid w:val="00571E43"/>
    <w:pPr>
      <w:pBdr>
        <w:top w:val="nil"/>
        <w:left w:val="nil"/>
        <w:bottom w:val="nil"/>
        <w:right w:val="nil"/>
        <w:between w:val="nil"/>
        <w:bar w:val="nil"/>
      </w:pBdr>
      <w:spacing w:before="240" w:line="264" w:lineRule="auto"/>
      <w:jc w:val="center"/>
    </w:pPr>
    <w:rPr>
      <w:rFonts w:eastAsiaTheme="majorEastAsia" w:cstheme="majorBidi"/>
      <w:b/>
      <w:color w:val="auto"/>
      <w:spacing w:val="-10"/>
      <w:kern w:val="28"/>
      <w:sz w:val="40"/>
      <w:szCs w:val="56"/>
      <w:bdr w:val="nil"/>
    </w:rPr>
  </w:style>
  <w:style w:type="character" w:customStyle="1" w:styleId="MainTitleChar">
    <w:name w:val="MainTitle Char"/>
    <w:basedOn w:val="DefaultParagraphFont"/>
    <w:link w:val="MainTitle"/>
    <w:rsid w:val="00571E43"/>
    <w:rPr>
      <w:rFonts w:ascii="Arial" w:eastAsiaTheme="majorEastAsia" w:hAnsi="Arial" w:cstheme="majorBidi"/>
      <w:b/>
      <w:spacing w:val="-10"/>
      <w:kern w:val="28"/>
      <w:sz w:val="40"/>
      <w:szCs w:val="56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6F0B50"/>
    <w:rPr>
      <w:rFonts w:ascii="Arial" w:eastAsia="Times New Roman" w:hAnsi="Arial" w:cs="Times New Roman"/>
      <w:b/>
      <w:iCs/>
      <w:color w:val="00000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71E43"/>
    <w:rPr>
      <w:rFonts w:asciiTheme="majorHAnsi" w:eastAsiaTheme="majorEastAsia" w:hAnsiTheme="majorHAnsi" w:cstheme="majorBidi"/>
      <w:color w:val="2E74B5" w:themeColor="accent1" w:themeShade="BF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1669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166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66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4A5C"/>
    <w:pPr>
      <w:spacing w:after="0" w:line="240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9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C23F3"/>
    <w:rPr>
      <w:color w:val="605E5C"/>
      <w:shd w:val="clear" w:color="auto" w:fill="E1DFDD"/>
    </w:rPr>
  </w:style>
  <w:style w:type="paragraph" w:customStyle="1" w:styleId="NumberedSpaced">
    <w:name w:val="NumberedSpaced"/>
    <w:qFormat/>
    <w:rsid w:val="00FF08A3"/>
    <w:pPr>
      <w:keepNext/>
      <w:numPr>
        <w:numId w:val="10"/>
      </w:numPr>
      <w:spacing w:after="0"/>
      <w:ind w:left="360"/>
    </w:pPr>
    <w:rPr>
      <w:rFonts w:ascii="Arial" w:eastAsia="Times New Roman" w:hAnsi="Arial" w:cs="Times New Roman"/>
      <w:b/>
      <w:bCs/>
      <w:color w:val="000000" w:themeColor="text1"/>
      <w:sz w:val="28"/>
      <w:szCs w:val="24"/>
      <w:lang w:eastAsia="en-CA"/>
    </w:rPr>
  </w:style>
  <w:style w:type="paragraph" w:customStyle="1" w:styleId="BulletLevel2">
    <w:name w:val="BulletLevel2"/>
    <w:basedOn w:val="ListParagraph"/>
    <w:qFormat/>
    <w:rsid w:val="001C46F4"/>
    <w:pPr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cessible.canada.ca/centre-of-expertise/communication-other-information-and-communication-technolog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cessible.canada.ca/about-u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ws-lois.justice.gc.ca/eng/acts/A-0.6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_x005f_x0020_Date xmlns="f76aaf80-9812-406c-9dd3-ccb851cf3a75" xsi:nil="true"/>
    <_ip_UnifiedCompliancePolicyUIAction xmlns="http://schemas.microsoft.com/sharepoint/v3" xsi:nil="true"/>
    <Email_x005f_x0020_Attachments xmlns="f76aaf80-9812-406c-9dd3-ccb851cf3a75" xsi:nil="true"/>
    <Email_x005f_x0020_From xmlns="f76aaf80-9812-406c-9dd3-ccb851cf3a75" xsi:nil="true"/>
    <lcf76f155ced4ddcb4097134ff3c332f xmlns="c5ee5052-a606-4f82-bfcb-63830f9cad11">
      <Terms xmlns="http://schemas.microsoft.com/office/infopath/2007/PartnerControls"/>
    </lcf76f155ced4ddcb4097134ff3c332f>
    <_ip_UnifiedCompliancePolicyProperties xmlns="http://schemas.microsoft.com/sharepoint/v3" xsi:nil="true"/>
    <Email_x005f_x0020_To xmlns="f76aaf80-9812-406c-9dd3-ccb851cf3a75" xsi:nil="true"/>
    <Email_x005f_x0020_Subject xmlns="f76aaf80-9812-406c-9dd3-ccb851cf3a75" xsi:nil="true"/>
    <Email_x005f_x0020_Conversation_x005f_x0020_Topic xmlns="f76aaf80-9812-406c-9dd3-ccb851cf3a75" xsi:nil="true"/>
    <Email_x005f_x0020_CC xmlns="f76aaf80-9812-406c-9dd3-ccb851cf3a75" xsi:nil="true"/>
    <TaxCatchAll xmlns="f76aaf80-9812-406c-9dd3-ccb851cf3a75" xsi:nil="true"/>
    <_dlc_DocId xmlns="13894684-1d3b-4bd4-ac9b-f12b5c766847">3YEDC4H3SHTH-1145117878-296</_dlc_DocId>
    <_dlc_DocIdUrl xmlns="13894684-1d3b-4bd4-ac9b-f12b5c766847">
      <Url>https://014gc.sharepoint.com/sites/AccessibilityStandardsCanada-NormesdaccessibilitCanada/_layouts/15/DocIdRedir.aspx?ID=3YEDC4H3SHTH-1145117878-296</Url>
      <Description>3YEDC4H3SHTH-1145117878-296</Description>
    </_dlc_DocIdUrl>
    <SharedWithUsers xmlns="13894684-1d3b-4bd4-ac9b-f12b5c766847">
      <UserInfo>
        <DisplayName>Zic, Matthew M [NC]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12F12DB48F341A031EABE3434FB21" ma:contentTypeVersion="32" ma:contentTypeDescription="Create a new document." ma:contentTypeScope="" ma:versionID="ca55dbcb974af5f41053f26191c31da2">
  <xsd:schema xmlns:xsd="http://www.w3.org/2001/XMLSchema" xmlns:xs="http://www.w3.org/2001/XMLSchema" xmlns:p="http://schemas.microsoft.com/office/2006/metadata/properties" xmlns:ns1="http://schemas.microsoft.com/sharepoint/v3" xmlns:ns2="c5ee5052-a606-4f82-bfcb-63830f9cad11" xmlns:ns3="13894684-1d3b-4bd4-ac9b-f12b5c766847" xmlns:ns4="f76aaf80-9812-406c-9dd3-ccb851cf3a75" targetNamespace="http://schemas.microsoft.com/office/2006/metadata/properties" ma:root="true" ma:fieldsID="830616031ea535ab93073baaad466d2e" ns1:_="" ns2:_="" ns3:_="" ns4:_="">
    <xsd:import namespace="http://schemas.microsoft.com/sharepoint/v3"/>
    <xsd:import namespace="c5ee5052-a606-4f82-bfcb-63830f9cad11"/>
    <xsd:import namespace="13894684-1d3b-4bd4-ac9b-f12b5c766847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Email_x005f_x0020_To" minOccurs="0"/>
                <xsd:element ref="ns4:Email_x005f_x0020_From" minOccurs="0"/>
                <xsd:element ref="ns4:Email_x005f_x0020_Subject" minOccurs="0"/>
                <xsd:element ref="ns4:Email_x005f_x0020_Conversation_x005f_x0020_Topic" minOccurs="0"/>
                <xsd:element ref="ns4:Email_x005f_x0020_CC" minOccurs="0"/>
                <xsd:element ref="ns4:Email_x005f_x0020_Date" minOccurs="0"/>
                <xsd:element ref="ns4:Email_x005f_x0020_Attachment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e5052-a606-4f82-bfcb-63830f9ca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4684-1d3b-4bd4-ac9b-f12b5c766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Email_x005f_x0020_To" ma:index="24" nillable="true" ma:displayName="Email To" ma:description="Email To" ma:hidden="true" ma:internalName="Email_x0020_To" ma:readOnly="false">
      <xsd:simpleType>
        <xsd:restriction base="dms:Text">
          <xsd:maxLength value="255"/>
        </xsd:restriction>
      </xsd:simpleType>
    </xsd:element>
    <xsd:element name="Email_x005f_x0020_From" ma:index="25" nillable="true" ma:displayName="Email From" ma:description="Email From" ma:hidden="true" ma:internalName="Email_x0020_From" ma:readOnly="false">
      <xsd:simpleType>
        <xsd:restriction base="dms:Text">
          <xsd:maxLength value="255"/>
        </xsd:restriction>
      </xsd:simpleType>
    </xsd:element>
    <xsd:element name="Email_x005f_x0020_Subject" ma:index="26" nillable="true" ma:displayName="Email Subject" ma:description="Email Subject" ma:hidden="true" ma:internalName="Email_x0020_Subject" ma:readOnly="false">
      <xsd:simpleType>
        <xsd:restriction base="dms:Text">
          <xsd:maxLength value="255"/>
        </xsd:restriction>
      </xsd:simpleType>
    </xsd:element>
    <xsd:element name="Email_x005f_x0020_Conversation_x005f_x0020_Topic" ma:index="27" nillable="true" ma:displayName="Email Conversation Topic" ma:description="Email Conversation Topic" ma:hidden="true" ma:internalName="Email_x0020_Conversation_x0020_Topic" ma:readOnly="false">
      <xsd:simpleType>
        <xsd:restriction base="dms:Text">
          <xsd:maxLength value="255"/>
        </xsd:restriction>
      </xsd:simpleType>
    </xsd:element>
    <xsd:element name="Email_x005f_x0020_CC" ma:index="28" nillable="true" ma:displayName="Email CC" ma:description="Email CC" ma:hidden="true" ma:internalName="Email_x0020_CC" ma:readOnly="false">
      <xsd:simpleType>
        <xsd:restriction base="dms:Text">
          <xsd:maxLength value="255"/>
        </xsd:restriction>
      </xsd:simpleType>
    </xsd:element>
    <xsd:element name="Email_x005f_x0020_Date" ma:index="29" nillable="true" ma:displayName="Email Date" ma:description="Email Date" ma:format="DateOnly" ma:hidden="true" ma:internalName="Email_x0020_Date" ma:readOnly="false">
      <xsd:simpleType>
        <xsd:restriction base="dms:DateTime"/>
      </xsd:simpleType>
    </xsd:element>
    <xsd:element name="Email_x005f_x0020_Attachments" ma:index="30" nillable="true" ma:displayName="Email Attachments" ma:description="Email Attachments" ma:hidden="true" ma:internalName="Email_x0020_Attachments" ma:readOnly="false">
      <xsd:simpleType>
        <xsd:restriction base="dms:Text">
          <xsd:maxLength value="255"/>
        </xsd:restriction>
      </xsd:simpleType>
    </xsd:element>
    <xsd:element name="TaxCatchAll" ma:index="34" nillable="true" ma:displayName="Taxonomy Catch All Column" ma:hidden="true" ma:list="{496dd2c1-6ec1-4b46-9bfc-cb06d073f0cf}" ma:internalName="TaxCatchAll" ma:showField="CatchAllData" ma:web="13894684-1d3b-4bd4-ac9b-f12b5c766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E7C11-66B2-4E72-9AEF-0331F33BCB39}">
  <ds:schemaRefs>
    <ds:schemaRef ds:uri="13894684-1d3b-4bd4-ac9b-f12b5c766847"/>
    <ds:schemaRef ds:uri="http://schemas.microsoft.com/office/2006/documentManagement/types"/>
    <ds:schemaRef ds:uri="http://purl.org/dc/terms/"/>
    <ds:schemaRef ds:uri="http://purl.org/dc/elements/1.1/"/>
    <ds:schemaRef ds:uri="f76aaf80-9812-406c-9dd3-ccb851cf3a75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c5ee5052-a606-4f82-bfcb-63830f9cad1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872DDC-ABF9-4822-AF7D-4520AF70C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ee5052-a606-4f82-bfcb-63830f9cad11"/>
    <ds:schemaRef ds:uri="13894684-1d3b-4bd4-ac9b-f12b5c766847"/>
    <ds:schemaRef ds:uri="f76aaf80-9812-406c-9dd3-ccb851cf3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66DEC-975A-4C62-86BD-BAF2E08191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1E62B0-E59B-4A76-85CD-6B59770C0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611</Words>
  <Characters>3485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dcterms:created xsi:type="dcterms:W3CDTF">2024-01-02T14:18:00Z</dcterms:created>
  <dcterms:modified xsi:type="dcterms:W3CDTF">2024-02-15T21:16:00Z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0x01010023912F12DB48F341A031EABE3434FB21</vt:lpwstr>
  </property>
  <property fmtid="{D5CDD505-2E9C-101B-9397-08002B2CF9AE}" pid="3" name="_dlc_DocIdItemGuid">
    <vt:lpwstr>1023e10b-965f-4f6d-9712-47398b6a5547</vt:lpwstr>
  </property>
  <property fmtid="{D5CDD505-2E9C-101B-9397-08002B2CF9AE}" pid="4" name="MediaServiceImageTags">
    <vt:lpwstr/>
  </property>
</Properties>
</file>