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235C" w14:textId="3CF763CC" w:rsidR="006F6812" w:rsidRDefault="0040320F" w:rsidP="00EE0E5E">
      <w:pPr>
        <w:pStyle w:val="Title"/>
        <w:spacing w:before="5000" w:after="0" w:line="276" w:lineRule="auto"/>
      </w:pPr>
      <w:r w:rsidRPr="0040320F">
        <w:rPr>
          <w:noProof/>
          <w:highlight w:val="yellow"/>
          <w:lang w:eastAsia="en-CA"/>
        </w:rPr>
        <w:drawing>
          <wp:anchor distT="0" distB="0" distL="114300" distR="114300" simplePos="0" relativeHeight="251658241" behindDoc="1" locked="0" layoutInCell="1" allowOverlap="1" wp14:anchorId="0C76C35A" wp14:editId="4AC3A009">
            <wp:simplePos x="0" y="0"/>
            <wp:positionH relativeFrom="margin">
              <wp:align>center</wp:align>
            </wp:positionH>
            <wp:positionV relativeFrom="page">
              <wp:posOffset>-4014153</wp:posOffset>
            </wp:positionV>
            <wp:extent cx="2307600" cy="8150400"/>
            <wp:effectExtent l="0" t="6668" r="0" b="0"/>
            <wp:wrapNone/>
            <wp:docPr id="1110290316" name="Picture 1110290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referRelativeResize="0"/>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150400"/>
                    </a:xfrm>
                    <a:prstGeom prst="rect">
                      <a:avLst/>
                    </a:prstGeom>
                    <a:ln>
                      <a:noFill/>
                    </a:ln>
                    <a:extLst>
                      <a:ext uri="{53640926-AAD7-44D8-BBD7-CCE9431645EC}">
                        <a14:shadowObscured xmlns:a14="http://schemas.microsoft.com/office/drawing/2010/main"/>
                      </a:ext>
                    </a:extLst>
                  </pic:spPr>
                </pic:pic>
              </a:graphicData>
            </a:graphic>
          </wp:anchor>
        </w:drawing>
      </w:r>
      <w:r w:rsidR="00D07B97" w:rsidRPr="00D07B97">
        <w:rPr>
          <w:noProof/>
          <w:lang w:eastAsia="en-CA"/>
        </w:rPr>
        <w:drawing>
          <wp:anchor distT="0" distB="0" distL="114300" distR="114300" simplePos="0" relativeHeight="251658244" behindDoc="0" locked="0" layoutInCell="1" allowOverlap="1" wp14:anchorId="4D1D7B70" wp14:editId="7F155319">
            <wp:simplePos x="0" y="0"/>
            <wp:positionH relativeFrom="margin">
              <wp:align>center</wp:align>
            </wp:positionH>
            <wp:positionV relativeFrom="page">
              <wp:posOffset>1562735</wp:posOffset>
            </wp:positionV>
            <wp:extent cx="1839600" cy="1839600"/>
            <wp:effectExtent l="0" t="0" r="8255" b="8255"/>
            <wp:wrapNone/>
            <wp:docPr id="734866859" name="Picture 734866859"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anchor>
        </w:drawing>
      </w:r>
      <w:r w:rsidR="189C85CB" w:rsidRPr="002C42B1">
        <w:t>CAN</w:t>
      </w:r>
      <w:r w:rsidR="26DA197D" w:rsidRPr="002C42B1">
        <w:t>-</w:t>
      </w:r>
      <w:r w:rsidR="189C85CB" w:rsidRPr="002C42B1">
        <w:t>AS</w:t>
      </w:r>
      <w:r w:rsidR="00D854FC">
        <w:t>C</w:t>
      </w:r>
      <w:r w:rsidR="189C85CB" w:rsidRPr="002C42B1">
        <w:t>-3.1:</w:t>
      </w:r>
      <w:r w:rsidR="6F54258E">
        <w:t>2025</w:t>
      </w:r>
      <w:r w:rsidR="571F43EC">
        <w:t>-</w:t>
      </w:r>
    </w:p>
    <w:p w14:paraId="04FB5266" w14:textId="77777777" w:rsidR="00D07B97" w:rsidRPr="00E3688A" w:rsidRDefault="00E3688A" w:rsidP="006F6812">
      <w:pPr>
        <w:pStyle w:val="Title"/>
        <w:rPr>
          <w:rStyle w:val="PlaceholderText"/>
          <w:shd w:val="clear" w:color="auto" w:fill="auto"/>
        </w:rPr>
      </w:pPr>
      <w:r>
        <w:t xml:space="preserve"> </w:t>
      </w:r>
      <w:r w:rsidR="002C42B1" w:rsidRPr="002C42B1">
        <w:t>Plain Language</w:t>
      </w:r>
      <w:r w:rsidR="002C42B1">
        <w:rPr>
          <w:rStyle w:val="PlaceholderText"/>
        </w:rPr>
        <w:t xml:space="preserve"> </w:t>
      </w:r>
    </w:p>
    <w:p w14:paraId="3CED73F6" w14:textId="6C1D9F8F" w:rsidR="00931F27" w:rsidRPr="00D07B97" w:rsidRDefault="00D07B97" w:rsidP="00EE0E5E">
      <w:pPr>
        <w:pStyle w:val="Title"/>
        <w:spacing w:before="1000" w:after="0"/>
      </w:pPr>
      <w:r w:rsidRPr="00E3688A">
        <w:rPr>
          <w:rStyle w:val="PlaceholderText"/>
          <w:b w:val="0"/>
          <w:bCs/>
          <w:shd w:val="clear" w:color="auto" w:fill="auto"/>
        </w:rPr>
        <w:t>N</w:t>
      </w:r>
      <w:r w:rsidR="004F4086" w:rsidRPr="009F20AE">
        <w:rPr>
          <w:b w:val="0"/>
          <w:noProof/>
        </w:rPr>
        <w:drawing>
          <wp:anchor distT="0" distB="0" distL="114300" distR="114300" simplePos="0" relativeHeight="251658245" behindDoc="1" locked="0" layoutInCell="1" allowOverlap="1" wp14:anchorId="479E9A01" wp14:editId="64C6FA7C">
            <wp:simplePos x="0" y="0"/>
            <wp:positionH relativeFrom="margin">
              <wp:posOffset>-39370</wp:posOffset>
            </wp:positionH>
            <wp:positionV relativeFrom="page">
              <wp:posOffset>7082155</wp:posOffset>
            </wp:positionV>
            <wp:extent cx="1569600" cy="1123200"/>
            <wp:effectExtent l="0" t="0" r="0" b="1270"/>
            <wp:wrapNone/>
            <wp:docPr id="8" name="Picture 8"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rotWithShape="1">
                    <a:blip r:embed="rId15">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688A">
        <w:rPr>
          <w:rStyle w:val="PlaceholderText"/>
          <w:b w:val="0"/>
          <w:bCs/>
          <w:shd w:val="clear" w:color="auto" w:fill="auto"/>
        </w:rPr>
        <w:t>ational Standard of Canada</w:t>
      </w:r>
      <w:r w:rsidR="00241746" w:rsidRPr="00D07B97">
        <w:rPr>
          <w:noProof/>
          <w:lang w:eastAsia="en-CA"/>
        </w:rPr>
        <w:drawing>
          <wp:anchor distT="0" distB="0" distL="114300" distR="114300" simplePos="0" relativeHeight="251658242" behindDoc="0" locked="0" layoutInCell="1" allowOverlap="1" wp14:anchorId="7021D6FF" wp14:editId="5D41EAA6">
            <wp:simplePos x="0" y="0"/>
            <wp:positionH relativeFrom="margin">
              <wp:posOffset>-11289</wp:posOffset>
            </wp:positionH>
            <wp:positionV relativeFrom="page">
              <wp:posOffset>9131512</wp:posOffset>
            </wp:positionV>
            <wp:extent cx="3664800" cy="342000"/>
            <wp:effectExtent l="0" t="0" r="0" b="1270"/>
            <wp:wrapNone/>
            <wp:docPr id="154849044" name="Picture 15484904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anchor>
        </w:drawing>
      </w:r>
      <w:r w:rsidR="00D41A24" w:rsidRPr="002958E5">
        <w:rPr>
          <w:noProof/>
          <w:lang w:eastAsia="en-CA"/>
        </w:rPr>
        <w:drawing>
          <wp:anchor distT="0" distB="0" distL="114300" distR="114300" simplePos="0" relativeHeight="251658240" behindDoc="0" locked="0" layoutInCell="1" allowOverlap="1" wp14:anchorId="3EAFCA1D" wp14:editId="3CD13408">
            <wp:simplePos x="0" y="0"/>
            <wp:positionH relativeFrom="margin">
              <wp:posOffset>4097020</wp:posOffset>
            </wp:positionH>
            <wp:positionV relativeFrom="page">
              <wp:posOffset>7456805</wp:posOffset>
            </wp:positionV>
            <wp:extent cx="1846800" cy="370800"/>
            <wp:effectExtent l="0" t="0" r="1270" b="0"/>
            <wp:wrapSquare wrapText="bothSides"/>
            <wp:docPr id="12" name="Picture 12" descr="Standards Council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ndards Council of Canada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8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F27" w:rsidRPr="00D07B97">
        <w:br w:type="page"/>
      </w:r>
      <w:r w:rsidRPr="00D07B97">
        <w:rPr>
          <w:noProof/>
          <w:lang w:eastAsia="en-CA"/>
        </w:rPr>
        <w:drawing>
          <wp:anchor distT="0" distB="0" distL="114300" distR="114300" simplePos="0" relativeHeight="251658243" behindDoc="0" locked="0" layoutInCell="1" allowOverlap="1" wp14:anchorId="34A8D024" wp14:editId="4B45CF37">
            <wp:simplePos x="0" y="0"/>
            <wp:positionH relativeFrom="margin">
              <wp:posOffset>4558030</wp:posOffset>
            </wp:positionH>
            <wp:positionV relativeFrom="page">
              <wp:posOffset>9130665</wp:posOffset>
            </wp:positionV>
            <wp:extent cx="1393200" cy="410400"/>
            <wp:effectExtent l="0" t="0" r="0" b="8890"/>
            <wp:wrapNone/>
            <wp:docPr id="391367416" name="Picture 391367416"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rotWithShape="1">
                    <a:blip r:embed="rId18" cstate="print">
                      <a:extLst>
                        <a:ext uri="{28A0092B-C50C-407E-A947-70E740481C1C}">
                          <a14:useLocalDpi xmlns:a14="http://schemas.microsoft.com/office/drawing/2010/main" val="0"/>
                        </a:ext>
                      </a:extLst>
                    </a:blip>
                    <a:srcRect r="5831" b="16863"/>
                    <a:stretch/>
                  </pic:blipFill>
                  <pic:spPr bwMode="auto">
                    <a:xfrm>
                      <a:off x="0" y="0"/>
                      <a:ext cx="1393200" cy="410400"/>
                    </a:xfrm>
                    <a:prstGeom prst="rect">
                      <a:avLst/>
                    </a:prstGeom>
                    <a:ln>
                      <a:noFill/>
                    </a:ln>
                    <a:extLst>
                      <a:ext uri="{53640926-AAD7-44D8-BBD7-CCE9431645EC}">
                        <a14:shadowObscured xmlns:a14="http://schemas.microsoft.com/office/drawing/2010/main"/>
                      </a:ext>
                    </a:extLst>
                  </pic:spPr>
                </pic:pic>
              </a:graphicData>
            </a:graphic>
          </wp:anchor>
        </w:drawing>
      </w:r>
    </w:p>
    <w:bookmarkStart w:id="0" w:name="_Toc208769428" w:displacedByCustomXml="next"/>
    <w:bookmarkStart w:id="1" w:name="_Toc208767752" w:displacedByCustomXml="next"/>
    <w:bookmarkStart w:id="2" w:name="_Toc207615939" w:displacedByCustomXml="next"/>
    <w:bookmarkStart w:id="3" w:name="_Toc204086600" w:displacedByCustomXml="next"/>
    <w:bookmarkStart w:id="4" w:name="_Toc202439252" w:displacedByCustomXml="next"/>
    <w:bookmarkStart w:id="5" w:name="_Toc208758956" w:displacedByCustomXml="next"/>
    <w:bookmarkStart w:id="6" w:name="_Toc208852276" w:displacedByCustomXml="next"/>
    <w:sdt>
      <w:sdtPr>
        <w:rPr>
          <w:rFonts w:eastAsiaTheme="minorEastAsia" w:cstheme="minorBidi"/>
          <w:b w:val="0"/>
          <w:sz w:val="28"/>
          <w:szCs w:val="28"/>
        </w:rPr>
        <w:id w:val="1212997030"/>
        <w:docPartObj>
          <w:docPartGallery w:val="Table of Contents"/>
          <w:docPartUnique/>
        </w:docPartObj>
      </w:sdtPr>
      <w:sdtEndPr/>
      <w:sdtContent>
        <w:p w14:paraId="0FB214BC" w14:textId="77777777" w:rsidR="003509BF" w:rsidRDefault="00E3688A" w:rsidP="000D40C3">
          <w:pPr>
            <w:pStyle w:val="TOCHeading"/>
            <w:rPr>
              <w:noProof/>
            </w:rPr>
          </w:pPr>
          <w:r>
            <w:t>Table of c</w:t>
          </w:r>
          <w:r w:rsidR="00931F27" w:rsidRPr="008B42E3">
            <w:t>ontents</w:t>
          </w:r>
          <w:bookmarkEnd w:id="6"/>
          <w:bookmarkEnd w:id="5"/>
          <w:bookmarkEnd w:id="4"/>
          <w:bookmarkEnd w:id="3"/>
          <w:bookmarkEnd w:id="2"/>
          <w:bookmarkEnd w:id="1"/>
          <w:bookmarkEnd w:id="0"/>
          <w:r w:rsidR="00B0176D">
            <w:rPr>
              <w:b w:val="0"/>
            </w:rPr>
            <w:fldChar w:fldCharType="begin"/>
          </w:r>
          <w:r w:rsidR="00931F27">
            <w:instrText xml:space="preserve"> TOC \o "1-3" \h \z \u </w:instrText>
          </w:r>
          <w:r w:rsidR="00B0176D">
            <w:rPr>
              <w:b w:val="0"/>
            </w:rPr>
            <w:fldChar w:fldCharType="separate"/>
          </w:r>
        </w:p>
        <w:p w14:paraId="4200D11C" w14:textId="212A6BE0"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77" w:history="1">
            <w:r w:rsidRPr="00713850">
              <w:rPr>
                <w:rStyle w:val="Hyperlink"/>
                <w:noProof/>
              </w:rPr>
              <w:t>1 Accessibility Standards Canada: About us</w:t>
            </w:r>
            <w:r>
              <w:rPr>
                <w:noProof/>
                <w:webHidden/>
              </w:rPr>
              <w:tab/>
            </w:r>
            <w:r>
              <w:rPr>
                <w:noProof/>
                <w:webHidden/>
              </w:rPr>
              <w:fldChar w:fldCharType="begin"/>
            </w:r>
            <w:r>
              <w:rPr>
                <w:noProof/>
                <w:webHidden/>
              </w:rPr>
              <w:instrText xml:space="preserve"> PAGEREF _Toc208852277 \h </w:instrText>
            </w:r>
            <w:r>
              <w:rPr>
                <w:noProof/>
                <w:webHidden/>
              </w:rPr>
            </w:r>
            <w:r>
              <w:rPr>
                <w:noProof/>
                <w:webHidden/>
              </w:rPr>
              <w:fldChar w:fldCharType="separate"/>
            </w:r>
            <w:r w:rsidR="004B3CEC">
              <w:rPr>
                <w:noProof/>
                <w:webHidden/>
              </w:rPr>
              <w:t>6</w:t>
            </w:r>
            <w:r>
              <w:rPr>
                <w:noProof/>
                <w:webHidden/>
              </w:rPr>
              <w:fldChar w:fldCharType="end"/>
            </w:r>
          </w:hyperlink>
        </w:p>
        <w:p w14:paraId="3462FC62" w14:textId="0CA5AE3D"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78" w:history="1">
            <w:r w:rsidRPr="00713850">
              <w:rPr>
                <w:rStyle w:val="Hyperlink"/>
                <w:noProof/>
                <w:lang w:eastAsia="en-CA"/>
              </w:rPr>
              <w:t>2</w:t>
            </w:r>
            <w:r w:rsidRPr="00713850">
              <w:rPr>
                <w:rStyle w:val="Hyperlink"/>
                <w:noProof/>
              </w:rPr>
              <w:t xml:space="preserve"> Standard Council of Canada Statement</w:t>
            </w:r>
            <w:r>
              <w:rPr>
                <w:noProof/>
                <w:webHidden/>
              </w:rPr>
              <w:tab/>
            </w:r>
            <w:r>
              <w:rPr>
                <w:noProof/>
                <w:webHidden/>
              </w:rPr>
              <w:fldChar w:fldCharType="begin"/>
            </w:r>
            <w:r>
              <w:rPr>
                <w:noProof/>
                <w:webHidden/>
              </w:rPr>
              <w:instrText xml:space="preserve"> PAGEREF _Toc208852278 \h </w:instrText>
            </w:r>
            <w:r>
              <w:rPr>
                <w:noProof/>
                <w:webHidden/>
              </w:rPr>
            </w:r>
            <w:r>
              <w:rPr>
                <w:noProof/>
                <w:webHidden/>
              </w:rPr>
              <w:fldChar w:fldCharType="separate"/>
            </w:r>
            <w:r w:rsidR="004B3CEC">
              <w:rPr>
                <w:noProof/>
                <w:webHidden/>
              </w:rPr>
              <w:t>12</w:t>
            </w:r>
            <w:r>
              <w:rPr>
                <w:noProof/>
                <w:webHidden/>
              </w:rPr>
              <w:fldChar w:fldCharType="end"/>
            </w:r>
          </w:hyperlink>
        </w:p>
        <w:p w14:paraId="547913F1" w14:textId="3FFD49BC"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79" w:history="1">
            <w:r w:rsidRPr="00713850">
              <w:rPr>
                <w:rStyle w:val="Hyperlink"/>
                <w:noProof/>
              </w:rPr>
              <w:t>3 ASC legal notice</w:t>
            </w:r>
            <w:r>
              <w:rPr>
                <w:noProof/>
                <w:webHidden/>
              </w:rPr>
              <w:tab/>
            </w:r>
            <w:r>
              <w:rPr>
                <w:noProof/>
                <w:webHidden/>
              </w:rPr>
              <w:fldChar w:fldCharType="begin"/>
            </w:r>
            <w:r>
              <w:rPr>
                <w:noProof/>
                <w:webHidden/>
              </w:rPr>
              <w:instrText xml:space="preserve"> PAGEREF _Toc208852279 \h </w:instrText>
            </w:r>
            <w:r>
              <w:rPr>
                <w:noProof/>
                <w:webHidden/>
              </w:rPr>
            </w:r>
            <w:r>
              <w:rPr>
                <w:noProof/>
                <w:webHidden/>
              </w:rPr>
              <w:fldChar w:fldCharType="separate"/>
            </w:r>
            <w:r w:rsidR="004B3CEC">
              <w:rPr>
                <w:noProof/>
                <w:webHidden/>
              </w:rPr>
              <w:t>13</w:t>
            </w:r>
            <w:r>
              <w:rPr>
                <w:noProof/>
                <w:webHidden/>
              </w:rPr>
              <w:fldChar w:fldCharType="end"/>
            </w:r>
          </w:hyperlink>
        </w:p>
        <w:p w14:paraId="43FEE44F" w14:textId="428C9BCD"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0" w:history="1">
            <w:r w:rsidRPr="00713850">
              <w:rPr>
                <w:rStyle w:val="Hyperlink"/>
                <w:noProof/>
              </w:rPr>
              <w:t>3.1 Legal notice for standards</w:t>
            </w:r>
            <w:r>
              <w:rPr>
                <w:noProof/>
                <w:webHidden/>
              </w:rPr>
              <w:tab/>
            </w:r>
            <w:r>
              <w:rPr>
                <w:noProof/>
                <w:webHidden/>
              </w:rPr>
              <w:fldChar w:fldCharType="begin"/>
            </w:r>
            <w:r>
              <w:rPr>
                <w:noProof/>
                <w:webHidden/>
              </w:rPr>
              <w:instrText xml:space="preserve"> PAGEREF _Toc208852280 \h </w:instrText>
            </w:r>
            <w:r>
              <w:rPr>
                <w:noProof/>
                <w:webHidden/>
              </w:rPr>
            </w:r>
            <w:r>
              <w:rPr>
                <w:noProof/>
                <w:webHidden/>
              </w:rPr>
              <w:fldChar w:fldCharType="separate"/>
            </w:r>
            <w:r w:rsidR="004B3CEC">
              <w:rPr>
                <w:noProof/>
                <w:webHidden/>
              </w:rPr>
              <w:t>13</w:t>
            </w:r>
            <w:r>
              <w:rPr>
                <w:noProof/>
                <w:webHidden/>
              </w:rPr>
              <w:fldChar w:fldCharType="end"/>
            </w:r>
          </w:hyperlink>
        </w:p>
        <w:p w14:paraId="248989C9" w14:textId="272DF790"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1" w:history="1">
            <w:r w:rsidRPr="00713850">
              <w:rPr>
                <w:rStyle w:val="Hyperlink"/>
                <w:noProof/>
              </w:rPr>
              <w:t>3.2 Understanding this edition of the standard</w:t>
            </w:r>
            <w:r>
              <w:rPr>
                <w:noProof/>
                <w:webHidden/>
              </w:rPr>
              <w:tab/>
            </w:r>
            <w:r>
              <w:rPr>
                <w:noProof/>
                <w:webHidden/>
              </w:rPr>
              <w:fldChar w:fldCharType="begin"/>
            </w:r>
            <w:r>
              <w:rPr>
                <w:noProof/>
                <w:webHidden/>
              </w:rPr>
              <w:instrText xml:space="preserve"> PAGEREF _Toc208852281 \h </w:instrText>
            </w:r>
            <w:r>
              <w:rPr>
                <w:noProof/>
                <w:webHidden/>
              </w:rPr>
            </w:r>
            <w:r>
              <w:rPr>
                <w:noProof/>
                <w:webHidden/>
              </w:rPr>
              <w:fldChar w:fldCharType="separate"/>
            </w:r>
            <w:r w:rsidR="004B3CEC">
              <w:rPr>
                <w:noProof/>
                <w:webHidden/>
              </w:rPr>
              <w:t>13</w:t>
            </w:r>
            <w:r>
              <w:rPr>
                <w:noProof/>
                <w:webHidden/>
              </w:rPr>
              <w:fldChar w:fldCharType="end"/>
            </w:r>
          </w:hyperlink>
        </w:p>
        <w:p w14:paraId="4B77AAC0" w14:textId="09EE01CC"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2" w:history="1">
            <w:r w:rsidRPr="00713850">
              <w:rPr>
                <w:rStyle w:val="Hyperlink"/>
                <w:noProof/>
              </w:rPr>
              <w:t>3.3 Disclaimer and exclusion of liability</w:t>
            </w:r>
            <w:r>
              <w:rPr>
                <w:noProof/>
                <w:webHidden/>
              </w:rPr>
              <w:tab/>
            </w:r>
            <w:r>
              <w:rPr>
                <w:noProof/>
                <w:webHidden/>
              </w:rPr>
              <w:fldChar w:fldCharType="begin"/>
            </w:r>
            <w:r>
              <w:rPr>
                <w:noProof/>
                <w:webHidden/>
              </w:rPr>
              <w:instrText xml:space="preserve"> PAGEREF _Toc208852282 \h </w:instrText>
            </w:r>
            <w:r>
              <w:rPr>
                <w:noProof/>
                <w:webHidden/>
              </w:rPr>
            </w:r>
            <w:r>
              <w:rPr>
                <w:noProof/>
                <w:webHidden/>
              </w:rPr>
              <w:fldChar w:fldCharType="separate"/>
            </w:r>
            <w:r w:rsidR="004B3CEC">
              <w:rPr>
                <w:noProof/>
                <w:webHidden/>
              </w:rPr>
              <w:t>13</w:t>
            </w:r>
            <w:r>
              <w:rPr>
                <w:noProof/>
                <w:webHidden/>
              </w:rPr>
              <w:fldChar w:fldCharType="end"/>
            </w:r>
          </w:hyperlink>
        </w:p>
        <w:p w14:paraId="48DE7392" w14:textId="2981117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3" w:history="1">
            <w:r w:rsidRPr="00713850">
              <w:rPr>
                <w:rStyle w:val="Hyperlink"/>
                <w:noProof/>
              </w:rPr>
              <w:t>3.4 Intellectual property and ownership</w:t>
            </w:r>
            <w:r>
              <w:rPr>
                <w:noProof/>
                <w:webHidden/>
              </w:rPr>
              <w:tab/>
            </w:r>
            <w:r>
              <w:rPr>
                <w:noProof/>
                <w:webHidden/>
              </w:rPr>
              <w:fldChar w:fldCharType="begin"/>
            </w:r>
            <w:r>
              <w:rPr>
                <w:noProof/>
                <w:webHidden/>
              </w:rPr>
              <w:instrText xml:space="preserve"> PAGEREF _Toc208852283 \h </w:instrText>
            </w:r>
            <w:r>
              <w:rPr>
                <w:noProof/>
                <w:webHidden/>
              </w:rPr>
            </w:r>
            <w:r>
              <w:rPr>
                <w:noProof/>
                <w:webHidden/>
              </w:rPr>
              <w:fldChar w:fldCharType="separate"/>
            </w:r>
            <w:r w:rsidR="004B3CEC">
              <w:rPr>
                <w:noProof/>
                <w:webHidden/>
              </w:rPr>
              <w:t>15</w:t>
            </w:r>
            <w:r>
              <w:rPr>
                <w:noProof/>
                <w:webHidden/>
              </w:rPr>
              <w:fldChar w:fldCharType="end"/>
            </w:r>
          </w:hyperlink>
        </w:p>
        <w:p w14:paraId="1904907E" w14:textId="1C6CB8FA"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4" w:history="1">
            <w:r w:rsidRPr="00713850">
              <w:rPr>
                <w:rStyle w:val="Hyperlink"/>
                <w:noProof/>
              </w:rPr>
              <w:t>3.5 Patent rights</w:t>
            </w:r>
            <w:r>
              <w:rPr>
                <w:noProof/>
                <w:webHidden/>
              </w:rPr>
              <w:tab/>
            </w:r>
            <w:r>
              <w:rPr>
                <w:noProof/>
                <w:webHidden/>
              </w:rPr>
              <w:fldChar w:fldCharType="begin"/>
            </w:r>
            <w:r>
              <w:rPr>
                <w:noProof/>
                <w:webHidden/>
              </w:rPr>
              <w:instrText xml:space="preserve"> PAGEREF _Toc208852284 \h </w:instrText>
            </w:r>
            <w:r>
              <w:rPr>
                <w:noProof/>
                <w:webHidden/>
              </w:rPr>
            </w:r>
            <w:r>
              <w:rPr>
                <w:noProof/>
                <w:webHidden/>
              </w:rPr>
              <w:fldChar w:fldCharType="separate"/>
            </w:r>
            <w:r w:rsidR="004B3CEC">
              <w:rPr>
                <w:noProof/>
                <w:webHidden/>
              </w:rPr>
              <w:t>16</w:t>
            </w:r>
            <w:r>
              <w:rPr>
                <w:noProof/>
                <w:webHidden/>
              </w:rPr>
              <w:fldChar w:fldCharType="end"/>
            </w:r>
          </w:hyperlink>
        </w:p>
        <w:p w14:paraId="5F27ED31" w14:textId="4B7172E7"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5" w:history="1">
            <w:r w:rsidRPr="00713850">
              <w:rPr>
                <w:rStyle w:val="Hyperlink"/>
                <w:noProof/>
              </w:rPr>
              <w:t>3.6 Licence to comments</w:t>
            </w:r>
            <w:r>
              <w:rPr>
                <w:noProof/>
                <w:webHidden/>
              </w:rPr>
              <w:tab/>
            </w:r>
            <w:r>
              <w:rPr>
                <w:noProof/>
                <w:webHidden/>
              </w:rPr>
              <w:fldChar w:fldCharType="begin"/>
            </w:r>
            <w:r>
              <w:rPr>
                <w:noProof/>
                <w:webHidden/>
              </w:rPr>
              <w:instrText xml:space="preserve"> PAGEREF _Toc208852285 \h </w:instrText>
            </w:r>
            <w:r>
              <w:rPr>
                <w:noProof/>
                <w:webHidden/>
              </w:rPr>
            </w:r>
            <w:r>
              <w:rPr>
                <w:noProof/>
                <w:webHidden/>
              </w:rPr>
              <w:fldChar w:fldCharType="separate"/>
            </w:r>
            <w:r w:rsidR="004B3CEC">
              <w:rPr>
                <w:noProof/>
                <w:webHidden/>
              </w:rPr>
              <w:t>16</w:t>
            </w:r>
            <w:r>
              <w:rPr>
                <w:noProof/>
                <w:webHidden/>
              </w:rPr>
              <w:fldChar w:fldCharType="end"/>
            </w:r>
          </w:hyperlink>
        </w:p>
        <w:p w14:paraId="19C34C37" w14:textId="1248E16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6" w:history="1">
            <w:r w:rsidRPr="00713850">
              <w:rPr>
                <w:rStyle w:val="Hyperlink"/>
                <w:noProof/>
              </w:rPr>
              <w:t>3.7 Authorized uses of this document</w:t>
            </w:r>
            <w:r>
              <w:rPr>
                <w:noProof/>
                <w:webHidden/>
              </w:rPr>
              <w:tab/>
            </w:r>
            <w:r>
              <w:rPr>
                <w:noProof/>
                <w:webHidden/>
              </w:rPr>
              <w:fldChar w:fldCharType="begin"/>
            </w:r>
            <w:r>
              <w:rPr>
                <w:noProof/>
                <w:webHidden/>
              </w:rPr>
              <w:instrText xml:space="preserve"> PAGEREF _Toc208852286 \h </w:instrText>
            </w:r>
            <w:r>
              <w:rPr>
                <w:noProof/>
                <w:webHidden/>
              </w:rPr>
            </w:r>
            <w:r>
              <w:rPr>
                <w:noProof/>
                <w:webHidden/>
              </w:rPr>
              <w:fldChar w:fldCharType="separate"/>
            </w:r>
            <w:r w:rsidR="004B3CEC">
              <w:rPr>
                <w:noProof/>
                <w:webHidden/>
              </w:rPr>
              <w:t>17</w:t>
            </w:r>
            <w:r>
              <w:rPr>
                <w:noProof/>
                <w:webHidden/>
              </w:rPr>
              <w:fldChar w:fldCharType="end"/>
            </w:r>
          </w:hyperlink>
        </w:p>
        <w:p w14:paraId="744FA488" w14:textId="367393FC"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87" w:history="1">
            <w:r w:rsidRPr="00713850">
              <w:rPr>
                <w:rStyle w:val="Hyperlink"/>
                <w:noProof/>
              </w:rPr>
              <w:t>4 Technical Committee Members</w:t>
            </w:r>
            <w:r>
              <w:rPr>
                <w:noProof/>
                <w:webHidden/>
              </w:rPr>
              <w:tab/>
            </w:r>
            <w:r>
              <w:rPr>
                <w:noProof/>
                <w:webHidden/>
              </w:rPr>
              <w:fldChar w:fldCharType="begin"/>
            </w:r>
            <w:r>
              <w:rPr>
                <w:noProof/>
                <w:webHidden/>
              </w:rPr>
              <w:instrText xml:space="preserve"> PAGEREF _Toc208852287 \h </w:instrText>
            </w:r>
            <w:r>
              <w:rPr>
                <w:noProof/>
                <w:webHidden/>
              </w:rPr>
            </w:r>
            <w:r>
              <w:rPr>
                <w:noProof/>
                <w:webHidden/>
              </w:rPr>
              <w:fldChar w:fldCharType="separate"/>
            </w:r>
            <w:r w:rsidR="004B3CEC">
              <w:rPr>
                <w:noProof/>
                <w:webHidden/>
              </w:rPr>
              <w:t>21</w:t>
            </w:r>
            <w:r>
              <w:rPr>
                <w:noProof/>
                <w:webHidden/>
              </w:rPr>
              <w:fldChar w:fldCharType="end"/>
            </w:r>
          </w:hyperlink>
        </w:p>
        <w:p w14:paraId="2E67EB58" w14:textId="4003E7C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8" w:history="1">
            <w:r w:rsidRPr="00713850">
              <w:rPr>
                <w:rStyle w:val="Hyperlink"/>
                <w:noProof/>
              </w:rPr>
              <w:t>4.1 Consumer and Public Interest</w:t>
            </w:r>
            <w:r>
              <w:rPr>
                <w:noProof/>
                <w:webHidden/>
              </w:rPr>
              <w:tab/>
            </w:r>
            <w:r>
              <w:rPr>
                <w:noProof/>
                <w:webHidden/>
              </w:rPr>
              <w:fldChar w:fldCharType="begin"/>
            </w:r>
            <w:r>
              <w:rPr>
                <w:noProof/>
                <w:webHidden/>
              </w:rPr>
              <w:instrText xml:space="preserve"> PAGEREF _Toc208852288 \h </w:instrText>
            </w:r>
            <w:r>
              <w:rPr>
                <w:noProof/>
                <w:webHidden/>
              </w:rPr>
            </w:r>
            <w:r>
              <w:rPr>
                <w:noProof/>
                <w:webHidden/>
              </w:rPr>
              <w:fldChar w:fldCharType="separate"/>
            </w:r>
            <w:r w:rsidR="004B3CEC">
              <w:rPr>
                <w:noProof/>
                <w:webHidden/>
              </w:rPr>
              <w:t>21</w:t>
            </w:r>
            <w:r>
              <w:rPr>
                <w:noProof/>
                <w:webHidden/>
              </w:rPr>
              <w:fldChar w:fldCharType="end"/>
            </w:r>
          </w:hyperlink>
        </w:p>
        <w:p w14:paraId="63BC6536" w14:textId="6433367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89" w:history="1">
            <w:r w:rsidRPr="00713850">
              <w:rPr>
                <w:rStyle w:val="Hyperlink"/>
                <w:noProof/>
              </w:rPr>
              <w:t>4.2 Academic and Research Bodies</w:t>
            </w:r>
            <w:r>
              <w:rPr>
                <w:noProof/>
                <w:webHidden/>
              </w:rPr>
              <w:tab/>
            </w:r>
            <w:r>
              <w:rPr>
                <w:noProof/>
                <w:webHidden/>
              </w:rPr>
              <w:fldChar w:fldCharType="begin"/>
            </w:r>
            <w:r>
              <w:rPr>
                <w:noProof/>
                <w:webHidden/>
              </w:rPr>
              <w:instrText xml:space="preserve"> PAGEREF _Toc208852289 \h </w:instrText>
            </w:r>
            <w:r>
              <w:rPr>
                <w:noProof/>
                <w:webHidden/>
              </w:rPr>
            </w:r>
            <w:r>
              <w:rPr>
                <w:noProof/>
                <w:webHidden/>
              </w:rPr>
              <w:fldChar w:fldCharType="separate"/>
            </w:r>
            <w:r w:rsidR="004B3CEC">
              <w:rPr>
                <w:noProof/>
                <w:webHidden/>
              </w:rPr>
              <w:t>21</w:t>
            </w:r>
            <w:r>
              <w:rPr>
                <w:noProof/>
                <w:webHidden/>
              </w:rPr>
              <w:fldChar w:fldCharType="end"/>
            </w:r>
          </w:hyperlink>
        </w:p>
        <w:p w14:paraId="4D83A514" w14:textId="5548E731"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0" w:history="1">
            <w:r w:rsidRPr="00713850">
              <w:rPr>
                <w:rStyle w:val="Hyperlink"/>
                <w:noProof/>
              </w:rPr>
              <w:t>4.3 Non-Governmental Organizations</w:t>
            </w:r>
            <w:r>
              <w:rPr>
                <w:noProof/>
                <w:webHidden/>
              </w:rPr>
              <w:tab/>
            </w:r>
            <w:r>
              <w:rPr>
                <w:noProof/>
                <w:webHidden/>
              </w:rPr>
              <w:fldChar w:fldCharType="begin"/>
            </w:r>
            <w:r>
              <w:rPr>
                <w:noProof/>
                <w:webHidden/>
              </w:rPr>
              <w:instrText xml:space="preserve"> PAGEREF _Toc208852290 \h </w:instrText>
            </w:r>
            <w:r>
              <w:rPr>
                <w:noProof/>
                <w:webHidden/>
              </w:rPr>
            </w:r>
            <w:r>
              <w:rPr>
                <w:noProof/>
                <w:webHidden/>
              </w:rPr>
              <w:fldChar w:fldCharType="separate"/>
            </w:r>
            <w:r w:rsidR="004B3CEC">
              <w:rPr>
                <w:noProof/>
                <w:webHidden/>
              </w:rPr>
              <w:t>21</w:t>
            </w:r>
            <w:r>
              <w:rPr>
                <w:noProof/>
                <w:webHidden/>
              </w:rPr>
              <w:fldChar w:fldCharType="end"/>
            </w:r>
          </w:hyperlink>
        </w:p>
        <w:p w14:paraId="4E60CFA6" w14:textId="14B7382A"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1" w:history="1">
            <w:r w:rsidRPr="00713850">
              <w:rPr>
                <w:rStyle w:val="Hyperlink"/>
                <w:noProof/>
              </w:rPr>
              <w:t>4.4 Government Bodies with Authorities and Jurisdiction</w:t>
            </w:r>
            <w:r>
              <w:rPr>
                <w:noProof/>
                <w:webHidden/>
              </w:rPr>
              <w:tab/>
            </w:r>
            <w:r>
              <w:rPr>
                <w:noProof/>
                <w:webHidden/>
              </w:rPr>
              <w:fldChar w:fldCharType="begin"/>
            </w:r>
            <w:r>
              <w:rPr>
                <w:noProof/>
                <w:webHidden/>
              </w:rPr>
              <w:instrText xml:space="preserve"> PAGEREF _Toc208852291 \h </w:instrText>
            </w:r>
            <w:r>
              <w:rPr>
                <w:noProof/>
                <w:webHidden/>
              </w:rPr>
            </w:r>
            <w:r>
              <w:rPr>
                <w:noProof/>
                <w:webHidden/>
              </w:rPr>
              <w:fldChar w:fldCharType="separate"/>
            </w:r>
            <w:r w:rsidR="004B3CEC">
              <w:rPr>
                <w:noProof/>
                <w:webHidden/>
              </w:rPr>
              <w:t>22</w:t>
            </w:r>
            <w:r>
              <w:rPr>
                <w:noProof/>
                <w:webHidden/>
              </w:rPr>
              <w:fldChar w:fldCharType="end"/>
            </w:r>
          </w:hyperlink>
        </w:p>
        <w:p w14:paraId="730AF5E8" w14:textId="13D0B225"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2" w:history="1">
            <w:r w:rsidRPr="00713850">
              <w:rPr>
                <w:rStyle w:val="Hyperlink"/>
                <w:noProof/>
              </w:rPr>
              <w:t>4.5 Business and Industry</w:t>
            </w:r>
            <w:r>
              <w:rPr>
                <w:noProof/>
                <w:webHidden/>
              </w:rPr>
              <w:tab/>
            </w:r>
            <w:r>
              <w:rPr>
                <w:noProof/>
                <w:webHidden/>
              </w:rPr>
              <w:fldChar w:fldCharType="begin"/>
            </w:r>
            <w:r>
              <w:rPr>
                <w:noProof/>
                <w:webHidden/>
              </w:rPr>
              <w:instrText xml:space="preserve"> PAGEREF _Toc208852292 \h </w:instrText>
            </w:r>
            <w:r>
              <w:rPr>
                <w:noProof/>
                <w:webHidden/>
              </w:rPr>
            </w:r>
            <w:r>
              <w:rPr>
                <w:noProof/>
                <w:webHidden/>
              </w:rPr>
              <w:fldChar w:fldCharType="separate"/>
            </w:r>
            <w:r w:rsidR="004B3CEC">
              <w:rPr>
                <w:noProof/>
                <w:webHidden/>
              </w:rPr>
              <w:t>22</w:t>
            </w:r>
            <w:r>
              <w:rPr>
                <w:noProof/>
                <w:webHidden/>
              </w:rPr>
              <w:fldChar w:fldCharType="end"/>
            </w:r>
          </w:hyperlink>
        </w:p>
        <w:p w14:paraId="0688C6FC" w14:textId="15479CAF"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93" w:history="1">
            <w:r w:rsidRPr="00713850">
              <w:rPr>
                <w:rStyle w:val="Hyperlink"/>
                <w:noProof/>
              </w:rPr>
              <w:t>5 Preface</w:t>
            </w:r>
            <w:r>
              <w:rPr>
                <w:noProof/>
                <w:webHidden/>
              </w:rPr>
              <w:tab/>
            </w:r>
            <w:r>
              <w:rPr>
                <w:noProof/>
                <w:webHidden/>
              </w:rPr>
              <w:fldChar w:fldCharType="begin"/>
            </w:r>
            <w:r>
              <w:rPr>
                <w:noProof/>
                <w:webHidden/>
              </w:rPr>
              <w:instrText xml:space="preserve"> PAGEREF _Toc208852293 \h </w:instrText>
            </w:r>
            <w:r>
              <w:rPr>
                <w:noProof/>
                <w:webHidden/>
              </w:rPr>
            </w:r>
            <w:r>
              <w:rPr>
                <w:noProof/>
                <w:webHidden/>
              </w:rPr>
              <w:fldChar w:fldCharType="separate"/>
            </w:r>
            <w:r w:rsidR="004B3CEC">
              <w:rPr>
                <w:noProof/>
                <w:webHidden/>
              </w:rPr>
              <w:t>23</w:t>
            </w:r>
            <w:r>
              <w:rPr>
                <w:noProof/>
                <w:webHidden/>
              </w:rPr>
              <w:fldChar w:fldCharType="end"/>
            </w:r>
          </w:hyperlink>
        </w:p>
        <w:p w14:paraId="48467535" w14:textId="3A8C2DF1"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4" w:history="1">
            <w:r w:rsidRPr="00713850">
              <w:rPr>
                <w:rStyle w:val="Hyperlink"/>
                <w:noProof/>
              </w:rPr>
              <w:t>5.1 International agreements</w:t>
            </w:r>
            <w:r>
              <w:rPr>
                <w:noProof/>
                <w:webHidden/>
              </w:rPr>
              <w:tab/>
            </w:r>
            <w:r>
              <w:rPr>
                <w:noProof/>
                <w:webHidden/>
              </w:rPr>
              <w:fldChar w:fldCharType="begin"/>
            </w:r>
            <w:r>
              <w:rPr>
                <w:noProof/>
                <w:webHidden/>
              </w:rPr>
              <w:instrText xml:space="preserve"> PAGEREF _Toc208852294 \h </w:instrText>
            </w:r>
            <w:r>
              <w:rPr>
                <w:noProof/>
                <w:webHidden/>
              </w:rPr>
            </w:r>
            <w:r>
              <w:rPr>
                <w:noProof/>
                <w:webHidden/>
              </w:rPr>
              <w:fldChar w:fldCharType="separate"/>
            </w:r>
            <w:r w:rsidR="004B3CEC">
              <w:rPr>
                <w:noProof/>
                <w:webHidden/>
              </w:rPr>
              <w:t>24</w:t>
            </w:r>
            <w:r>
              <w:rPr>
                <w:noProof/>
                <w:webHidden/>
              </w:rPr>
              <w:fldChar w:fldCharType="end"/>
            </w:r>
          </w:hyperlink>
        </w:p>
        <w:p w14:paraId="520B4CEB" w14:textId="484264BA" w:rsidR="003509BF" w:rsidRDefault="003509BF">
          <w:pPr>
            <w:pStyle w:val="TOC3"/>
            <w:tabs>
              <w:tab w:val="right" w:leader="dot" w:pos="9350"/>
            </w:tabs>
            <w:rPr>
              <w:rFonts w:asciiTheme="minorHAnsi" w:eastAsiaTheme="minorEastAsia" w:hAnsiTheme="minorHAnsi"/>
              <w:noProof/>
              <w:sz w:val="24"/>
              <w:szCs w:val="24"/>
              <w:lang w:eastAsia="en-CA"/>
              <w14:ligatures w14:val="standardContextual"/>
            </w:rPr>
          </w:pPr>
          <w:hyperlink w:anchor="_Toc208852295" w:history="1">
            <w:r w:rsidRPr="00713850">
              <w:rPr>
                <w:rStyle w:val="Hyperlink"/>
                <w:i/>
                <w:iCs/>
                <w:noProof/>
              </w:rPr>
              <w:t>5.1.1 Convention on the Rights of Persons with Disabilities</w:t>
            </w:r>
            <w:r>
              <w:rPr>
                <w:noProof/>
                <w:webHidden/>
              </w:rPr>
              <w:tab/>
            </w:r>
            <w:r>
              <w:rPr>
                <w:noProof/>
                <w:webHidden/>
              </w:rPr>
              <w:fldChar w:fldCharType="begin"/>
            </w:r>
            <w:r>
              <w:rPr>
                <w:noProof/>
                <w:webHidden/>
              </w:rPr>
              <w:instrText xml:space="preserve"> PAGEREF _Toc208852295 \h </w:instrText>
            </w:r>
            <w:r>
              <w:rPr>
                <w:noProof/>
                <w:webHidden/>
              </w:rPr>
            </w:r>
            <w:r>
              <w:rPr>
                <w:noProof/>
                <w:webHidden/>
              </w:rPr>
              <w:fldChar w:fldCharType="separate"/>
            </w:r>
            <w:r w:rsidR="004B3CEC">
              <w:rPr>
                <w:noProof/>
                <w:webHidden/>
              </w:rPr>
              <w:t>24</w:t>
            </w:r>
            <w:r>
              <w:rPr>
                <w:noProof/>
                <w:webHidden/>
              </w:rPr>
              <w:fldChar w:fldCharType="end"/>
            </w:r>
          </w:hyperlink>
        </w:p>
        <w:p w14:paraId="1692A4F9" w14:textId="5DDFA302" w:rsidR="003509BF" w:rsidRDefault="003509BF">
          <w:pPr>
            <w:pStyle w:val="TOC3"/>
            <w:tabs>
              <w:tab w:val="right" w:leader="dot" w:pos="9350"/>
            </w:tabs>
            <w:rPr>
              <w:rFonts w:asciiTheme="minorHAnsi" w:eastAsiaTheme="minorEastAsia" w:hAnsiTheme="minorHAnsi"/>
              <w:noProof/>
              <w:sz w:val="24"/>
              <w:szCs w:val="24"/>
              <w:lang w:eastAsia="en-CA"/>
              <w14:ligatures w14:val="standardContextual"/>
            </w:rPr>
          </w:pPr>
          <w:hyperlink w:anchor="_Toc208852296" w:history="1">
            <w:r w:rsidRPr="00713850">
              <w:rPr>
                <w:rStyle w:val="Hyperlink"/>
                <w:noProof/>
              </w:rPr>
              <w:t>5.1.2 Sustainable Development Goals</w:t>
            </w:r>
            <w:r>
              <w:rPr>
                <w:noProof/>
                <w:webHidden/>
              </w:rPr>
              <w:tab/>
            </w:r>
            <w:r>
              <w:rPr>
                <w:noProof/>
                <w:webHidden/>
              </w:rPr>
              <w:fldChar w:fldCharType="begin"/>
            </w:r>
            <w:r>
              <w:rPr>
                <w:noProof/>
                <w:webHidden/>
              </w:rPr>
              <w:instrText xml:space="preserve"> PAGEREF _Toc208852296 \h </w:instrText>
            </w:r>
            <w:r>
              <w:rPr>
                <w:noProof/>
                <w:webHidden/>
              </w:rPr>
            </w:r>
            <w:r>
              <w:rPr>
                <w:noProof/>
                <w:webHidden/>
              </w:rPr>
              <w:fldChar w:fldCharType="separate"/>
            </w:r>
            <w:r w:rsidR="004B3CEC">
              <w:rPr>
                <w:noProof/>
                <w:webHidden/>
              </w:rPr>
              <w:t>25</w:t>
            </w:r>
            <w:r>
              <w:rPr>
                <w:noProof/>
                <w:webHidden/>
              </w:rPr>
              <w:fldChar w:fldCharType="end"/>
            </w:r>
          </w:hyperlink>
        </w:p>
        <w:p w14:paraId="12CF9085" w14:textId="51D13A72"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297" w:history="1">
            <w:r w:rsidRPr="00713850">
              <w:rPr>
                <w:rStyle w:val="Hyperlink"/>
                <w:noProof/>
              </w:rPr>
              <w:t>6 Introduction</w:t>
            </w:r>
            <w:r>
              <w:rPr>
                <w:noProof/>
                <w:webHidden/>
              </w:rPr>
              <w:tab/>
            </w:r>
            <w:r>
              <w:rPr>
                <w:noProof/>
                <w:webHidden/>
              </w:rPr>
              <w:fldChar w:fldCharType="begin"/>
            </w:r>
            <w:r>
              <w:rPr>
                <w:noProof/>
                <w:webHidden/>
              </w:rPr>
              <w:instrText xml:space="preserve"> PAGEREF _Toc208852297 \h </w:instrText>
            </w:r>
            <w:r>
              <w:rPr>
                <w:noProof/>
                <w:webHidden/>
              </w:rPr>
            </w:r>
            <w:r>
              <w:rPr>
                <w:noProof/>
                <w:webHidden/>
              </w:rPr>
              <w:fldChar w:fldCharType="separate"/>
            </w:r>
            <w:r w:rsidR="004B3CEC">
              <w:rPr>
                <w:noProof/>
                <w:webHidden/>
              </w:rPr>
              <w:t>26</w:t>
            </w:r>
            <w:r>
              <w:rPr>
                <w:noProof/>
                <w:webHidden/>
              </w:rPr>
              <w:fldChar w:fldCharType="end"/>
            </w:r>
          </w:hyperlink>
        </w:p>
        <w:p w14:paraId="3FE7EA4D" w14:textId="653D819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8" w:history="1">
            <w:r w:rsidRPr="00713850">
              <w:rPr>
                <w:rStyle w:val="Hyperlink"/>
                <w:noProof/>
              </w:rPr>
              <w:t>6.1 What is plain language</w:t>
            </w:r>
            <w:r>
              <w:rPr>
                <w:noProof/>
                <w:webHidden/>
              </w:rPr>
              <w:tab/>
            </w:r>
            <w:r>
              <w:rPr>
                <w:noProof/>
                <w:webHidden/>
              </w:rPr>
              <w:fldChar w:fldCharType="begin"/>
            </w:r>
            <w:r>
              <w:rPr>
                <w:noProof/>
                <w:webHidden/>
              </w:rPr>
              <w:instrText xml:space="preserve"> PAGEREF _Toc208852298 \h </w:instrText>
            </w:r>
            <w:r>
              <w:rPr>
                <w:noProof/>
                <w:webHidden/>
              </w:rPr>
            </w:r>
            <w:r>
              <w:rPr>
                <w:noProof/>
                <w:webHidden/>
              </w:rPr>
              <w:fldChar w:fldCharType="separate"/>
            </w:r>
            <w:r w:rsidR="004B3CEC">
              <w:rPr>
                <w:noProof/>
                <w:webHidden/>
              </w:rPr>
              <w:t>26</w:t>
            </w:r>
            <w:r>
              <w:rPr>
                <w:noProof/>
                <w:webHidden/>
              </w:rPr>
              <w:fldChar w:fldCharType="end"/>
            </w:r>
          </w:hyperlink>
        </w:p>
        <w:p w14:paraId="3F14575A" w14:textId="79C66CC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299" w:history="1">
            <w:r w:rsidRPr="00713850">
              <w:rPr>
                <w:rStyle w:val="Hyperlink"/>
                <w:noProof/>
              </w:rPr>
              <w:t>6.2 Benefits of plain language</w:t>
            </w:r>
            <w:r>
              <w:rPr>
                <w:noProof/>
                <w:webHidden/>
              </w:rPr>
              <w:tab/>
            </w:r>
            <w:r>
              <w:rPr>
                <w:noProof/>
                <w:webHidden/>
              </w:rPr>
              <w:fldChar w:fldCharType="begin"/>
            </w:r>
            <w:r>
              <w:rPr>
                <w:noProof/>
                <w:webHidden/>
              </w:rPr>
              <w:instrText xml:space="preserve"> PAGEREF _Toc208852299 \h </w:instrText>
            </w:r>
            <w:r>
              <w:rPr>
                <w:noProof/>
                <w:webHidden/>
              </w:rPr>
            </w:r>
            <w:r>
              <w:rPr>
                <w:noProof/>
                <w:webHidden/>
              </w:rPr>
              <w:fldChar w:fldCharType="separate"/>
            </w:r>
            <w:r w:rsidR="004B3CEC">
              <w:rPr>
                <w:noProof/>
                <w:webHidden/>
              </w:rPr>
              <w:t>27</w:t>
            </w:r>
            <w:r>
              <w:rPr>
                <w:noProof/>
                <w:webHidden/>
              </w:rPr>
              <w:fldChar w:fldCharType="end"/>
            </w:r>
          </w:hyperlink>
        </w:p>
        <w:p w14:paraId="0A67E733" w14:textId="0555196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0" w:history="1">
            <w:r w:rsidRPr="00713850">
              <w:rPr>
                <w:rStyle w:val="Hyperlink"/>
                <w:noProof/>
              </w:rPr>
              <w:t>6.3 Contexts where plain language is essential</w:t>
            </w:r>
            <w:r>
              <w:rPr>
                <w:noProof/>
                <w:webHidden/>
              </w:rPr>
              <w:tab/>
            </w:r>
            <w:r>
              <w:rPr>
                <w:noProof/>
                <w:webHidden/>
              </w:rPr>
              <w:fldChar w:fldCharType="begin"/>
            </w:r>
            <w:r>
              <w:rPr>
                <w:noProof/>
                <w:webHidden/>
              </w:rPr>
              <w:instrText xml:space="preserve"> PAGEREF _Toc208852300 \h </w:instrText>
            </w:r>
            <w:r>
              <w:rPr>
                <w:noProof/>
                <w:webHidden/>
              </w:rPr>
            </w:r>
            <w:r>
              <w:rPr>
                <w:noProof/>
                <w:webHidden/>
              </w:rPr>
              <w:fldChar w:fldCharType="separate"/>
            </w:r>
            <w:r w:rsidR="004B3CEC">
              <w:rPr>
                <w:noProof/>
                <w:webHidden/>
              </w:rPr>
              <w:t>29</w:t>
            </w:r>
            <w:r>
              <w:rPr>
                <w:noProof/>
                <w:webHidden/>
              </w:rPr>
              <w:fldChar w:fldCharType="end"/>
            </w:r>
          </w:hyperlink>
        </w:p>
        <w:p w14:paraId="4F1D384A" w14:textId="31BAA941"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1" w:history="1">
            <w:r w:rsidRPr="00713850">
              <w:rPr>
                <w:rStyle w:val="Hyperlink"/>
                <w:noProof/>
              </w:rPr>
              <w:t>6.4 Principles guiding this standard</w:t>
            </w:r>
            <w:r>
              <w:rPr>
                <w:noProof/>
                <w:webHidden/>
              </w:rPr>
              <w:tab/>
            </w:r>
            <w:r>
              <w:rPr>
                <w:noProof/>
                <w:webHidden/>
              </w:rPr>
              <w:fldChar w:fldCharType="begin"/>
            </w:r>
            <w:r>
              <w:rPr>
                <w:noProof/>
                <w:webHidden/>
              </w:rPr>
              <w:instrText xml:space="preserve"> PAGEREF _Toc208852301 \h </w:instrText>
            </w:r>
            <w:r>
              <w:rPr>
                <w:noProof/>
                <w:webHidden/>
              </w:rPr>
            </w:r>
            <w:r>
              <w:rPr>
                <w:noProof/>
                <w:webHidden/>
              </w:rPr>
              <w:fldChar w:fldCharType="separate"/>
            </w:r>
            <w:r w:rsidR="004B3CEC">
              <w:rPr>
                <w:noProof/>
                <w:webHidden/>
              </w:rPr>
              <w:t>29</w:t>
            </w:r>
            <w:r>
              <w:rPr>
                <w:noProof/>
                <w:webHidden/>
              </w:rPr>
              <w:fldChar w:fldCharType="end"/>
            </w:r>
          </w:hyperlink>
        </w:p>
        <w:p w14:paraId="2F054188" w14:textId="3C2AF5AB"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02" w:history="1">
            <w:r w:rsidRPr="00713850">
              <w:rPr>
                <w:rStyle w:val="Hyperlink"/>
                <w:noProof/>
              </w:rPr>
              <w:t>7 Scope</w:t>
            </w:r>
            <w:r>
              <w:rPr>
                <w:noProof/>
                <w:webHidden/>
              </w:rPr>
              <w:tab/>
            </w:r>
            <w:r>
              <w:rPr>
                <w:noProof/>
                <w:webHidden/>
              </w:rPr>
              <w:fldChar w:fldCharType="begin"/>
            </w:r>
            <w:r>
              <w:rPr>
                <w:noProof/>
                <w:webHidden/>
              </w:rPr>
              <w:instrText xml:space="preserve"> PAGEREF _Toc208852302 \h </w:instrText>
            </w:r>
            <w:r>
              <w:rPr>
                <w:noProof/>
                <w:webHidden/>
              </w:rPr>
            </w:r>
            <w:r>
              <w:rPr>
                <w:noProof/>
                <w:webHidden/>
              </w:rPr>
              <w:fldChar w:fldCharType="separate"/>
            </w:r>
            <w:r w:rsidR="004B3CEC">
              <w:rPr>
                <w:noProof/>
                <w:webHidden/>
              </w:rPr>
              <w:t>31</w:t>
            </w:r>
            <w:r>
              <w:rPr>
                <w:noProof/>
                <w:webHidden/>
              </w:rPr>
              <w:fldChar w:fldCharType="end"/>
            </w:r>
          </w:hyperlink>
        </w:p>
        <w:p w14:paraId="77AFBF4B" w14:textId="6E8ED79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3" w:history="1">
            <w:r w:rsidRPr="00713850">
              <w:rPr>
                <w:rStyle w:val="Hyperlink"/>
                <w:noProof/>
              </w:rPr>
              <w:t>7.1 What this Standard applies to</w:t>
            </w:r>
            <w:r>
              <w:rPr>
                <w:noProof/>
                <w:webHidden/>
              </w:rPr>
              <w:tab/>
            </w:r>
            <w:r>
              <w:rPr>
                <w:noProof/>
                <w:webHidden/>
              </w:rPr>
              <w:fldChar w:fldCharType="begin"/>
            </w:r>
            <w:r>
              <w:rPr>
                <w:noProof/>
                <w:webHidden/>
              </w:rPr>
              <w:instrText xml:space="preserve"> PAGEREF _Toc208852303 \h </w:instrText>
            </w:r>
            <w:r>
              <w:rPr>
                <w:noProof/>
                <w:webHidden/>
              </w:rPr>
            </w:r>
            <w:r>
              <w:rPr>
                <w:noProof/>
                <w:webHidden/>
              </w:rPr>
              <w:fldChar w:fldCharType="separate"/>
            </w:r>
            <w:r w:rsidR="004B3CEC">
              <w:rPr>
                <w:noProof/>
                <w:webHidden/>
              </w:rPr>
              <w:t>31</w:t>
            </w:r>
            <w:r>
              <w:rPr>
                <w:noProof/>
                <w:webHidden/>
              </w:rPr>
              <w:fldChar w:fldCharType="end"/>
            </w:r>
          </w:hyperlink>
        </w:p>
        <w:p w14:paraId="2C4A85A0" w14:textId="735FB15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4" w:history="1">
            <w:r w:rsidRPr="00713850">
              <w:rPr>
                <w:rStyle w:val="Hyperlink"/>
                <w:noProof/>
              </w:rPr>
              <w:t>7.2 Organizations and people this Standard applies to</w:t>
            </w:r>
            <w:r>
              <w:rPr>
                <w:noProof/>
                <w:webHidden/>
              </w:rPr>
              <w:tab/>
            </w:r>
            <w:r>
              <w:rPr>
                <w:noProof/>
                <w:webHidden/>
              </w:rPr>
              <w:fldChar w:fldCharType="begin"/>
            </w:r>
            <w:r>
              <w:rPr>
                <w:noProof/>
                <w:webHidden/>
              </w:rPr>
              <w:instrText xml:space="preserve"> PAGEREF _Toc208852304 \h </w:instrText>
            </w:r>
            <w:r>
              <w:rPr>
                <w:noProof/>
                <w:webHidden/>
              </w:rPr>
            </w:r>
            <w:r>
              <w:rPr>
                <w:noProof/>
                <w:webHidden/>
              </w:rPr>
              <w:fldChar w:fldCharType="separate"/>
            </w:r>
            <w:r w:rsidR="004B3CEC">
              <w:rPr>
                <w:noProof/>
                <w:webHidden/>
              </w:rPr>
              <w:t>32</w:t>
            </w:r>
            <w:r>
              <w:rPr>
                <w:noProof/>
                <w:webHidden/>
              </w:rPr>
              <w:fldChar w:fldCharType="end"/>
            </w:r>
          </w:hyperlink>
        </w:p>
        <w:p w14:paraId="41F51BD3" w14:textId="2EBA3AA5"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5" w:history="1">
            <w:r w:rsidRPr="00713850">
              <w:rPr>
                <w:rStyle w:val="Hyperlink"/>
                <w:noProof/>
              </w:rPr>
              <w:t>7.3 Barriers this Standard applies to</w:t>
            </w:r>
            <w:r>
              <w:rPr>
                <w:noProof/>
                <w:webHidden/>
              </w:rPr>
              <w:tab/>
            </w:r>
            <w:r>
              <w:rPr>
                <w:noProof/>
                <w:webHidden/>
              </w:rPr>
              <w:fldChar w:fldCharType="begin"/>
            </w:r>
            <w:r>
              <w:rPr>
                <w:noProof/>
                <w:webHidden/>
              </w:rPr>
              <w:instrText xml:space="preserve"> PAGEREF _Toc208852305 \h </w:instrText>
            </w:r>
            <w:r>
              <w:rPr>
                <w:noProof/>
                <w:webHidden/>
              </w:rPr>
            </w:r>
            <w:r>
              <w:rPr>
                <w:noProof/>
                <w:webHidden/>
              </w:rPr>
              <w:fldChar w:fldCharType="separate"/>
            </w:r>
            <w:r w:rsidR="004B3CEC">
              <w:rPr>
                <w:noProof/>
                <w:webHidden/>
              </w:rPr>
              <w:t>33</w:t>
            </w:r>
            <w:r>
              <w:rPr>
                <w:noProof/>
                <w:webHidden/>
              </w:rPr>
              <w:fldChar w:fldCharType="end"/>
            </w:r>
          </w:hyperlink>
        </w:p>
        <w:p w14:paraId="7339392D" w14:textId="7DC3E5CD"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6" w:history="1">
            <w:r w:rsidRPr="00713850">
              <w:rPr>
                <w:rStyle w:val="Hyperlink"/>
                <w:noProof/>
              </w:rPr>
              <w:t>7.4 Adoption of this Standard</w:t>
            </w:r>
            <w:r>
              <w:rPr>
                <w:noProof/>
                <w:webHidden/>
              </w:rPr>
              <w:tab/>
            </w:r>
            <w:r>
              <w:rPr>
                <w:noProof/>
                <w:webHidden/>
              </w:rPr>
              <w:fldChar w:fldCharType="begin"/>
            </w:r>
            <w:r>
              <w:rPr>
                <w:noProof/>
                <w:webHidden/>
              </w:rPr>
              <w:instrText xml:space="preserve"> PAGEREF _Toc208852306 \h </w:instrText>
            </w:r>
            <w:r>
              <w:rPr>
                <w:noProof/>
                <w:webHidden/>
              </w:rPr>
            </w:r>
            <w:r>
              <w:rPr>
                <w:noProof/>
                <w:webHidden/>
              </w:rPr>
              <w:fldChar w:fldCharType="separate"/>
            </w:r>
            <w:r w:rsidR="004B3CEC">
              <w:rPr>
                <w:noProof/>
                <w:webHidden/>
              </w:rPr>
              <w:t>34</w:t>
            </w:r>
            <w:r>
              <w:rPr>
                <w:noProof/>
                <w:webHidden/>
              </w:rPr>
              <w:fldChar w:fldCharType="end"/>
            </w:r>
          </w:hyperlink>
        </w:p>
        <w:p w14:paraId="75537725" w14:textId="2F6F5815"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7" w:history="1">
            <w:r w:rsidRPr="00713850">
              <w:rPr>
                <w:rStyle w:val="Hyperlink"/>
                <w:noProof/>
              </w:rPr>
              <w:t>7.5 Terminology</w:t>
            </w:r>
            <w:r>
              <w:rPr>
                <w:noProof/>
                <w:webHidden/>
              </w:rPr>
              <w:tab/>
            </w:r>
            <w:r>
              <w:rPr>
                <w:noProof/>
                <w:webHidden/>
              </w:rPr>
              <w:fldChar w:fldCharType="begin"/>
            </w:r>
            <w:r>
              <w:rPr>
                <w:noProof/>
                <w:webHidden/>
              </w:rPr>
              <w:instrText xml:space="preserve"> PAGEREF _Toc208852307 \h </w:instrText>
            </w:r>
            <w:r>
              <w:rPr>
                <w:noProof/>
                <w:webHidden/>
              </w:rPr>
            </w:r>
            <w:r>
              <w:rPr>
                <w:noProof/>
                <w:webHidden/>
              </w:rPr>
              <w:fldChar w:fldCharType="separate"/>
            </w:r>
            <w:r w:rsidR="004B3CEC">
              <w:rPr>
                <w:noProof/>
                <w:webHidden/>
              </w:rPr>
              <w:t>35</w:t>
            </w:r>
            <w:r>
              <w:rPr>
                <w:noProof/>
                <w:webHidden/>
              </w:rPr>
              <w:fldChar w:fldCharType="end"/>
            </w:r>
          </w:hyperlink>
        </w:p>
        <w:p w14:paraId="1E0EB3C4" w14:textId="6A9123BD"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08" w:history="1">
            <w:r w:rsidRPr="00713850">
              <w:rPr>
                <w:rStyle w:val="Hyperlink"/>
                <w:bCs/>
                <w:noProof/>
              </w:rPr>
              <w:t>8</w:t>
            </w:r>
            <w:r w:rsidRPr="00713850">
              <w:rPr>
                <w:rStyle w:val="Hyperlink"/>
                <w:noProof/>
              </w:rPr>
              <w:t xml:space="preserve"> References</w:t>
            </w:r>
            <w:r>
              <w:rPr>
                <w:noProof/>
                <w:webHidden/>
              </w:rPr>
              <w:tab/>
            </w:r>
            <w:r>
              <w:rPr>
                <w:noProof/>
                <w:webHidden/>
              </w:rPr>
              <w:fldChar w:fldCharType="begin"/>
            </w:r>
            <w:r>
              <w:rPr>
                <w:noProof/>
                <w:webHidden/>
              </w:rPr>
              <w:instrText xml:space="preserve"> PAGEREF _Toc208852308 \h </w:instrText>
            </w:r>
            <w:r>
              <w:rPr>
                <w:noProof/>
                <w:webHidden/>
              </w:rPr>
            </w:r>
            <w:r>
              <w:rPr>
                <w:noProof/>
                <w:webHidden/>
              </w:rPr>
              <w:fldChar w:fldCharType="separate"/>
            </w:r>
            <w:r w:rsidR="004B3CEC">
              <w:rPr>
                <w:noProof/>
                <w:webHidden/>
              </w:rPr>
              <w:t>36</w:t>
            </w:r>
            <w:r>
              <w:rPr>
                <w:noProof/>
                <w:webHidden/>
              </w:rPr>
              <w:fldChar w:fldCharType="end"/>
            </w:r>
          </w:hyperlink>
        </w:p>
        <w:p w14:paraId="35131A47" w14:textId="06B8C80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09" w:history="1">
            <w:r w:rsidRPr="00713850">
              <w:rPr>
                <w:rStyle w:val="Hyperlink"/>
                <w:noProof/>
              </w:rPr>
              <w:t>8.1 Normative</w:t>
            </w:r>
            <w:r>
              <w:rPr>
                <w:noProof/>
                <w:webHidden/>
              </w:rPr>
              <w:tab/>
            </w:r>
            <w:r>
              <w:rPr>
                <w:noProof/>
                <w:webHidden/>
              </w:rPr>
              <w:fldChar w:fldCharType="begin"/>
            </w:r>
            <w:r>
              <w:rPr>
                <w:noProof/>
                <w:webHidden/>
              </w:rPr>
              <w:instrText xml:space="preserve"> PAGEREF _Toc208852309 \h </w:instrText>
            </w:r>
            <w:r>
              <w:rPr>
                <w:noProof/>
                <w:webHidden/>
              </w:rPr>
            </w:r>
            <w:r>
              <w:rPr>
                <w:noProof/>
                <w:webHidden/>
              </w:rPr>
              <w:fldChar w:fldCharType="separate"/>
            </w:r>
            <w:r w:rsidR="004B3CEC">
              <w:rPr>
                <w:noProof/>
                <w:webHidden/>
              </w:rPr>
              <w:t>36</w:t>
            </w:r>
            <w:r>
              <w:rPr>
                <w:noProof/>
                <w:webHidden/>
              </w:rPr>
              <w:fldChar w:fldCharType="end"/>
            </w:r>
          </w:hyperlink>
        </w:p>
        <w:p w14:paraId="38E3F8D9" w14:textId="7DB254D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0" w:history="1">
            <w:r w:rsidRPr="00713850">
              <w:rPr>
                <w:rStyle w:val="Hyperlink"/>
                <w:noProof/>
              </w:rPr>
              <w:t>8.2 Informative</w:t>
            </w:r>
            <w:r>
              <w:rPr>
                <w:noProof/>
                <w:webHidden/>
              </w:rPr>
              <w:tab/>
            </w:r>
            <w:r>
              <w:rPr>
                <w:noProof/>
                <w:webHidden/>
              </w:rPr>
              <w:fldChar w:fldCharType="begin"/>
            </w:r>
            <w:r>
              <w:rPr>
                <w:noProof/>
                <w:webHidden/>
              </w:rPr>
              <w:instrText xml:space="preserve"> PAGEREF _Toc208852310 \h </w:instrText>
            </w:r>
            <w:r>
              <w:rPr>
                <w:noProof/>
                <w:webHidden/>
              </w:rPr>
            </w:r>
            <w:r>
              <w:rPr>
                <w:noProof/>
                <w:webHidden/>
              </w:rPr>
              <w:fldChar w:fldCharType="separate"/>
            </w:r>
            <w:r w:rsidR="004B3CEC">
              <w:rPr>
                <w:noProof/>
                <w:webHidden/>
              </w:rPr>
              <w:t>36</w:t>
            </w:r>
            <w:r>
              <w:rPr>
                <w:noProof/>
                <w:webHidden/>
              </w:rPr>
              <w:fldChar w:fldCharType="end"/>
            </w:r>
          </w:hyperlink>
        </w:p>
        <w:p w14:paraId="1CCE7B9E" w14:textId="18840682"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11" w:history="1">
            <w:r w:rsidRPr="00713850">
              <w:rPr>
                <w:rStyle w:val="Hyperlink"/>
                <w:noProof/>
              </w:rPr>
              <w:t>9 Definitions</w:t>
            </w:r>
            <w:r>
              <w:rPr>
                <w:noProof/>
                <w:webHidden/>
              </w:rPr>
              <w:tab/>
            </w:r>
            <w:r>
              <w:rPr>
                <w:noProof/>
                <w:webHidden/>
              </w:rPr>
              <w:fldChar w:fldCharType="begin"/>
            </w:r>
            <w:r>
              <w:rPr>
                <w:noProof/>
                <w:webHidden/>
              </w:rPr>
              <w:instrText xml:space="preserve"> PAGEREF _Toc208852311 \h </w:instrText>
            </w:r>
            <w:r>
              <w:rPr>
                <w:noProof/>
                <w:webHidden/>
              </w:rPr>
            </w:r>
            <w:r>
              <w:rPr>
                <w:noProof/>
                <w:webHidden/>
              </w:rPr>
              <w:fldChar w:fldCharType="separate"/>
            </w:r>
            <w:r w:rsidR="004B3CEC">
              <w:rPr>
                <w:noProof/>
                <w:webHidden/>
              </w:rPr>
              <w:t>37</w:t>
            </w:r>
            <w:r>
              <w:rPr>
                <w:noProof/>
                <w:webHidden/>
              </w:rPr>
              <w:fldChar w:fldCharType="end"/>
            </w:r>
          </w:hyperlink>
        </w:p>
        <w:p w14:paraId="38692D9F" w14:textId="6E981900"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2" w:history="1">
            <w:r w:rsidRPr="00713850">
              <w:rPr>
                <w:rStyle w:val="Hyperlink"/>
                <w:noProof/>
              </w:rPr>
              <w:t>9.1 Definitions</w:t>
            </w:r>
            <w:r>
              <w:rPr>
                <w:noProof/>
                <w:webHidden/>
              </w:rPr>
              <w:tab/>
            </w:r>
            <w:r>
              <w:rPr>
                <w:noProof/>
                <w:webHidden/>
              </w:rPr>
              <w:fldChar w:fldCharType="begin"/>
            </w:r>
            <w:r>
              <w:rPr>
                <w:noProof/>
                <w:webHidden/>
              </w:rPr>
              <w:instrText xml:space="preserve"> PAGEREF _Toc208852312 \h </w:instrText>
            </w:r>
            <w:r>
              <w:rPr>
                <w:noProof/>
                <w:webHidden/>
              </w:rPr>
            </w:r>
            <w:r>
              <w:rPr>
                <w:noProof/>
                <w:webHidden/>
              </w:rPr>
              <w:fldChar w:fldCharType="separate"/>
            </w:r>
            <w:r w:rsidR="004B3CEC">
              <w:rPr>
                <w:noProof/>
                <w:webHidden/>
              </w:rPr>
              <w:t>37</w:t>
            </w:r>
            <w:r>
              <w:rPr>
                <w:noProof/>
                <w:webHidden/>
              </w:rPr>
              <w:fldChar w:fldCharType="end"/>
            </w:r>
          </w:hyperlink>
        </w:p>
        <w:p w14:paraId="360802B5" w14:textId="2160F83A"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13" w:history="1">
            <w:r w:rsidRPr="00713850">
              <w:rPr>
                <w:rStyle w:val="Hyperlink"/>
                <w:noProof/>
              </w:rPr>
              <w:t>10 Audience</w:t>
            </w:r>
            <w:r>
              <w:rPr>
                <w:noProof/>
                <w:webHidden/>
              </w:rPr>
              <w:tab/>
            </w:r>
            <w:r>
              <w:rPr>
                <w:noProof/>
                <w:webHidden/>
              </w:rPr>
              <w:fldChar w:fldCharType="begin"/>
            </w:r>
            <w:r>
              <w:rPr>
                <w:noProof/>
                <w:webHidden/>
              </w:rPr>
              <w:instrText xml:space="preserve"> PAGEREF _Toc208852313 \h </w:instrText>
            </w:r>
            <w:r>
              <w:rPr>
                <w:noProof/>
                <w:webHidden/>
              </w:rPr>
            </w:r>
            <w:r>
              <w:rPr>
                <w:noProof/>
                <w:webHidden/>
              </w:rPr>
              <w:fldChar w:fldCharType="separate"/>
            </w:r>
            <w:r w:rsidR="004B3CEC">
              <w:rPr>
                <w:noProof/>
                <w:webHidden/>
              </w:rPr>
              <w:t>44</w:t>
            </w:r>
            <w:r>
              <w:rPr>
                <w:noProof/>
                <w:webHidden/>
              </w:rPr>
              <w:fldChar w:fldCharType="end"/>
            </w:r>
          </w:hyperlink>
        </w:p>
        <w:p w14:paraId="6C5C9A57" w14:textId="751EDFD4"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4" w:history="1">
            <w:r w:rsidRPr="00713850">
              <w:rPr>
                <w:rStyle w:val="Hyperlink"/>
                <w:noProof/>
              </w:rPr>
              <w:t>10.1 Identifying the intended audience</w:t>
            </w:r>
            <w:r>
              <w:rPr>
                <w:noProof/>
                <w:webHidden/>
              </w:rPr>
              <w:tab/>
            </w:r>
            <w:r>
              <w:rPr>
                <w:noProof/>
                <w:webHidden/>
              </w:rPr>
              <w:fldChar w:fldCharType="begin"/>
            </w:r>
            <w:r>
              <w:rPr>
                <w:noProof/>
                <w:webHidden/>
              </w:rPr>
              <w:instrText xml:space="preserve"> PAGEREF _Toc208852314 \h </w:instrText>
            </w:r>
            <w:r>
              <w:rPr>
                <w:noProof/>
                <w:webHidden/>
              </w:rPr>
            </w:r>
            <w:r>
              <w:rPr>
                <w:noProof/>
                <w:webHidden/>
              </w:rPr>
              <w:fldChar w:fldCharType="separate"/>
            </w:r>
            <w:r w:rsidR="004B3CEC">
              <w:rPr>
                <w:noProof/>
                <w:webHidden/>
              </w:rPr>
              <w:t>45</w:t>
            </w:r>
            <w:r>
              <w:rPr>
                <w:noProof/>
                <w:webHidden/>
              </w:rPr>
              <w:fldChar w:fldCharType="end"/>
            </w:r>
          </w:hyperlink>
        </w:p>
        <w:p w14:paraId="3799EB79" w14:textId="3D6BE110"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5" w:history="1">
            <w:r w:rsidRPr="00713850">
              <w:rPr>
                <w:rStyle w:val="Hyperlink"/>
                <w:noProof/>
              </w:rPr>
              <w:t>10.2 Learning about the intended audience</w:t>
            </w:r>
            <w:r>
              <w:rPr>
                <w:noProof/>
                <w:webHidden/>
              </w:rPr>
              <w:tab/>
            </w:r>
            <w:r>
              <w:rPr>
                <w:noProof/>
                <w:webHidden/>
              </w:rPr>
              <w:fldChar w:fldCharType="begin"/>
            </w:r>
            <w:r>
              <w:rPr>
                <w:noProof/>
                <w:webHidden/>
              </w:rPr>
              <w:instrText xml:space="preserve"> PAGEREF _Toc208852315 \h </w:instrText>
            </w:r>
            <w:r>
              <w:rPr>
                <w:noProof/>
                <w:webHidden/>
              </w:rPr>
            </w:r>
            <w:r>
              <w:rPr>
                <w:noProof/>
                <w:webHidden/>
              </w:rPr>
              <w:fldChar w:fldCharType="separate"/>
            </w:r>
            <w:r w:rsidR="004B3CEC">
              <w:rPr>
                <w:noProof/>
                <w:webHidden/>
              </w:rPr>
              <w:t>46</w:t>
            </w:r>
            <w:r>
              <w:rPr>
                <w:noProof/>
                <w:webHidden/>
              </w:rPr>
              <w:fldChar w:fldCharType="end"/>
            </w:r>
          </w:hyperlink>
        </w:p>
        <w:p w14:paraId="26EB6224" w14:textId="716CFDBE"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6" w:history="1">
            <w:r w:rsidRPr="00713850">
              <w:rPr>
                <w:rStyle w:val="Hyperlink"/>
                <w:noProof/>
              </w:rPr>
              <w:t>10.3 Learning about barriers</w:t>
            </w:r>
            <w:r>
              <w:rPr>
                <w:noProof/>
                <w:webHidden/>
              </w:rPr>
              <w:tab/>
            </w:r>
            <w:r>
              <w:rPr>
                <w:noProof/>
                <w:webHidden/>
              </w:rPr>
              <w:fldChar w:fldCharType="begin"/>
            </w:r>
            <w:r>
              <w:rPr>
                <w:noProof/>
                <w:webHidden/>
              </w:rPr>
              <w:instrText xml:space="preserve"> PAGEREF _Toc208852316 \h </w:instrText>
            </w:r>
            <w:r>
              <w:rPr>
                <w:noProof/>
                <w:webHidden/>
              </w:rPr>
            </w:r>
            <w:r>
              <w:rPr>
                <w:noProof/>
                <w:webHidden/>
              </w:rPr>
              <w:fldChar w:fldCharType="separate"/>
            </w:r>
            <w:r w:rsidR="004B3CEC">
              <w:rPr>
                <w:noProof/>
                <w:webHidden/>
              </w:rPr>
              <w:t>48</w:t>
            </w:r>
            <w:r>
              <w:rPr>
                <w:noProof/>
                <w:webHidden/>
              </w:rPr>
              <w:fldChar w:fldCharType="end"/>
            </w:r>
          </w:hyperlink>
        </w:p>
        <w:p w14:paraId="2F20C91C" w14:textId="66A97D26"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7" w:history="1">
            <w:r w:rsidRPr="00713850">
              <w:rPr>
                <w:rStyle w:val="Hyperlink"/>
                <w:noProof/>
              </w:rPr>
              <w:t>10.4 Learning about self-identity</w:t>
            </w:r>
            <w:r>
              <w:rPr>
                <w:noProof/>
                <w:webHidden/>
              </w:rPr>
              <w:tab/>
            </w:r>
            <w:r>
              <w:rPr>
                <w:noProof/>
                <w:webHidden/>
              </w:rPr>
              <w:fldChar w:fldCharType="begin"/>
            </w:r>
            <w:r>
              <w:rPr>
                <w:noProof/>
                <w:webHidden/>
              </w:rPr>
              <w:instrText xml:space="preserve"> PAGEREF _Toc208852317 \h </w:instrText>
            </w:r>
            <w:r>
              <w:rPr>
                <w:noProof/>
                <w:webHidden/>
              </w:rPr>
            </w:r>
            <w:r>
              <w:rPr>
                <w:noProof/>
                <w:webHidden/>
              </w:rPr>
              <w:fldChar w:fldCharType="separate"/>
            </w:r>
            <w:r w:rsidR="004B3CEC">
              <w:rPr>
                <w:noProof/>
                <w:webHidden/>
              </w:rPr>
              <w:t>49</w:t>
            </w:r>
            <w:r>
              <w:rPr>
                <w:noProof/>
                <w:webHidden/>
              </w:rPr>
              <w:fldChar w:fldCharType="end"/>
            </w:r>
          </w:hyperlink>
        </w:p>
        <w:p w14:paraId="17CFFC55" w14:textId="31086DCE"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8" w:history="1">
            <w:r w:rsidRPr="00713850">
              <w:rPr>
                <w:rStyle w:val="Hyperlink"/>
                <w:noProof/>
              </w:rPr>
              <w:t>10.5 Identifying the needs and considerations for the communication</w:t>
            </w:r>
            <w:r>
              <w:rPr>
                <w:noProof/>
                <w:webHidden/>
              </w:rPr>
              <w:tab/>
            </w:r>
            <w:r>
              <w:rPr>
                <w:noProof/>
                <w:webHidden/>
              </w:rPr>
              <w:fldChar w:fldCharType="begin"/>
            </w:r>
            <w:r>
              <w:rPr>
                <w:noProof/>
                <w:webHidden/>
              </w:rPr>
              <w:instrText xml:space="preserve"> PAGEREF _Toc208852318 \h </w:instrText>
            </w:r>
            <w:r>
              <w:rPr>
                <w:noProof/>
                <w:webHidden/>
              </w:rPr>
            </w:r>
            <w:r>
              <w:rPr>
                <w:noProof/>
                <w:webHidden/>
              </w:rPr>
              <w:fldChar w:fldCharType="separate"/>
            </w:r>
            <w:r w:rsidR="004B3CEC">
              <w:rPr>
                <w:noProof/>
                <w:webHidden/>
              </w:rPr>
              <w:t>49</w:t>
            </w:r>
            <w:r>
              <w:rPr>
                <w:noProof/>
                <w:webHidden/>
              </w:rPr>
              <w:fldChar w:fldCharType="end"/>
            </w:r>
          </w:hyperlink>
        </w:p>
        <w:p w14:paraId="21101575" w14:textId="7F784DA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19" w:history="1">
            <w:r w:rsidRPr="00713850">
              <w:rPr>
                <w:rStyle w:val="Hyperlink"/>
                <w:noProof/>
              </w:rPr>
              <w:t>10.6 Formats for the intended audience</w:t>
            </w:r>
            <w:r>
              <w:rPr>
                <w:noProof/>
                <w:webHidden/>
              </w:rPr>
              <w:tab/>
            </w:r>
            <w:r>
              <w:rPr>
                <w:noProof/>
                <w:webHidden/>
              </w:rPr>
              <w:fldChar w:fldCharType="begin"/>
            </w:r>
            <w:r>
              <w:rPr>
                <w:noProof/>
                <w:webHidden/>
              </w:rPr>
              <w:instrText xml:space="preserve"> PAGEREF _Toc208852319 \h </w:instrText>
            </w:r>
            <w:r>
              <w:rPr>
                <w:noProof/>
                <w:webHidden/>
              </w:rPr>
            </w:r>
            <w:r>
              <w:rPr>
                <w:noProof/>
                <w:webHidden/>
              </w:rPr>
              <w:fldChar w:fldCharType="separate"/>
            </w:r>
            <w:r w:rsidR="004B3CEC">
              <w:rPr>
                <w:noProof/>
                <w:webHidden/>
              </w:rPr>
              <w:t>51</w:t>
            </w:r>
            <w:r>
              <w:rPr>
                <w:noProof/>
                <w:webHidden/>
              </w:rPr>
              <w:fldChar w:fldCharType="end"/>
            </w:r>
          </w:hyperlink>
        </w:p>
        <w:p w14:paraId="0113F569" w14:textId="7DEF4685"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0" w:history="1">
            <w:r w:rsidRPr="00713850">
              <w:rPr>
                <w:rStyle w:val="Hyperlink"/>
                <w:noProof/>
              </w:rPr>
              <w:t>10.7 Languages for the intended audience</w:t>
            </w:r>
            <w:r>
              <w:rPr>
                <w:noProof/>
                <w:webHidden/>
              </w:rPr>
              <w:tab/>
            </w:r>
            <w:r>
              <w:rPr>
                <w:noProof/>
                <w:webHidden/>
              </w:rPr>
              <w:fldChar w:fldCharType="begin"/>
            </w:r>
            <w:r>
              <w:rPr>
                <w:noProof/>
                <w:webHidden/>
              </w:rPr>
              <w:instrText xml:space="preserve"> PAGEREF _Toc208852320 \h </w:instrText>
            </w:r>
            <w:r>
              <w:rPr>
                <w:noProof/>
                <w:webHidden/>
              </w:rPr>
            </w:r>
            <w:r>
              <w:rPr>
                <w:noProof/>
                <w:webHidden/>
              </w:rPr>
              <w:fldChar w:fldCharType="separate"/>
            </w:r>
            <w:r w:rsidR="004B3CEC">
              <w:rPr>
                <w:noProof/>
                <w:webHidden/>
              </w:rPr>
              <w:t>51</w:t>
            </w:r>
            <w:r>
              <w:rPr>
                <w:noProof/>
                <w:webHidden/>
              </w:rPr>
              <w:fldChar w:fldCharType="end"/>
            </w:r>
          </w:hyperlink>
        </w:p>
        <w:p w14:paraId="75BA70B1" w14:textId="1B3F08C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1" w:history="1">
            <w:r w:rsidRPr="00713850">
              <w:rPr>
                <w:rStyle w:val="Hyperlink"/>
                <w:noProof/>
              </w:rPr>
              <w:t>10.8 Communications in many languages</w:t>
            </w:r>
            <w:r>
              <w:rPr>
                <w:noProof/>
                <w:webHidden/>
              </w:rPr>
              <w:tab/>
            </w:r>
            <w:r>
              <w:rPr>
                <w:noProof/>
                <w:webHidden/>
              </w:rPr>
              <w:fldChar w:fldCharType="begin"/>
            </w:r>
            <w:r>
              <w:rPr>
                <w:noProof/>
                <w:webHidden/>
              </w:rPr>
              <w:instrText xml:space="preserve"> PAGEREF _Toc208852321 \h </w:instrText>
            </w:r>
            <w:r>
              <w:rPr>
                <w:noProof/>
                <w:webHidden/>
              </w:rPr>
            </w:r>
            <w:r>
              <w:rPr>
                <w:noProof/>
                <w:webHidden/>
              </w:rPr>
              <w:fldChar w:fldCharType="separate"/>
            </w:r>
            <w:r w:rsidR="004B3CEC">
              <w:rPr>
                <w:noProof/>
                <w:webHidden/>
              </w:rPr>
              <w:t>51</w:t>
            </w:r>
            <w:r>
              <w:rPr>
                <w:noProof/>
                <w:webHidden/>
              </w:rPr>
              <w:fldChar w:fldCharType="end"/>
            </w:r>
          </w:hyperlink>
        </w:p>
        <w:p w14:paraId="0C82354F" w14:textId="13BEC745"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2" w:history="1">
            <w:r w:rsidRPr="00713850">
              <w:rPr>
                <w:rStyle w:val="Hyperlink"/>
                <w:noProof/>
              </w:rPr>
              <w:t>10.9 Delivery and cost of communications</w:t>
            </w:r>
            <w:r>
              <w:rPr>
                <w:noProof/>
                <w:webHidden/>
              </w:rPr>
              <w:tab/>
            </w:r>
            <w:r>
              <w:rPr>
                <w:noProof/>
                <w:webHidden/>
              </w:rPr>
              <w:fldChar w:fldCharType="begin"/>
            </w:r>
            <w:r>
              <w:rPr>
                <w:noProof/>
                <w:webHidden/>
              </w:rPr>
              <w:instrText xml:space="preserve"> PAGEREF _Toc208852322 \h </w:instrText>
            </w:r>
            <w:r>
              <w:rPr>
                <w:noProof/>
                <w:webHidden/>
              </w:rPr>
            </w:r>
            <w:r>
              <w:rPr>
                <w:noProof/>
                <w:webHidden/>
              </w:rPr>
              <w:fldChar w:fldCharType="separate"/>
            </w:r>
            <w:r w:rsidR="004B3CEC">
              <w:rPr>
                <w:noProof/>
                <w:webHidden/>
              </w:rPr>
              <w:t>52</w:t>
            </w:r>
            <w:r>
              <w:rPr>
                <w:noProof/>
                <w:webHidden/>
              </w:rPr>
              <w:fldChar w:fldCharType="end"/>
            </w:r>
          </w:hyperlink>
        </w:p>
        <w:p w14:paraId="7A43D237" w14:textId="32A2D0CC"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3" w:history="1">
            <w:r w:rsidRPr="00713850">
              <w:rPr>
                <w:rStyle w:val="Hyperlink"/>
                <w:noProof/>
              </w:rPr>
              <w:t>10.10 Contact and version information</w:t>
            </w:r>
            <w:r>
              <w:rPr>
                <w:noProof/>
                <w:webHidden/>
              </w:rPr>
              <w:tab/>
            </w:r>
            <w:r>
              <w:rPr>
                <w:noProof/>
                <w:webHidden/>
              </w:rPr>
              <w:fldChar w:fldCharType="begin"/>
            </w:r>
            <w:r>
              <w:rPr>
                <w:noProof/>
                <w:webHidden/>
              </w:rPr>
              <w:instrText xml:space="preserve"> PAGEREF _Toc208852323 \h </w:instrText>
            </w:r>
            <w:r>
              <w:rPr>
                <w:noProof/>
                <w:webHidden/>
              </w:rPr>
            </w:r>
            <w:r>
              <w:rPr>
                <w:noProof/>
                <w:webHidden/>
              </w:rPr>
              <w:fldChar w:fldCharType="separate"/>
            </w:r>
            <w:r w:rsidR="004B3CEC">
              <w:rPr>
                <w:noProof/>
                <w:webHidden/>
              </w:rPr>
              <w:t>52</w:t>
            </w:r>
            <w:r>
              <w:rPr>
                <w:noProof/>
                <w:webHidden/>
              </w:rPr>
              <w:fldChar w:fldCharType="end"/>
            </w:r>
          </w:hyperlink>
        </w:p>
        <w:p w14:paraId="16E482DE" w14:textId="0DD1B266"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4" w:history="1">
            <w:r w:rsidRPr="00713850">
              <w:rPr>
                <w:rStyle w:val="Hyperlink"/>
                <w:noProof/>
              </w:rPr>
              <w:t>10.11 Continuing to learn about, from, and with audiences</w:t>
            </w:r>
            <w:r>
              <w:rPr>
                <w:noProof/>
                <w:webHidden/>
              </w:rPr>
              <w:tab/>
            </w:r>
            <w:r>
              <w:rPr>
                <w:noProof/>
                <w:webHidden/>
              </w:rPr>
              <w:fldChar w:fldCharType="begin"/>
            </w:r>
            <w:r>
              <w:rPr>
                <w:noProof/>
                <w:webHidden/>
              </w:rPr>
              <w:instrText xml:space="preserve"> PAGEREF _Toc208852324 \h </w:instrText>
            </w:r>
            <w:r>
              <w:rPr>
                <w:noProof/>
                <w:webHidden/>
              </w:rPr>
            </w:r>
            <w:r>
              <w:rPr>
                <w:noProof/>
                <w:webHidden/>
              </w:rPr>
              <w:fldChar w:fldCharType="separate"/>
            </w:r>
            <w:r w:rsidR="004B3CEC">
              <w:rPr>
                <w:noProof/>
                <w:webHidden/>
              </w:rPr>
              <w:t>53</w:t>
            </w:r>
            <w:r>
              <w:rPr>
                <w:noProof/>
                <w:webHidden/>
              </w:rPr>
              <w:fldChar w:fldCharType="end"/>
            </w:r>
          </w:hyperlink>
        </w:p>
        <w:p w14:paraId="577D2DED" w14:textId="12557181"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25" w:history="1">
            <w:r w:rsidRPr="00713850">
              <w:rPr>
                <w:rStyle w:val="Hyperlink"/>
                <w:noProof/>
              </w:rPr>
              <w:t>11 Evaluation</w:t>
            </w:r>
            <w:r>
              <w:rPr>
                <w:noProof/>
                <w:webHidden/>
              </w:rPr>
              <w:tab/>
            </w:r>
            <w:r>
              <w:rPr>
                <w:noProof/>
                <w:webHidden/>
              </w:rPr>
              <w:fldChar w:fldCharType="begin"/>
            </w:r>
            <w:r>
              <w:rPr>
                <w:noProof/>
                <w:webHidden/>
              </w:rPr>
              <w:instrText xml:space="preserve"> PAGEREF _Toc208852325 \h </w:instrText>
            </w:r>
            <w:r>
              <w:rPr>
                <w:noProof/>
                <w:webHidden/>
              </w:rPr>
            </w:r>
            <w:r>
              <w:rPr>
                <w:noProof/>
                <w:webHidden/>
              </w:rPr>
              <w:fldChar w:fldCharType="separate"/>
            </w:r>
            <w:r w:rsidR="004B3CEC">
              <w:rPr>
                <w:noProof/>
                <w:webHidden/>
              </w:rPr>
              <w:t>54</w:t>
            </w:r>
            <w:r>
              <w:rPr>
                <w:noProof/>
                <w:webHidden/>
              </w:rPr>
              <w:fldChar w:fldCharType="end"/>
            </w:r>
          </w:hyperlink>
        </w:p>
        <w:p w14:paraId="7857CE89" w14:textId="030FF28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6" w:history="1">
            <w:r w:rsidRPr="00713850">
              <w:rPr>
                <w:rStyle w:val="Hyperlink"/>
                <w:noProof/>
              </w:rPr>
              <w:t>11.1 Desktop review</w:t>
            </w:r>
            <w:r>
              <w:rPr>
                <w:noProof/>
                <w:webHidden/>
              </w:rPr>
              <w:tab/>
            </w:r>
            <w:r>
              <w:rPr>
                <w:noProof/>
                <w:webHidden/>
              </w:rPr>
              <w:fldChar w:fldCharType="begin"/>
            </w:r>
            <w:r>
              <w:rPr>
                <w:noProof/>
                <w:webHidden/>
              </w:rPr>
              <w:instrText xml:space="preserve"> PAGEREF _Toc208852326 \h </w:instrText>
            </w:r>
            <w:r>
              <w:rPr>
                <w:noProof/>
                <w:webHidden/>
              </w:rPr>
            </w:r>
            <w:r>
              <w:rPr>
                <w:noProof/>
                <w:webHidden/>
              </w:rPr>
              <w:fldChar w:fldCharType="separate"/>
            </w:r>
            <w:r w:rsidR="004B3CEC">
              <w:rPr>
                <w:noProof/>
                <w:webHidden/>
              </w:rPr>
              <w:t>55</w:t>
            </w:r>
            <w:r>
              <w:rPr>
                <w:noProof/>
                <w:webHidden/>
              </w:rPr>
              <w:fldChar w:fldCharType="end"/>
            </w:r>
          </w:hyperlink>
        </w:p>
        <w:p w14:paraId="5B9B5E1F" w14:textId="798AAFAA"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7" w:history="1">
            <w:r w:rsidRPr="00713850">
              <w:rPr>
                <w:rStyle w:val="Hyperlink"/>
                <w:noProof/>
              </w:rPr>
              <w:t>11.2 Subject matter expert review</w:t>
            </w:r>
            <w:r>
              <w:rPr>
                <w:noProof/>
                <w:webHidden/>
              </w:rPr>
              <w:tab/>
            </w:r>
            <w:r>
              <w:rPr>
                <w:noProof/>
                <w:webHidden/>
              </w:rPr>
              <w:fldChar w:fldCharType="begin"/>
            </w:r>
            <w:r>
              <w:rPr>
                <w:noProof/>
                <w:webHidden/>
              </w:rPr>
              <w:instrText xml:space="preserve"> PAGEREF _Toc208852327 \h </w:instrText>
            </w:r>
            <w:r>
              <w:rPr>
                <w:noProof/>
                <w:webHidden/>
              </w:rPr>
            </w:r>
            <w:r>
              <w:rPr>
                <w:noProof/>
                <w:webHidden/>
              </w:rPr>
              <w:fldChar w:fldCharType="separate"/>
            </w:r>
            <w:r w:rsidR="004B3CEC">
              <w:rPr>
                <w:noProof/>
                <w:webHidden/>
              </w:rPr>
              <w:t>57</w:t>
            </w:r>
            <w:r>
              <w:rPr>
                <w:noProof/>
                <w:webHidden/>
              </w:rPr>
              <w:fldChar w:fldCharType="end"/>
            </w:r>
          </w:hyperlink>
        </w:p>
        <w:p w14:paraId="7276AAF1" w14:textId="0D32CDF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8" w:history="1">
            <w:r w:rsidRPr="00713850">
              <w:rPr>
                <w:rStyle w:val="Hyperlink"/>
                <w:noProof/>
              </w:rPr>
              <w:t>11.3 Plain language expert review</w:t>
            </w:r>
            <w:r>
              <w:rPr>
                <w:noProof/>
                <w:webHidden/>
              </w:rPr>
              <w:tab/>
            </w:r>
            <w:r>
              <w:rPr>
                <w:noProof/>
                <w:webHidden/>
              </w:rPr>
              <w:fldChar w:fldCharType="begin"/>
            </w:r>
            <w:r>
              <w:rPr>
                <w:noProof/>
                <w:webHidden/>
              </w:rPr>
              <w:instrText xml:space="preserve"> PAGEREF _Toc208852328 \h </w:instrText>
            </w:r>
            <w:r>
              <w:rPr>
                <w:noProof/>
                <w:webHidden/>
              </w:rPr>
            </w:r>
            <w:r>
              <w:rPr>
                <w:noProof/>
                <w:webHidden/>
              </w:rPr>
              <w:fldChar w:fldCharType="separate"/>
            </w:r>
            <w:r w:rsidR="004B3CEC">
              <w:rPr>
                <w:noProof/>
                <w:webHidden/>
              </w:rPr>
              <w:t>57</w:t>
            </w:r>
            <w:r>
              <w:rPr>
                <w:noProof/>
                <w:webHidden/>
              </w:rPr>
              <w:fldChar w:fldCharType="end"/>
            </w:r>
          </w:hyperlink>
        </w:p>
        <w:p w14:paraId="4D88DE07" w14:textId="46F639A4"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29" w:history="1">
            <w:r w:rsidRPr="00713850">
              <w:rPr>
                <w:rStyle w:val="Hyperlink"/>
                <w:noProof/>
              </w:rPr>
              <w:t>11.4 Testing</w:t>
            </w:r>
            <w:r>
              <w:rPr>
                <w:noProof/>
                <w:webHidden/>
              </w:rPr>
              <w:tab/>
            </w:r>
            <w:r>
              <w:rPr>
                <w:noProof/>
                <w:webHidden/>
              </w:rPr>
              <w:fldChar w:fldCharType="begin"/>
            </w:r>
            <w:r>
              <w:rPr>
                <w:noProof/>
                <w:webHidden/>
              </w:rPr>
              <w:instrText xml:space="preserve"> PAGEREF _Toc208852329 \h </w:instrText>
            </w:r>
            <w:r>
              <w:rPr>
                <w:noProof/>
                <w:webHidden/>
              </w:rPr>
            </w:r>
            <w:r>
              <w:rPr>
                <w:noProof/>
                <w:webHidden/>
              </w:rPr>
              <w:fldChar w:fldCharType="separate"/>
            </w:r>
            <w:r w:rsidR="004B3CEC">
              <w:rPr>
                <w:noProof/>
                <w:webHidden/>
              </w:rPr>
              <w:t>58</w:t>
            </w:r>
            <w:r>
              <w:rPr>
                <w:noProof/>
                <w:webHidden/>
              </w:rPr>
              <w:fldChar w:fldCharType="end"/>
            </w:r>
          </w:hyperlink>
        </w:p>
        <w:p w14:paraId="16BAA3C3" w14:textId="0E4ADD87"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0" w:history="1">
            <w:r w:rsidRPr="00713850">
              <w:rPr>
                <w:rStyle w:val="Hyperlink"/>
                <w:noProof/>
              </w:rPr>
              <w:t>11.5 Ongoing evaluation</w:t>
            </w:r>
            <w:r>
              <w:rPr>
                <w:noProof/>
                <w:webHidden/>
              </w:rPr>
              <w:tab/>
            </w:r>
            <w:r>
              <w:rPr>
                <w:noProof/>
                <w:webHidden/>
              </w:rPr>
              <w:fldChar w:fldCharType="begin"/>
            </w:r>
            <w:r>
              <w:rPr>
                <w:noProof/>
                <w:webHidden/>
              </w:rPr>
              <w:instrText xml:space="preserve"> PAGEREF _Toc208852330 \h </w:instrText>
            </w:r>
            <w:r>
              <w:rPr>
                <w:noProof/>
                <w:webHidden/>
              </w:rPr>
            </w:r>
            <w:r>
              <w:rPr>
                <w:noProof/>
                <w:webHidden/>
              </w:rPr>
              <w:fldChar w:fldCharType="separate"/>
            </w:r>
            <w:r w:rsidR="004B3CEC">
              <w:rPr>
                <w:noProof/>
                <w:webHidden/>
              </w:rPr>
              <w:t>61</w:t>
            </w:r>
            <w:r>
              <w:rPr>
                <w:noProof/>
                <w:webHidden/>
              </w:rPr>
              <w:fldChar w:fldCharType="end"/>
            </w:r>
          </w:hyperlink>
        </w:p>
        <w:p w14:paraId="112934ED" w14:textId="399843C8"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31" w:history="1">
            <w:r w:rsidRPr="00713850">
              <w:rPr>
                <w:rStyle w:val="Hyperlink"/>
                <w:noProof/>
              </w:rPr>
              <w:t>12 Structure</w:t>
            </w:r>
            <w:r>
              <w:rPr>
                <w:noProof/>
                <w:webHidden/>
              </w:rPr>
              <w:tab/>
            </w:r>
            <w:r>
              <w:rPr>
                <w:noProof/>
                <w:webHidden/>
              </w:rPr>
              <w:fldChar w:fldCharType="begin"/>
            </w:r>
            <w:r>
              <w:rPr>
                <w:noProof/>
                <w:webHidden/>
              </w:rPr>
              <w:instrText xml:space="preserve"> PAGEREF _Toc208852331 \h </w:instrText>
            </w:r>
            <w:r>
              <w:rPr>
                <w:noProof/>
                <w:webHidden/>
              </w:rPr>
            </w:r>
            <w:r>
              <w:rPr>
                <w:noProof/>
                <w:webHidden/>
              </w:rPr>
              <w:fldChar w:fldCharType="separate"/>
            </w:r>
            <w:r w:rsidR="004B3CEC">
              <w:rPr>
                <w:noProof/>
                <w:webHidden/>
              </w:rPr>
              <w:t>63</w:t>
            </w:r>
            <w:r>
              <w:rPr>
                <w:noProof/>
                <w:webHidden/>
              </w:rPr>
              <w:fldChar w:fldCharType="end"/>
            </w:r>
          </w:hyperlink>
        </w:p>
        <w:p w14:paraId="74E02DB4" w14:textId="758CEB6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2" w:history="1">
            <w:r w:rsidRPr="00713850">
              <w:rPr>
                <w:rStyle w:val="Hyperlink"/>
                <w:noProof/>
              </w:rPr>
              <w:t>12.1 Structure and audience</w:t>
            </w:r>
            <w:r>
              <w:rPr>
                <w:noProof/>
                <w:webHidden/>
              </w:rPr>
              <w:tab/>
            </w:r>
            <w:r>
              <w:rPr>
                <w:noProof/>
                <w:webHidden/>
              </w:rPr>
              <w:fldChar w:fldCharType="begin"/>
            </w:r>
            <w:r>
              <w:rPr>
                <w:noProof/>
                <w:webHidden/>
              </w:rPr>
              <w:instrText xml:space="preserve"> PAGEREF _Toc208852332 \h </w:instrText>
            </w:r>
            <w:r>
              <w:rPr>
                <w:noProof/>
                <w:webHidden/>
              </w:rPr>
            </w:r>
            <w:r>
              <w:rPr>
                <w:noProof/>
                <w:webHidden/>
              </w:rPr>
              <w:fldChar w:fldCharType="separate"/>
            </w:r>
            <w:r w:rsidR="004B3CEC">
              <w:rPr>
                <w:noProof/>
                <w:webHidden/>
              </w:rPr>
              <w:t>64</w:t>
            </w:r>
            <w:r>
              <w:rPr>
                <w:noProof/>
                <w:webHidden/>
              </w:rPr>
              <w:fldChar w:fldCharType="end"/>
            </w:r>
          </w:hyperlink>
        </w:p>
        <w:p w14:paraId="574648C7" w14:textId="5C1E419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3" w:history="1">
            <w:r w:rsidRPr="00713850">
              <w:rPr>
                <w:rStyle w:val="Hyperlink"/>
                <w:noProof/>
              </w:rPr>
              <w:t>12.2 Structure and prior knowledge</w:t>
            </w:r>
            <w:r>
              <w:rPr>
                <w:noProof/>
                <w:webHidden/>
              </w:rPr>
              <w:tab/>
            </w:r>
            <w:r>
              <w:rPr>
                <w:noProof/>
                <w:webHidden/>
              </w:rPr>
              <w:fldChar w:fldCharType="begin"/>
            </w:r>
            <w:r>
              <w:rPr>
                <w:noProof/>
                <w:webHidden/>
              </w:rPr>
              <w:instrText xml:space="preserve"> PAGEREF _Toc208852333 \h </w:instrText>
            </w:r>
            <w:r>
              <w:rPr>
                <w:noProof/>
                <w:webHidden/>
              </w:rPr>
            </w:r>
            <w:r>
              <w:rPr>
                <w:noProof/>
                <w:webHidden/>
              </w:rPr>
              <w:fldChar w:fldCharType="separate"/>
            </w:r>
            <w:r w:rsidR="004B3CEC">
              <w:rPr>
                <w:noProof/>
                <w:webHidden/>
              </w:rPr>
              <w:t>64</w:t>
            </w:r>
            <w:r>
              <w:rPr>
                <w:noProof/>
                <w:webHidden/>
              </w:rPr>
              <w:fldChar w:fldCharType="end"/>
            </w:r>
          </w:hyperlink>
        </w:p>
        <w:p w14:paraId="3E62D3D5" w14:textId="4768416F"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4" w:history="1">
            <w:r w:rsidRPr="00713850">
              <w:rPr>
                <w:rStyle w:val="Hyperlink"/>
                <w:noProof/>
              </w:rPr>
              <w:t>12.3 Structure and format</w:t>
            </w:r>
            <w:r>
              <w:rPr>
                <w:noProof/>
                <w:webHidden/>
              </w:rPr>
              <w:tab/>
            </w:r>
            <w:r>
              <w:rPr>
                <w:noProof/>
                <w:webHidden/>
              </w:rPr>
              <w:fldChar w:fldCharType="begin"/>
            </w:r>
            <w:r>
              <w:rPr>
                <w:noProof/>
                <w:webHidden/>
              </w:rPr>
              <w:instrText xml:space="preserve"> PAGEREF _Toc208852334 \h </w:instrText>
            </w:r>
            <w:r>
              <w:rPr>
                <w:noProof/>
                <w:webHidden/>
              </w:rPr>
            </w:r>
            <w:r>
              <w:rPr>
                <w:noProof/>
                <w:webHidden/>
              </w:rPr>
              <w:fldChar w:fldCharType="separate"/>
            </w:r>
            <w:r w:rsidR="004B3CEC">
              <w:rPr>
                <w:noProof/>
                <w:webHidden/>
              </w:rPr>
              <w:t>65</w:t>
            </w:r>
            <w:r>
              <w:rPr>
                <w:noProof/>
                <w:webHidden/>
              </w:rPr>
              <w:fldChar w:fldCharType="end"/>
            </w:r>
          </w:hyperlink>
        </w:p>
        <w:p w14:paraId="70656E8A" w14:textId="6002EFA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5" w:history="1">
            <w:r w:rsidRPr="00713850">
              <w:rPr>
                <w:rStyle w:val="Hyperlink"/>
                <w:noProof/>
              </w:rPr>
              <w:t>12.4 Planning information and its parts</w:t>
            </w:r>
            <w:r>
              <w:rPr>
                <w:noProof/>
                <w:webHidden/>
              </w:rPr>
              <w:tab/>
            </w:r>
            <w:r>
              <w:rPr>
                <w:noProof/>
                <w:webHidden/>
              </w:rPr>
              <w:fldChar w:fldCharType="begin"/>
            </w:r>
            <w:r>
              <w:rPr>
                <w:noProof/>
                <w:webHidden/>
              </w:rPr>
              <w:instrText xml:space="preserve"> PAGEREF _Toc208852335 \h </w:instrText>
            </w:r>
            <w:r>
              <w:rPr>
                <w:noProof/>
                <w:webHidden/>
              </w:rPr>
            </w:r>
            <w:r>
              <w:rPr>
                <w:noProof/>
                <w:webHidden/>
              </w:rPr>
              <w:fldChar w:fldCharType="separate"/>
            </w:r>
            <w:r w:rsidR="004B3CEC">
              <w:rPr>
                <w:noProof/>
                <w:webHidden/>
              </w:rPr>
              <w:t>66</w:t>
            </w:r>
            <w:r>
              <w:rPr>
                <w:noProof/>
                <w:webHidden/>
              </w:rPr>
              <w:fldChar w:fldCharType="end"/>
            </w:r>
          </w:hyperlink>
        </w:p>
        <w:p w14:paraId="7E4E8E01" w14:textId="7DA28F26"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6" w:history="1">
            <w:r w:rsidRPr="00713850">
              <w:rPr>
                <w:rStyle w:val="Hyperlink"/>
                <w:noProof/>
              </w:rPr>
              <w:t>12.5 Prioritizing information</w:t>
            </w:r>
            <w:r>
              <w:rPr>
                <w:noProof/>
                <w:webHidden/>
              </w:rPr>
              <w:tab/>
            </w:r>
            <w:r>
              <w:rPr>
                <w:noProof/>
                <w:webHidden/>
              </w:rPr>
              <w:fldChar w:fldCharType="begin"/>
            </w:r>
            <w:r>
              <w:rPr>
                <w:noProof/>
                <w:webHidden/>
              </w:rPr>
              <w:instrText xml:space="preserve"> PAGEREF _Toc208852336 \h </w:instrText>
            </w:r>
            <w:r>
              <w:rPr>
                <w:noProof/>
                <w:webHidden/>
              </w:rPr>
            </w:r>
            <w:r>
              <w:rPr>
                <w:noProof/>
                <w:webHidden/>
              </w:rPr>
              <w:fldChar w:fldCharType="separate"/>
            </w:r>
            <w:r w:rsidR="004B3CEC">
              <w:rPr>
                <w:noProof/>
                <w:webHidden/>
              </w:rPr>
              <w:t>67</w:t>
            </w:r>
            <w:r>
              <w:rPr>
                <w:noProof/>
                <w:webHidden/>
              </w:rPr>
              <w:fldChar w:fldCharType="end"/>
            </w:r>
          </w:hyperlink>
        </w:p>
        <w:p w14:paraId="26AAAF88" w14:textId="123F3B0B"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7" w:history="1">
            <w:r w:rsidRPr="00713850">
              <w:rPr>
                <w:rStyle w:val="Hyperlink"/>
                <w:noProof/>
              </w:rPr>
              <w:t>12.6 Organizing the information</w:t>
            </w:r>
            <w:r>
              <w:rPr>
                <w:noProof/>
                <w:webHidden/>
              </w:rPr>
              <w:tab/>
            </w:r>
            <w:r>
              <w:rPr>
                <w:noProof/>
                <w:webHidden/>
              </w:rPr>
              <w:fldChar w:fldCharType="begin"/>
            </w:r>
            <w:r>
              <w:rPr>
                <w:noProof/>
                <w:webHidden/>
              </w:rPr>
              <w:instrText xml:space="preserve"> PAGEREF _Toc208852337 \h </w:instrText>
            </w:r>
            <w:r>
              <w:rPr>
                <w:noProof/>
                <w:webHidden/>
              </w:rPr>
            </w:r>
            <w:r>
              <w:rPr>
                <w:noProof/>
                <w:webHidden/>
              </w:rPr>
              <w:fldChar w:fldCharType="separate"/>
            </w:r>
            <w:r w:rsidR="004B3CEC">
              <w:rPr>
                <w:noProof/>
                <w:webHidden/>
              </w:rPr>
              <w:t>68</w:t>
            </w:r>
            <w:r>
              <w:rPr>
                <w:noProof/>
                <w:webHidden/>
              </w:rPr>
              <w:fldChar w:fldCharType="end"/>
            </w:r>
          </w:hyperlink>
        </w:p>
        <w:p w14:paraId="7D1CAEEC" w14:textId="18E1EE9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8" w:history="1">
            <w:r w:rsidRPr="00713850">
              <w:rPr>
                <w:rStyle w:val="Hyperlink"/>
                <w:noProof/>
              </w:rPr>
              <w:t>12.7 Title and headings</w:t>
            </w:r>
            <w:r>
              <w:rPr>
                <w:noProof/>
                <w:webHidden/>
              </w:rPr>
              <w:tab/>
            </w:r>
            <w:r>
              <w:rPr>
                <w:noProof/>
                <w:webHidden/>
              </w:rPr>
              <w:fldChar w:fldCharType="begin"/>
            </w:r>
            <w:r>
              <w:rPr>
                <w:noProof/>
                <w:webHidden/>
              </w:rPr>
              <w:instrText xml:space="preserve"> PAGEREF _Toc208852338 \h </w:instrText>
            </w:r>
            <w:r>
              <w:rPr>
                <w:noProof/>
                <w:webHidden/>
              </w:rPr>
            </w:r>
            <w:r>
              <w:rPr>
                <w:noProof/>
                <w:webHidden/>
              </w:rPr>
              <w:fldChar w:fldCharType="separate"/>
            </w:r>
            <w:r w:rsidR="004B3CEC">
              <w:rPr>
                <w:noProof/>
                <w:webHidden/>
              </w:rPr>
              <w:t>70</w:t>
            </w:r>
            <w:r>
              <w:rPr>
                <w:noProof/>
                <w:webHidden/>
              </w:rPr>
              <w:fldChar w:fldCharType="end"/>
            </w:r>
          </w:hyperlink>
        </w:p>
        <w:p w14:paraId="506F8E9E" w14:textId="018E527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39" w:history="1">
            <w:r w:rsidRPr="00713850">
              <w:rPr>
                <w:rStyle w:val="Hyperlink"/>
                <w:noProof/>
              </w:rPr>
              <w:t>12.8 Other elements of structure</w:t>
            </w:r>
            <w:r>
              <w:rPr>
                <w:noProof/>
                <w:webHidden/>
              </w:rPr>
              <w:tab/>
            </w:r>
            <w:r>
              <w:rPr>
                <w:noProof/>
                <w:webHidden/>
              </w:rPr>
              <w:fldChar w:fldCharType="begin"/>
            </w:r>
            <w:r>
              <w:rPr>
                <w:noProof/>
                <w:webHidden/>
              </w:rPr>
              <w:instrText xml:space="preserve"> PAGEREF _Toc208852339 \h </w:instrText>
            </w:r>
            <w:r>
              <w:rPr>
                <w:noProof/>
                <w:webHidden/>
              </w:rPr>
            </w:r>
            <w:r>
              <w:rPr>
                <w:noProof/>
                <w:webHidden/>
              </w:rPr>
              <w:fldChar w:fldCharType="separate"/>
            </w:r>
            <w:r w:rsidR="004B3CEC">
              <w:rPr>
                <w:noProof/>
                <w:webHidden/>
              </w:rPr>
              <w:t>71</w:t>
            </w:r>
            <w:r>
              <w:rPr>
                <w:noProof/>
                <w:webHidden/>
              </w:rPr>
              <w:fldChar w:fldCharType="end"/>
            </w:r>
          </w:hyperlink>
        </w:p>
        <w:p w14:paraId="62BF190A" w14:textId="5C0CCE93"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40" w:history="1">
            <w:r w:rsidRPr="00713850">
              <w:rPr>
                <w:rStyle w:val="Hyperlink"/>
                <w:noProof/>
              </w:rPr>
              <w:t>13 Wording and expression</w:t>
            </w:r>
            <w:r>
              <w:rPr>
                <w:noProof/>
                <w:webHidden/>
              </w:rPr>
              <w:tab/>
            </w:r>
            <w:r>
              <w:rPr>
                <w:noProof/>
                <w:webHidden/>
              </w:rPr>
              <w:fldChar w:fldCharType="begin"/>
            </w:r>
            <w:r>
              <w:rPr>
                <w:noProof/>
                <w:webHidden/>
              </w:rPr>
              <w:instrText xml:space="preserve"> PAGEREF _Toc208852340 \h </w:instrText>
            </w:r>
            <w:r>
              <w:rPr>
                <w:noProof/>
                <w:webHidden/>
              </w:rPr>
            </w:r>
            <w:r>
              <w:rPr>
                <w:noProof/>
                <w:webHidden/>
              </w:rPr>
              <w:fldChar w:fldCharType="separate"/>
            </w:r>
            <w:r w:rsidR="004B3CEC">
              <w:rPr>
                <w:noProof/>
                <w:webHidden/>
              </w:rPr>
              <w:t>73</w:t>
            </w:r>
            <w:r>
              <w:rPr>
                <w:noProof/>
                <w:webHidden/>
              </w:rPr>
              <w:fldChar w:fldCharType="end"/>
            </w:r>
          </w:hyperlink>
        </w:p>
        <w:p w14:paraId="58308613" w14:textId="12ACFBC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1" w:history="1">
            <w:r w:rsidRPr="00713850">
              <w:rPr>
                <w:rStyle w:val="Hyperlink"/>
                <w:noProof/>
              </w:rPr>
              <w:t>13.1 Words</w:t>
            </w:r>
            <w:r>
              <w:rPr>
                <w:noProof/>
                <w:webHidden/>
              </w:rPr>
              <w:tab/>
            </w:r>
            <w:r>
              <w:rPr>
                <w:noProof/>
                <w:webHidden/>
              </w:rPr>
              <w:fldChar w:fldCharType="begin"/>
            </w:r>
            <w:r>
              <w:rPr>
                <w:noProof/>
                <w:webHidden/>
              </w:rPr>
              <w:instrText xml:space="preserve"> PAGEREF _Toc208852341 \h </w:instrText>
            </w:r>
            <w:r>
              <w:rPr>
                <w:noProof/>
                <w:webHidden/>
              </w:rPr>
            </w:r>
            <w:r>
              <w:rPr>
                <w:noProof/>
                <w:webHidden/>
              </w:rPr>
              <w:fldChar w:fldCharType="separate"/>
            </w:r>
            <w:r w:rsidR="004B3CEC">
              <w:rPr>
                <w:noProof/>
                <w:webHidden/>
              </w:rPr>
              <w:t>73</w:t>
            </w:r>
            <w:r>
              <w:rPr>
                <w:noProof/>
                <w:webHidden/>
              </w:rPr>
              <w:fldChar w:fldCharType="end"/>
            </w:r>
          </w:hyperlink>
        </w:p>
        <w:p w14:paraId="589460E4" w14:textId="747C6A8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2" w:history="1">
            <w:r w:rsidRPr="00713850">
              <w:rPr>
                <w:rStyle w:val="Hyperlink"/>
                <w:noProof/>
              </w:rPr>
              <w:t>13.2 Numbers</w:t>
            </w:r>
            <w:r>
              <w:rPr>
                <w:noProof/>
                <w:webHidden/>
              </w:rPr>
              <w:tab/>
            </w:r>
            <w:r>
              <w:rPr>
                <w:noProof/>
                <w:webHidden/>
              </w:rPr>
              <w:fldChar w:fldCharType="begin"/>
            </w:r>
            <w:r>
              <w:rPr>
                <w:noProof/>
                <w:webHidden/>
              </w:rPr>
              <w:instrText xml:space="preserve"> PAGEREF _Toc208852342 \h </w:instrText>
            </w:r>
            <w:r>
              <w:rPr>
                <w:noProof/>
                <w:webHidden/>
              </w:rPr>
            </w:r>
            <w:r>
              <w:rPr>
                <w:noProof/>
                <w:webHidden/>
              </w:rPr>
              <w:fldChar w:fldCharType="separate"/>
            </w:r>
            <w:r w:rsidR="004B3CEC">
              <w:rPr>
                <w:noProof/>
                <w:webHidden/>
              </w:rPr>
              <w:t>81</w:t>
            </w:r>
            <w:r>
              <w:rPr>
                <w:noProof/>
                <w:webHidden/>
              </w:rPr>
              <w:fldChar w:fldCharType="end"/>
            </w:r>
          </w:hyperlink>
        </w:p>
        <w:p w14:paraId="4F55EA70" w14:textId="561C2A0C"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3" w:history="1">
            <w:r w:rsidRPr="00713850">
              <w:rPr>
                <w:rStyle w:val="Hyperlink"/>
                <w:noProof/>
              </w:rPr>
              <w:t>13.3 Sentences</w:t>
            </w:r>
            <w:r>
              <w:rPr>
                <w:noProof/>
                <w:webHidden/>
              </w:rPr>
              <w:tab/>
            </w:r>
            <w:r>
              <w:rPr>
                <w:noProof/>
                <w:webHidden/>
              </w:rPr>
              <w:fldChar w:fldCharType="begin"/>
            </w:r>
            <w:r>
              <w:rPr>
                <w:noProof/>
                <w:webHidden/>
              </w:rPr>
              <w:instrText xml:space="preserve"> PAGEREF _Toc208852343 \h </w:instrText>
            </w:r>
            <w:r>
              <w:rPr>
                <w:noProof/>
                <w:webHidden/>
              </w:rPr>
            </w:r>
            <w:r>
              <w:rPr>
                <w:noProof/>
                <w:webHidden/>
              </w:rPr>
              <w:fldChar w:fldCharType="separate"/>
            </w:r>
            <w:r w:rsidR="004B3CEC">
              <w:rPr>
                <w:noProof/>
                <w:webHidden/>
              </w:rPr>
              <w:t>83</w:t>
            </w:r>
            <w:r>
              <w:rPr>
                <w:noProof/>
                <w:webHidden/>
              </w:rPr>
              <w:fldChar w:fldCharType="end"/>
            </w:r>
          </w:hyperlink>
        </w:p>
        <w:p w14:paraId="2E0F9BD6" w14:textId="5C3A7AE4"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4" w:history="1">
            <w:r w:rsidRPr="00713850">
              <w:rPr>
                <w:rStyle w:val="Hyperlink"/>
                <w:noProof/>
              </w:rPr>
              <w:t>13.4 Punctuation and capitalization</w:t>
            </w:r>
            <w:r>
              <w:rPr>
                <w:noProof/>
                <w:webHidden/>
              </w:rPr>
              <w:tab/>
            </w:r>
            <w:r>
              <w:rPr>
                <w:noProof/>
                <w:webHidden/>
              </w:rPr>
              <w:fldChar w:fldCharType="begin"/>
            </w:r>
            <w:r>
              <w:rPr>
                <w:noProof/>
                <w:webHidden/>
              </w:rPr>
              <w:instrText xml:space="preserve"> PAGEREF _Toc208852344 \h </w:instrText>
            </w:r>
            <w:r>
              <w:rPr>
                <w:noProof/>
                <w:webHidden/>
              </w:rPr>
            </w:r>
            <w:r>
              <w:rPr>
                <w:noProof/>
                <w:webHidden/>
              </w:rPr>
              <w:fldChar w:fldCharType="separate"/>
            </w:r>
            <w:r w:rsidR="004B3CEC">
              <w:rPr>
                <w:noProof/>
                <w:webHidden/>
              </w:rPr>
              <w:t>87</w:t>
            </w:r>
            <w:r>
              <w:rPr>
                <w:noProof/>
                <w:webHidden/>
              </w:rPr>
              <w:fldChar w:fldCharType="end"/>
            </w:r>
          </w:hyperlink>
        </w:p>
        <w:p w14:paraId="27DA2FB8" w14:textId="159D23F4"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5" w:history="1">
            <w:r w:rsidRPr="00713850">
              <w:rPr>
                <w:rStyle w:val="Hyperlink"/>
                <w:noProof/>
              </w:rPr>
              <w:t>13.5 Titles and headings</w:t>
            </w:r>
            <w:r>
              <w:rPr>
                <w:noProof/>
                <w:webHidden/>
              </w:rPr>
              <w:tab/>
            </w:r>
            <w:r>
              <w:rPr>
                <w:noProof/>
                <w:webHidden/>
              </w:rPr>
              <w:fldChar w:fldCharType="begin"/>
            </w:r>
            <w:r>
              <w:rPr>
                <w:noProof/>
                <w:webHidden/>
              </w:rPr>
              <w:instrText xml:space="preserve"> PAGEREF _Toc208852345 \h </w:instrText>
            </w:r>
            <w:r>
              <w:rPr>
                <w:noProof/>
                <w:webHidden/>
              </w:rPr>
            </w:r>
            <w:r>
              <w:rPr>
                <w:noProof/>
                <w:webHidden/>
              </w:rPr>
              <w:fldChar w:fldCharType="separate"/>
            </w:r>
            <w:r w:rsidR="004B3CEC">
              <w:rPr>
                <w:noProof/>
                <w:webHidden/>
              </w:rPr>
              <w:t>90</w:t>
            </w:r>
            <w:r>
              <w:rPr>
                <w:noProof/>
                <w:webHidden/>
              </w:rPr>
              <w:fldChar w:fldCharType="end"/>
            </w:r>
          </w:hyperlink>
        </w:p>
        <w:p w14:paraId="78656A8D" w14:textId="6790B9AD"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6" w:history="1">
            <w:r w:rsidRPr="00713850">
              <w:rPr>
                <w:rStyle w:val="Hyperlink"/>
                <w:noProof/>
              </w:rPr>
              <w:t>13.6 Paragraphs, sections, and lists</w:t>
            </w:r>
            <w:r>
              <w:rPr>
                <w:noProof/>
                <w:webHidden/>
              </w:rPr>
              <w:tab/>
            </w:r>
            <w:r>
              <w:rPr>
                <w:noProof/>
                <w:webHidden/>
              </w:rPr>
              <w:fldChar w:fldCharType="begin"/>
            </w:r>
            <w:r>
              <w:rPr>
                <w:noProof/>
                <w:webHidden/>
              </w:rPr>
              <w:instrText xml:space="preserve"> PAGEREF _Toc208852346 \h </w:instrText>
            </w:r>
            <w:r>
              <w:rPr>
                <w:noProof/>
                <w:webHidden/>
              </w:rPr>
            </w:r>
            <w:r>
              <w:rPr>
                <w:noProof/>
                <w:webHidden/>
              </w:rPr>
              <w:fldChar w:fldCharType="separate"/>
            </w:r>
            <w:r w:rsidR="004B3CEC">
              <w:rPr>
                <w:noProof/>
                <w:webHidden/>
              </w:rPr>
              <w:t>92</w:t>
            </w:r>
            <w:r>
              <w:rPr>
                <w:noProof/>
                <w:webHidden/>
              </w:rPr>
              <w:fldChar w:fldCharType="end"/>
            </w:r>
          </w:hyperlink>
        </w:p>
        <w:p w14:paraId="65B592B7" w14:textId="6CCB5E9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7" w:history="1">
            <w:r w:rsidRPr="00713850">
              <w:rPr>
                <w:rStyle w:val="Hyperlink"/>
                <w:noProof/>
              </w:rPr>
              <w:t>13.7 Writing style and tone</w:t>
            </w:r>
            <w:r>
              <w:rPr>
                <w:noProof/>
                <w:webHidden/>
              </w:rPr>
              <w:tab/>
            </w:r>
            <w:r>
              <w:rPr>
                <w:noProof/>
                <w:webHidden/>
              </w:rPr>
              <w:fldChar w:fldCharType="begin"/>
            </w:r>
            <w:r>
              <w:rPr>
                <w:noProof/>
                <w:webHidden/>
              </w:rPr>
              <w:instrText xml:space="preserve"> PAGEREF _Toc208852347 \h </w:instrText>
            </w:r>
            <w:r>
              <w:rPr>
                <w:noProof/>
                <w:webHidden/>
              </w:rPr>
            </w:r>
            <w:r>
              <w:rPr>
                <w:noProof/>
                <w:webHidden/>
              </w:rPr>
              <w:fldChar w:fldCharType="separate"/>
            </w:r>
            <w:r w:rsidR="004B3CEC">
              <w:rPr>
                <w:noProof/>
                <w:webHidden/>
              </w:rPr>
              <w:t>95</w:t>
            </w:r>
            <w:r>
              <w:rPr>
                <w:noProof/>
                <w:webHidden/>
              </w:rPr>
              <w:fldChar w:fldCharType="end"/>
            </w:r>
          </w:hyperlink>
        </w:p>
        <w:p w14:paraId="01CA5B1D" w14:textId="77350B5D"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48" w:history="1">
            <w:r w:rsidRPr="00713850">
              <w:rPr>
                <w:rStyle w:val="Hyperlink"/>
                <w:noProof/>
              </w:rPr>
              <w:t>14 Design</w:t>
            </w:r>
            <w:r>
              <w:rPr>
                <w:noProof/>
                <w:webHidden/>
              </w:rPr>
              <w:tab/>
            </w:r>
            <w:r>
              <w:rPr>
                <w:noProof/>
                <w:webHidden/>
              </w:rPr>
              <w:fldChar w:fldCharType="begin"/>
            </w:r>
            <w:r>
              <w:rPr>
                <w:noProof/>
                <w:webHidden/>
              </w:rPr>
              <w:instrText xml:space="preserve"> PAGEREF _Toc208852348 \h </w:instrText>
            </w:r>
            <w:r>
              <w:rPr>
                <w:noProof/>
                <w:webHidden/>
              </w:rPr>
            </w:r>
            <w:r>
              <w:rPr>
                <w:noProof/>
                <w:webHidden/>
              </w:rPr>
              <w:fldChar w:fldCharType="separate"/>
            </w:r>
            <w:r w:rsidR="004B3CEC">
              <w:rPr>
                <w:noProof/>
                <w:webHidden/>
              </w:rPr>
              <w:t>102</w:t>
            </w:r>
            <w:r>
              <w:rPr>
                <w:noProof/>
                <w:webHidden/>
              </w:rPr>
              <w:fldChar w:fldCharType="end"/>
            </w:r>
          </w:hyperlink>
        </w:p>
        <w:p w14:paraId="4B1618D6" w14:textId="674BF37C"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49" w:history="1">
            <w:r w:rsidRPr="00713850">
              <w:rPr>
                <w:rStyle w:val="Hyperlink"/>
                <w:noProof/>
              </w:rPr>
              <w:t>14.1 Overall design</w:t>
            </w:r>
            <w:r>
              <w:rPr>
                <w:noProof/>
                <w:webHidden/>
              </w:rPr>
              <w:tab/>
            </w:r>
            <w:r>
              <w:rPr>
                <w:noProof/>
                <w:webHidden/>
              </w:rPr>
              <w:fldChar w:fldCharType="begin"/>
            </w:r>
            <w:r>
              <w:rPr>
                <w:noProof/>
                <w:webHidden/>
              </w:rPr>
              <w:instrText xml:space="preserve"> PAGEREF _Toc208852349 \h </w:instrText>
            </w:r>
            <w:r>
              <w:rPr>
                <w:noProof/>
                <w:webHidden/>
              </w:rPr>
            </w:r>
            <w:r>
              <w:rPr>
                <w:noProof/>
                <w:webHidden/>
              </w:rPr>
              <w:fldChar w:fldCharType="separate"/>
            </w:r>
            <w:r w:rsidR="004B3CEC">
              <w:rPr>
                <w:noProof/>
                <w:webHidden/>
              </w:rPr>
              <w:t>103</w:t>
            </w:r>
            <w:r>
              <w:rPr>
                <w:noProof/>
                <w:webHidden/>
              </w:rPr>
              <w:fldChar w:fldCharType="end"/>
            </w:r>
          </w:hyperlink>
        </w:p>
        <w:p w14:paraId="29C3B784" w14:textId="1C329D67"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0" w:history="1">
            <w:r w:rsidRPr="00713850">
              <w:rPr>
                <w:rStyle w:val="Hyperlink"/>
                <w:noProof/>
              </w:rPr>
              <w:t>14.2 Format</w:t>
            </w:r>
            <w:r>
              <w:rPr>
                <w:noProof/>
                <w:webHidden/>
              </w:rPr>
              <w:tab/>
            </w:r>
            <w:r>
              <w:rPr>
                <w:noProof/>
                <w:webHidden/>
              </w:rPr>
              <w:fldChar w:fldCharType="begin"/>
            </w:r>
            <w:r>
              <w:rPr>
                <w:noProof/>
                <w:webHidden/>
              </w:rPr>
              <w:instrText xml:space="preserve"> PAGEREF _Toc208852350 \h </w:instrText>
            </w:r>
            <w:r>
              <w:rPr>
                <w:noProof/>
                <w:webHidden/>
              </w:rPr>
            </w:r>
            <w:r>
              <w:rPr>
                <w:noProof/>
                <w:webHidden/>
              </w:rPr>
              <w:fldChar w:fldCharType="separate"/>
            </w:r>
            <w:r w:rsidR="004B3CEC">
              <w:rPr>
                <w:noProof/>
                <w:webHidden/>
              </w:rPr>
              <w:t>103</w:t>
            </w:r>
            <w:r>
              <w:rPr>
                <w:noProof/>
                <w:webHidden/>
              </w:rPr>
              <w:fldChar w:fldCharType="end"/>
            </w:r>
          </w:hyperlink>
        </w:p>
        <w:p w14:paraId="54641167" w14:textId="499D796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1" w:history="1">
            <w:r w:rsidRPr="00713850">
              <w:rPr>
                <w:rStyle w:val="Hyperlink"/>
                <w:noProof/>
              </w:rPr>
              <w:t>14.3 Layout</w:t>
            </w:r>
            <w:r>
              <w:rPr>
                <w:noProof/>
                <w:webHidden/>
              </w:rPr>
              <w:tab/>
            </w:r>
            <w:r>
              <w:rPr>
                <w:noProof/>
                <w:webHidden/>
              </w:rPr>
              <w:fldChar w:fldCharType="begin"/>
            </w:r>
            <w:r>
              <w:rPr>
                <w:noProof/>
                <w:webHidden/>
              </w:rPr>
              <w:instrText xml:space="preserve"> PAGEREF _Toc208852351 \h </w:instrText>
            </w:r>
            <w:r>
              <w:rPr>
                <w:noProof/>
                <w:webHidden/>
              </w:rPr>
            </w:r>
            <w:r>
              <w:rPr>
                <w:noProof/>
                <w:webHidden/>
              </w:rPr>
              <w:fldChar w:fldCharType="separate"/>
            </w:r>
            <w:r w:rsidR="004B3CEC">
              <w:rPr>
                <w:noProof/>
                <w:webHidden/>
              </w:rPr>
              <w:t>104</w:t>
            </w:r>
            <w:r>
              <w:rPr>
                <w:noProof/>
                <w:webHidden/>
              </w:rPr>
              <w:fldChar w:fldCharType="end"/>
            </w:r>
          </w:hyperlink>
        </w:p>
        <w:p w14:paraId="1DFC7D14" w14:textId="62870E8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2" w:history="1">
            <w:r w:rsidRPr="00713850">
              <w:rPr>
                <w:rStyle w:val="Hyperlink"/>
                <w:noProof/>
              </w:rPr>
              <w:t>14.4 Typography</w:t>
            </w:r>
            <w:r>
              <w:rPr>
                <w:noProof/>
                <w:webHidden/>
              </w:rPr>
              <w:tab/>
            </w:r>
            <w:r>
              <w:rPr>
                <w:noProof/>
                <w:webHidden/>
              </w:rPr>
              <w:fldChar w:fldCharType="begin"/>
            </w:r>
            <w:r>
              <w:rPr>
                <w:noProof/>
                <w:webHidden/>
              </w:rPr>
              <w:instrText xml:space="preserve"> PAGEREF _Toc208852352 \h </w:instrText>
            </w:r>
            <w:r>
              <w:rPr>
                <w:noProof/>
                <w:webHidden/>
              </w:rPr>
            </w:r>
            <w:r>
              <w:rPr>
                <w:noProof/>
                <w:webHidden/>
              </w:rPr>
              <w:fldChar w:fldCharType="separate"/>
            </w:r>
            <w:r w:rsidR="004B3CEC">
              <w:rPr>
                <w:noProof/>
                <w:webHidden/>
              </w:rPr>
              <w:t>106</w:t>
            </w:r>
            <w:r>
              <w:rPr>
                <w:noProof/>
                <w:webHidden/>
              </w:rPr>
              <w:fldChar w:fldCharType="end"/>
            </w:r>
          </w:hyperlink>
        </w:p>
        <w:p w14:paraId="7A5727E0" w14:textId="733791B9"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3" w:history="1">
            <w:r w:rsidRPr="00713850">
              <w:rPr>
                <w:rStyle w:val="Hyperlink"/>
                <w:noProof/>
              </w:rPr>
              <w:t>14.5 Contrast and colour</w:t>
            </w:r>
            <w:r>
              <w:rPr>
                <w:noProof/>
                <w:webHidden/>
              </w:rPr>
              <w:tab/>
            </w:r>
            <w:r>
              <w:rPr>
                <w:noProof/>
                <w:webHidden/>
              </w:rPr>
              <w:fldChar w:fldCharType="begin"/>
            </w:r>
            <w:r>
              <w:rPr>
                <w:noProof/>
                <w:webHidden/>
              </w:rPr>
              <w:instrText xml:space="preserve"> PAGEREF _Toc208852353 \h </w:instrText>
            </w:r>
            <w:r>
              <w:rPr>
                <w:noProof/>
                <w:webHidden/>
              </w:rPr>
            </w:r>
            <w:r>
              <w:rPr>
                <w:noProof/>
                <w:webHidden/>
              </w:rPr>
              <w:fldChar w:fldCharType="separate"/>
            </w:r>
            <w:r w:rsidR="004B3CEC">
              <w:rPr>
                <w:noProof/>
                <w:webHidden/>
              </w:rPr>
              <w:t>110</w:t>
            </w:r>
            <w:r>
              <w:rPr>
                <w:noProof/>
                <w:webHidden/>
              </w:rPr>
              <w:fldChar w:fldCharType="end"/>
            </w:r>
          </w:hyperlink>
        </w:p>
        <w:p w14:paraId="7CA1C4BE" w14:textId="2CFDBF1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4" w:history="1">
            <w:r w:rsidRPr="00713850">
              <w:rPr>
                <w:rStyle w:val="Hyperlink"/>
                <w:noProof/>
              </w:rPr>
              <w:t>14.6 Visuals</w:t>
            </w:r>
            <w:r>
              <w:rPr>
                <w:noProof/>
                <w:webHidden/>
              </w:rPr>
              <w:tab/>
            </w:r>
            <w:r>
              <w:rPr>
                <w:noProof/>
                <w:webHidden/>
              </w:rPr>
              <w:fldChar w:fldCharType="begin"/>
            </w:r>
            <w:r>
              <w:rPr>
                <w:noProof/>
                <w:webHidden/>
              </w:rPr>
              <w:instrText xml:space="preserve"> PAGEREF _Toc208852354 \h </w:instrText>
            </w:r>
            <w:r>
              <w:rPr>
                <w:noProof/>
                <w:webHidden/>
              </w:rPr>
            </w:r>
            <w:r>
              <w:rPr>
                <w:noProof/>
                <w:webHidden/>
              </w:rPr>
              <w:fldChar w:fldCharType="separate"/>
            </w:r>
            <w:r w:rsidR="004B3CEC">
              <w:rPr>
                <w:noProof/>
                <w:webHidden/>
              </w:rPr>
              <w:t>112</w:t>
            </w:r>
            <w:r>
              <w:rPr>
                <w:noProof/>
                <w:webHidden/>
              </w:rPr>
              <w:fldChar w:fldCharType="end"/>
            </w:r>
          </w:hyperlink>
        </w:p>
        <w:p w14:paraId="65059D57" w14:textId="65437663"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5" w:history="1">
            <w:r w:rsidRPr="00713850">
              <w:rPr>
                <w:rStyle w:val="Hyperlink"/>
                <w:noProof/>
              </w:rPr>
              <w:t>14.7 Tables</w:t>
            </w:r>
            <w:r>
              <w:rPr>
                <w:noProof/>
                <w:webHidden/>
              </w:rPr>
              <w:tab/>
            </w:r>
            <w:r>
              <w:rPr>
                <w:noProof/>
                <w:webHidden/>
              </w:rPr>
              <w:fldChar w:fldCharType="begin"/>
            </w:r>
            <w:r>
              <w:rPr>
                <w:noProof/>
                <w:webHidden/>
              </w:rPr>
              <w:instrText xml:space="preserve"> PAGEREF _Toc208852355 \h </w:instrText>
            </w:r>
            <w:r>
              <w:rPr>
                <w:noProof/>
                <w:webHidden/>
              </w:rPr>
            </w:r>
            <w:r>
              <w:rPr>
                <w:noProof/>
                <w:webHidden/>
              </w:rPr>
              <w:fldChar w:fldCharType="separate"/>
            </w:r>
            <w:r w:rsidR="004B3CEC">
              <w:rPr>
                <w:noProof/>
                <w:webHidden/>
              </w:rPr>
              <w:t>117</w:t>
            </w:r>
            <w:r>
              <w:rPr>
                <w:noProof/>
                <w:webHidden/>
              </w:rPr>
              <w:fldChar w:fldCharType="end"/>
            </w:r>
          </w:hyperlink>
        </w:p>
        <w:p w14:paraId="2371F73C" w14:textId="6DCDA107"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56" w:history="1">
            <w:r w:rsidRPr="00713850">
              <w:rPr>
                <w:rStyle w:val="Hyperlink"/>
                <w:noProof/>
              </w:rPr>
              <w:t>15 Annex A: Forms checklist (Informative)</w:t>
            </w:r>
            <w:r>
              <w:rPr>
                <w:noProof/>
                <w:webHidden/>
              </w:rPr>
              <w:tab/>
            </w:r>
            <w:r>
              <w:rPr>
                <w:noProof/>
                <w:webHidden/>
              </w:rPr>
              <w:fldChar w:fldCharType="begin"/>
            </w:r>
            <w:r>
              <w:rPr>
                <w:noProof/>
                <w:webHidden/>
              </w:rPr>
              <w:instrText xml:space="preserve"> PAGEREF _Toc208852356 \h </w:instrText>
            </w:r>
            <w:r>
              <w:rPr>
                <w:noProof/>
                <w:webHidden/>
              </w:rPr>
            </w:r>
            <w:r>
              <w:rPr>
                <w:noProof/>
                <w:webHidden/>
              </w:rPr>
              <w:fldChar w:fldCharType="separate"/>
            </w:r>
            <w:r w:rsidR="004B3CEC">
              <w:rPr>
                <w:noProof/>
                <w:webHidden/>
              </w:rPr>
              <w:t>119</w:t>
            </w:r>
            <w:r>
              <w:rPr>
                <w:noProof/>
                <w:webHidden/>
              </w:rPr>
              <w:fldChar w:fldCharType="end"/>
            </w:r>
          </w:hyperlink>
        </w:p>
        <w:p w14:paraId="66269076" w14:textId="26B6003E"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7" w:history="1">
            <w:r w:rsidRPr="00713850">
              <w:rPr>
                <w:rStyle w:val="Hyperlink"/>
                <w:noProof/>
              </w:rPr>
              <w:t>15.1 Structure</w:t>
            </w:r>
            <w:r>
              <w:rPr>
                <w:noProof/>
                <w:webHidden/>
              </w:rPr>
              <w:tab/>
            </w:r>
            <w:r>
              <w:rPr>
                <w:noProof/>
                <w:webHidden/>
              </w:rPr>
              <w:fldChar w:fldCharType="begin"/>
            </w:r>
            <w:r>
              <w:rPr>
                <w:noProof/>
                <w:webHidden/>
              </w:rPr>
              <w:instrText xml:space="preserve"> PAGEREF _Toc208852357 \h </w:instrText>
            </w:r>
            <w:r>
              <w:rPr>
                <w:noProof/>
                <w:webHidden/>
              </w:rPr>
            </w:r>
            <w:r>
              <w:rPr>
                <w:noProof/>
                <w:webHidden/>
              </w:rPr>
              <w:fldChar w:fldCharType="separate"/>
            </w:r>
            <w:r w:rsidR="004B3CEC">
              <w:rPr>
                <w:noProof/>
                <w:webHidden/>
              </w:rPr>
              <w:t>119</w:t>
            </w:r>
            <w:r>
              <w:rPr>
                <w:noProof/>
                <w:webHidden/>
              </w:rPr>
              <w:fldChar w:fldCharType="end"/>
            </w:r>
          </w:hyperlink>
        </w:p>
        <w:p w14:paraId="7080ECA2" w14:textId="7A282636"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8" w:history="1">
            <w:r w:rsidRPr="00713850">
              <w:rPr>
                <w:rStyle w:val="Hyperlink"/>
                <w:noProof/>
              </w:rPr>
              <w:t>15.2 Wording and expression</w:t>
            </w:r>
            <w:r>
              <w:rPr>
                <w:noProof/>
                <w:webHidden/>
              </w:rPr>
              <w:tab/>
            </w:r>
            <w:r>
              <w:rPr>
                <w:noProof/>
                <w:webHidden/>
              </w:rPr>
              <w:fldChar w:fldCharType="begin"/>
            </w:r>
            <w:r>
              <w:rPr>
                <w:noProof/>
                <w:webHidden/>
              </w:rPr>
              <w:instrText xml:space="preserve"> PAGEREF _Toc208852358 \h </w:instrText>
            </w:r>
            <w:r>
              <w:rPr>
                <w:noProof/>
                <w:webHidden/>
              </w:rPr>
            </w:r>
            <w:r>
              <w:rPr>
                <w:noProof/>
                <w:webHidden/>
              </w:rPr>
              <w:fldChar w:fldCharType="separate"/>
            </w:r>
            <w:r w:rsidR="004B3CEC">
              <w:rPr>
                <w:noProof/>
                <w:webHidden/>
              </w:rPr>
              <w:t>120</w:t>
            </w:r>
            <w:r>
              <w:rPr>
                <w:noProof/>
                <w:webHidden/>
              </w:rPr>
              <w:fldChar w:fldCharType="end"/>
            </w:r>
          </w:hyperlink>
        </w:p>
        <w:p w14:paraId="1D030707" w14:textId="77DF7CF8"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59" w:history="1">
            <w:r w:rsidRPr="00713850">
              <w:rPr>
                <w:rStyle w:val="Hyperlink"/>
                <w:noProof/>
              </w:rPr>
              <w:t>15.3 Design</w:t>
            </w:r>
            <w:r>
              <w:rPr>
                <w:noProof/>
                <w:webHidden/>
              </w:rPr>
              <w:tab/>
            </w:r>
            <w:r>
              <w:rPr>
                <w:noProof/>
                <w:webHidden/>
              </w:rPr>
              <w:fldChar w:fldCharType="begin"/>
            </w:r>
            <w:r>
              <w:rPr>
                <w:noProof/>
                <w:webHidden/>
              </w:rPr>
              <w:instrText xml:space="preserve"> PAGEREF _Toc208852359 \h </w:instrText>
            </w:r>
            <w:r>
              <w:rPr>
                <w:noProof/>
                <w:webHidden/>
              </w:rPr>
            </w:r>
            <w:r>
              <w:rPr>
                <w:noProof/>
                <w:webHidden/>
              </w:rPr>
              <w:fldChar w:fldCharType="separate"/>
            </w:r>
            <w:r w:rsidR="004B3CEC">
              <w:rPr>
                <w:noProof/>
                <w:webHidden/>
              </w:rPr>
              <w:t>120</w:t>
            </w:r>
            <w:r>
              <w:rPr>
                <w:noProof/>
                <w:webHidden/>
              </w:rPr>
              <w:fldChar w:fldCharType="end"/>
            </w:r>
          </w:hyperlink>
        </w:p>
        <w:p w14:paraId="18315AE8" w14:textId="10F64353"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60" w:history="1">
            <w:r w:rsidRPr="00713850">
              <w:rPr>
                <w:rStyle w:val="Hyperlink"/>
                <w:noProof/>
              </w:rPr>
              <w:t>16 Annex B: Shall, should, and may clauses (Informative)</w:t>
            </w:r>
            <w:r>
              <w:rPr>
                <w:noProof/>
                <w:webHidden/>
              </w:rPr>
              <w:tab/>
            </w:r>
            <w:r>
              <w:rPr>
                <w:noProof/>
                <w:webHidden/>
              </w:rPr>
              <w:fldChar w:fldCharType="begin"/>
            </w:r>
            <w:r>
              <w:rPr>
                <w:noProof/>
                <w:webHidden/>
              </w:rPr>
              <w:instrText xml:space="preserve"> PAGEREF _Toc208852360 \h </w:instrText>
            </w:r>
            <w:r>
              <w:rPr>
                <w:noProof/>
                <w:webHidden/>
              </w:rPr>
            </w:r>
            <w:r>
              <w:rPr>
                <w:noProof/>
                <w:webHidden/>
              </w:rPr>
              <w:fldChar w:fldCharType="separate"/>
            </w:r>
            <w:r w:rsidR="004B3CEC">
              <w:rPr>
                <w:noProof/>
                <w:webHidden/>
              </w:rPr>
              <w:t>121</w:t>
            </w:r>
            <w:r>
              <w:rPr>
                <w:noProof/>
                <w:webHidden/>
              </w:rPr>
              <w:fldChar w:fldCharType="end"/>
            </w:r>
          </w:hyperlink>
        </w:p>
        <w:p w14:paraId="38793512" w14:textId="4B6CEE1E"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1" w:history="1">
            <w:r w:rsidRPr="00713850">
              <w:rPr>
                <w:rStyle w:val="Hyperlink"/>
                <w:noProof/>
              </w:rPr>
              <w:t>16.1 Shall statements</w:t>
            </w:r>
            <w:r>
              <w:rPr>
                <w:noProof/>
                <w:webHidden/>
              </w:rPr>
              <w:tab/>
            </w:r>
            <w:r>
              <w:rPr>
                <w:noProof/>
                <w:webHidden/>
              </w:rPr>
              <w:fldChar w:fldCharType="begin"/>
            </w:r>
            <w:r>
              <w:rPr>
                <w:noProof/>
                <w:webHidden/>
              </w:rPr>
              <w:instrText xml:space="preserve"> PAGEREF _Toc208852361 \h </w:instrText>
            </w:r>
            <w:r>
              <w:rPr>
                <w:noProof/>
                <w:webHidden/>
              </w:rPr>
            </w:r>
            <w:r>
              <w:rPr>
                <w:noProof/>
                <w:webHidden/>
              </w:rPr>
              <w:fldChar w:fldCharType="separate"/>
            </w:r>
            <w:r w:rsidR="004B3CEC">
              <w:rPr>
                <w:noProof/>
                <w:webHidden/>
              </w:rPr>
              <w:t>121</w:t>
            </w:r>
            <w:r>
              <w:rPr>
                <w:noProof/>
                <w:webHidden/>
              </w:rPr>
              <w:fldChar w:fldCharType="end"/>
            </w:r>
          </w:hyperlink>
        </w:p>
        <w:p w14:paraId="1CF5D59F" w14:textId="3B41492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2" w:history="1">
            <w:r w:rsidRPr="00713850">
              <w:rPr>
                <w:rStyle w:val="Hyperlink"/>
                <w:noProof/>
              </w:rPr>
              <w:t>16.2 Should clauses</w:t>
            </w:r>
            <w:r>
              <w:rPr>
                <w:noProof/>
                <w:webHidden/>
              </w:rPr>
              <w:tab/>
            </w:r>
            <w:r>
              <w:rPr>
                <w:noProof/>
                <w:webHidden/>
              </w:rPr>
              <w:fldChar w:fldCharType="begin"/>
            </w:r>
            <w:r>
              <w:rPr>
                <w:noProof/>
                <w:webHidden/>
              </w:rPr>
              <w:instrText xml:space="preserve"> PAGEREF _Toc208852362 \h </w:instrText>
            </w:r>
            <w:r>
              <w:rPr>
                <w:noProof/>
                <w:webHidden/>
              </w:rPr>
            </w:r>
            <w:r>
              <w:rPr>
                <w:noProof/>
                <w:webHidden/>
              </w:rPr>
              <w:fldChar w:fldCharType="separate"/>
            </w:r>
            <w:r w:rsidR="004B3CEC">
              <w:rPr>
                <w:noProof/>
                <w:webHidden/>
              </w:rPr>
              <w:t>142</w:t>
            </w:r>
            <w:r>
              <w:rPr>
                <w:noProof/>
                <w:webHidden/>
              </w:rPr>
              <w:fldChar w:fldCharType="end"/>
            </w:r>
          </w:hyperlink>
        </w:p>
        <w:p w14:paraId="1E1105B0" w14:textId="48F49842"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3" w:history="1">
            <w:r w:rsidRPr="00713850">
              <w:rPr>
                <w:rStyle w:val="Hyperlink"/>
                <w:noProof/>
              </w:rPr>
              <w:t>16.3 May clauses</w:t>
            </w:r>
            <w:r>
              <w:rPr>
                <w:noProof/>
                <w:webHidden/>
              </w:rPr>
              <w:tab/>
            </w:r>
            <w:r>
              <w:rPr>
                <w:noProof/>
                <w:webHidden/>
              </w:rPr>
              <w:fldChar w:fldCharType="begin"/>
            </w:r>
            <w:r>
              <w:rPr>
                <w:noProof/>
                <w:webHidden/>
              </w:rPr>
              <w:instrText xml:space="preserve"> PAGEREF _Toc208852363 \h </w:instrText>
            </w:r>
            <w:r>
              <w:rPr>
                <w:noProof/>
                <w:webHidden/>
              </w:rPr>
            </w:r>
            <w:r>
              <w:rPr>
                <w:noProof/>
                <w:webHidden/>
              </w:rPr>
              <w:fldChar w:fldCharType="separate"/>
            </w:r>
            <w:r w:rsidR="004B3CEC">
              <w:rPr>
                <w:noProof/>
                <w:webHidden/>
              </w:rPr>
              <w:t>157</w:t>
            </w:r>
            <w:r>
              <w:rPr>
                <w:noProof/>
                <w:webHidden/>
              </w:rPr>
              <w:fldChar w:fldCharType="end"/>
            </w:r>
          </w:hyperlink>
        </w:p>
        <w:p w14:paraId="0E13EB03" w14:textId="192FE889" w:rsidR="003509BF" w:rsidRDefault="003509BF">
          <w:pPr>
            <w:pStyle w:val="TOC1"/>
            <w:tabs>
              <w:tab w:val="right" w:leader="dot" w:pos="9350"/>
            </w:tabs>
            <w:rPr>
              <w:rFonts w:asciiTheme="minorHAnsi" w:eastAsiaTheme="minorEastAsia" w:hAnsiTheme="minorHAnsi"/>
              <w:noProof/>
              <w:sz w:val="24"/>
              <w:szCs w:val="24"/>
              <w:lang w:eastAsia="en-CA"/>
              <w14:ligatures w14:val="standardContextual"/>
            </w:rPr>
          </w:pPr>
          <w:hyperlink w:anchor="_Toc208852364" w:history="1">
            <w:r w:rsidRPr="00713850">
              <w:rPr>
                <w:rStyle w:val="Hyperlink"/>
                <w:noProof/>
              </w:rPr>
              <w:t>17 Annex C: Bibliography (Informative)</w:t>
            </w:r>
            <w:r>
              <w:rPr>
                <w:noProof/>
                <w:webHidden/>
              </w:rPr>
              <w:tab/>
            </w:r>
            <w:r>
              <w:rPr>
                <w:noProof/>
                <w:webHidden/>
              </w:rPr>
              <w:fldChar w:fldCharType="begin"/>
            </w:r>
            <w:r>
              <w:rPr>
                <w:noProof/>
                <w:webHidden/>
              </w:rPr>
              <w:instrText xml:space="preserve"> PAGEREF _Toc208852364 \h </w:instrText>
            </w:r>
            <w:r>
              <w:rPr>
                <w:noProof/>
                <w:webHidden/>
              </w:rPr>
            </w:r>
            <w:r>
              <w:rPr>
                <w:noProof/>
                <w:webHidden/>
              </w:rPr>
              <w:fldChar w:fldCharType="separate"/>
            </w:r>
            <w:r w:rsidR="004B3CEC">
              <w:rPr>
                <w:noProof/>
                <w:webHidden/>
              </w:rPr>
              <w:t>161</w:t>
            </w:r>
            <w:r>
              <w:rPr>
                <w:noProof/>
                <w:webHidden/>
              </w:rPr>
              <w:fldChar w:fldCharType="end"/>
            </w:r>
          </w:hyperlink>
        </w:p>
        <w:p w14:paraId="2D2B7CCD" w14:textId="25B54CAF"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5" w:history="1">
            <w:r w:rsidRPr="00713850">
              <w:rPr>
                <w:rStyle w:val="Hyperlink"/>
                <w:noProof/>
              </w:rPr>
              <w:t>17.1 Acts</w:t>
            </w:r>
            <w:r>
              <w:rPr>
                <w:noProof/>
                <w:webHidden/>
              </w:rPr>
              <w:tab/>
            </w:r>
            <w:r>
              <w:rPr>
                <w:noProof/>
                <w:webHidden/>
              </w:rPr>
              <w:fldChar w:fldCharType="begin"/>
            </w:r>
            <w:r>
              <w:rPr>
                <w:noProof/>
                <w:webHidden/>
              </w:rPr>
              <w:instrText xml:space="preserve"> PAGEREF _Toc208852365 \h </w:instrText>
            </w:r>
            <w:r>
              <w:rPr>
                <w:noProof/>
                <w:webHidden/>
              </w:rPr>
            </w:r>
            <w:r>
              <w:rPr>
                <w:noProof/>
                <w:webHidden/>
              </w:rPr>
              <w:fldChar w:fldCharType="separate"/>
            </w:r>
            <w:r w:rsidR="004B3CEC">
              <w:rPr>
                <w:noProof/>
                <w:webHidden/>
              </w:rPr>
              <w:t>161</w:t>
            </w:r>
            <w:r>
              <w:rPr>
                <w:noProof/>
                <w:webHidden/>
              </w:rPr>
              <w:fldChar w:fldCharType="end"/>
            </w:r>
          </w:hyperlink>
        </w:p>
        <w:p w14:paraId="785F8C7A" w14:textId="6BEEBA30"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6" w:history="1">
            <w:r w:rsidRPr="00713850">
              <w:rPr>
                <w:rStyle w:val="Hyperlink"/>
                <w:noProof/>
              </w:rPr>
              <w:t>17.2 Standards</w:t>
            </w:r>
            <w:r>
              <w:rPr>
                <w:noProof/>
                <w:webHidden/>
              </w:rPr>
              <w:tab/>
            </w:r>
            <w:r>
              <w:rPr>
                <w:noProof/>
                <w:webHidden/>
              </w:rPr>
              <w:fldChar w:fldCharType="begin"/>
            </w:r>
            <w:r>
              <w:rPr>
                <w:noProof/>
                <w:webHidden/>
              </w:rPr>
              <w:instrText xml:space="preserve"> PAGEREF _Toc208852366 \h </w:instrText>
            </w:r>
            <w:r>
              <w:rPr>
                <w:noProof/>
                <w:webHidden/>
              </w:rPr>
            </w:r>
            <w:r>
              <w:rPr>
                <w:noProof/>
                <w:webHidden/>
              </w:rPr>
              <w:fldChar w:fldCharType="separate"/>
            </w:r>
            <w:r w:rsidR="004B3CEC">
              <w:rPr>
                <w:noProof/>
                <w:webHidden/>
              </w:rPr>
              <w:t>161</w:t>
            </w:r>
            <w:r>
              <w:rPr>
                <w:noProof/>
                <w:webHidden/>
              </w:rPr>
              <w:fldChar w:fldCharType="end"/>
            </w:r>
          </w:hyperlink>
        </w:p>
        <w:p w14:paraId="049D1385" w14:textId="333E6B04"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7" w:history="1">
            <w:r w:rsidRPr="00713850">
              <w:rPr>
                <w:rStyle w:val="Hyperlink"/>
                <w:noProof/>
              </w:rPr>
              <w:t>17.3 Online resources</w:t>
            </w:r>
            <w:r>
              <w:rPr>
                <w:noProof/>
                <w:webHidden/>
              </w:rPr>
              <w:tab/>
            </w:r>
            <w:r>
              <w:rPr>
                <w:noProof/>
                <w:webHidden/>
              </w:rPr>
              <w:fldChar w:fldCharType="begin"/>
            </w:r>
            <w:r>
              <w:rPr>
                <w:noProof/>
                <w:webHidden/>
              </w:rPr>
              <w:instrText xml:space="preserve"> PAGEREF _Toc208852367 \h </w:instrText>
            </w:r>
            <w:r>
              <w:rPr>
                <w:noProof/>
                <w:webHidden/>
              </w:rPr>
            </w:r>
            <w:r>
              <w:rPr>
                <w:noProof/>
                <w:webHidden/>
              </w:rPr>
              <w:fldChar w:fldCharType="separate"/>
            </w:r>
            <w:r w:rsidR="004B3CEC">
              <w:rPr>
                <w:noProof/>
                <w:webHidden/>
              </w:rPr>
              <w:t>162</w:t>
            </w:r>
            <w:r>
              <w:rPr>
                <w:noProof/>
                <w:webHidden/>
              </w:rPr>
              <w:fldChar w:fldCharType="end"/>
            </w:r>
          </w:hyperlink>
        </w:p>
        <w:p w14:paraId="190277B6" w14:textId="111F9AAD" w:rsidR="003509BF" w:rsidRDefault="003509BF">
          <w:pPr>
            <w:pStyle w:val="TOC2"/>
            <w:tabs>
              <w:tab w:val="right" w:leader="dot" w:pos="9350"/>
            </w:tabs>
            <w:rPr>
              <w:rFonts w:asciiTheme="minorHAnsi" w:eastAsiaTheme="minorEastAsia" w:hAnsiTheme="minorHAnsi"/>
              <w:noProof/>
              <w:sz w:val="24"/>
              <w:szCs w:val="24"/>
              <w:lang w:eastAsia="en-CA"/>
              <w14:ligatures w14:val="standardContextual"/>
            </w:rPr>
          </w:pPr>
          <w:hyperlink w:anchor="_Toc208852368" w:history="1">
            <w:r w:rsidRPr="00713850">
              <w:rPr>
                <w:rStyle w:val="Hyperlink"/>
                <w:noProof/>
              </w:rPr>
              <w:t>17.4 Publications</w:t>
            </w:r>
            <w:r>
              <w:rPr>
                <w:noProof/>
                <w:webHidden/>
              </w:rPr>
              <w:tab/>
            </w:r>
            <w:r>
              <w:rPr>
                <w:noProof/>
                <w:webHidden/>
              </w:rPr>
              <w:fldChar w:fldCharType="begin"/>
            </w:r>
            <w:r>
              <w:rPr>
                <w:noProof/>
                <w:webHidden/>
              </w:rPr>
              <w:instrText xml:space="preserve"> PAGEREF _Toc208852368 \h </w:instrText>
            </w:r>
            <w:r>
              <w:rPr>
                <w:noProof/>
                <w:webHidden/>
              </w:rPr>
            </w:r>
            <w:r>
              <w:rPr>
                <w:noProof/>
                <w:webHidden/>
              </w:rPr>
              <w:fldChar w:fldCharType="separate"/>
            </w:r>
            <w:r w:rsidR="004B3CEC">
              <w:rPr>
                <w:noProof/>
                <w:webHidden/>
              </w:rPr>
              <w:t>168</w:t>
            </w:r>
            <w:r>
              <w:rPr>
                <w:noProof/>
                <w:webHidden/>
              </w:rPr>
              <w:fldChar w:fldCharType="end"/>
            </w:r>
          </w:hyperlink>
        </w:p>
        <w:p w14:paraId="2A887939" w14:textId="20DC3BAF" w:rsidR="00D226D9" w:rsidRDefault="00B0176D" w:rsidP="00E67D49">
          <w:r>
            <w:rPr>
              <w:b/>
              <w:bCs/>
              <w:noProof/>
            </w:rPr>
            <w:fldChar w:fldCharType="end"/>
          </w:r>
        </w:p>
      </w:sdtContent>
    </w:sdt>
    <w:sdt>
      <w:sdtPr>
        <w:id w:val="-203259929"/>
        <w:lock w:val="sdtContentLocked"/>
      </w:sdtPr>
      <w:sdtEndPr/>
      <w:sdtContent>
        <w:p w14:paraId="509F5773" w14:textId="77777777" w:rsidR="00BA5AA7" w:rsidRDefault="00BA5AA7" w:rsidP="00620E98">
          <w:pPr>
            <w:spacing w:after="160" w:line="259" w:lineRule="auto"/>
          </w:pPr>
        </w:p>
        <w:p w14:paraId="0BEAA528" w14:textId="77777777" w:rsidR="00E3688A" w:rsidRDefault="00E3688A">
          <w:pPr>
            <w:keepLines w:val="0"/>
            <w:spacing w:after="160" w:line="259" w:lineRule="auto"/>
            <w:rPr>
              <w:rFonts w:eastAsiaTheme="majorEastAsia" w:cstheme="majorBidi"/>
              <w:b/>
              <w:sz w:val="56"/>
              <w:szCs w:val="32"/>
            </w:rPr>
          </w:pPr>
          <w:bookmarkStart w:id="7" w:name="_Accessibility_Standards_Canada:"/>
          <w:bookmarkStart w:id="8" w:name="_Toc154490787"/>
          <w:bookmarkEnd w:id="7"/>
          <w:r>
            <w:br w:type="page"/>
          </w:r>
        </w:p>
        <w:p w14:paraId="43CEA2DB" w14:textId="77777777" w:rsidR="00E3688A" w:rsidRPr="00E3688A" w:rsidRDefault="002B6C3E" w:rsidP="002D45F2">
          <w:pPr>
            <w:pStyle w:val="Heading1"/>
            <w:spacing w:before="100" w:beforeAutospacing="1" w:after="160" w:line="276" w:lineRule="auto"/>
            <w:ind w:left="426" w:hanging="426"/>
          </w:pPr>
          <w:bookmarkStart w:id="9" w:name="_Accessibility_Standards_Canada:_1"/>
          <w:bookmarkStart w:id="10" w:name="_Toc208852277"/>
          <w:bookmarkEnd w:id="9"/>
          <w:r w:rsidRPr="00573E77">
            <w:lastRenderedPageBreak/>
            <w:t>Accessibility Standards Canada: About us</w:t>
          </w:r>
          <w:bookmarkEnd w:id="10"/>
          <w:r w:rsidR="00167F7D" w:rsidRPr="00573E77">
            <w:t xml:space="preserve"> </w:t>
          </w:r>
          <w:bookmarkStart w:id="11" w:name="_Hlk188961627"/>
          <w:bookmarkStart w:id="12" w:name="_Hlk190699029"/>
          <w:bookmarkStart w:id="13" w:name="_Hlk190698858"/>
          <w:bookmarkEnd w:id="8"/>
        </w:p>
        <w:p w14:paraId="694A95A8" w14:textId="47E74BEE" w:rsidR="00573E77" w:rsidRPr="00BA38DD" w:rsidRDefault="00573E77" w:rsidP="00E3688A">
          <w:pPr>
            <w:spacing w:before="100" w:beforeAutospacing="1" w:after="160"/>
            <w:rPr>
              <w:rFonts w:cs="Arial"/>
              <w:szCs w:val="28"/>
            </w:rPr>
          </w:pPr>
          <w:r w:rsidRPr="00BA38DD">
            <w:rPr>
              <w:rFonts w:cs="Arial"/>
              <w:szCs w:val="28"/>
            </w:rPr>
            <w:t xml:space="preserve">Accessibility Standards Canada, under whose auspices this </w:t>
          </w:r>
          <w:r w:rsidR="001F37EB">
            <w:rPr>
              <w:rFonts w:cs="Arial"/>
              <w:szCs w:val="28"/>
            </w:rPr>
            <w:t>S</w:t>
          </w:r>
          <w:r w:rsidRPr="00BA38DD">
            <w:rPr>
              <w:rFonts w:cs="Arial"/>
              <w:szCs w:val="28"/>
            </w:rPr>
            <w:t xml:space="preserve">tandard has been produced, is a Government of Canada departmental corporation mandated through the </w:t>
          </w:r>
          <w:r w:rsidRPr="00BA38DD">
            <w:rPr>
              <w:rFonts w:cs="Arial"/>
              <w:i/>
              <w:szCs w:val="28"/>
            </w:rPr>
            <w:t>Accessible Canada Act.</w:t>
          </w:r>
          <w:r w:rsidRPr="00BA38DD">
            <w:rPr>
              <w:rFonts w:cs="Arial"/>
              <w:szCs w:val="28"/>
            </w:rPr>
            <w:t xml:space="preserve"> Accessibility Standards Canada’s Standards contribute to the purpose of the </w:t>
          </w:r>
          <w:r w:rsidRPr="00BA38DD">
            <w:rPr>
              <w:rFonts w:cs="Arial"/>
              <w:i/>
              <w:szCs w:val="28"/>
            </w:rPr>
            <w:t>Accessible Canada Act</w:t>
          </w:r>
          <w:r w:rsidRPr="00BA38DD">
            <w:rPr>
              <w:rFonts w:cs="Arial"/>
              <w:szCs w:val="28"/>
            </w:rPr>
            <w:t>, which is to benefit all persons, especially persons with disabilities, through the realization of a Canada without barriers through the identification, removal, and prevention of accessibility barriers.</w:t>
          </w:r>
          <w:r w:rsidRPr="00BA38DD">
            <w:rPr>
              <w:rFonts w:cs="Arial"/>
              <w:iCs/>
              <w:szCs w:val="28"/>
            </w:rPr>
            <w:t xml:space="preserve">  </w:t>
          </w:r>
        </w:p>
        <w:p w14:paraId="6D5C2FA9" w14:textId="77777777" w:rsidR="00573E77" w:rsidRPr="00BA38DD" w:rsidRDefault="00573E77" w:rsidP="00E3688A">
          <w:pPr>
            <w:spacing w:before="100" w:beforeAutospacing="1" w:after="160"/>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049D5A3D" w14:textId="77777777" w:rsidR="00573E77" w:rsidRPr="00BA38DD" w:rsidRDefault="00573E77" w:rsidP="00E3688A">
          <w:pPr>
            <w:spacing w:before="100" w:beforeAutospacing="1" w:after="160"/>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239B82BF" w14:textId="77777777" w:rsidR="00573E77" w:rsidRPr="003650F4" w:rsidRDefault="00573E77" w:rsidP="00ED2350">
          <w:pPr>
            <w:pStyle w:val="ListParagraph"/>
            <w:numPr>
              <w:ilvl w:val="0"/>
              <w:numId w:val="145"/>
            </w:numPr>
            <w:spacing w:before="100" w:beforeAutospacing="1" w:after="160"/>
            <w:rPr>
              <w:rFonts w:cs="Arial"/>
              <w:color w:val="333333"/>
              <w:szCs w:val="28"/>
            </w:rPr>
          </w:pPr>
          <w:r w:rsidRPr="003650F4">
            <w:rPr>
              <w:rFonts w:cs="Arial"/>
              <w:color w:val="333333"/>
              <w:szCs w:val="28"/>
            </w:rPr>
            <w:t>all persons must be treated with dignity regardless of their disabilities;</w:t>
          </w:r>
        </w:p>
        <w:p w14:paraId="1FF38FC9"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t>all persons must have the same opportunity to make for themselves the lives that they are able and wish to have regardless of their disabilities;</w:t>
          </w:r>
        </w:p>
        <w:p w14:paraId="5DDFE6E9"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t>all persons must have barrier-free access to full and equal participation in society, regardless of their disabilities;</w:t>
          </w:r>
        </w:p>
        <w:p w14:paraId="71AA7120"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lastRenderedPageBreak/>
            <w:t>all persons must have meaningful options and be free to make their own choices, with support if they desire, regardless of their disabilities;</w:t>
          </w:r>
        </w:p>
        <w:p w14:paraId="32C2DBD3"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78780996"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t>persons with disabilities must be involved in the development and design of laws, policies, programs, services, and structures; and</w:t>
          </w:r>
        </w:p>
        <w:p w14:paraId="3014BAD3" w14:textId="77777777" w:rsidR="00573E77" w:rsidRPr="00BA38DD" w:rsidRDefault="00573E77" w:rsidP="00ED2350">
          <w:pPr>
            <w:pStyle w:val="ListParagraph"/>
            <w:numPr>
              <w:ilvl w:val="0"/>
              <w:numId w:val="145"/>
            </w:numPr>
            <w:spacing w:before="100" w:beforeAutospacing="1" w:after="160"/>
            <w:rPr>
              <w:rFonts w:cs="Arial"/>
              <w:color w:val="333333"/>
              <w:szCs w:val="28"/>
            </w:rPr>
          </w:pPr>
          <w:r w:rsidRPr="00BA38DD">
            <w:rPr>
              <w:rFonts w:cs="Arial"/>
              <w:color w:val="333333"/>
              <w:szCs w:val="28"/>
            </w:rPr>
            <w:t>the development and revision of accessibility standards and the making of regulations must be done with the objective of achieving the highest level of accessibility for persons with disabilities.</w:t>
          </w:r>
        </w:p>
        <w:p w14:paraId="265009E5" w14:textId="3378BE68" w:rsidR="00573E77" w:rsidRPr="00BA38DD" w:rsidRDefault="00573E77" w:rsidP="00E3688A">
          <w:pPr>
            <w:spacing w:before="100" w:beforeAutospacing="1" w:after="160"/>
            <w:rPr>
              <w:rFonts w:cs="Arial"/>
              <w:szCs w:val="28"/>
            </w:rPr>
          </w:pPr>
          <w:r w:rsidRPr="00BA38DD">
            <w:rPr>
              <w:rFonts w:cs="Arial"/>
              <w:szCs w:val="28"/>
            </w:rPr>
            <w:t xml:space="preserve">These principles align with the principles of the United Nations’ </w:t>
          </w:r>
          <w:r w:rsidRPr="00BA38DD">
            <w:rPr>
              <w:rFonts w:cs="Arial"/>
              <w:i/>
              <w:szCs w:val="28"/>
            </w:rPr>
            <w:t xml:space="preserve">Convention on the Rights of Persons with Disabilities, </w:t>
          </w:r>
          <w:r w:rsidRPr="00BA38DD">
            <w:rPr>
              <w:rFonts w:cs="Arial"/>
              <w:szCs w:val="28"/>
            </w:rPr>
            <w:t>ratified by the Government of Canada in 2010 to recognize the importance of promoting, protecting, and upholding the human rights of persons with disabilities to participate fully in their communities.</w:t>
          </w:r>
          <w:r w:rsidRPr="00BA38DD">
            <w:rPr>
              <w:rFonts w:cs="Arial"/>
              <w:iCs/>
              <w:szCs w:val="28"/>
            </w:rPr>
            <w:t xml:space="preserve"> </w:t>
          </w:r>
          <w:r w:rsidR="00B93467" w:rsidRPr="006913AB">
            <w:t xml:space="preserve">Standards developed by Accessibility Standards Canada align with </w:t>
          </w:r>
          <w:r w:rsidR="003D2B63">
            <w:t>a</w:t>
          </w:r>
          <w:r w:rsidR="00B93467" w:rsidRPr="006913AB">
            <w:t>rticles in the Convention.</w:t>
          </w:r>
        </w:p>
        <w:p w14:paraId="6798567A" w14:textId="77777777" w:rsidR="00573E77" w:rsidRDefault="00573E77" w:rsidP="00E3688A">
          <w:pPr>
            <w:spacing w:before="100" w:beforeAutospacing="1" w:after="160"/>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“nothing without us” in our standards development process, where everyone, including persons with disabilities, can expect a Canada without barriers. </w:t>
          </w:r>
        </w:p>
        <w:p w14:paraId="5A3A80AD" w14:textId="1F0CD05D" w:rsidR="00414FCB" w:rsidRPr="00414FCB" w:rsidRDefault="00414FCB" w:rsidP="00E3688A">
          <w:pPr>
            <w:spacing w:before="100" w:beforeAutospacing="1" w:after="160"/>
          </w:pPr>
          <w:r w:rsidRPr="00414FCB">
            <w:lastRenderedPageBreak/>
            <w:t>As part of the "nothing without us" principle, Accessibility Standards Canada promotes that accessibility is good for everyone, as it can have society</w:t>
          </w:r>
          <w:r w:rsidR="00577338">
            <w:t>-</w:t>
          </w:r>
          <w:r w:rsidRPr="00414FCB">
            <w:t xml:space="preserve">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11675E71" w14:textId="77777777" w:rsidR="00414FCB" w:rsidRPr="00414FCB" w:rsidRDefault="00414FCB" w:rsidP="00E3688A">
          <w:pPr>
            <w:spacing w:before="100" w:beforeAutospacing="1" w:after="160"/>
          </w:pPr>
          <w:r w:rsidRPr="00414FCB">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459ED69D" w14:textId="5BBA0FF9" w:rsidR="00657722" w:rsidRPr="00657722" w:rsidRDefault="00414FCB" w:rsidP="00E3688A">
          <w:pPr>
            <w:spacing w:before="100" w:beforeAutospacing="1" w:after="160"/>
          </w:pPr>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w:t>
          </w:r>
          <w:r w:rsidR="0012198F">
            <w:t xml:space="preserve"> </w:t>
          </w:r>
          <w:r w:rsidR="00657722" w:rsidRPr="00657722">
            <w:t>language, American Sign language (ASL) and langue des signes québécoise (LSQ) summaries. This allows the following groups to benefit from the technical content of our standards:</w:t>
          </w:r>
        </w:p>
        <w:p w14:paraId="799C1C66" w14:textId="77777777" w:rsidR="00657722" w:rsidRPr="00657722" w:rsidRDefault="00657722" w:rsidP="00ED2350">
          <w:pPr>
            <w:pStyle w:val="ListParagraph"/>
            <w:numPr>
              <w:ilvl w:val="0"/>
              <w:numId w:val="146"/>
            </w:numPr>
            <w:spacing w:before="100" w:beforeAutospacing="1" w:after="160"/>
          </w:pPr>
          <w:r w:rsidRPr="00657722">
            <w:t>people with disabilities;</w:t>
          </w:r>
        </w:p>
        <w:p w14:paraId="74FA6D50" w14:textId="77777777" w:rsidR="00657722" w:rsidRPr="00657722" w:rsidRDefault="00657722" w:rsidP="00ED2350">
          <w:pPr>
            <w:pStyle w:val="ListParagraph"/>
            <w:numPr>
              <w:ilvl w:val="0"/>
              <w:numId w:val="146"/>
            </w:numPr>
            <w:spacing w:before="100" w:beforeAutospacing="1" w:after="160"/>
          </w:pPr>
          <w:r w:rsidRPr="00657722">
            <w:t xml:space="preserve">people without disabilities; </w:t>
          </w:r>
        </w:p>
        <w:p w14:paraId="4640846F" w14:textId="77777777" w:rsidR="00657722" w:rsidRPr="00657722" w:rsidRDefault="00657722" w:rsidP="00ED2350">
          <w:pPr>
            <w:pStyle w:val="ListParagraph"/>
            <w:numPr>
              <w:ilvl w:val="0"/>
              <w:numId w:val="146"/>
            </w:numPr>
            <w:spacing w:before="100" w:beforeAutospacing="1" w:after="160"/>
          </w:pPr>
          <w:r w:rsidRPr="00657722">
            <w:t xml:space="preserve">the federal public sector; </w:t>
          </w:r>
        </w:p>
        <w:p w14:paraId="34255F3B" w14:textId="77777777" w:rsidR="00657722" w:rsidRPr="00657722" w:rsidRDefault="00657722" w:rsidP="00ED2350">
          <w:pPr>
            <w:pStyle w:val="ListParagraph"/>
            <w:numPr>
              <w:ilvl w:val="0"/>
              <w:numId w:val="146"/>
            </w:numPr>
            <w:spacing w:before="100" w:beforeAutospacing="1" w:after="160"/>
          </w:pPr>
          <w:r w:rsidRPr="00657722">
            <w:lastRenderedPageBreak/>
            <w:t>private sector;</w:t>
          </w:r>
        </w:p>
        <w:p w14:paraId="18C32A29" w14:textId="77777777" w:rsidR="00657722" w:rsidRPr="00657722" w:rsidRDefault="00657722" w:rsidP="00ED2350">
          <w:pPr>
            <w:pStyle w:val="ListParagraph"/>
            <w:numPr>
              <w:ilvl w:val="0"/>
              <w:numId w:val="146"/>
            </w:numPr>
            <w:spacing w:before="100" w:beforeAutospacing="1" w:after="160"/>
          </w:pPr>
          <w:r w:rsidRPr="00657722">
            <w:t xml:space="preserve">non-government organizations; </w:t>
          </w:r>
        </w:p>
        <w:p w14:paraId="1BC86E99" w14:textId="1A4F8EFA" w:rsidR="00657722" w:rsidRPr="00657722" w:rsidRDefault="00657722" w:rsidP="00ED2350">
          <w:pPr>
            <w:pStyle w:val="ListParagraph"/>
            <w:numPr>
              <w:ilvl w:val="0"/>
              <w:numId w:val="146"/>
            </w:numPr>
            <w:spacing w:before="100" w:beforeAutospacing="1" w:after="160"/>
          </w:pPr>
          <w:r w:rsidRPr="00657722">
            <w:t>indigenous communities</w:t>
          </w:r>
          <w:r w:rsidR="00B93467">
            <w:t>; and</w:t>
          </w:r>
        </w:p>
        <w:p w14:paraId="7347A597" w14:textId="77777777" w:rsidR="00414FCB" w:rsidRPr="00657722" w:rsidRDefault="00657722" w:rsidP="00ED2350">
          <w:pPr>
            <w:pStyle w:val="ListParagraph"/>
            <w:numPr>
              <w:ilvl w:val="0"/>
              <w:numId w:val="146"/>
            </w:numPr>
            <w:spacing w:before="100" w:beforeAutospacing="1" w:after="160"/>
            <w:rPr>
              <w:rFonts w:cs="Arial"/>
              <w:szCs w:val="28"/>
            </w:rPr>
          </w:pPr>
          <w:r w:rsidRPr="00657722">
            <w:t>society.</w:t>
          </w:r>
        </w:p>
        <w:p w14:paraId="1EA89309" w14:textId="5B149DCD" w:rsidR="00573E77" w:rsidRPr="00BA38DD" w:rsidRDefault="00573E77" w:rsidP="00E3688A">
          <w:pPr>
            <w:spacing w:before="100" w:beforeAutospacing="1" w:after="160"/>
            <w:rPr>
              <w:rFonts w:cs="Arial"/>
              <w:szCs w:val="28"/>
            </w:rPr>
          </w:pPr>
          <w:bookmarkStart w:id="14" w:name="_Hlk188961648"/>
          <w:bookmarkEnd w:id="11"/>
          <w:r w:rsidRPr="00BA38DD">
            <w:rPr>
              <w:rFonts w:cs="Arial"/>
              <w:szCs w:val="28"/>
            </w:rPr>
            <w:t xml:space="preserve">Accessibility Standards Canada applies an intersectional framework to capture the experiences of people with disabilities who also identify as </w:t>
          </w:r>
          <w:r w:rsidR="006C7214">
            <w:t>2SLGBTQI+</w:t>
          </w:r>
          <w:r w:rsidRPr="00BA38DD">
            <w:rPr>
              <w:rFonts w:cs="Arial"/>
              <w:szCs w:val="28"/>
            </w:rPr>
            <w:t xml:space="preserve">,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441D7971" w14:textId="77777777" w:rsidR="00573E77" w:rsidRPr="00BA38DD" w:rsidRDefault="00573E77" w:rsidP="00E3688A">
          <w:pPr>
            <w:spacing w:before="100" w:beforeAutospacing="1" w:after="160"/>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w:t>
          </w:r>
          <w:r w:rsidR="006C7214">
            <w:t>2SLGBTQI+</w:t>
          </w:r>
          <w:r w:rsidRPr="00BA38DD">
            <w:rPr>
              <w:rFonts w:cs="Arial"/>
              <w:szCs w:val="28"/>
            </w:rPr>
            <w:t xml:space="preserve">,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39C8AE3B" w14:textId="77777777" w:rsidR="00573E77" w:rsidRPr="00BA38DD" w:rsidRDefault="00573E77" w:rsidP="00E3688A">
          <w:pPr>
            <w:spacing w:before="100" w:beforeAutospacing="1" w:after="160"/>
            <w:rPr>
              <w:rFonts w:cs="Arial"/>
              <w:szCs w:val="28"/>
            </w:rPr>
          </w:pPr>
          <w:r w:rsidRPr="00BA38DD">
            <w:rPr>
              <w:rFonts w:cs="Arial"/>
              <w:szCs w:val="28"/>
            </w:rPr>
            <w:lastRenderedPageBreak/>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62D0E087" w14:textId="591100EB" w:rsidR="00573E77" w:rsidRPr="00BA38DD" w:rsidRDefault="00573E77" w:rsidP="00E3688A">
          <w:pPr>
            <w:spacing w:before="100" w:beforeAutospacing="1" w:after="160"/>
            <w:rPr>
              <w:rFonts w:cs="Arial"/>
              <w:szCs w:val="28"/>
            </w:rPr>
          </w:pPr>
          <w:r w:rsidRPr="004B5B74">
            <w:rPr>
              <w:rFonts w:cs="Arial"/>
              <w:szCs w:val="28"/>
            </w:rPr>
            <w:t xml:space="preserve">Accessibility Standards Canada standards are subject to review and revision to ensure that they reflect current trends and best practices. Accessibility Standards Canada </w:t>
          </w:r>
          <w:r w:rsidRPr="00573E77">
            <w:rPr>
              <w:rFonts w:cs="Arial"/>
              <w:szCs w:val="28"/>
            </w:rPr>
            <w:t xml:space="preserve">will initiate the review of this </w:t>
          </w:r>
          <w:r w:rsidR="001F37EB">
            <w:rPr>
              <w:rFonts w:cs="Arial"/>
              <w:szCs w:val="28"/>
            </w:rPr>
            <w:t>S</w:t>
          </w:r>
          <w:r w:rsidRPr="00573E77">
            <w:rPr>
              <w:rFonts w:cs="Arial"/>
              <w:szCs w:val="28"/>
            </w:rPr>
            <w:t>tandard within four years of the date of publication.</w:t>
          </w:r>
          <w:r w:rsidRPr="004B5B74">
            <w:rPr>
              <w:rFonts w:cs="Arial"/>
              <w:szCs w:val="28"/>
            </w:rPr>
            <w:t xml:space="preserve"> Suggestions for improvement, which are always welcome, should be brought to the notice of the respective technical committee. </w:t>
          </w:r>
          <w:bookmarkStart w:id="15" w:name="_Hlk207104796"/>
          <w:r w:rsidRPr="004B5B74">
            <w:rPr>
              <w:rFonts w:cs="Arial"/>
              <w:szCs w:val="28"/>
            </w:rPr>
            <w:t>Changes to standards are issued either as separate amendments or in new editions of standards.</w:t>
          </w:r>
          <w:r w:rsidRPr="00BA38DD">
            <w:rPr>
              <w:rFonts w:cs="Arial"/>
              <w:szCs w:val="28"/>
            </w:rPr>
            <w:t xml:space="preserve"> </w:t>
          </w:r>
          <w:bookmarkEnd w:id="15"/>
        </w:p>
        <w:p w14:paraId="024285BF" w14:textId="5D3F61B4" w:rsidR="00573E77" w:rsidRPr="00BA38DD" w:rsidRDefault="00573E77" w:rsidP="00E3688A">
          <w:pPr>
            <w:spacing w:before="100" w:beforeAutospacing="1" w:after="160"/>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w:t>
          </w:r>
          <w:r w:rsidR="0012198F">
            <w:rPr>
              <w:rFonts w:cs="Arial"/>
              <w:szCs w:val="28"/>
            </w:rPr>
            <w:t>a</w:t>
          </w:r>
          <w:r w:rsidRPr="0033503C">
            <w:rPr>
              <w:rFonts w:cs="Arial"/>
              <w:szCs w:val="28"/>
            </w:rPr>
            <w:t>da’s Requirements and Guidance for Standards Development Organizations</w:t>
          </w:r>
          <w:r w:rsidRPr="00BA38DD">
            <w:rPr>
              <w:rFonts w:cs="Arial"/>
              <w:szCs w:val="28"/>
            </w:rPr>
            <w:t xml:space="preserve">. These voluntary standards apply to federally regulated entities and can be recommended to the Minister responsible for the </w:t>
          </w:r>
          <w:r w:rsidRPr="00BA38DD">
            <w:rPr>
              <w:rFonts w:cs="Arial"/>
              <w:i/>
              <w:szCs w:val="28"/>
            </w:rPr>
            <w:t>Accessible Canada Act</w:t>
          </w:r>
          <w:r w:rsidRPr="00BA38DD">
            <w:rPr>
              <w:rFonts w:cs="Arial"/>
              <w:szCs w:val="28"/>
            </w:rPr>
            <w:t xml:space="preserve">. </w:t>
          </w:r>
        </w:p>
        <w:p w14:paraId="4D1196AD" w14:textId="77777777" w:rsidR="00573E77" w:rsidRPr="00BA38DD" w:rsidRDefault="00573E77" w:rsidP="00E3688A">
          <w:pPr>
            <w:spacing w:before="100" w:beforeAutospacing="1" w:after="160"/>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12"/>
          <w:r w:rsidRPr="00BA38DD">
            <w:rPr>
              <w:rFonts w:cs="Arial"/>
              <w:szCs w:val="28"/>
            </w:rPr>
            <w:t xml:space="preserve">. </w:t>
          </w:r>
        </w:p>
        <w:bookmarkEnd w:id="14"/>
        <w:p w14:paraId="36CE3DB9" w14:textId="77777777" w:rsidR="00573E77" w:rsidRDefault="00573E77" w:rsidP="00E3688A">
          <w:pPr>
            <w:spacing w:before="100" w:beforeAutospacing="1" w:after="160"/>
            <w:rPr>
              <w:rFonts w:cs="Arial"/>
              <w:szCs w:val="28"/>
            </w:rPr>
          </w:pPr>
          <w:r>
            <w:rPr>
              <w:rFonts w:cs="Arial"/>
              <w:szCs w:val="28"/>
            </w:rPr>
            <w:br w:type="page"/>
          </w:r>
        </w:p>
        <w:p w14:paraId="2122A8A4" w14:textId="2CBCA817" w:rsidR="00573E77" w:rsidRPr="002C7EE0" w:rsidRDefault="00573E77" w:rsidP="00E3688A">
          <w:pPr>
            <w:spacing w:before="100" w:beforeAutospacing="1" w:after="160"/>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49AC6B87" w14:textId="77777777" w:rsidR="00573E77" w:rsidRPr="002C7EE0" w:rsidRDefault="00573E77" w:rsidP="00E3688A">
          <w:pPr>
            <w:spacing w:before="100" w:beforeAutospacing="1" w:after="160"/>
            <w:rPr>
              <w:rFonts w:cs="Arial"/>
              <w:szCs w:val="28"/>
            </w:rPr>
          </w:pPr>
          <w:r w:rsidRPr="002C7EE0">
            <w:rPr>
              <w:rFonts w:cs="Arial"/>
              <w:szCs w:val="28"/>
            </w:rPr>
            <w:t xml:space="preserve">Web site: </w:t>
          </w:r>
          <w:r w:rsidRPr="002C7EE0">
            <w:rPr>
              <w:rFonts w:cs="Arial"/>
              <w:szCs w:val="28"/>
            </w:rPr>
            <w:tab/>
          </w:r>
          <w:hyperlink r:id="rId19" w:history="1">
            <w:r w:rsidRPr="002C7EE0">
              <w:rPr>
                <w:rStyle w:val="Hyperlink"/>
                <w:rFonts w:cs="Arial"/>
                <w:szCs w:val="28"/>
              </w:rPr>
              <w:t>https://accessible.canada.ca/</w:t>
            </w:r>
          </w:hyperlink>
        </w:p>
        <w:p w14:paraId="76A5EC9C" w14:textId="77777777" w:rsidR="00573E77" w:rsidRPr="002C7EE0" w:rsidRDefault="00573E77" w:rsidP="00E3688A">
          <w:pPr>
            <w:spacing w:before="100" w:beforeAutospacing="1" w:after="160"/>
            <w:rPr>
              <w:rFonts w:cs="Arial"/>
              <w:szCs w:val="28"/>
              <w:lang w:val="fr-CA"/>
            </w:rPr>
          </w:pPr>
          <w:r w:rsidRPr="002C7EE0">
            <w:rPr>
              <w:rFonts w:cs="Arial"/>
              <w:szCs w:val="28"/>
              <w:lang w:val="fr-CA"/>
            </w:rPr>
            <w:t xml:space="preserve">E-mail: </w:t>
          </w:r>
          <w:r w:rsidRPr="002C7EE0">
            <w:rPr>
              <w:rFonts w:cs="Arial"/>
              <w:szCs w:val="28"/>
              <w:lang w:val="fr-CA"/>
            </w:rPr>
            <w:tab/>
          </w:r>
          <w:r w:rsidR="0082368D">
            <w:fldChar w:fldCharType="begin"/>
          </w:r>
          <w:r w:rsidR="0082368D">
            <w:instrText>HYPERLINK "mailto:ASC.Standards-Normes.ASC@asc-nac.gc.ca"</w:instrText>
          </w:r>
          <w:r w:rsidR="0082368D">
            <w:fldChar w:fldCharType="separate"/>
          </w:r>
          <w:r w:rsidR="0082368D" w:rsidRPr="00BE1E42">
            <w:rPr>
              <w:rStyle w:val="Hyperlink"/>
              <w:rFonts w:cs="Arial"/>
              <w:szCs w:val="28"/>
              <w:lang w:val="fr-CA"/>
            </w:rPr>
            <w:t>ASC.Standards-Normes.ASC@asc-nac.gc.ca</w:t>
          </w:r>
          <w:r w:rsidR="0082368D">
            <w:fldChar w:fldCharType="end"/>
          </w:r>
          <w:r w:rsidR="0082368D">
            <w:rPr>
              <w:rFonts w:cs="Arial"/>
              <w:szCs w:val="28"/>
              <w:lang w:val="fr-CA"/>
            </w:rPr>
            <w:t xml:space="preserve"> </w:t>
          </w:r>
        </w:p>
        <w:p w14:paraId="56732351" w14:textId="6F2F2821" w:rsidR="00573E77" w:rsidRPr="00BA38DD" w:rsidRDefault="00573E77" w:rsidP="00E3688A">
          <w:pPr>
            <w:spacing w:before="100" w:beforeAutospacing="1" w:after="160"/>
            <w:ind w:left="1440" w:hanging="1440"/>
            <w:rPr>
              <w:rFonts w:cs="Arial"/>
              <w:szCs w:val="28"/>
              <w:shd w:val="clear" w:color="auto" w:fill="FFFFFF"/>
            </w:rPr>
          </w:pPr>
          <w:r w:rsidRPr="00BA38DD">
            <w:rPr>
              <w:rFonts w:cs="Arial"/>
              <w:szCs w:val="28"/>
            </w:rPr>
            <w:t xml:space="preserve">Mail: </w:t>
          </w:r>
          <w:r w:rsidRPr="00BA38DD">
            <w:rPr>
              <w:rFonts w:cs="Arial"/>
              <w:szCs w:val="28"/>
            </w:rPr>
            <w:tab/>
          </w:r>
          <w:r w:rsidRPr="00BA38DD">
            <w:rPr>
              <w:rFonts w:cs="Arial"/>
              <w:szCs w:val="28"/>
              <w:shd w:val="clear" w:color="auto" w:fill="FFFFFF"/>
            </w:rPr>
            <w:t>Accessibility Standards Canada</w:t>
          </w:r>
          <w:r w:rsidRPr="00BA38DD">
            <w:rPr>
              <w:rFonts w:cs="Arial"/>
              <w:szCs w:val="28"/>
            </w:rPr>
            <w:br/>
          </w:r>
          <w:r w:rsidRPr="00BA38DD">
            <w:rPr>
              <w:rFonts w:cs="Arial"/>
              <w:szCs w:val="28"/>
              <w:shd w:val="clear" w:color="auto" w:fill="FFFFFF"/>
            </w:rPr>
            <w:t>320, St-Joseph Boulevard</w:t>
          </w:r>
          <w:r w:rsidRPr="00BA38DD">
            <w:rPr>
              <w:rFonts w:cs="Arial"/>
              <w:szCs w:val="28"/>
            </w:rPr>
            <w:br/>
          </w:r>
          <w:r w:rsidRPr="00BA38DD">
            <w:rPr>
              <w:rFonts w:cs="Arial"/>
              <w:szCs w:val="28"/>
              <w:shd w:val="clear" w:color="auto" w:fill="FFFFFF"/>
            </w:rPr>
            <w:t>Suite 246</w:t>
          </w:r>
          <w:r w:rsidRPr="00BA38DD">
            <w:rPr>
              <w:rFonts w:cs="Arial"/>
              <w:szCs w:val="28"/>
            </w:rPr>
            <w:br/>
          </w:r>
          <w:r w:rsidRPr="00BA38DD">
            <w:rPr>
              <w:rFonts w:cs="Arial"/>
              <w:szCs w:val="28"/>
              <w:shd w:val="clear" w:color="auto" w:fill="FFFFFF"/>
            </w:rPr>
            <w:t xml:space="preserve">Gatineau, QC </w:t>
          </w:r>
          <w:r w:rsidR="00F70319" w:rsidRPr="00F70319">
            <w:rPr>
              <w:rFonts w:cs="Arial"/>
              <w:szCs w:val="28"/>
              <w:shd w:val="clear" w:color="auto" w:fill="FFFFFF"/>
              <w:lang w:val="fr-CA"/>
            </w:rPr>
            <w:t>J8Y 3Y8</w:t>
          </w:r>
        </w:p>
        <w:p w14:paraId="1A1EC401" w14:textId="77777777" w:rsidR="00573E77" w:rsidRDefault="00573E77" w:rsidP="00E3688A">
          <w:pPr>
            <w:spacing w:before="100" w:beforeAutospacing="1" w:after="160"/>
            <w:rPr>
              <w:rFonts w:cs="Arial"/>
              <w:b/>
              <w:bCs/>
              <w:kern w:val="28"/>
              <w:sz w:val="36"/>
              <w:szCs w:val="36"/>
            </w:rPr>
          </w:pPr>
          <w:r>
            <w:rPr>
              <w:sz w:val="36"/>
              <w:szCs w:val="36"/>
            </w:rPr>
            <w:br w:type="page"/>
          </w:r>
        </w:p>
        <w:p w14:paraId="29520B38" w14:textId="77777777" w:rsidR="00E3688A" w:rsidRDefault="00525100" w:rsidP="004C0728">
          <w:pPr>
            <w:pStyle w:val="Heading1"/>
            <w:spacing w:before="100" w:beforeAutospacing="1" w:after="160" w:line="276" w:lineRule="auto"/>
            <w:ind w:left="426" w:hanging="426"/>
            <w:rPr>
              <w:lang w:eastAsia="en-CA"/>
            </w:rPr>
          </w:pPr>
          <w:bookmarkStart w:id="16" w:name="_Standard_Council_of"/>
          <w:bookmarkStart w:id="17" w:name="_Toc208852278"/>
          <w:bookmarkEnd w:id="16"/>
          <w:r w:rsidRPr="00F02A9E">
            <w:rPr>
              <w:rStyle w:val="PlaceholderText"/>
              <w:shd w:val="clear" w:color="auto" w:fill="auto"/>
            </w:rPr>
            <w:lastRenderedPageBreak/>
            <w:t>S</w:t>
          </w:r>
          <w:r w:rsidR="00F02A9E" w:rsidRPr="00F02A9E">
            <w:rPr>
              <w:rStyle w:val="PlaceholderText"/>
              <w:shd w:val="clear" w:color="auto" w:fill="auto"/>
            </w:rPr>
            <w:t xml:space="preserve">tandard </w:t>
          </w:r>
          <w:r w:rsidRPr="00F02A9E">
            <w:rPr>
              <w:rStyle w:val="PlaceholderText"/>
              <w:shd w:val="clear" w:color="auto" w:fill="auto"/>
            </w:rPr>
            <w:t>C</w:t>
          </w:r>
          <w:r w:rsidR="00F02A9E" w:rsidRPr="00F02A9E">
            <w:rPr>
              <w:rStyle w:val="PlaceholderText"/>
              <w:shd w:val="clear" w:color="auto" w:fill="auto"/>
            </w:rPr>
            <w:t xml:space="preserve">ouncil of </w:t>
          </w:r>
          <w:r w:rsidRPr="00F02A9E">
            <w:rPr>
              <w:rStyle w:val="PlaceholderText"/>
              <w:shd w:val="clear" w:color="auto" w:fill="auto"/>
            </w:rPr>
            <w:t>C</w:t>
          </w:r>
          <w:r w:rsidR="00F02A9E" w:rsidRPr="00F02A9E">
            <w:rPr>
              <w:rStyle w:val="PlaceholderText"/>
              <w:shd w:val="clear" w:color="auto" w:fill="auto"/>
            </w:rPr>
            <w:t>anada</w:t>
          </w:r>
          <w:r w:rsidRPr="00F02A9E">
            <w:rPr>
              <w:rStyle w:val="PlaceholderText"/>
              <w:shd w:val="clear" w:color="auto" w:fill="auto"/>
            </w:rPr>
            <w:t xml:space="preserve"> Statement</w:t>
          </w:r>
          <w:bookmarkEnd w:id="17"/>
        </w:p>
        <w:p w14:paraId="4B85274E" w14:textId="28E36380" w:rsidR="00B223A0" w:rsidRPr="00B223A0" w:rsidRDefault="00B223A0" w:rsidP="00E3688A">
          <w:pPr>
            <w:spacing w:before="100" w:beforeAutospacing="1" w:after="160"/>
            <w:rPr>
              <w:lang w:eastAsia="en-CA"/>
            </w:rPr>
          </w:pPr>
          <w:r w:rsidRPr="00B223A0">
            <w:rPr>
              <w:lang w:eastAsia="en-CA"/>
            </w:rPr>
            <w:t xml:space="preserve">A National Standard of Canada is a standard developed by a Standards Council of Canada (SCC) accredited Standards Development Organization, in compliance with requirements and guidance set out by SCC. More information on National Standards of Canada can be found at </w:t>
          </w:r>
          <w:hyperlink r:id="rId20" w:history="1">
            <w:r w:rsidR="00955D54" w:rsidRPr="00635AEC">
              <w:rPr>
                <w:rStyle w:val="Hyperlink"/>
                <w:lang w:eastAsia="en-CA"/>
              </w:rPr>
              <w:t>www.scc.ca</w:t>
            </w:r>
          </w:hyperlink>
          <w:r w:rsidR="00B86488">
            <w:rPr>
              <w:lang w:eastAsia="en-CA"/>
            </w:rPr>
            <w:t>.</w:t>
          </w:r>
        </w:p>
        <w:p w14:paraId="4E41AB82" w14:textId="77777777" w:rsidR="00B223A0" w:rsidRPr="00B223A0" w:rsidRDefault="00B223A0" w:rsidP="00E3688A">
          <w:pPr>
            <w:spacing w:before="100" w:beforeAutospacing="1" w:after="160"/>
            <w:rPr>
              <w:lang w:eastAsia="en-CA"/>
            </w:rPr>
          </w:pPr>
          <w:r w:rsidRPr="00B223A0">
            <w:rPr>
              <w:lang w:eastAsia="en-CA"/>
            </w:rPr>
            <w:t>SCC is a Crown corporation within the portfolio of Innovation, Science and Economic Development (ISED) Canada. With the goal of enhancing Canada's economic competitiveness and social well-being, SCC leads and facilitates the development and use of national and international standards. SCC also coordinates Canadian participation in standards development, and identifies strategies to advance Canadian standardization efforts.</w:t>
          </w:r>
        </w:p>
        <w:p w14:paraId="79A38352" w14:textId="27FCD0CF" w:rsidR="008448E7" w:rsidRDefault="00B223A0" w:rsidP="00E3688A">
          <w:pPr>
            <w:keepLines w:val="0"/>
            <w:spacing w:before="100" w:beforeAutospacing="1" w:after="160"/>
            <w:rPr>
              <w:rFonts w:eastAsiaTheme="majorEastAsia" w:cstheme="majorBidi"/>
              <w:b/>
              <w:sz w:val="56"/>
              <w:szCs w:val="32"/>
            </w:rPr>
          </w:pPr>
          <w:r w:rsidRPr="00B223A0">
            <w:rPr>
              <w:lang w:eastAsia="en-CA"/>
            </w:rPr>
            <w:t xml:space="preserve">Accreditation services are provided by SCC to various customers, including product certifiers, testing laboratories, and standards development organizations. A list of SCC programs and accredited bodies is publicly available at </w:t>
          </w:r>
          <w:hyperlink r:id="rId21" w:history="1">
            <w:r w:rsidR="00B86488" w:rsidRPr="00635AEC">
              <w:rPr>
                <w:rStyle w:val="Hyperlink"/>
                <w:lang w:eastAsia="en-CA"/>
              </w:rPr>
              <w:t>www.scc.ca</w:t>
            </w:r>
          </w:hyperlink>
          <w:r w:rsidRPr="00B223A0">
            <w:rPr>
              <w:lang w:eastAsia="en-CA"/>
            </w:rPr>
            <w:t>.</w:t>
          </w:r>
          <w:bookmarkStart w:id="18" w:name="_ASC_legal_notice"/>
          <w:bookmarkEnd w:id="18"/>
          <w:r w:rsidR="008448E7">
            <w:br w:type="page"/>
          </w:r>
        </w:p>
        <w:p w14:paraId="10F1CCD7" w14:textId="3B7962AB" w:rsidR="00717214" w:rsidRPr="00525100" w:rsidRDefault="00717214" w:rsidP="00FB6198">
          <w:pPr>
            <w:pStyle w:val="Heading1"/>
            <w:spacing w:before="100" w:beforeAutospacing="1" w:after="160" w:line="276" w:lineRule="auto"/>
          </w:pPr>
          <w:bookmarkStart w:id="19" w:name="_ASC_legal_notice_1"/>
          <w:bookmarkStart w:id="20" w:name="_Toc208852279"/>
          <w:bookmarkEnd w:id="19"/>
          <w:r w:rsidRPr="00525100">
            <w:lastRenderedPageBreak/>
            <w:t xml:space="preserve">ASC </w:t>
          </w:r>
          <w:r w:rsidR="00573E77" w:rsidRPr="00525100">
            <w:t>l</w:t>
          </w:r>
          <w:r w:rsidRPr="00525100">
            <w:t xml:space="preserve">egal </w:t>
          </w:r>
          <w:r w:rsidR="00573E77" w:rsidRPr="00525100">
            <w:t>n</w:t>
          </w:r>
          <w:r w:rsidRPr="00525100">
            <w:t>otice</w:t>
          </w:r>
          <w:bookmarkEnd w:id="20"/>
          <w:r w:rsidRPr="00525100">
            <w:t xml:space="preserve"> </w:t>
          </w:r>
        </w:p>
        <w:p w14:paraId="274C04E3" w14:textId="77777777" w:rsidR="00717214" w:rsidRPr="00717214" w:rsidRDefault="00717214" w:rsidP="00E3688A">
          <w:pPr>
            <w:spacing w:before="100" w:beforeAutospacing="1" w:after="160"/>
            <w:rPr>
              <w:rStyle w:val="EmphasisUseSparingly"/>
            </w:rPr>
          </w:pPr>
          <w:r w:rsidRPr="00717214">
            <w:rPr>
              <w:rStyle w:val="EmphasisUseSparingly"/>
            </w:rPr>
            <w:t>Please read this Legal Notice before using the standard document.</w:t>
          </w:r>
        </w:p>
        <w:p w14:paraId="2A643575" w14:textId="77777777" w:rsidR="00717214" w:rsidRPr="00717214" w:rsidRDefault="00717214" w:rsidP="00E3688A">
          <w:pPr>
            <w:pStyle w:val="Heading2"/>
            <w:spacing w:after="160" w:line="276" w:lineRule="auto"/>
          </w:pPr>
          <w:bookmarkStart w:id="21" w:name="_Toc208852280"/>
          <w:r w:rsidRPr="00717214">
            <w:t xml:space="preserve">Legal </w:t>
          </w:r>
          <w:r w:rsidR="00573E77">
            <w:t>n</w:t>
          </w:r>
          <w:r w:rsidRPr="00717214">
            <w:t xml:space="preserve">otice for </w:t>
          </w:r>
          <w:r w:rsidR="00573E77">
            <w:t>s</w:t>
          </w:r>
          <w:r w:rsidRPr="00717214">
            <w:t>tandards</w:t>
          </w:r>
          <w:bookmarkEnd w:id="21"/>
        </w:p>
        <w:p w14:paraId="61639DCC" w14:textId="77777777" w:rsidR="00717214" w:rsidRPr="00717214" w:rsidRDefault="00717214" w:rsidP="00E3688A">
          <w:pPr>
            <w:spacing w:before="100" w:beforeAutospacing="1" w:after="160"/>
          </w:pPr>
          <w:r w:rsidRPr="007E3839">
            <w:t xml:space="preserve">The Canadian </w:t>
          </w:r>
          <w:r w:rsidRPr="00717214">
            <w:t xml:space="preserve">Accessibility Standards Development Organization (operating as “Accessibility Standards Canada”) standards are developed through a consensus-based standards development process approved by the Standards Council of Canada. This process brings together volunteers representing varied viewpoints and interests to achieve consensus and develop standards. </w:t>
          </w:r>
        </w:p>
        <w:p w14:paraId="45A98236" w14:textId="77777777" w:rsidR="00717214" w:rsidRPr="00717214" w:rsidRDefault="00717214" w:rsidP="00E3688A">
          <w:pPr>
            <w:pStyle w:val="Heading2"/>
            <w:spacing w:after="160" w:line="276" w:lineRule="auto"/>
          </w:pPr>
          <w:bookmarkStart w:id="22" w:name="_Toc208852281"/>
          <w:r w:rsidRPr="00717214">
            <w:t xml:space="preserve">Understanding this </w:t>
          </w:r>
          <w:r w:rsidR="00573E77">
            <w:t>e</w:t>
          </w:r>
          <w:r w:rsidRPr="00717214">
            <w:t xml:space="preserve">dition of the </w:t>
          </w:r>
          <w:r w:rsidR="00573E77">
            <w:t>s</w:t>
          </w:r>
          <w:r w:rsidRPr="00717214">
            <w:t>tandard</w:t>
          </w:r>
          <w:bookmarkEnd w:id="22"/>
        </w:p>
        <w:p w14:paraId="12F52910" w14:textId="2678C2F8" w:rsidR="00717214" w:rsidRPr="00717214" w:rsidRDefault="00E3688A" w:rsidP="00E3688A">
          <w:pPr>
            <w:spacing w:before="100" w:beforeAutospacing="1" w:after="160"/>
          </w:pPr>
          <w:r>
            <w:t xml:space="preserve">Revisions </w:t>
          </w:r>
          <w:r w:rsidR="00717214" w:rsidRPr="00717214">
            <w:t xml:space="preserve">may have been or may eventually be developed in relation to this edition of the </w:t>
          </w:r>
          <w:r w:rsidR="001F37EB">
            <w:t>s</w:t>
          </w:r>
          <w:r w:rsidR="00717214" w:rsidRPr="00717214">
            <w:t xml:space="preserve">tandard. It is the responsibility of the users of this document to verify if any </w:t>
          </w:r>
          <w:r>
            <w:t xml:space="preserve">revisions </w:t>
          </w:r>
          <w:r w:rsidR="00717214" w:rsidRPr="00717214">
            <w:t xml:space="preserve">exist.  </w:t>
          </w:r>
        </w:p>
        <w:p w14:paraId="6234FD50" w14:textId="77777777" w:rsidR="00717214" w:rsidRPr="00717214" w:rsidRDefault="00717214" w:rsidP="00810756">
          <w:pPr>
            <w:pStyle w:val="Heading2"/>
            <w:spacing w:after="160"/>
          </w:pPr>
          <w:bookmarkStart w:id="23" w:name="_Toc208852282"/>
          <w:r w:rsidRPr="00717214">
            <w:t>Disclaimer and exclusion of liability</w:t>
          </w:r>
          <w:bookmarkEnd w:id="23"/>
          <w:r w:rsidRPr="00717214">
            <w:t xml:space="preserve"> </w:t>
          </w:r>
        </w:p>
        <w:p w14:paraId="25E6D03D" w14:textId="70C58520" w:rsidR="00E3688A" w:rsidRDefault="00717214" w:rsidP="00810756">
          <w:pPr>
            <w:keepLines w:val="0"/>
            <w:widowControl w:val="0"/>
            <w:spacing w:before="100" w:beforeAutospacing="1" w:after="160" w:line="240" w:lineRule="auto"/>
          </w:pPr>
          <w:r w:rsidRPr="00717214">
            <w:t xml:space="preserve">This document was developed as a reference document for voluntary use. It is the responsibility of the users to verify if laws or regulations make the application of this </w:t>
          </w:r>
          <w:r w:rsidR="001F37EB">
            <w:t>S</w:t>
          </w:r>
          <w:r w:rsidRPr="00717214">
            <w:t xml:space="preserve">tandard mandatory or if trade regulations or market conditions stipulate its use, for example, in technical regulations, inspection plans originating from regulatory authorities, and certification programs. </w:t>
          </w:r>
        </w:p>
        <w:p w14:paraId="22CF7666" w14:textId="3540D653" w:rsidR="00717214" w:rsidRPr="00717214" w:rsidRDefault="00717214" w:rsidP="00810756">
          <w:pPr>
            <w:keepLines w:val="0"/>
            <w:widowControl w:val="0"/>
            <w:spacing w:before="100" w:beforeAutospacing="1" w:after="160" w:line="240" w:lineRule="auto"/>
          </w:pPr>
          <w:r w:rsidRPr="00717214">
            <w:t>Although the primary application of this</w:t>
          </w:r>
          <w:r w:rsidR="001F37EB">
            <w:t xml:space="preserve"> S</w:t>
          </w:r>
          <w:r w:rsidRPr="00717214">
            <w:t xml:space="preserve">tandard is stated in its scope, it remains the responsibility of the users of this </w:t>
          </w:r>
          <w:r w:rsidR="001F37EB">
            <w:t>S</w:t>
          </w:r>
          <w:r w:rsidRPr="00717214">
            <w:t xml:space="preserve">tandard to judge its suitability for their particular purpose. It is also the responsibility of the users to consider limitations and restrictions specified in the purpose and/or scope of this </w:t>
          </w:r>
          <w:r w:rsidR="001F37EB">
            <w:t>S</w:t>
          </w:r>
          <w:r w:rsidRPr="00717214">
            <w:t xml:space="preserve">tandard. </w:t>
          </w:r>
        </w:p>
        <w:p w14:paraId="0BFDF06A" w14:textId="77777777" w:rsidR="00717214" w:rsidRPr="00717214" w:rsidRDefault="00717214" w:rsidP="00E3688A">
          <w:pPr>
            <w:spacing w:before="100" w:beforeAutospacing="1" w:after="160"/>
          </w:pPr>
          <w:r w:rsidRPr="00717214">
            <w:lastRenderedPageBreak/>
            <w:t xml:space="preserve">This document is provided without any representations, warranties, or conditions of any kind, expressed or implied, including without limitation, implied representations, warranties or conditions concerning this document’s fitness for a particular purpose or use, its merchantability, or its non-infringement of any third party’s intellectual property rights. Accessibility Standards Canada makes no representations or warranties in respect of the accuracy, completeness, or currency of any of the information published in this document. Accessibility Standards Canada makes no representations or warranties regarding this document’s compliance with any applicable statute, rule, regulation or combination thereof. </w:t>
          </w:r>
          <w:bookmarkStart w:id="24" w:name="_Hlk203999423"/>
          <w:r w:rsidR="00BC18D2" w:rsidRPr="00BC18D2">
            <w:t>Users of this document should consult applicable federal, provincial, and municipal laws and regulations. Accessibility Standards Canada does not, by the publication of its standards documents intend to urge action that is not in compliance with applicable laws, and this document may not be construed as doing so.</w:t>
          </w:r>
          <w:bookmarkEnd w:id="24"/>
        </w:p>
        <w:p w14:paraId="27FCBF51" w14:textId="77777777" w:rsidR="00717214" w:rsidRPr="00717214" w:rsidRDefault="00DB0E79" w:rsidP="00E3688A">
          <w:pPr>
            <w:spacing w:before="100" w:beforeAutospacing="1" w:after="160"/>
          </w:pPr>
          <w:r w:rsidRPr="00717214">
            <w:t>In no event shall accessibility standards Canada, its contractors, agents, employees, directors, or officers, or his majesty the king in right of Canada, his 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poss</w:t>
          </w:r>
          <w:r>
            <w:t>e</w:t>
          </w:r>
          <w:r w:rsidRPr="00717214">
            <w:t>ssion or use of this document, even if accessibility standards Canada or any of them have been advised of the possibility of such damages, injury, loss, costs, or expenses</w:t>
          </w:r>
          <w:r w:rsidR="00717214" w:rsidRPr="00717214">
            <w:t xml:space="preserve">. </w:t>
          </w:r>
        </w:p>
        <w:p w14:paraId="264451BB" w14:textId="77777777" w:rsidR="00717214" w:rsidRPr="00717214" w:rsidRDefault="00717214" w:rsidP="00E3688A">
          <w:pPr>
            <w:spacing w:before="100" w:beforeAutospacing="1" w:after="160"/>
          </w:pPr>
          <w:r w:rsidRPr="007E3839">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r w:rsidRPr="00717214">
            <w:t xml:space="preserve"> </w:t>
          </w:r>
        </w:p>
        <w:p w14:paraId="26003B77" w14:textId="77777777" w:rsidR="00717214" w:rsidRPr="00717214" w:rsidRDefault="00717214" w:rsidP="00E3688A">
          <w:pPr>
            <w:spacing w:before="100" w:beforeAutospacing="1" w:after="160"/>
          </w:pPr>
          <w:r w:rsidRPr="007E3839">
            <w:t>Accessibility Standards Canada publishes voluntary standards and related documents. Accessibility Standards Canada has no power, nor does it undertake, to enforce conformance with the contents of the standards or other documents published by Accessibility Standards Canada.</w:t>
          </w:r>
          <w:r w:rsidRPr="00717214">
            <w:t xml:space="preserve"> </w:t>
          </w:r>
        </w:p>
        <w:p w14:paraId="71F61779" w14:textId="77777777" w:rsidR="00717214" w:rsidRPr="00717214" w:rsidRDefault="00717214" w:rsidP="00E3688A">
          <w:pPr>
            <w:pStyle w:val="Heading2"/>
            <w:spacing w:after="160" w:line="276" w:lineRule="auto"/>
          </w:pPr>
          <w:bookmarkStart w:id="25" w:name="_Toc208852283"/>
          <w:r w:rsidRPr="00717214">
            <w:t>Intellectual property and ownership</w:t>
          </w:r>
          <w:bookmarkEnd w:id="25"/>
        </w:p>
        <w:p w14:paraId="08EF7598" w14:textId="77777777" w:rsidR="00717214" w:rsidRPr="00717214" w:rsidRDefault="00717214" w:rsidP="00E3688A">
          <w:pPr>
            <w:spacing w:before="100" w:beforeAutospacing="1" w:after="160"/>
          </w:pPr>
          <w:r w:rsidRPr="00717214">
            <w:t xml:space="preserve">As between Accessibility Standards Canada and users of this document (whether it be printed, electronic or alternate form), Accessibility Standards Canada is the owner, or the authorized licensee, of all copyright and moral rights contained herein. Additionally, Accessibility Standards Canada is the owner of its official mark. Without limitation, the unauthorized use, modification, copying, or disclosure of this document may violate laws that protect Accessibility Standards Canada and / or others’ intellectual property and may give rise to a right in Accessibility Standards Canada and / or others to seek legal redress for such use, modification, copying, or disclosure. To the extent permitted by licence or by law, Accessibility Standards Canada reserves all intellectual property and other rights in this document. </w:t>
          </w:r>
        </w:p>
        <w:p w14:paraId="657F0CC7" w14:textId="77777777" w:rsidR="00717214" w:rsidRPr="00717214" w:rsidRDefault="00717214" w:rsidP="00E3688A">
          <w:pPr>
            <w:pStyle w:val="Heading2"/>
            <w:spacing w:after="160" w:line="276" w:lineRule="auto"/>
          </w:pPr>
          <w:bookmarkStart w:id="26" w:name="_Toc208852284"/>
          <w:r w:rsidRPr="00717214">
            <w:lastRenderedPageBreak/>
            <w:t>Patent rights</w:t>
          </w:r>
          <w:bookmarkEnd w:id="26"/>
          <w:r w:rsidRPr="00717214">
            <w:t xml:space="preserve"> </w:t>
          </w:r>
        </w:p>
        <w:p w14:paraId="561A0FD9" w14:textId="12B42890" w:rsidR="00717214" w:rsidRPr="00717214" w:rsidRDefault="00717214" w:rsidP="00E3688A">
          <w:pPr>
            <w:spacing w:before="100" w:beforeAutospacing="1" w:after="160"/>
          </w:pPr>
          <w:r w:rsidRPr="00717214">
            <w:t xml:space="preserve">Some elements of this </w:t>
          </w:r>
          <w:r w:rsidR="001F37EB">
            <w:t>S</w:t>
          </w:r>
          <w:r w:rsidRPr="00717214">
            <w:t xml:space="preserve">tandard may be the subject of patent rights or pending patent applications. Accessibility Standards Canada shall not be held responsible for identifying any or all such patent rights. Users of this </w:t>
          </w:r>
          <w:r w:rsidR="001F37EB">
            <w:t>S</w:t>
          </w:r>
          <w:r w:rsidRPr="00717214">
            <w:t xml:space="preserve">tandard are expressly informed that determination of the existence and / or validity of any such patent rights is entirely their own responsibility. </w:t>
          </w:r>
        </w:p>
        <w:p w14:paraId="40DEE4B4" w14:textId="77777777" w:rsidR="00717214" w:rsidRPr="00717214" w:rsidRDefault="00127C30" w:rsidP="00E3688A">
          <w:pPr>
            <w:pStyle w:val="Heading2"/>
            <w:spacing w:after="160" w:line="276" w:lineRule="auto"/>
          </w:pPr>
          <w:bookmarkStart w:id="27" w:name="_Toc208852285"/>
          <w:r>
            <w:t>Licence to comments</w:t>
          </w:r>
          <w:bookmarkEnd w:id="27"/>
        </w:p>
        <w:p w14:paraId="41F8A44F" w14:textId="2AAB96E8" w:rsidR="00717214" w:rsidRPr="00717214" w:rsidRDefault="00717214" w:rsidP="00E3688A">
          <w:pPr>
            <w:spacing w:before="100" w:beforeAutospacing="1" w:after="160"/>
          </w:pPr>
          <w:r w:rsidRPr="00717214">
            <w:t xml:space="preserve">In this </w:t>
          </w:r>
          <w:r w:rsidR="003B1431">
            <w:t>L</w:t>
          </w:r>
          <w:r w:rsidRPr="00717214">
            <w:t>egal notice, a “comment” refers to all written or orally provided information, including all suggestions, that a user provides to Accessibility Standards Canada in relation to a standard and / or a draft standard. By providing a comment to Accessibility Standards Canada in relation to a standard and / 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w:t>
          </w:r>
          <w:r w:rsidR="007D70D3">
            <w:t xml:space="preserve"> </w:t>
          </w:r>
          <w:r w:rsidRPr="00717214">
            <w:t>/</w:t>
          </w:r>
          <w:r w:rsidR="007D70D3">
            <w:t xml:space="preserve"> </w:t>
          </w:r>
          <w:r w:rsidRPr="00717214">
            <w:t>or draft standard, and</w:t>
          </w:r>
          <w:r w:rsidR="004B3CEC">
            <w:t xml:space="preserve"> </w:t>
          </w:r>
          <w:r w:rsidRPr="00717214">
            <w:t>/</w:t>
          </w:r>
          <w:r w:rsidR="004B3CEC">
            <w:t xml:space="preserve"> </w:t>
          </w:r>
          <w:r w:rsidRPr="00717214">
            <w:t>or for non-commercial purposes. By providing the comment, the commenter being the sole owner of the copyright or having the authority to license the copyright on behalf of their employer, confirms their ability to confer the licence and the commenter waives all associated moral rights, including, without limitation, all rights of attribution in respect of the comment. Where the provider of the comment is not the comment’s author, the provider confirms that a waiver of moral rights by the author has been made in favour of the provider or the comment’s copyright owner. At the time of providing a comment, the commenter must declare and provide a citation for any and all intellectual property within the comment that is owned by a third party.</w:t>
          </w:r>
        </w:p>
        <w:p w14:paraId="7AC43925" w14:textId="77777777" w:rsidR="00717214" w:rsidRPr="00717214" w:rsidRDefault="00717214" w:rsidP="00E3688A">
          <w:pPr>
            <w:pStyle w:val="Heading2"/>
            <w:spacing w:after="160" w:line="276" w:lineRule="auto"/>
          </w:pPr>
          <w:bookmarkStart w:id="28" w:name="_Toc208852286"/>
          <w:r w:rsidRPr="00717214">
            <w:lastRenderedPageBreak/>
            <w:t xml:space="preserve">Authorized </w:t>
          </w:r>
          <w:r w:rsidR="00573E77">
            <w:t>u</w:t>
          </w:r>
          <w:r w:rsidRPr="00717214">
            <w:t>ses of this document</w:t>
          </w:r>
          <w:bookmarkEnd w:id="28"/>
        </w:p>
        <w:p w14:paraId="54D14776" w14:textId="77777777" w:rsidR="00717214" w:rsidRPr="00717214" w:rsidRDefault="00717214" w:rsidP="00E3688A">
          <w:pPr>
            <w:spacing w:before="100" w:beforeAutospacing="1" w:after="160"/>
          </w:pPr>
          <w:r w:rsidRPr="00717214">
            <w:t xml:space="preserve">This document, in all formats including alternate formats, is being provided by Accessibility Standards Canada for informational, educational, and non-commercial use only. The users of this document are authorized to do only the following: </w:t>
          </w:r>
        </w:p>
        <w:p w14:paraId="7BAF5FFE" w14:textId="77777777" w:rsidR="00717214" w:rsidRPr="00717214" w:rsidRDefault="00717214" w:rsidP="00ED2350">
          <w:pPr>
            <w:pStyle w:val="ListParagraph"/>
            <w:numPr>
              <w:ilvl w:val="0"/>
              <w:numId w:val="119"/>
            </w:numPr>
            <w:spacing w:before="100" w:beforeAutospacing="1" w:after="160"/>
          </w:pPr>
          <w:r w:rsidRPr="007E3839">
            <w:t>Load this document onto a computer for the sole purpose of reviewing it</w:t>
          </w:r>
          <w:r w:rsidR="00365712">
            <w:t>.</w:t>
          </w:r>
        </w:p>
        <w:p w14:paraId="12028338" w14:textId="77777777" w:rsidR="00717214" w:rsidRPr="00717214" w:rsidRDefault="00717214" w:rsidP="00ED2350">
          <w:pPr>
            <w:pStyle w:val="ListParagraph"/>
            <w:numPr>
              <w:ilvl w:val="0"/>
              <w:numId w:val="119"/>
            </w:numPr>
            <w:spacing w:before="100" w:beforeAutospacing="1" w:after="160"/>
          </w:pPr>
          <w:r w:rsidRPr="007E3839">
            <w:t>Search and browse this document</w:t>
          </w:r>
          <w:r w:rsidR="00365712">
            <w:t>.</w:t>
          </w:r>
        </w:p>
        <w:p w14:paraId="0570BD36" w14:textId="77777777" w:rsidR="00717214" w:rsidRPr="00717214" w:rsidRDefault="00717214" w:rsidP="00ED2350">
          <w:pPr>
            <w:pStyle w:val="ListParagraph"/>
            <w:numPr>
              <w:ilvl w:val="0"/>
              <w:numId w:val="119"/>
            </w:numPr>
            <w:spacing w:before="100" w:beforeAutospacing="1" w:after="160"/>
          </w:pPr>
          <w:r w:rsidRPr="007E3839">
            <w:t>Print this document if it is in electronic format</w:t>
          </w:r>
          <w:r w:rsidR="00365712">
            <w:t>.</w:t>
          </w:r>
        </w:p>
        <w:p w14:paraId="51176721" w14:textId="77777777" w:rsidR="00717214" w:rsidRPr="00717214" w:rsidRDefault="00717214" w:rsidP="00ED2350">
          <w:pPr>
            <w:pStyle w:val="ListParagraph"/>
            <w:numPr>
              <w:ilvl w:val="0"/>
              <w:numId w:val="119"/>
            </w:numPr>
            <w:spacing w:before="100" w:beforeAutospacing="1" w:after="160"/>
          </w:pPr>
          <w:r w:rsidRPr="00717214">
            <w:t>Disseminate this document for informational, educational, and non-commercial purposes.</w:t>
          </w:r>
        </w:p>
        <w:p w14:paraId="09DC44C5" w14:textId="77777777" w:rsidR="00717214" w:rsidRPr="00717214" w:rsidRDefault="00717214" w:rsidP="00E3688A">
          <w:pPr>
            <w:spacing w:before="100" w:beforeAutospacing="1" w:after="160"/>
          </w:pPr>
          <w:r w:rsidRPr="007E3839">
            <w:t>Users shall not and shall not permit others to:</w:t>
          </w:r>
        </w:p>
        <w:p w14:paraId="6246DCA2" w14:textId="77777777" w:rsidR="00717214" w:rsidRPr="00717214" w:rsidRDefault="00717214" w:rsidP="00ED2350">
          <w:pPr>
            <w:pStyle w:val="ListParagraph"/>
            <w:numPr>
              <w:ilvl w:val="0"/>
              <w:numId w:val="120"/>
            </w:numPr>
            <w:spacing w:before="100" w:beforeAutospacing="1" w:after="160"/>
          </w:pPr>
          <w:r w:rsidRPr="007E3839">
            <w:t>Alter this document in any way or remove this Legal Notice from the attached standard</w:t>
          </w:r>
          <w:r w:rsidR="00127C30">
            <w:t>.</w:t>
          </w:r>
        </w:p>
        <w:p w14:paraId="538B0CFD" w14:textId="77777777" w:rsidR="00717214" w:rsidRPr="00717214" w:rsidRDefault="00717214" w:rsidP="00ED2350">
          <w:pPr>
            <w:pStyle w:val="ListParagraph"/>
            <w:numPr>
              <w:ilvl w:val="0"/>
              <w:numId w:val="120"/>
            </w:numPr>
            <w:spacing w:before="100" w:beforeAutospacing="1" w:after="160"/>
          </w:pPr>
          <w:r w:rsidRPr="007E3839">
            <w:t>Sell this document without authorization from Accessibility Standards Canada</w:t>
          </w:r>
          <w:r w:rsidR="00127C30">
            <w:t>.</w:t>
          </w:r>
          <w:r w:rsidR="00127C30" w:rsidRPr="007E3839">
            <w:t xml:space="preserve"> </w:t>
          </w:r>
        </w:p>
        <w:p w14:paraId="187E3375" w14:textId="0ADE4551" w:rsidR="00717214" w:rsidRPr="00717214" w:rsidRDefault="00717214" w:rsidP="00ED2350">
          <w:pPr>
            <w:pStyle w:val="ListParagraph"/>
            <w:numPr>
              <w:ilvl w:val="0"/>
              <w:numId w:val="120"/>
            </w:numPr>
            <w:spacing w:before="100" w:beforeAutospacing="1" w:after="160"/>
          </w:pPr>
          <w:r w:rsidRPr="00717214">
            <w:t xml:space="preserve">Use this document to mislead any users of a product, process or service addressed by this </w:t>
          </w:r>
          <w:r w:rsidR="001F37EB">
            <w:t>S</w:t>
          </w:r>
          <w:r w:rsidRPr="00717214">
            <w:t>tandard</w:t>
          </w:r>
          <w:r w:rsidR="00127C30">
            <w:t>.</w:t>
          </w:r>
        </w:p>
        <w:p w14:paraId="3C88D869" w14:textId="6AEE28C3" w:rsidR="00717214" w:rsidRPr="00717214" w:rsidRDefault="00717214" w:rsidP="00ED2350">
          <w:pPr>
            <w:pStyle w:val="ListParagraph"/>
            <w:numPr>
              <w:ilvl w:val="0"/>
              <w:numId w:val="120"/>
            </w:numPr>
            <w:spacing w:before="100" w:beforeAutospacing="1" w:after="160"/>
          </w:pPr>
          <w:bookmarkStart w:id="29" w:name="_Hlk126063006"/>
          <w:r w:rsidRPr="00717214">
            <w:t>Reproduce all of, or specific portions of the standard within other publicly available standards documents or works, unless Accessibility Standards Canada grants, in writing, permission to do so and the following attribution is included by the user: “This material comes from [insert title of standards] and cannot be further reproduced without Accessibility Standards Canada’s authorization</w:t>
          </w:r>
          <w:r w:rsidR="000B21E8">
            <w:t>.”</w:t>
          </w:r>
          <w:bookmarkEnd w:id="29"/>
        </w:p>
        <w:p w14:paraId="68E303DE" w14:textId="77777777" w:rsidR="00717214" w:rsidRPr="00717214" w:rsidRDefault="00717214" w:rsidP="00E3688A">
          <w:pPr>
            <w:spacing w:before="100" w:beforeAutospacing="1" w:after="160"/>
            <w:rPr>
              <w:rStyle w:val="EmphasisUseSparingly"/>
            </w:rPr>
          </w:pPr>
          <w:r w:rsidRPr="00717214">
            <w:rPr>
              <w:rStyle w:val="EmphasisUseSparingly"/>
            </w:rPr>
            <w:lastRenderedPageBreak/>
            <w:t>If you do not agree with any of the terms and conditions contained in this Legal Notice, you must not load or use this document or make any copies of the contents hereof. Use of this document constitutes your acceptance of the terms and conditions of this Legal Notice.</w:t>
          </w:r>
        </w:p>
        <w:p w14:paraId="68183FAD" w14:textId="77777777" w:rsidR="005360D3" w:rsidRPr="00717214" w:rsidRDefault="00717214" w:rsidP="00E3688A">
          <w:pPr>
            <w:spacing w:before="100" w:beforeAutospacing="1" w:after="160"/>
            <w:rPr>
              <w:rStyle w:val="PlaceholderText"/>
              <w:shd w:val="clear" w:color="auto" w:fill="auto"/>
            </w:rPr>
          </w:pPr>
          <w:r>
            <w:br w:type="page"/>
          </w:r>
        </w:p>
        <w:p w14:paraId="054FBC7F" w14:textId="77777777" w:rsidR="0075352D" w:rsidRDefault="0075352D" w:rsidP="0075352D">
          <w:pPr>
            <w:jc w:val="center"/>
          </w:pPr>
          <w:bookmarkStart w:id="30" w:name="_Hlk161315490"/>
          <w:bookmarkStart w:id="31" w:name="_Toc361482289"/>
          <w:bookmarkStart w:id="32" w:name="_Toc362422740"/>
          <w:bookmarkStart w:id="33" w:name="_Toc450741217"/>
          <w:bookmarkStart w:id="34" w:name="_Toc108778147"/>
          <w:bookmarkStart w:id="35" w:name="_Toc108778281"/>
          <w:bookmarkStart w:id="36" w:name="_Toc154490795"/>
          <w:r w:rsidRPr="0075352D">
            <w:lastRenderedPageBreak/>
            <w:t>National Standard of Canada</w:t>
          </w:r>
        </w:p>
        <w:p w14:paraId="5EFF1626" w14:textId="26459AB1" w:rsidR="00810756" w:rsidRDefault="00F02A9E" w:rsidP="0075352D">
          <w:pPr>
            <w:jc w:val="center"/>
          </w:pPr>
          <w:r>
            <w:t>CAN</w:t>
          </w:r>
          <w:r w:rsidR="005C2346">
            <w:t>-</w:t>
          </w:r>
          <w:r>
            <w:t>ASC-3.1</w:t>
          </w:r>
          <w:r w:rsidR="00810756">
            <w:t>:2025</w:t>
          </w:r>
        </w:p>
        <w:p w14:paraId="7B018A9D" w14:textId="77777777" w:rsidR="00F02A9E" w:rsidRPr="0075352D" w:rsidRDefault="00F02A9E" w:rsidP="0075352D">
          <w:pPr>
            <w:jc w:val="center"/>
          </w:pPr>
          <w:r>
            <w:t>Plain Language</w:t>
          </w:r>
        </w:p>
        <w:p w14:paraId="052FAEF0" w14:textId="77777777" w:rsidR="0075352D" w:rsidRPr="0075352D" w:rsidRDefault="0075352D" w:rsidP="0075352D"/>
        <w:p w14:paraId="1156D115" w14:textId="77777777" w:rsidR="0075352D" w:rsidRPr="0075352D" w:rsidRDefault="004D55D6" w:rsidP="0075352D">
          <w:r w:rsidRPr="004D55D6">
            <w:rPr>
              <w:noProof/>
              <w:lang w:eastAsia="en-CA"/>
            </w:rPr>
            <w:drawing>
              <wp:anchor distT="0" distB="0" distL="114300" distR="114300" simplePos="0" relativeHeight="251658246" behindDoc="0" locked="0" layoutInCell="1" allowOverlap="0" wp14:anchorId="502B5E86" wp14:editId="2AD629F3">
                <wp:simplePos x="914400" y="4157330"/>
                <wp:positionH relativeFrom="column">
                  <wp:align>center</wp:align>
                </wp:positionH>
                <wp:positionV relativeFrom="paragraph">
                  <wp:posOffset>0</wp:posOffset>
                </wp:positionV>
                <wp:extent cx="1569600" cy="1123200"/>
                <wp:effectExtent l="0" t="0" r="0" b="1270"/>
                <wp:wrapSquare wrapText="bothSides"/>
                <wp:docPr id="582547336" name="Picture 582547336"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15" cstate="print">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anchor>
            </w:drawing>
          </w:r>
        </w:p>
        <w:p w14:paraId="4A9FC654" w14:textId="77777777" w:rsidR="0075352D" w:rsidRPr="0075352D" w:rsidRDefault="0075352D" w:rsidP="0075352D"/>
        <w:p w14:paraId="6E886B17" w14:textId="77777777" w:rsidR="0075352D" w:rsidRDefault="0075352D" w:rsidP="0075352D"/>
        <w:p w14:paraId="028144C0" w14:textId="77777777" w:rsidR="004D55D6" w:rsidRPr="0075352D" w:rsidRDefault="004D55D6" w:rsidP="0075352D"/>
        <w:p w14:paraId="343722BD" w14:textId="77777777" w:rsidR="0075352D" w:rsidRPr="0075352D" w:rsidRDefault="004D55D6" w:rsidP="00DB0E79">
          <w:pPr>
            <w:jc w:val="center"/>
          </w:pPr>
          <w:r w:rsidRPr="004D55D6">
            <w:rPr>
              <w:noProof/>
              <w:lang w:eastAsia="en-CA"/>
            </w:rPr>
            <w:drawing>
              <wp:inline distT="0" distB="0" distL="0" distR="0" wp14:anchorId="75141F00" wp14:editId="1FF62708">
                <wp:extent cx="1839600" cy="1839600"/>
                <wp:effectExtent l="0" t="0" r="8255" b="8255"/>
                <wp:docPr id="546290728" name="Picture 546290728"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bookmarkEnd w:id="30"/>
        <w:p w14:paraId="423C6DDA" w14:textId="77777777" w:rsidR="0075352D" w:rsidRDefault="0075352D" w:rsidP="0075352D">
          <w:pPr>
            <w:spacing w:after="0" w:line="240" w:lineRule="auto"/>
            <w:jc w:val="center"/>
          </w:pPr>
        </w:p>
        <w:p w14:paraId="234F0FBA" w14:textId="57C12719" w:rsidR="0075352D" w:rsidRDefault="0075352D" w:rsidP="00CF7907">
          <w:pPr>
            <w:spacing w:after="0" w:line="240" w:lineRule="auto"/>
            <w:jc w:val="center"/>
          </w:pPr>
          <w:r w:rsidRPr="0075352D">
            <w:t>Published in</w:t>
          </w:r>
          <w:r w:rsidR="00CF7907">
            <w:t xml:space="preserve"> October 2025 b</w:t>
          </w:r>
          <w:r w:rsidRPr="0075352D">
            <w:t>y Accessibility Standards Canada</w:t>
          </w:r>
        </w:p>
        <w:p w14:paraId="68EF759D" w14:textId="15785C61" w:rsidR="00CF7907" w:rsidRDefault="0075352D" w:rsidP="00CF7907">
          <w:pPr>
            <w:spacing w:after="0" w:line="240" w:lineRule="auto"/>
            <w:jc w:val="center"/>
          </w:pPr>
          <w:r w:rsidRPr="0075352D">
            <w:t>A departmental corporation of the federal government</w:t>
          </w:r>
        </w:p>
        <w:p w14:paraId="6D85050D" w14:textId="419F5698" w:rsidR="00CF7907" w:rsidRDefault="0075352D" w:rsidP="00CF7907">
          <w:pPr>
            <w:spacing w:after="0" w:line="240" w:lineRule="auto"/>
            <w:jc w:val="center"/>
            <w:rPr>
              <w:lang w:val="fr-CA"/>
            </w:rPr>
          </w:pPr>
          <w:r w:rsidRPr="00CF7907">
            <w:rPr>
              <w:lang w:val="fr-CA"/>
            </w:rPr>
            <w:t>320, S</w:t>
          </w:r>
          <w:r w:rsidR="00CF7907" w:rsidRPr="00CF7907">
            <w:rPr>
              <w:lang w:val="fr-CA"/>
            </w:rPr>
            <w:t>ain</w:t>
          </w:r>
          <w:r w:rsidRPr="00CF7907">
            <w:rPr>
              <w:lang w:val="fr-CA"/>
            </w:rPr>
            <w:t xml:space="preserve">t-Joseph Boulevard, Suite 246, Gatineau, QC, </w:t>
          </w:r>
          <w:r w:rsidR="00AD6FE8">
            <w:rPr>
              <w:lang w:val="fr-CA"/>
            </w:rPr>
            <w:t>J8Y 3Y8</w:t>
          </w:r>
        </w:p>
        <w:p w14:paraId="22D338D5" w14:textId="77777777" w:rsidR="00CF7907" w:rsidRPr="00CF7907" w:rsidRDefault="00CF7907" w:rsidP="00CF7907">
          <w:pPr>
            <w:spacing w:after="0" w:line="240" w:lineRule="auto"/>
            <w:jc w:val="center"/>
            <w:rPr>
              <w:lang w:val="fr-CA"/>
            </w:rPr>
          </w:pPr>
        </w:p>
        <w:p w14:paraId="74A0C390" w14:textId="294C41CC" w:rsidR="0075352D" w:rsidRPr="0075352D" w:rsidRDefault="0075352D" w:rsidP="0075352D">
          <w:pPr>
            <w:jc w:val="center"/>
          </w:pPr>
          <w:r w:rsidRPr="0075352D">
            <w:t xml:space="preserve">To access standards and related publications, visit </w:t>
          </w:r>
          <w:hyperlink r:id="rId23" w:history="1">
            <w:r w:rsidRPr="0075352D">
              <w:rPr>
                <w:rStyle w:val="Hyperlink"/>
              </w:rPr>
              <w:t>accessible.canada.ca</w:t>
            </w:r>
          </w:hyperlink>
          <w:r w:rsidRPr="0075352D">
            <w:t xml:space="preserve"> or call 1-833-854-7628.</w:t>
          </w:r>
        </w:p>
        <w:p w14:paraId="30ABE7A4" w14:textId="0B51386B" w:rsidR="00CF7907" w:rsidRDefault="00DB0E79" w:rsidP="00CF7907">
          <w:pPr>
            <w:jc w:val="center"/>
            <w:rPr>
              <w:lang w:val="fr-CA"/>
            </w:rPr>
          </w:pPr>
          <w:bookmarkStart w:id="37" w:name="EnglishAndFrench"/>
          <w:bookmarkEnd w:id="37"/>
          <w:r w:rsidRPr="0075352D">
            <w:rPr>
              <w:lang w:val="fr-CA"/>
            </w:rPr>
            <w:t xml:space="preserve">Cette </w:t>
          </w:r>
          <w:r w:rsidR="008B3EEB">
            <w:rPr>
              <w:lang w:val="fr-CA"/>
            </w:rPr>
            <w:t>N</w:t>
          </w:r>
          <w:r w:rsidRPr="0075352D">
            <w:rPr>
              <w:lang w:val="fr-CA"/>
            </w:rPr>
            <w:t xml:space="preserve">orme nationale du </w:t>
          </w:r>
          <w:r w:rsidR="000B21E8">
            <w:rPr>
              <w:lang w:val="fr-CA"/>
            </w:rPr>
            <w:t>C</w:t>
          </w:r>
          <w:r w:rsidRPr="0075352D">
            <w:rPr>
              <w:lang w:val="fr-CA"/>
            </w:rPr>
            <w:t>anada est disponible en versions française et anglaise.</w:t>
          </w:r>
        </w:p>
        <w:p w14:paraId="0665C2E8" w14:textId="1F611A5D" w:rsidR="00CF7907" w:rsidRDefault="00CF7907" w:rsidP="00CF7907">
          <w:pPr>
            <w:keepLines w:val="0"/>
            <w:spacing w:after="160" w:line="259" w:lineRule="auto"/>
            <w:rPr>
              <w:lang w:val="fr-CA"/>
            </w:rPr>
          </w:pPr>
          <w:r>
            <w:rPr>
              <w:lang w:val="fr-CA"/>
            </w:rPr>
            <w:br w:type="page"/>
          </w:r>
        </w:p>
        <w:p w14:paraId="5925E9B2" w14:textId="04BED723" w:rsidR="0075352D" w:rsidRPr="0075352D" w:rsidRDefault="0075352D" w:rsidP="0075352D">
          <w:pPr>
            <w:spacing w:after="0"/>
            <w:rPr>
              <w:rStyle w:val="PlaceholderText"/>
              <w:lang w:val="fr-CA"/>
            </w:rPr>
          </w:pPr>
          <w:r w:rsidRPr="0075352D">
            <w:rPr>
              <w:lang w:val="fr-CA"/>
            </w:rPr>
            <w:lastRenderedPageBreak/>
            <w:t>ICS code(s):</w:t>
          </w:r>
          <w:r w:rsidRPr="0035209F">
            <w:rPr>
              <w:lang w:val="fr-CA"/>
            </w:rPr>
            <w:t xml:space="preserve"> </w:t>
          </w:r>
          <w:r w:rsidR="00CF7907" w:rsidRPr="0035209F">
            <w:rPr>
              <w:lang w:val="fr-CA"/>
            </w:rPr>
            <w:t>11.180.01, 01.140.10</w:t>
          </w:r>
          <w:r>
            <w:rPr>
              <w:rStyle w:val="PlaceholderText"/>
              <w:lang w:val="fr-CA"/>
            </w:rPr>
            <w:t xml:space="preserve"> </w:t>
          </w:r>
        </w:p>
        <w:p w14:paraId="1E8346B4" w14:textId="0F2F943D" w:rsidR="0075352D" w:rsidRPr="0075352D" w:rsidRDefault="0075352D" w:rsidP="0075352D">
          <w:pPr>
            <w:spacing w:after="0"/>
            <w:rPr>
              <w:rStyle w:val="PlaceholderText"/>
              <w:lang w:val="fr-CA"/>
            </w:rPr>
          </w:pPr>
          <w:r w:rsidRPr="0075352D">
            <w:rPr>
              <w:lang w:val="fr-CA"/>
            </w:rPr>
            <w:t xml:space="preserve">ISBN </w:t>
          </w:r>
          <w:r w:rsidR="00294055" w:rsidRPr="00294055">
            <w:t>978-0-660-79061-9</w:t>
          </w:r>
        </w:p>
        <w:p w14:paraId="2D3C3697" w14:textId="136B47C3" w:rsidR="0075352D" w:rsidRDefault="0075352D" w:rsidP="0075352D">
          <w:pPr>
            <w:spacing w:after="0"/>
            <w:rPr>
              <w:rStyle w:val="PlaceholderText"/>
              <w:lang w:val="fr-CA"/>
            </w:rPr>
          </w:pPr>
          <w:r w:rsidRPr="0075352D">
            <w:rPr>
              <w:lang w:val="fr-CA"/>
            </w:rPr>
            <w:t xml:space="preserve">Catalogue number </w:t>
          </w:r>
          <w:r w:rsidR="00294055" w:rsidRPr="00294055">
            <w:t>AS4-45/2025E-PDF</w:t>
          </w:r>
        </w:p>
        <w:p w14:paraId="7A071877" w14:textId="77777777" w:rsidR="0075352D" w:rsidRPr="0075352D" w:rsidRDefault="0075352D" w:rsidP="0075352D">
          <w:pPr>
            <w:spacing w:after="0"/>
            <w:rPr>
              <w:rStyle w:val="PlaceholderText"/>
              <w:lang w:val="fr-CA"/>
            </w:rPr>
          </w:pPr>
        </w:p>
        <w:p w14:paraId="7D4296B8" w14:textId="0EE4D6D1" w:rsidR="0075352D" w:rsidRPr="0075352D" w:rsidRDefault="0075352D" w:rsidP="0075352D">
          <w:pPr>
            <w:spacing w:after="0"/>
          </w:pPr>
          <w:r w:rsidRPr="0075352D">
            <w:t>© H</w:t>
          </w:r>
          <w:r w:rsidR="00CF7907">
            <w:t>is Majesty the King in Right of Canada</w:t>
          </w:r>
          <w:r w:rsidRPr="0075352D">
            <w:t>,</w:t>
          </w:r>
          <w:r w:rsidR="00CF7907">
            <w:t xml:space="preserve"> as represented by the Minister</w:t>
          </w:r>
        </w:p>
        <w:p w14:paraId="7E9D1D08" w14:textId="0208EA42" w:rsidR="0075352D" w:rsidRPr="0075352D" w:rsidRDefault="0075352D" w:rsidP="0075352D">
          <w:pPr>
            <w:spacing w:after="0"/>
          </w:pPr>
          <w:r w:rsidRPr="0075352D">
            <w:t xml:space="preserve">responsible for the </w:t>
          </w:r>
          <w:r w:rsidRPr="00CF7907">
            <w:rPr>
              <w:i/>
              <w:iCs/>
            </w:rPr>
            <w:t>Accessible Canada Act</w:t>
          </w:r>
          <w:r w:rsidRPr="0075352D">
            <w:t>, 202</w:t>
          </w:r>
          <w:r w:rsidR="0006514F">
            <w:t>5</w:t>
          </w:r>
          <w:r w:rsidRPr="0075352D">
            <w:t>.</w:t>
          </w:r>
        </w:p>
        <w:p w14:paraId="6C6FB669" w14:textId="77777777" w:rsidR="00EC7578" w:rsidRDefault="00EC7578" w:rsidP="0075352D"/>
        <w:p w14:paraId="14B5D9C0" w14:textId="77777777" w:rsidR="0075352D" w:rsidRPr="0075352D" w:rsidRDefault="0075352D" w:rsidP="0075352D">
          <w:r w:rsidRPr="0075352D">
            <w:t>No part of this publication may be reproduced in any form without the prior permission of the publisher.</w:t>
          </w:r>
        </w:p>
      </w:sdtContent>
    </w:sdt>
    <w:bookmarkEnd w:id="13"/>
    <w:p w14:paraId="1F6F5B1E" w14:textId="77777777" w:rsidR="00804790" w:rsidRDefault="00804790">
      <w:pPr>
        <w:spacing w:after="160" w:line="259" w:lineRule="auto"/>
        <w:rPr>
          <w:rFonts w:eastAsiaTheme="majorEastAsia" w:cstheme="majorBidi"/>
          <w:b/>
          <w:sz w:val="56"/>
          <w:szCs w:val="32"/>
          <w:highlight w:val="lightGray"/>
        </w:rPr>
      </w:pPr>
      <w:r>
        <w:rPr>
          <w:highlight w:val="lightGray"/>
        </w:rPr>
        <w:br w:type="page"/>
      </w:r>
    </w:p>
    <w:p w14:paraId="0E074280" w14:textId="06F651A5" w:rsidR="00804790" w:rsidRPr="00F02A9E" w:rsidRDefault="00804790" w:rsidP="005559C6">
      <w:pPr>
        <w:pStyle w:val="Heading1"/>
        <w:rPr>
          <w:rStyle w:val="PlaceholderText"/>
          <w:shd w:val="clear" w:color="auto" w:fill="auto"/>
        </w:rPr>
      </w:pPr>
      <w:bookmarkStart w:id="38" w:name="_Technical_Committee_Members"/>
      <w:bookmarkStart w:id="39" w:name="_Toc208852287"/>
      <w:bookmarkEnd w:id="38"/>
      <w:r w:rsidRPr="00F02A9E">
        <w:rPr>
          <w:rStyle w:val="PlaceholderText"/>
          <w:shd w:val="clear" w:color="auto" w:fill="auto"/>
        </w:rPr>
        <w:lastRenderedPageBreak/>
        <w:t xml:space="preserve">Technical </w:t>
      </w:r>
      <w:r w:rsidR="6C1860C7" w:rsidRPr="00F02A9E">
        <w:rPr>
          <w:rStyle w:val="PlaceholderText"/>
          <w:shd w:val="clear" w:color="auto" w:fill="auto"/>
        </w:rPr>
        <w:t>c</w:t>
      </w:r>
      <w:r w:rsidRPr="00F02A9E">
        <w:rPr>
          <w:rStyle w:val="PlaceholderText"/>
          <w:shd w:val="clear" w:color="auto" w:fill="auto"/>
        </w:rPr>
        <w:t xml:space="preserve">ommittee </w:t>
      </w:r>
      <w:bookmarkEnd w:id="39"/>
      <w:r w:rsidR="3688063B" w:rsidRPr="00F02A9E">
        <w:rPr>
          <w:rStyle w:val="PlaceholderText"/>
          <w:shd w:val="clear" w:color="auto" w:fill="auto"/>
        </w:rPr>
        <w:t>m</w:t>
      </w:r>
      <w:r w:rsidRPr="00F02A9E">
        <w:rPr>
          <w:rStyle w:val="PlaceholderText"/>
          <w:shd w:val="clear" w:color="auto" w:fill="auto"/>
        </w:rPr>
        <w:t xml:space="preserve">embers </w:t>
      </w:r>
    </w:p>
    <w:p w14:paraId="478EEF9B" w14:textId="611EF24B" w:rsidR="00804790" w:rsidRDefault="00804790" w:rsidP="00804790">
      <w:pPr>
        <w:pStyle w:val="Heading2"/>
      </w:pPr>
      <w:bookmarkStart w:id="40" w:name="_Toc208852288"/>
      <w:r>
        <w:t xml:space="preserve">Consumer and </w:t>
      </w:r>
      <w:bookmarkEnd w:id="40"/>
      <w:r w:rsidR="4299E239">
        <w:t>p</w:t>
      </w:r>
      <w:r>
        <w:t xml:space="preserve">ublic </w:t>
      </w:r>
      <w:r w:rsidR="5C71435F">
        <w:t>i</w:t>
      </w:r>
      <w:r>
        <w:t xml:space="preserve">nterest </w:t>
      </w:r>
    </w:p>
    <w:p w14:paraId="518AF59C" w14:textId="77777777" w:rsidR="008F683B" w:rsidRPr="00FF542D" w:rsidRDefault="008F683B" w:rsidP="006069CF">
      <w:pPr>
        <w:spacing w:before="100" w:beforeAutospacing="1" w:after="160"/>
        <w:rPr>
          <w:rStyle w:val="PlaceholderText"/>
          <w:shd w:val="clear" w:color="auto" w:fill="auto"/>
        </w:rPr>
      </w:pPr>
      <w:r w:rsidRPr="00FF542D">
        <w:rPr>
          <w:rStyle w:val="PlaceholderText"/>
          <w:shd w:val="clear" w:color="auto" w:fill="auto"/>
        </w:rPr>
        <w:t>Carol Wilson</w:t>
      </w:r>
      <w:r w:rsidR="006169D3" w:rsidRPr="00FF542D">
        <w:rPr>
          <w:rStyle w:val="PlaceholderText"/>
          <w:shd w:val="clear" w:color="auto" w:fill="auto"/>
        </w:rPr>
        <w:t>, Health Education Consultant, Carol A Wilson BSN RN</w:t>
      </w:r>
    </w:p>
    <w:p w14:paraId="5AFD3584" w14:textId="77777777" w:rsidR="008F683B" w:rsidRPr="00FF542D" w:rsidRDefault="008F683B" w:rsidP="006069CF">
      <w:pPr>
        <w:spacing w:before="100" w:beforeAutospacing="1" w:after="160"/>
        <w:rPr>
          <w:rStyle w:val="PlaceholderText"/>
          <w:shd w:val="clear" w:color="auto" w:fill="auto"/>
        </w:rPr>
      </w:pPr>
      <w:r w:rsidRPr="00FF542D">
        <w:rPr>
          <w:rStyle w:val="PlaceholderText"/>
          <w:shd w:val="clear" w:color="auto" w:fill="auto"/>
        </w:rPr>
        <w:t>Catherine Buckie</w:t>
      </w:r>
      <w:r w:rsidR="006169D3" w:rsidRPr="00FF542D">
        <w:rPr>
          <w:rStyle w:val="PlaceholderText"/>
          <w:shd w:val="clear" w:color="auto" w:fill="auto"/>
        </w:rPr>
        <w:t>, Independent Plain Language Consultant, iwritewell.ca</w:t>
      </w:r>
    </w:p>
    <w:p w14:paraId="3EFAEC9C" w14:textId="2E626804" w:rsidR="00C5554D" w:rsidRPr="00FF542D" w:rsidRDefault="00C5554D" w:rsidP="006069CF">
      <w:pPr>
        <w:spacing w:before="100" w:beforeAutospacing="1" w:after="160"/>
        <w:rPr>
          <w:rStyle w:val="PlaceholderText"/>
          <w:shd w:val="clear" w:color="auto" w:fill="auto"/>
        </w:rPr>
      </w:pPr>
      <w:r w:rsidRPr="00FF542D">
        <w:rPr>
          <w:rStyle w:val="PlaceholderText"/>
          <w:shd w:val="clear" w:color="auto" w:fill="auto"/>
        </w:rPr>
        <w:t>Hilda Smith</w:t>
      </w:r>
      <w:r w:rsidR="006169D3" w:rsidRPr="00FF542D">
        <w:rPr>
          <w:rStyle w:val="PlaceholderText"/>
          <w:shd w:val="clear" w:color="auto" w:fill="auto"/>
        </w:rPr>
        <w:t xml:space="preserve">, </w:t>
      </w:r>
      <w:r w:rsidR="00D26D85" w:rsidRPr="00FF542D">
        <w:rPr>
          <w:rStyle w:val="PlaceholderText"/>
          <w:shd w:val="clear" w:color="auto" w:fill="auto"/>
        </w:rPr>
        <w:t>Workshop Designer &amp; Clear Language Consultant</w:t>
      </w:r>
    </w:p>
    <w:p w14:paraId="3B53E67A" w14:textId="77777777" w:rsidR="00804790" w:rsidRPr="00FF542D" w:rsidRDefault="00C5554D" w:rsidP="006069CF">
      <w:pPr>
        <w:spacing w:before="100" w:beforeAutospacing="1" w:after="160"/>
        <w:rPr>
          <w:rStyle w:val="PlaceholderText"/>
          <w:shd w:val="clear" w:color="auto" w:fill="auto"/>
        </w:rPr>
      </w:pPr>
      <w:r w:rsidRPr="00FF542D">
        <w:rPr>
          <w:rStyle w:val="PlaceholderText"/>
          <w:shd w:val="clear" w:color="auto" w:fill="auto"/>
        </w:rPr>
        <w:t>Karen McCall</w:t>
      </w:r>
      <w:r w:rsidR="00D26D85" w:rsidRPr="00FF542D">
        <w:rPr>
          <w:rStyle w:val="PlaceholderText"/>
          <w:shd w:val="clear" w:color="auto" w:fill="auto"/>
        </w:rPr>
        <w:t>, Accessible Document Design Consultant and Trainer, Karlen Communications</w:t>
      </w:r>
    </w:p>
    <w:p w14:paraId="2FBE98AA" w14:textId="385D65F8" w:rsidR="700668A1" w:rsidRPr="00560DAD" w:rsidRDefault="700668A1" w:rsidP="006069CF">
      <w:pPr>
        <w:spacing w:before="100" w:beforeAutospacing="1" w:after="160"/>
        <w:rPr>
          <w:rStyle w:val="PlaceholderText"/>
          <w:shd w:val="clear" w:color="auto" w:fill="auto"/>
        </w:rPr>
      </w:pPr>
      <w:r w:rsidRPr="00560DAD">
        <w:t>Lorne Mackenzie, Co-President, Consulting Services for Accessible Transportation Inc.</w:t>
      </w:r>
    </w:p>
    <w:p w14:paraId="1CBDACF1" w14:textId="31588EFF" w:rsidR="00804790" w:rsidRPr="00F02A9E" w:rsidRDefault="00804790" w:rsidP="006069CF">
      <w:pPr>
        <w:pStyle w:val="Heading2"/>
        <w:spacing w:after="160" w:line="276" w:lineRule="auto"/>
      </w:pPr>
      <w:bookmarkStart w:id="41" w:name="_Toc208852289"/>
      <w:r w:rsidRPr="00F02A9E">
        <w:t xml:space="preserve">Academic and </w:t>
      </w:r>
      <w:bookmarkEnd w:id="41"/>
      <w:r w:rsidR="4472936C">
        <w:t>r</w:t>
      </w:r>
      <w:r>
        <w:t xml:space="preserve">esearch </w:t>
      </w:r>
      <w:r w:rsidR="112FC88D">
        <w:t>b</w:t>
      </w:r>
      <w:r>
        <w:t>odies</w:t>
      </w:r>
      <w:r w:rsidRPr="00F02A9E">
        <w:t xml:space="preserve"> </w:t>
      </w:r>
    </w:p>
    <w:p w14:paraId="61E788FC" w14:textId="7F20EEA7" w:rsidR="00537E81" w:rsidRDefault="003C1FCE" w:rsidP="006069CF">
      <w:pPr>
        <w:spacing w:before="100" w:beforeAutospacing="1" w:after="160"/>
        <w:rPr>
          <w:rStyle w:val="PlaceholderText"/>
          <w:shd w:val="clear" w:color="auto" w:fill="auto"/>
        </w:rPr>
      </w:pPr>
      <w:r w:rsidRPr="00FF542D">
        <w:rPr>
          <w:rStyle w:val="PlaceholderText"/>
          <w:shd w:val="clear" w:color="auto" w:fill="auto"/>
        </w:rPr>
        <w:t>Iva Cheung</w:t>
      </w:r>
      <w:r w:rsidR="009A3CEF" w:rsidRPr="00FF542D">
        <w:rPr>
          <w:rStyle w:val="PlaceholderText"/>
          <w:shd w:val="clear" w:color="auto" w:fill="auto"/>
        </w:rPr>
        <w:t xml:space="preserve">, Research </w:t>
      </w:r>
      <w:r w:rsidR="635A9454" w:rsidRPr="00FF542D">
        <w:rPr>
          <w:rStyle w:val="PlaceholderText"/>
          <w:shd w:val="clear" w:color="auto" w:fill="auto"/>
        </w:rPr>
        <w:t>C</w:t>
      </w:r>
      <w:r w:rsidR="009A3CEF" w:rsidRPr="00FF542D">
        <w:rPr>
          <w:rStyle w:val="PlaceholderText"/>
          <w:shd w:val="clear" w:color="auto" w:fill="auto"/>
        </w:rPr>
        <w:t xml:space="preserve">oordinator, Providence Health Care; Adjunct professor, Simon Fraser University </w:t>
      </w:r>
    </w:p>
    <w:p w14:paraId="279558C5" w14:textId="6BB38AFA" w:rsidR="003C1FCE" w:rsidRPr="00537E81" w:rsidRDefault="003C1FCE" w:rsidP="006069CF">
      <w:pPr>
        <w:spacing w:before="100" w:beforeAutospacing="1" w:after="160"/>
        <w:rPr>
          <w:rStyle w:val="PlaceholderText"/>
          <w:shd w:val="clear" w:color="auto" w:fill="auto"/>
          <w:lang w:val="fr-CA"/>
        </w:rPr>
      </w:pPr>
      <w:r w:rsidRPr="009C0D44">
        <w:rPr>
          <w:rStyle w:val="PlaceholderText"/>
          <w:shd w:val="clear" w:color="auto" w:fill="auto"/>
          <w:lang w:val="fr-CA"/>
        </w:rPr>
        <w:t>Julie Ruel, Researcher, Institut universitaire en déficience intellectuelle et en trouble du spectre de l’autisme</w:t>
      </w:r>
    </w:p>
    <w:p w14:paraId="277B3BAF" w14:textId="6AC8DB74" w:rsidR="00063524" w:rsidRPr="00F02A9E" w:rsidRDefault="00AA09BF" w:rsidP="006069CF">
      <w:pPr>
        <w:pStyle w:val="Heading2"/>
        <w:spacing w:after="160" w:line="276" w:lineRule="auto"/>
        <w:rPr>
          <w:rStyle w:val="PlaceholderText"/>
          <w:shd w:val="clear" w:color="auto" w:fill="auto"/>
        </w:rPr>
      </w:pPr>
      <w:bookmarkStart w:id="42" w:name="_Toc208852290"/>
      <w:r w:rsidRPr="00F02A9E">
        <w:rPr>
          <w:rStyle w:val="PlaceholderText"/>
          <w:shd w:val="clear" w:color="auto" w:fill="auto"/>
        </w:rPr>
        <w:t>Non-</w:t>
      </w:r>
      <w:r w:rsidR="6339EC2D" w:rsidRPr="00F02A9E">
        <w:rPr>
          <w:rStyle w:val="PlaceholderText"/>
          <w:shd w:val="clear" w:color="auto" w:fill="auto"/>
        </w:rPr>
        <w:t>g</w:t>
      </w:r>
      <w:r w:rsidRPr="00F02A9E">
        <w:rPr>
          <w:rStyle w:val="PlaceholderText"/>
          <w:shd w:val="clear" w:color="auto" w:fill="auto"/>
        </w:rPr>
        <w:t xml:space="preserve">overnmental </w:t>
      </w:r>
      <w:r w:rsidR="476C2ACB" w:rsidRPr="00F02A9E">
        <w:rPr>
          <w:rStyle w:val="PlaceholderText"/>
          <w:shd w:val="clear" w:color="auto" w:fill="auto"/>
        </w:rPr>
        <w:t>o</w:t>
      </w:r>
      <w:r w:rsidRPr="00F02A9E">
        <w:rPr>
          <w:rStyle w:val="PlaceholderText"/>
          <w:shd w:val="clear" w:color="auto" w:fill="auto"/>
        </w:rPr>
        <w:t>rganizations</w:t>
      </w:r>
      <w:bookmarkEnd w:id="42"/>
    </w:p>
    <w:p w14:paraId="3DAD724E" w14:textId="77777777" w:rsidR="002C1AF4" w:rsidRPr="00F02A9E" w:rsidRDefault="002C1AF4" w:rsidP="006069CF">
      <w:pPr>
        <w:spacing w:before="100" w:beforeAutospacing="1" w:after="160"/>
        <w:rPr>
          <w:rStyle w:val="PlaceholderText"/>
          <w:shd w:val="clear" w:color="auto" w:fill="auto"/>
        </w:rPr>
      </w:pPr>
      <w:r w:rsidRPr="00F02A9E">
        <w:rPr>
          <w:rStyle w:val="PlaceholderText"/>
          <w:shd w:val="clear" w:color="auto" w:fill="auto"/>
        </w:rPr>
        <w:t>Catherine Rodgers, Director of Communications, People First of Canada</w:t>
      </w:r>
    </w:p>
    <w:p w14:paraId="4206E9FC" w14:textId="77777777" w:rsidR="00522AE5" w:rsidRPr="00F02A9E" w:rsidRDefault="002C1AF4" w:rsidP="006069CF">
      <w:pPr>
        <w:spacing w:before="100" w:beforeAutospacing="1" w:after="160"/>
        <w:rPr>
          <w:rStyle w:val="PlaceholderText"/>
          <w:shd w:val="clear" w:color="auto" w:fill="auto"/>
        </w:rPr>
      </w:pPr>
      <w:r w:rsidRPr="00F02A9E">
        <w:rPr>
          <w:rStyle w:val="PlaceholderText"/>
          <w:shd w:val="clear" w:color="auto" w:fill="auto"/>
        </w:rPr>
        <w:t>Stacey Kowbel, Researcher, Vecova</w:t>
      </w:r>
    </w:p>
    <w:p w14:paraId="590C3A1D" w14:textId="66366289" w:rsidR="1B5BD326" w:rsidRPr="003C36AD" w:rsidRDefault="1B5BD326" w:rsidP="006069CF">
      <w:pPr>
        <w:spacing w:before="100" w:beforeAutospacing="1" w:after="160"/>
      </w:pPr>
      <w:r w:rsidRPr="003C36AD">
        <w:t>Rachel Mills, Senior Policy Analyst, Inclusion Canada</w:t>
      </w:r>
    </w:p>
    <w:p w14:paraId="1E4B459C" w14:textId="2D108739" w:rsidR="00063524" w:rsidRPr="00F02A9E" w:rsidRDefault="00804790" w:rsidP="00063524">
      <w:pPr>
        <w:pStyle w:val="Heading2"/>
      </w:pPr>
      <w:bookmarkStart w:id="43" w:name="_Toc208852291"/>
      <w:r w:rsidRPr="00F02A9E">
        <w:lastRenderedPageBreak/>
        <w:t xml:space="preserve">Government </w:t>
      </w:r>
      <w:r w:rsidR="0DB902F0">
        <w:t>b</w:t>
      </w:r>
      <w:r>
        <w:t>odies</w:t>
      </w:r>
      <w:r w:rsidRPr="00F02A9E">
        <w:t xml:space="preserve"> with </w:t>
      </w:r>
      <w:r w:rsidR="627D640E">
        <w:t>a</w:t>
      </w:r>
      <w:r>
        <w:t>uthorities</w:t>
      </w:r>
      <w:r w:rsidRPr="00F02A9E">
        <w:t xml:space="preserve"> and </w:t>
      </w:r>
      <w:bookmarkEnd w:id="43"/>
      <w:r w:rsidR="064A9EAC">
        <w:t>j</w:t>
      </w:r>
      <w:r>
        <w:t>urisdiction</w:t>
      </w:r>
      <w:r w:rsidRPr="00F02A9E">
        <w:t xml:space="preserve"> </w:t>
      </w:r>
    </w:p>
    <w:p w14:paraId="48BA3C13" w14:textId="77777777" w:rsidR="00035205" w:rsidRPr="00F02A9E" w:rsidRDefault="00035205" w:rsidP="00537E81">
      <w:pPr>
        <w:spacing w:before="100" w:beforeAutospacing="1" w:after="160"/>
        <w:rPr>
          <w:rStyle w:val="PlaceholderText"/>
          <w:shd w:val="clear" w:color="auto" w:fill="auto"/>
        </w:rPr>
      </w:pPr>
      <w:r w:rsidRPr="00F02A9E">
        <w:rPr>
          <w:rStyle w:val="PlaceholderText"/>
          <w:shd w:val="clear" w:color="auto" w:fill="auto"/>
        </w:rPr>
        <w:t>Cynthia Jolly, Communications Manager, Canadian Transportation Agency</w:t>
      </w:r>
    </w:p>
    <w:p w14:paraId="2B9F8CE8" w14:textId="77777777" w:rsidR="00AF4FE6" w:rsidRPr="00F02A9E" w:rsidRDefault="0043794E" w:rsidP="00537E81">
      <w:pPr>
        <w:spacing w:before="100" w:beforeAutospacing="1" w:after="160"/>
        <w:rPr>
          <w:rStyle w:val="PlaceholderText"/>
          <w:shd w:val="clear" w:color="auto" w:fill="auto"/>
        </w:rPr>
      </w:pPr>
      <w:r w:rsidRPr="00F02A9E">
        <w:rPr>
          <w:rStyle w:val="PlaceholderText"/>
          <w:shd w:val="clear" w:color="auto" w:fill="auto"/>
        </w:rPr>
        <w:t xml:space="preserve">Robin Kilroy, </w:t>
      </w:r>
      <w:r w:rsidR="00AF4FE6" w:rsidRPr="00F02A9E">
        <w:rPr>
          <w:rStyle w:val="PlaceholderText"/>
          <w:shd w:val="clear" w:color="auto" w:fill="auto"/>
        </w:rPr>
        <w:t xml:space="preserve">Manager, PCH Innovation Lab, Department of Canadian Heritage </w:t>
      </w:r>
    </w:p>
    <w:p w14:paraId="22ED5841" w14:textId="77777777" w:rsidR="00804790" w:rsidRPr="00F02A9E" w:rsidRDefault="00035205" w:rsidP="00537E81">
      <w:pPr>
        <w:spacing w:before="100" w:beforeAutospacing="1" w:after="160"/>
        <w:rPr>
          <w:rStyle w:val="PlaceholderText"/>
          <w:shd w:val="clear" w:color="auto" w:fill="auto"/>
        </w:rPr>
      </w:pPr>
      <w:r w:rsidRPr="00F02A9E">
        <w:rPr>
          <w:rStyle w:val="PlaceholderText"/>
          <w:shd w:val="clear" w:color="auto" w:fill="auto"/>
        </w:rPr>
        <w:t>Youssef Megharfi, French Translator, Treasury Board Secretariat</w:t>
      </w:r>
      <w:r w:rsidR="00804790" w:rsidRPr="00F02A9E">
        <w:rPr>
          <w:rStyle w:val="PlaceholderText"/>
          <w:shd w:val="clear" w:color="auto" w:fill="auto"/>
        </w:rPr>
        <w:t xml:space="preserve"> </w:t>
      </w:r>
    </w:p>
    <w:p w14:paraId="065F8365" w14:textId="3D1C3559" w:rsidR="00804790" w:rsidRPr="00F02A9E" w:rsidRDefault="00804790" w:rsidP="00804790">
      <w:pPr>
        <w:pStyle w:val="Heading2"/>
      </w:pPr>
      <w:bookmarkStart w:id="44" w:name="_Toc208852292"/>
      <w:r w:rsidRPr="00F02A9E">
        <w:t xml:space="preserve">Business and </w:t>
      </w:r>
      <w:bookmarkEnd w:id="44"/>
      <w:r w:rsidR="2AB9C3AC">
        <w:t>i</w:t>
      </w:r>
      <w:r>
        <w:t>ndustry</w:t>
      </w:r>
      <w:r w:rsidRPr="00F02A9E">
        <w:t xml:space="preserve"> </w:t>
      </w:r>
    </w:p>
    <w:p w14:paraId="19405BA3" w14:textId="72DA8F9B" w:rsidR="00FE1C03" w:rsidRPr="00F02A9E" w:rsidRDefault="00FE1C03" w:rsidP="00537E81">
      <w:pPr>
        <w:spacing w:before="100" w:beforeAutospacing="1" w:after="160"/>
        <w:rPr>
          <w:rStyle w:val="PlaceholderText"/>
          <w:shd w:val="clear" w:color="auto" w:fill="auto"/>
        </w:rPr>
      </w:pPr>
      <w:r w:rsidRPr="00F02A9E">
        <w:rPr>
          <w:rStyle w:val="PlaceholderText"/>
          <w:shd w:val="clear" w:color="auto" w:fill="auto"/>
        </w:rPr>
        <w:t>David Berman, Chief Accessibility Officer, David Berman Communications</w:t>
      </w:r>
    </w:p>
    <w:p w14:paraId="55083A8E" w14:textId="62D35166" w:rsidR="00FE1C03" w:rsidRPr="00F02A9E" w:rsidRDefault="00FE1C03" w:rsidP="00537E81">
      <w:pPr>
        <w:spacing w:before="100" w:beforeAutospacing="1" w:after="160"/>
        <w:rPr>
          <w:rStyle w:val="PlaceholderText"/>
          <w:shd w:val="clear" w:color="auto" w:fill="auto"/>
        </w:rPr>
      </w:pPr>
      <w:r w:rsidRPr="00F02A9E">
        <w:rPr>
          <w:rStyle w:val="PlaceholderText"/>
          <w:shd w:val="clear" w:color="auto" w:fill="auto"/>
        </w:rPr>
        <w:t>Eyra Abraham, Founder and CEO, Lisnen</w:t>
      </w:r>
    </w:p>
    <w:p w14:paraId="37BB3839" w14:textId="22BABBEE" w:rsidR="00FE1C03" w:rsidRPr="00F02A9E" w:rsidRDefault="00FE1C03" w:rsidP="00537E81">
      <w:pPr>
        <w:spacing w:before="100" w:beforeAutospacing="1" w:after="160"/>
        <w:rPr>
          <w:rStyle w:val="PlaceholderText"/>
          <w:shd w:val="clear" w:color="auto" w:fill="auto"/>
        </w:rPr>
      </w:pPr>
      <w:r w:rsidRPr="00F02A9E">
        <w:rPr>
          <w:rStyle w:val="PlaceholderText"/>
          <w:shd w:val="clear" w:color="auto" w:fill="auto"/>
        </w:rPr>
        <w:t xml:space="preserve">Laura Edlund, </w:t>
      </w:r>
      <w:r w:rsidR="004C4392" w:rsidRPr="00F02A9E">
        <w:rPr>
          <w:rStyle w:val="PlaceholderText"/>
          <w:shd w:val="clear" w:color="auto" w:fill="auto"/>
        </w:rPr>
        <w:t>Writing, editing and communications</w:t>
      </w:r>
    </w:p>
    <w:p w14:paraId="2468A5FF" w14:textId="7648C69B" w:rsidR="00FE1C03" w:rsidRDefault="00FE1C03" w:rsidP="00537E81">
      <w:pPr>
        <w:spacing w:before="100" w:beforeAutospacing="1" w:after="160"/>
        <w:rPr>
          <w:rStyle w:val="PlaceholderText"/>
          <w:shd w:val="clear" w:color="auto" w:fill="auto"/>
        </w:rPr>
      </w:pPr>
      <w:r w:rsidRPr="00F02A9E">
        <w:rPr>
          <w:rStyle w:val="PlaceholderText"/>
          <w:shd w:val="clear" w:color="auto" w:fill="auto"/>
        </w:rPr>
        <w:t>Melissa Kargiannakis, Founder and CEO, Skritswap</w:t>
      </w:r>
    </w:p>
    <w:p w14:paraId="3605BE3C" w14:textId="30ABB9ED" w:rsidR="00885189" w:rsidRDefault="00885189">
      <w:pPr>
        <w:keepLines w:val="0"/>
        <w:spacing w:after="160" w:line="259" w:lineRule="auto"/>
        <w:rPr>
          <w:rStyle w:val="PlaceholderText"/>
          <w:shd w:val="clear" w:color="auto" w:fill="auto"/>
        </w:rPr>
      </w:pPr>
      <w:r>
        <w:rPr>
          <w:rStyle w:val="PlaceholderText"/>
          <w:shd w:val="clear" w:color="auto" w:fill="auto"/>
        </w:rPr>
        <w:br w:type="page"/>
      </w:r>
    </w:p>
    <w:p w14:paraId="1DA6C550" w14:textId="61FFBA8A" w:rsidR="00824643" w:rsidRDefault="00885189" w:rsidP="00885189">
      <w:pPr>
        <w:pStyle w:val="Heading1"/>
        <w:spacing w:before="100" w:beforeAutospacing="1" w:after="160"/>
      </w:pPr>
      <w:bookmarkStart w:id="45" w:name="_Toc208852293"/>
      <w:r w:rsidRPr="00885189">
        <w:rPr>
          <w:rStyle w:val="PlaceholderText"/>
          <w:shd w:val="clear" w:color="auto" w:fill="auto"/>
        </w:rPr>
        <w:lastRenderedPageBreak/>
        <w:t>Prefac</w:t>
      </w:r>
      <w:r w:rsidR="0012316D">
        <w:rPr>
          <w:rStyle w:val="PlaceholderText"/>
          <w:shd w:val="clear" w:color="auto" w:fill="auto"/>
        </w:rPr>
        <w:t>e</w:t>
      </w:r>
      <w:bookmarkEnd w:id="45"/>
    </w:p>
    <w:p w14:paraId="762FFD4D" w14:textId="21E76F91" w:rsidR="00CE17DC" w:rsidRPr="00CE17DC" w:rsidRDefault="00CE17DC" w:rsidP="006069CF">
      <w:pPr>
        <w:spacing w:before="100" w:beforeAutospacing="1" w:after="160"/>
      </w:pPr>
      <w:r w:rsidRPr="00CE17DC">
        <w:t>This is the first edition of CAN</w:t>
      </w:r>
      <w:r w:rsidR="005C2346">
        <w:t>-</w:t>
      </w:r>
      <w:r w:rsidRPr="00CE17DC">
        <w:t>ASC</w:t>
      </w:r>
      <w:r w:rsidR="00E623D1">
        <w:t>-</w:t>
      </w:r>
      <w:r w:rsidRPr="00CE17DC">
        <w:t xml:space="preserve">3.1, Plain Language.  </w:t>
      </w:r>
    </w:p>
    <w:p w14:paraId="4DBA88CF" w14:textId="3098FF7F" w:rsidR="00CD1059" w:rsidRDefault="00CD1059" w:rsidP="006069CF">
      <w:pPr>
        <w:spacing w:before="100" w:beforeAutospacing="1" w:after="160"/>
      </w:pPr>
      <w:r>
        <w:t>This Standard is intended to align with other relevant standards, such as:</w:t>
      </w:r>
    </w:p>
    <w:p w14:paraId="253F73FE" w14:textId="4F3BE9D4" w:rsidR="004600E7" w:rsidRPr="00CE40B3" w:rsidRDefault="004600E7" w:rsidP="006069CF">
      <w:pPr>
        <w:pStyle w:val="NormalWeb"/>
        <w:keepLines w:val="0"/>
        <w:numPr>
          <w:ilvl w:val="0"/>
          <w:numId w:val="78"/>
        </w:numPr>
        <w:spacing w:before="100" w:beforeAutospacing="1" w:after="160"/>
        <w:rPr>
          <w:rFonts w:ascii="Arial" w:hAnsi="Arial" w:cs="Arial"/>
          <w:sz w:val="28"/>
          <w:szCs w:val="28"/>
        </w:rPr>
      </w:pPr>
      <w:r w:rsidRPr="00CE40B3">
        <w:rPr>
          <w:rFonts w:ascii="Arial" w:hAnsi="Arial" w:cs="Arial"/>
          <w:sz w:val="28"/>
          <w:szCs w:val="28"/>
        </w:rPr>
        <w:t>CAN</w:t>
      </w:r>
      <w:r w:rsidR="00370B9A">
        <w:rPr>
          <w:rFonts w:ascii="Arial" w:hAnsi="Arial" w:cs="Arial"/>
          <w:sz w:val="28"/>
          <w:szCs w:val="28"/>
        </w:rPr>
        <w:t>-</w:t>
      </w:r>
      <w:r w:rsidRPr="00CE40B3">
        <w:rPr>
          <w:rFonts w:ascii="Arial" w:hAnsi="Arial" w:cs="Arial"/>
          <w:sz w:val="28"/>
          <w:szCs w:val="28"/>
        </w:rPr>
        <w:t>ASC - EN 301 549:2024 - Accessibility requirements for Information and Communication Technology products and services (EN 301 549:2021, IDT)</w:t>
      </w:r>
      <w:r w:rsidR="00EE6717">
        <w:rPr>
          <w:rFonts w:ascii="Arial" w:hAnsi="Arial" w:cs="Arial"/>
          <w:sz w:val="28"/>
          <w:szCs w:val="28"/>
        </w:rPr>
        <w:t>; and</w:t>
      </w:r>
    </w:p>
    <w:p w14:paraId="1E2C5181" w14:textId="1742CC40" w:rsidR="004600E7" w:rsidRPr="004600E7" w:rsidRDefault="004600E7" w:rsidP="006069CF">
      <w:pPr>
        <w:pStyle w:val="NormalWeb"/>
        <w:keepLines w:val="0"/>
        <w:numPr>
          <w:ilvl w:val="0"/>
          <w:numId w:val="78"/>
        </w:numPr>
        <w:spacing w:before="100" w:beforeAutospacing="1" w:after="160"/>
        <w:rPr>
          <w:rFonts w:ascii="Arial" w:hAnsi="Arial" w:cs="Arial"/>
          <w:sz w:val="28"/>
          <w:szCs w:val="28"/>
        </w:rPr>
      </w:pPr>
      <w:r w:rsidRPr="2CA69579">
        <w:rPr>
          <w:rFonts w:ascii="Arial" w:hAnsi="Arial" w:cs="Arial"/>
          <w:sz w:val="28"/>
          <w:szCs w:val="28"/>
        </w:rPr>
        <w:t>ISO 24495-1:2023</w:t>
      </w:r>
      <w:r w:rsidR="72038BAB" w:rsidRPr="2CA69579">
        <w:rPr>
          <w:rFonts w:ascii="Arial" w:hAnsi="Arial" w:cs="Arial"/>
          <w:sz w:val="28"/>
          <w:szCs w:val="28"/>
        </w:rPr>
        <w:t xml:space="preserve"> - </w:t>
      </w:r>
      <w:r w:rsidRPr="2CA69579">
        <w:rPr>
          <w:rFonts w:ascii="Arial" w:hAnsi="Arial" w:cs="Arial"/>
          <w:sz w:val="28"/>
          <w:szCs w:val="28"/>
        </w:rPr>
        <w:t>Plain language</w:t>
      </w:r>
      <w:r w:rsidR="33F915EA" w:rsidRPr="2CA69579">
        <w:rPr>
          <w:rFonts w:ascii="Arial" w:hAnsi="Arial" w:cs="Arial"/>
          <w:sz w:val="28"/>
          <w:szCs w:val="28"/>
        </w:rPr>
        <w:t xml:space="preserve"> - </w:t>
      </w:r>
      <w:r w:rsidRPr="2CA69579">
        <w:rPr>
          <w:rFonts w:ascii="Arial" w:hAnsi="Arial" w:cs="Arial"/>
          <w:sz w:val="28"/>
          <w:szCs w:val="28"/>
        </w:rPr>
        <w:t>Part 1: Governing principles and guidelines</w:t>
      </w:r>
      <w:r w:rsidR="00EE6717" w:rsidRPr="2CA69579">
        <w:rPr>
          <w:rFonts w:ascii="Arial" w:hAnsi="Arial" w:cs="Arial"/>
          <w:sz w:val="28"/>
          <w:szCs w:val="28"/>
        </w:rPr>
        <w:t>.</w:t>
      </w:r>
    </w:p>
    <w:p w14:paraId="49FE8CF4" w14:textId="30075B1C" w:rsidR="004F7B03" w:rsidRPr="004F7B03" w:rsidRDefault="004F7B03" w:rsidP="006069CF">
      <w:pPr>
        <w:spacing w:before="100" w:beforeAutospacing="1" w:after="160"/>
        <w:rPr>
          <w:rFonts w:cs="Arial"/>
          <w:szCs w:val="28"/>
        </w:rPr>
      </w:pPr>
      <w:bookmarkStart w:id="46" w:name="_Hlk207197998"/>
      <w:r w:rsidRPr="004F7B03">
        <w:rPr>
          <w:rFonts w:cs="Arial"/>
          <w:b/>
          <w:bCs/>
          <w:iCs/>
          <w:szCs w:val="28"/>
          <w:lang w:val="en-US"/>
        </w:rPr>
        <w:t>Note:</w:t>
      </w:r>
      <w:r w:rsidRPr="004F7B03">
        <w:rPr>
          <w:rFonts w:cs="Arial"/>
          <w:iCs/>
          <w:szCs w:val="28"/>
          <w:lang w:val="en-US"/>
        </w:rPr>
        <w:t xml:space="preserve"> See </w:t>
      </w:r>
      <w:r>
        <w:rPr>
          <w:rFonts w:cs="Arial"/>
          <w:iCs/>
          <w:szCs w:val="28"/>
          <w:lang w:val="en-US"/>
        </w:rPr>
        <w:t>Clause</w:t>
      </w:r>
      <w:r w:rsidRPr="004F7B03">
        <w:rPr>
          <w:rFonts w:cs="Arial"/>
          <w:iCs/>
          <w:szCs w:val="28"/>
          <w:lang w:val="en-US"/>
        </w:rPr>
        <w:t xml:space="preserve"> 7.3 Notes 1 to 4. This Standard is broad in scope and benefits, but is focused on its Canadian context and mandate, thus it aligns with </w:t>
      </w:r>
      <w:r w:rsidRPr="004F7B03">
        <w:rPr>
          <w:rFonts w:cs="Arial"/>
          <w:szCs w:val="28"/>
        </w:rPr>
        <w:t>ISO 24495-1:2023 in many ways and differs in others.</w:t>
      </w:r>
    </w:p>
    <w:bookmarkEnd w:id="46"/>
    <w:p w14:paraId="0A304F7B" w14:textId="3E07BD86" w:rsidR="004600E7" w:rsidRDefault="00CD1059" w:rsidP="006069CF">
      <w:pPr>
        <w:spacing w:before="100" w:beforeAutospacing="1" w:after="160"/>
      </w:pPr>
      <w:r>
        <w:t>This Standard is intended to align with relevant acts, codes, regulations and statutes, such as:</w:t>
      </w:r>
    </w:p>
    <w:p w14:paraId="360FF87E" w14:textId="1DE165D0" w:rsidR="004600E7" w:rsidRPr="009C76B8" w:rsidRDefault="004600E7" w:rsidP="006069CF">
      <w:pPr>
        <w:pStyle w:val="ListParagraph"/>
        <w:numPr>
          <w:ilvl w:val="0"/>
          <w:numId w:val="79"/>
        </w:numPr>
        <w:spacing w:before="100" w:beforeAutospacing="1" w:after="160"/>
        <w:rPr>
          <w:i/>
          <w:iCs/>
        </w:rPr>
      </w:pPr>
      <w:r w:rsidRPr="009C76B8">
        <w:rPr>
          <w:i/>
          <w:iCs/>
        </w:rPr>
        <w:t>Accessible Canada Act</w:t>
      </w:r>
      <w:r w:rsidR="00EE6717">
        <w:rPr>
          <w:i/>
          <w:iCs/>
        </w:rPr>
        <w:t>;</w:t>
      </w:r>
      <w:r w:rsidRPr="009C76B8">
        <w:rPr>
          <w:i/>
          <w:iCs/>
        </w:rPr>
        <w:t xml:space="preserve"> </w:t>
      </w:r>
    </w:p>
    <w:p w14:paraId="1DBCD962" w14:textId="7E976CF4" w:rsidR="004600E7" w:rsidRPr="006F7F9C" w:rsidRDefault="004600E7" w:rsidP="006069CF">
      <w:pPr>
        <w:pStyle w:val="ListParagraph"/>
        <w:numPr>
          <w:ilvl w:val="0"/>
          <w:numId w:val="79"/>
        </w:numPr>
        <w:spacing w:before="100" w:beforeAutospacing="1" w:after="160"/>
        <w:rPr>
          <w:i/>
          <w:iCs/>
        </w:rPr>
      </w:pPr>
      <w:r w:rsidRPr="006F7F9C">
        <w:rPr>
          <w:i/>
          <w:iCs/>
        </w:rPr>
        <w:t>Canadian Charter of Rights and Freedoms</w:t>
      </w:r>
      <w:r w:rsidR="00EE6717">
        <w:rPr>
          <w:i/>
          <w:iCs/>
        </w:rPr>
        <w:t>;</w:t>
      </w:r>
      <w:r w:rsidRPr="006F7F9C">
        <w:rPr>
          <w:i/>
          <w:iCs/>
        </w:rPr>
        <w:t xml:space="preserve"> </w:t>
      </w:r>
    </w:p>
    <w:p w14:paraId="70EC55BF" w14:textId="0A138027" w:rsidR="004600E7" w:rsidRPr="009C76B8" w:rsidRDefault="004600E7" w:rsidP="006069CF">
      <w:pPr>
        <w:pStyle w:val="ListParagraph"/>
        <w:numPr>
          <w:ilvl w:val="0"/>
          <w:numId w:val="79"/>
        </w:numPr>
        <w:spacing w:before="100" w:beforeAutospacing="1" w:after="160"/>
        <w:rPr>
          <w:i/>
          <w:iCs/>
        </w:rPr>
      </w:pPr>
      <w:r w:rsidRPr="009C76B8">
        <w:rPr>
          <w:i/>
          <w:iCs/>
        </w:rPr>
        <w:t>Canadian Human Rights Act</w:t>
      </w:r>
      <w:r w:rsidR="00EE6717">
        <w:rPr>
          <w:i/>
          <w:iCs/>
        </w:rPr>
        <w:t>;</w:t>
      </w:r>
      <w:r w:rsidRPr="009C76B8">
        <w:rPr>
          <w:i/>
          <w:iCs/>
        </w:rPr>
        <w:t xml:space="preserve"> </w:t>
      </w:r>
    </w:p>
    <w:p w14:paraId="35A275BA" w14:textId="3974C758" w:rsidR="004600E7" w:rsidRPr="00CE40B3" w:rsidRDefault="004600E7" w:rsidP="006069CF">
      <w:pPr>
        <w:pStyle w:val="ListParagraph"/>
        <w:numPr>
          <w:ilvl w:val="0"/>
          <w:numId w:val="79"/>
        </w:numPr>
        <w:spacing w:before="100" w:beforeAutospacing="1" w:after="160"/>
        <w:rPr>
          <w:i/>
          <w:iCs/>
        </w:rPr>
      </w:pPr>
      <w:r w:rsidRPr="00CE40B3">
        <w:rPr>
          <w:i/>
          <w:iCs/>
        </w:rPr>
        <w:t>Official Languages Act</w:t>
      </w:r>
      <w:r w:rsidR="00EE6717">
        <w:rPr>
          <w:i/>
          <w:iCs/>
        </w:rPr>
        <w:t xml:space="preserve">; </w:t>
      </w:r>
      <w:r w:rsidR="00EE6717" w:rsidRPr="00EE6717">
        <w:t>and</w:t>
      </w:r>
    </w:p>
    <w:p w14:paraId="2DB28E75" w14:textId="4E0353A8" w:rsidR="004600E7" w:rsidRPr="004600E7" w:rsidRDefault="004600E7" w:rsidP="006069CF">
      <w:pPr>
        <w:pStyle w:val="ListParagraph"/>
        <w:numPr>
          <w:ilvl w:val="0"/>
          <w:numId w:val="79"/>
        </w:numPr>
        <w:spacing w:before="100" w:beforeAutospacing="1" w:after="160"/>
        <w:rPr>
          <w:i/>
          <w:iCs/>
        </w:rPr>
      </w:pPr>
      <w:r w:rsidRPr="00E67BE2">
        <w:rPr>
          <w:i/>
          <w:iCs/>
        </w:rPr>
        <w:t>United Nations Convention on the Rights of Persons with Disabilities</w:t>
      </w:r>
      <w:r w:rsidR="00EE6717">
        <w:rPr>
          <w:i/>
          <w:iCs/>
        </w:rPr>
        <w:t>.</w:t>
      </w:r>
      <w:r w:rsidRPr="00E67BE2">
        <w:rPr>
          <w:i/>
          <w:iCs/>
        </w:rPr>
        <w:t xml:space="preserve"> </w:t>
      </w:r>
    </w:p>
    <w:p w14:paraId="0EDE8D31" w14:textId="7A65C7E5" w:rsidR="00CE17DC" w:rsidRPr="00CE17DC" w:rsidRDefault="00CE17DC" w:rsidP="006069CF">
      <w:pPr>
        <w:spacing w:before="100" w:beforeAutospacing="1" w:after="160"/>
      </w:pPr>
      <w:r w:rsidRPr="00CE17DC">
        <w:t xml:space="preserve">This voluntary Standard can be used for conformity assessment. </w:t>
      </w:r>
    </w:p>
    <w:p w14:paraId="0ADB4122" w14:textId="77777777" w:rsidR="00CE17DC" w:rsidRPr="00CE17DC" w:rsidRDefault="00CE17DC" w:rsidP="006069CF">
      <w:pPr>
        <w:spacing w:before="100" w:beforeAutospacing="1" w:after="160"/>
      </w:pPr>
      <w:r w:rsidRPr="00CE17DC">
        <w:t xml:space="preserve">Development of this Standard was undertaken by Accessibility Standards Canada (ASC). The content was prepared by the Technical Committee on Plain Language, selected by ASC, under the authority of ASC management, and has been formally approved by the Technical Committee. </w:t>
      </w:r>
    </w:p>
    <w:p w14:paraId="185E6EE6" w14:textId="14D65C7A" w:rsidR="00CE17DC" w:rsidRPr="00CE17DC" w:rsidRDefault="00CE17DC" w:rsidP="000C2B34">
      <w:pPr>
        <w:spacing w:before="100" w:beforeAutospacing="1" w:after="160"/>
      </w:pPr>
      <w:r w:rsidRPr="00CE17DC">
        <w:rPr>
          <w:rStyle w:val="EmphasisUseSparingly"/>
        </w:rPr>
        <w:lastRenderedPageBreak/>
        <w:t>Note 1</w:t>
      </w:r>
      <w:r w:rsidRPr="008133FB">
        <w:t>:</w:t>
      </w:r>
      <w:r w:rsidRPr="00CE17DC">
        <w:t xml:space="preserve"> This Standard was developed by consensus, which is defined as a substantial agreement implying much more than a simple majority, but not necessarily unanimity. Consistent with this definition, a member may be included in the Technical Committee list but not be in complete agreement with all the Clauses in this Standard. </w:t>
      </w:r>
    </w:p>
    <w:p w14:paraId="79D13435" w14:textId="2BE51844" w:rsidR="00CE17DC" w:rsidRDefault="00CE17DC" w:rsidP="004E2602">
      <w:pPr>
        <w:spacing w:before="100" w:beforeAutospacing="1" w:after="160"/>
      </w:pPr>
      <w:r w:rsidRPr="00CE17DC">
        <w:rPr>
          <w:rStyle w:val="EmphasisUseSparingly"/>
        </w:rPr>
        <w:t>Note 2</w:t>
      </w:r>
      <w:r w:rsidRPr="008133FB">
        <w:t xml:space="preserve">: </w:t>
      </w:r>
      <w:r w:rsidRPr="00CE17DC">
        <w:t>This Standard is subject to periodic review, and suggestions for improvement will be referred to the appropriate technical committee.</w:t>
      </w:r>
    </w:p>
    <w:p w14:paraId="69CCE078" w14:textId="77777777" w:rsidR="007D43B6" w:rsidRDefault="007D43B6" w:rsidP="004E2602">
      <w:pPr>
        <w:pStyle w:val="Heading2"/>
        <w:spacing w:after="160"/>
      </w:pPr>
      <w:bookmarkStart w:id="47" w:name="_Toc208852294"/>
      <w:r>
        <w:t>International agreements</w:t>
      </w:r>
      <w:bookmarkEnd w:id="47"/>
    </w:p>
    <w:p w14:paraId="73CC4850" w14:textId="77777777" w:rsidR="007D43B6" w:rsidRDefault="007D43B6" w:rsidP="004E2602">
      <w:pPr>
        <w:pStyle w:val="Heading3"/>
        <w:spacing w:before="100" w:beforeAutospacing="1" w:after="160"/>
        <w:rPr>
          <w:i/>
          <w:iCs/>
        </w:rPr>
      </w:pPr>
      <w:bookmarkStart w:id="48" w:name="_Toc208852295"/>
      <w:r>
        <w:rPr>
          <w:i/>
          <w:iCs/>
        </w:rPr>
        <w:t>Convention on the Rights of Persons with Disabilities</w:t>
      </w:r>
      <w:bookmarkEnd w:id="48"/>
      <w:r>
        <w:rPr>
          <w:i/>
          <w:iCs/>
        </w:rPr>
        <w:t xml:space="preserve"> </w:t>
      </w:r>
    </w:p>
    <w:p w14:paraId="1FE260D7" w14:textId="59091213" w:rsidR="007D43B6" w:rsidRPr="007D43B6" w:rsidRDefault="007D43B6" w:rsidP="109DB905">
      <w:pPr>
        <w:spacing w:before="100" w:beforeAutospacing="1" w:after="160"/>
        <w:rPr>
          <w:lang w:eastAsia="en-CA"/>
        </w:rPr>
      </w:pPr>
      <w:r w:rsidRPr="109DB905">
        <w:rPr>
          <w:lang w:eastAsia="en-CA"/>
        </w:rPr>
        <w:t xml:space="preserve">The United Nations’ </w:t>
      </w:r>
      <w:r w:rsidRPr="109DB905">
        <w:rPr>
          <w:i/>
          <w:iCs/>
          <w:lang w:eastAsia="en-CA"/>
        </w:rPr>
        <w:t xml:space="preserve">Convention on the Rights of Persons with Disabilities </w:t>
      </w:r>
      <w:r w:rsidRPr="109DB905">
        <w:rPr>
          <w:lang w:eastAsia="en-CA"/>
        </w:rPr>
        <w:t>protects and promotes the rights and dignity of persons with disabilities without discrimination, and on an equal basis with others. Parties to the Convention are required to promote and ensure the full enjoyment of human rights of persons with disabilities, including full equality under the law. The Convention has served as the major catalyst in the global movement towards viewing persons with disabilities as full and equal members of society.</w:t>
      </w:r>
    </w:p>
    <w:p w14:paraId="1ABEB0A0" w14:textId="77777777" w:rsidR="007D43B6" w:rsidRDefault="007D43B6" w:rsidP="004E2602">
      <w:pPr>
        <w:spacing w:before="100" w:beforeAutospacing="1" w:after="160"/>
        <w:rPr>
          <w:lang w:eastAsia="en-CA"/>
        </w:rPr>
      </w:pPr>
      <w:r w:rsidRPr="007D43B6">
        <w:rPr>
          <w:lang w:eastAsia="en-CA"/>
        </w:rPr>
        <w:t>This Standard aligns with the following Articles in the Convention:</w:t>
      </w:r>
    </w:p>
    <w:p w14:paraId="208AB1AF" w14:textId="77777777" w:rsidR="007222AA"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5 – Equality and non-discrimination </w:t>
      </w:r>
    </w:p>
    <w:p w14:paraId="7F173504"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6 – Women with disabilities </w:t>
      </w:r>
    </w:p>
    <w:p w14:paraId="10E5C429"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7 – Children with disabilities </w:t>
      </w:r>
    </w:p>
    <w:p w14:paraId="0DC3F891"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8 – Awareness-raising </w:t>
      </w:r>
    </w:p>
    <w:p w14:paraId="6C5B0B97"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9 – Accessibility </w:t>
      </w:r>
    </w:p>
    <w:p w14:paraId="60AF78CD"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12 – Equal recognition before the law </w:t>
      </w:r>
    </w:p>
    <w:p w14:paraId="6C7D6193"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13 – Access to justice </w:t>
      </w:r>
    </w:p>
    <w:p w14:paraId="01337A0A"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lastRenderedPageBreak/>
        <w:t xml:space="preserve">Article 19 – Living independently and being included in the community </w:t>
      </w:r>
    </w:p>
    <w:p w14:paraId="7BE73286"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Article 21 – Freedom of expression and opinion, and access to information</w:t>
      </w:r>
    </w:p>
    <w:p w14:paraId="58A6FE51"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 xml:space="preserve">Article 24 – Education </w:t>
      </w:r>
    </w:p>
    <w:p w14:paraId="7C7D365E" w14:textId="77777777" w:rsidR="007E18F4"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Article 25 – Health</w:t>
      </w:r>
    </w:p>
    <w:p w14:paraId="7C6489A2" w14:textId="22178CB1" w:rsidR="007D43B6" w:rsidRPr="007D43B6" w:rsidRDefault="007D43B6" w:rsidP="008345A1">
      <w:pPr>
        <w:pStyle w:val="ListParagraph"/>
        <w:keepLines w:val="0"/>
        <w:numPr>
          <w:ilvl w:val="0"/>
          <w:numId w:val="187"/>
        </w:numPr>
        <w:shd w:val="clear" w:color="auto" w:fill="FFFFFF" w:themeFill="background1"/>
        <w:spacing w:before="100" w:beforeAutospacing="1" w:after="160" w:line="240" w:lineRule="auto"/>
        <w:rPr>
          <w:szCs w:val="28"/>
        </w:rPr>
      </w:pPr>
      <w:r>
        <w:t>Article 30 – Participation in cultural life, recreation, leisure and sport</w:t>
      </w:r>
    </w:p>
    <w:p w14:paraId="3801090F" w14:textId="77777777" w:rsidR="00810756" w:rsidRDefault="007D43B6" w:rsidP="004E2602">
      <w:pPr>
        <w:pStyle w:val="Heading3"/>
        <w:spacing w:before="100" w:beforeAutospacing="1" w:after="160"/>
      </w:pPr>
      <w:bookmarkStart w:id="49" w:name="_Toc208852296"/>
      <w:r>
        <w:t>Sustainable Development Goals</w:t>
      </w:r>
      <w:bookmarkEnd w:id="49"/>
      <w:r>
        <w:t xml:space="preserve"> </w:t>
      </w:r>
    </w:p>
    <w:p w14:paraId="401FBA27" w14:textId="6D0A3D20" w:rsidR="007D43B6" w:rsidRDefault="007D43B6" w:rsidP="00D12478">
      <w:pPr>
        <w:spacing w:before="100" w:beforeAutospacing="1" w:after="160"/>
      </w:pPr>
      <w:r>
        <w:t>The United Nations 2030 Agenda for Sustainable Development and its 17 Sustainable Development Goals are a global call to action. They aim to leave no one behind and address social, economic, and environmental challenges. Canada and 192 other United Nations member states adopted the 2030 Agenda in 2015. Standards can provide concrete and actionable guidance towards the achievement of the Goals.</w:t>
      </w:r>
    </w:p>
    <w:p w14:paraId="1E01AE1D" w14:textId="77777777" w:rsidR="007D43B6" w:rsidRDefault="007D43B6" w:rsidP="004E2602">
      <w:pPr>
        <w:spacing w:before="100" w:beforeAutospacing="1" w:after="160"/>
      </w:pPr>
      <w:r>
        <w:t>This Standard contributes to the following Goals:</w:t>
      </w:r>
    </w:p>
    <w:p w14:paraId="418149A7" w14:textId="77777777" w:rsidR="007D43B6" w:rsidRDefault="008E23C7" w:rsidP="008345A1">
      <w:pPr>
        <w:pStyle w:val="ListParagraph"/>
        <w:numPr>
          <w:ilvl w:val="0"/>
          <w:numId w:val="188"/>
        </w:numPr>
        <w:spacing w:before="100" w:beforeAutospacing="1" w:after="160"/>
        <w:rPr>
          <w:szCs w:val="28"/>
        </w:rPr>
      </w:pPr>
      <w:r>
        <w:t xml:space="preserve">Goal 4 – Ensure inclusive and equitable quality education to promote lifelong learning opportunities for all </w:t>
      </w:r>
    </w:p>
    <w:p w14:paraId="17F37193" w14:textId="77777777" w:rsidR="008E23C7" w:rsidRDefault="008E23C7" w:rsidP="008345A1">
      <w:pPr>
        <w:pStyle w:val="ListParagraph"/>
        <w:numPr>
          <w:ilvl w:val="0"/>
          <w:numId w:val="188"/>
        </w:numPr>
        <w:spacing w:before="100" w:beforeAutospacing="1" w:after="160"/>
        <w:rPr>
          <w:szCs w:val="28"/>
        </w:rPr>
      </w:pPr>
      <w:r>
        <w:t xml:space="preserve">Goal 8 – Promote sustained, inclusive and sustainable economic growth, full and productive employment and decent work for all </w:t>
      </w:r>
    </w:p>
    <w:p w14:paraId="7158C913" w14:textId="77777777" w:rsidR="008E23C7" w:rsidRDefault="008E23C7" w:rsidP="008345A1">
      <w:pPr>
        <w:pStyle w:val="ListParagraph"/>
        <w:numPr>
          <w:ilvl w:val="0"/>
          <w:numId w:val="188"/>
        </w:numPr>
        <w:spacing w:before="100" w:beforeAutospacing="1" w:after="160"/>
        <w:rPr>
          <w:szCs w:val="28"/>
        </w:rPr>
      </w:pPr>
      <w:r>
        <w:t xml:space="preserve">Goal 12 – Ensure sustainable consumption and production patterns </w:t>
      </w:r>
    </w:p>
    <w:p w14:paraId="7626D257" w14:textId="77777777" w:rsidR="008E23C7" w:rsidRDefault="008E23C7" w:rsidP="008345A1">
      <w:pPr>
        <w:pStyle w:val="ListParagraph"/>
        <w:numPr>
          <w:ilvl w:val="0"/>
          <w:numId w:val="188"/>
        </w:numPr>
        <w:spacing w:before="100" w:beforeAutospacing="1" w:after="160"/>
        <w:rPr>
          <w:szCs w:val="28"/>
        </w:rPr>
      </w:pPr>
      <w:r>
        <w:t xml:space="preserve">Goal 16 – Promote peaceful and inclusive societies for sustainable development, provide access to justice for all and build effective, accountable and inclusive institutions at all levels </w:t>
      </w:r>
    </w:p>
    <w:p w14:paraId="684EAE0E" w14:textId="7E97398B" w:rsidR="004E2602" w:rsidRDefault="008E23C7" w:rsidP="008345A1">
      <w:pPr>
        <w:pStyle w:val="ListParagraph"/>
        <w:numPr>
          <w:ilvl w:val="0"/>
          <w:numId w:val="188"/>
        </w:numPr>
        <w:spacing w:before="100" w:beforeAutospacing="1" w:after="160"/>
        <w:rPr>
          <w:szCs w:val="28"/>
        </w:rPr>
      </w:pPr>
      <w:r>
        <w:t xml:space="preserve">Goal 17 – Strengthen the means of implementation and revitalize the Global Partnership for Sustainable Development </w:t>
      </w:r>
    </w:p>
    <w:p w14:paraId="2D782DF2" w14:textId="77777777" w:rsidR="00525100" w:rsidRDefault="002B6C3E" w:rsidP="0057648B">
      <w:pPr>
        <w:pStyle w:val="Heading1"/>
      </w:pPr>
      <w:bookmarkStart w:id="50" w:name="_Toc208852297"/>
      <w:r w:rsidRPr="00B63D78">
        <w:lastRenderedPageBreak/>
        <w:t>Introduction</w:t>
      </w:r>
      <w:bookmarkEnd w:id="50"/>
      <w:r w:rsidR="00256A80" w:rsidRPr="00B63D78">
        <w:t xml:space="preserve">  </w:t>
      </w:r>
    </w:p>
    <w:p w14:paraId="7687751A" w14:textId="4D9EE83F" w:rsidR="006259BC" w:rsidRPr="006259BC" w:rsidRDefault="006259BC" w:rsidP="000A1823">
      <w:pPr>
        <w:spacing w:before="100" w:beforeAutospacing="1" w:after="160"/>
      </w:pPr>
      <w:r w:rsidRPr="006259BC">
        <w:t xml:space="preserve">The goal of this </w:t>
      </w:r>
      <w:r w:rsidR="00FB228B">
        <w:t>S</w:t>
      </w:r>
      <w:r w:rsidRPr="006259BC">
        <w:t xml:space="preserve">tandard is to make sure that communication is relevant, findable, understandable, and usable </w:t>
      </w:r>
      <w:r w:rsidR="0068250C">
        <w:t>for</w:t>
      </w:r>
      <w:r w:rsidRPr="006259BC">
        <w:t xml:space="preserve"> the intended audience.</w:t>
      </w:r>
    </w:p>
    <w:p w14:paraId="45A45EA1" w14:textId="77777777" w:rsidR="006259BC" w:rsidRPr="006259BC" w:rsidRDefault="653585B9" w:rsidP="6A2C3037">
      <w:pPr>
        <w:spacing w:before="100" w:beforeAutospacing="1" w:after="160"/>
      </w:pPr>
      <w:r>
        <w:t>Plain language is a way to provide communication that is equitable, inclusive, and barrier-free.</w:t>
      </w:r>
    </w:p>
    <w:p w14:paraId="201F4E87" w14:textId="2D8C5E8F" w:rsidR="382228D3" w:rsidRDefault="382228D3" w:rsidP="6A2C3037">
      <w:pPr>
        <w:spacing w:beforeAutospacing="1" w:after="160"/>
      </w:pPr>
      <w:r>
        <w:t xml:space="preserve">The focus first and always is on the intended audience for communication. Remember that a communication is in plain language if the intended audience can achieve </w:t>
      </w:r>
      <w:r w:rsidR="00613EC3">
        <w:t>three</w:t>
      </w:r>
      <w:r>
        <w:t xml:space="preserve"> goals: find what they need, understand what they find and use that information.</w:t>
      </w:r>
    </w:p>
    <w:p w14:paraId="11D297FA" w14:textId="20615B1F" w:rsidR="6A2C3037" w:rsidRDefault="382228D3" w:rsidP="6A2C3037">
      <w:pPr>
        <w:spacing w:beforeAutospacing="1" w:after="160"/>
      </w:pPr>
      <w:r>
        <w:t>Developing communications in plain language is a process with interrelated steps and considerations. But developing plain language communications is not linear, ending at a publication as the product. Instead, the process is cyclical. It begins with planning and continues with audience feedback informing revisions of communications and the development of new communications.</w:t>
      </w:r>
    </w:p>
    <w:p w14:paraId="4DCF2DD0" w14:textId="77777777" w:rsidR="006259BC" w:rsidRPr="006259BC" w:rsidRDefault="006259BC" w:rsidP="00AC2B90">
      <w:pPr>
        <w:pStyle w:val="Heading2"/>
      </w:pPr>
      <w:bookmarkStart w:id="51" w:name="_What_is_plain"/>
      <w:bookmarkStart w:id="52" w:name="_Toc208852298"/>
      <w:bookmarkEnd w:id="51"/>
      <w:r w:rsidRPr="006259BC">
        <w:t>What is plain language</w:t>
      </w:r>
      <w:bookmarkEnd w:id="52"/>
    </w:p>
    <w:p w14:paraId="201D70E9" w14:textId="781F5810" w:rsidR="006259BC" w:rsidRPr="006259BC" w:rsidRDefault="006259BC" w:rsidP="007F01CC">
      <w:pPr>
        <w:spacing w:before="100" w:beforeAutospacing="1" w:after="160"/>
      </w:pPr>
      <w:r w:rsidRPr="006259BC">
        <w:t xml:space="preserve">This </w:t>
      </w:r>
      <w:r w:rsidR="00FB228B">
        <w:t>S</w:t>
      </w:r>
      <w:r w:rsidRPr="006259BC">
        <w:t>tandard uses the following definition:</w:t>
      </w:r>
    </w:p>
    <w:p w14:paraId="24816726" w14:textId="6D4A1ABF" w:rsidR="006259BC" w:rsidRPr="006259BC" w:rsidRDefault="006259BC" w:rsidP="007F01CC">
      <w:pPr>
        <w:spacing w:before="100" w:beforeAutospacing="1" w:after="160"/>
      </w:pPr>
      <w:r w:rsidRPr="006259BC">
        <w:t>A communication is in plain language if its wording, structure, and design are so clear that the intended audience can easily do each of the following:</w:t>
      </w:r>
    </w:p>
    <w:p w14:paraId="135EE1BE" w14:textId="55DDCC00" w:rsidR="006259BC" w:rsidRPr="006259BC" w:rsidRDefault="006259BC" w:rsidP="00ED2350">
      <w:pPr>
        <w:pStyle w:val="ListParagraph"/>
        <w:numPr>
          <w:ilvl w:val="0"/>
          <w:numId w:val="14"/>
        </w:numPr>
        <w:spacing w:before="100" w:beforeAutospacing="1" w:after="160"/>
      </w:pPr>
      <w:r w:rsidRPr="006259BC">
        <w:t>find what they need</w:t>
      </w:r>
      <w:r w:rsidR="000A1823">
        <w:t>;</w:t>
      </w:r>
    </w:p>
    <w:p w14:paraId="3A06EDB2" w14:textId="25E5DEE0" w:rsidR="006259BC" w:rsidRPr="006259BC" w:rsidRDefault="006259BC" w:rsidP="00ED2350">
      <w:pPr>
        <w:pStyle w:val="ListParagraph"/>
        <w:numPr>
          <w:ilvl w:val="0"/>
          <w:numId w:val="14"/>
        </w:numPr>
        <w:tabs>
          <w:tab w:val="clear" w:pos="533"/>
          <w:tab w:val="num" w:pos="1599"/>
        </w:tabs>
        <w:spacing w:before="100" w:beforeAutospacing="1" w:after="160"/>
      </w:pPr>
      <w:r w:rsidRPr="006259BC">
        <w:t>understand what they find</w:t>
      </w:r>
      <w:r w:rsidR="000A1823">
        <w:t>; and</w:t>
      </w:r>
    </w:p>
    <w:p w14:paraId="36D99DEE" w14:textId="5DDF83EF" w:rsidR="006259BC" w:rsidRPr="006259BC" w:rsidRDefault="006259BC" w:rsidP="00ED2350">
      <w:pPr>
        <w:pStyle w:val="ListParagraph"/>
        <w:numPr>
          <w:ilvl w:val="0"/>
          <w:numId w:val="14"/>
        </w:numPr>
        <w:tabs>
          <w:tab w:val="clear" w:pos="533"/>
          <w:tab w:val="num" w:pos="1599"/>
        </w:tabs>
        <w:spacing w:before="100" w:beforeAutospacing="1" w:after="160"/>
      </w:pPr>
      <w:r w:rsidRPr="006259BC">
        <w:t>use that information</w:t>
      </w:r>
      <w:r w:rsidR="00F03ECC">
        <w:t>.</w:t>
      </w:r>
    </w:p>
    <w:p w14:paraId="558C8C40" w14:textId="6F0761A9" w:rsidR="006259BC" w:rsidRPr="006259BC" w:rsidRDefault="006259BC" w:rsidP="007F01CC">
      <w:pPr>
        <w:spacing w:before="100" w:beforeAutospacing="1" w:after="160"/>
      </w:pPr>
      <w:r w:rsidRPr="006259BC">
        <w:t xml:space="preserve">This </w:t>
      </w:r>
      <w:r w:rsidR="6FCF55E2">
        <w:t xml:space="preserve">definition </w:t>
      </w:r>
      <w:r>
        <w:t xml:space="preserve">is adapted from the definition from </w:t>
      </w:r>
      <w:hyperlink r:id="rId24">
        <w:r w:rsidRPr="385EC1D9">
          <w:rPr>
            <w:rStyle w:val="Hyperlink"/>
          </w:rPr>
          <w:t>Plain Language Association International</w:t>
        </w:r>
      </w:hyperlink>
      <w:r>
        <w:t>.</w:t>
      </w:r>
    </w:p>
    <w:p w14:paraId="0BED5675" w14:textId="36E52909" w:rsidR="006259BC" w:rsidRPr="006259BC" w:rsidRDefault="4B26880E" w:rsidP="780F57B0">
      <w:pPr>
        <w:spacing w:before="100" w:beforeAutospacing="1" w:after="160"/>
      </w:pPr>
      <w:r>
        <w:t xml:space="preserve">This </w:t>
      </w:r>
      <w:r w:rsidR="1F1C51DC">
        <w:t>S</w:t>
      </w:r>
      <w:r>
        <w:t xml:space="preserve">tandard uses the term “intended audience” because it is more inclusive than “reader,” which is used by the </w:t>
      </w:r>
      <w:hyperlink r:id="rId25">
        <w:r w:rsidRPr="780F57B0">
          <w:rPr>
            <w:rStyle w:val="Hyperlink"/>
          </w:rPr>
          <w:t>International Plain Language Federation</w:t>
        </w:r>
      </w:hyperlink>
      <w:r>
        <w:t xml:space="preserve"> and cited in </w:t>
      </w:r>
      <w:hyperlink r:id="rId26" w:history="1">
        <w:r w:rsidRPr="780F57B0">
          <w:rPr>
            <w:rStyle w:val="Hyperlink"/>
          </w:rPr>
          <w:t>ISO 24495-1:2023</w:t>
        </w:r>
      </w:hyperlink>
      <w:r>
        <w:t xml:space="preserve">. </w:t>
      </w:r>
    </w:p>
    <w:p w14:paraId="2B1A8CDD" w14:textId="201559E4" w:rsidR="006259BC" w:rsidRPr="005A7C11" w:rsidRDefault="006259BC" w:rsidP="007F01CC">
      <w:pPr>
        <w:spacing w:before="100" w:beforeAutospacing="1" w:after="160"/>
      </w:pPr>
      <w:r w:rsidRPr="006259BC">
        <w:t xml:space="preserve">This </w:t>
      </w:r>
      <w:r w:rsidR="00FB228B">
        <w:t>S</w:t>
      </w:r>
      <w:r w:rsidRPr="006259BC">
        <w:t xml:space="preserve">tandard recognizes that plain language is variable. What is plain language for one audience might not be for another. Plain language depends on more than the audience. For example, plain language could depend on these </w:t>
      </w:r>
      <w:r w:rsidRPr="005A7C11">
        <w:t>factors:</w:t>
      </w:r>
    </w:p>
    <w:p w14:paraId="349AC344" w14:textId="3A756280" w:rsidR="006259BC" w:rsidRPr="005A7C11" w:rsidRDefault="31299DF7" w:rsidP="00ED2350">
      <w:pPr>
        <w:pStyle w:val="ListParagraph"/>
        <w:numPr>
          <w:ilvl w:val="0"/>
          <w:numId w:val="15"/>
        </w:numPr>
        <w:tabs>
          <w:tab w:val="clear" w:pos="533"/>
          <w:tab w:val="num" w:pos="1599"/>
        </w:tabs>
        <w:spacing w:before="100" w:beforeAutospacing="1" w:after="160"/>
      </w:pPr>
      <w:r>
        <w:t>t</w:t>
      </w:r>
      <w:r w:rsidR="006259BC">
        <w:t>he topic and message</w:t>
      </w:r>
    </w:p>
    <w:p w14:paraId="3041DE65" w14:textId="2491BAC2" w:rsidR="006259BC" w:rsidRPr="005A7C11" w:rsidRDefault="68EEC52D" w:rsidP="00ED2350">
      <w:pPr>
        <w:pStyle w:val="ListParagraph"/>
        <w:numPr>
          <w:ilvl w:val="0"/>
          <w:numId w:val="15"/>
        </w:numPr>
        <w:tabs>
          <w:tab w:val="clear" w:pos="533"/>
          <w:tab w:val="num" w:pos="1599"/>
        </w:tabs>
        <w:spacing w:before="100" w:beforeAutospacing="1" w:after="160"/>
      </w:pPr>
      <w:r>
        <w:t>t</w:t>
      </w:r>
      <w:r w:rsidR="006259BC">
        <w:t>he format of the communication</w:t>
      </w:r>
    </w:p>
    <w:p w14:paraId="69FDA899" w14:textId="1155E941" w:rsidR="006259BC" w:rsidRPr="005A7C11" w:rsidRDefault="0E1AE021" w:rsidP="00ED2350">
      <w:pPr>
        <w:pStyle w:val="ListParagraph"/>
        <w:numPr>
          <w:ilvl w:val="0"/>
          <w:numId w:val="15"/>
        </w:numPr>
        <w:tabs>
          <w:tab w:val="clear" w:pos="533"/>
          <w:tab w:val="num" w:pos="1599"/>
        </w:tabs>
        <w:spacing w:before="100" w:beforeAutospacing="1" w:after="160"/>
      </w:pPr>
      <w:r>
        <w:t>t</w:t>
      </w:r>
      <w:r w:rsidR="006259BC">
        <w:t>he circumstance or context of use</w:t>
      </w:r>
    </w:p>
    <w:p w14:paraId="4339E29A" w14:textId="77777777" w:rsidR="006259BC" w:rsidRDefault="006259BC" w:rsidP="007F01CC">
      <w:pPr>
        <w:spacing w:before="100" w:beforeAutospacing="1" w:after="160"/>
      </w:pPr>
      <w:r w:rsidRPr="006259BC">
        <w:t xml:space="preserve">Only members of the intended audience can say whether a communication is plain language </w:t>
      </w:r>
      <w:r w:rsidR="0068250C">
        <w:t>for</w:t>
      </w:r>
      <w:r w:rsidRPr="006259BC">
        <w:t xml:space="preserve"> them.</w:t>
      </w:r>
    </w:p>
    <w:p w14:paraId="1EB712CD" w14:textId="77777777" w:rsidR="00F878CF" w:rsidRPr="00F878CF" w:rsidRDefault="00F878CF" w:rsidP="00F878CF">
      <w:pPr>
        <w:pStyle w:val="Heading2"/>
      </w:pPr>
      <w:bookmarkStart w:id="53" w:name="_Toc208852299"/>
      <w:r w:rsidRPr="00F878CF">
        <w:t>Benefits of plain language</w:t>
      </w:r>
      <w:bookmarkEnd w:id="53"/>
    </w:p>
    <w:p w14:paraId="705908AE" w14:textId="77777777" w:rsidR="00F878CF" w:rsidRPr="00F878CF" w:rsidRDefault="00F878CF" w:rsidP="007F01CC">
      <w:pPr>
        <w:spacing w:before="100" w:beforeAutospacing="1" w:after="160"/>
      </w:pPr>
      <w:r w:rsidRPr="00F878CF">
        <w:t xml:space="preserve">Both the intended audience and </w:t>
      </w:r>
      <w:r w:rsidR="0068250C">
        <w:t>an</w:t>
      </w:r>
      <w:r w:rsidR="0068250C" w:rsidRPr="00F878CF">
        <w:t xml:space="preserve"> </w:t>
      </w:r>
      <w:r w:rsidRPr="00F878CF">
        <w:t>organization benefit from plain language.</w:t>
      </w:r>
    </w:p>
    <w:p w14:paraId="22AEDC9F" w14:textId="77777777" w:rsidR="00F878CF" w:rsidRPr="00F878CF" w:rsidRDefault="00F878CF" w:rsidP="007F01CC">
      <w:pPr>
        <w:spacing w:before="100" w:beforeAutospacing="1" w:after="160"/>
      </w:pPr>
      <w:r w:rsidRPr="00F878CF">
        <w:t>Overall, communication in plain language can save both parties time and money.</w:t>
      </w:r>
    </w:p>
    <w:p w14:paraId="29527856" w14:textId="77777777" w:rsidR="00F878CF" w:rsidRPr="005A7C11" w:rsidRDefault="00F878CF" w:rsidP="007F01CC">
      <w:pPr>
        <w:spacing w:before="100" w:beforeAutospacing="1" w:after="160"/>
      </w:pPr>
      <w:r w:rsidRPr="00F878CF">
        <w:t>Intended audiences who receive communications in plain language benefit in these and other ways</w:t>
      </w:r>
      <w:r w:rsidRPr="005A7C11">
        <w:t>:</w:t>
      </w:r>
    </w:p>
    <w:p w14:paraId="5BDF3409" w14:textId="194F9DCF" w:rsidR="00F878CF" w:rsidRPr="005A7C11" w:rsidRDefault="4FA38189" w:rsidP="00ED2350">
      <w:pPr>
        <w:pStyle w:val="ListParagraph"/>
        <w:numPr>
          <w:ilvl w:val="0"/>
          <w:numId w:val="16"/>
        </w:numPr>
        <w:tabs>
          <w:tab w:val="clear" w:pos="533"/>
          <w:tab w:val="num" w:pos="1599"/>
        </w:tabs>
        <w:spacing w:before="100" w:beforeAutospacing="1" w:after="160"/>
      </w:pPr>
      <w:r>
        <w:t>t</w:t>
      </w:r>
      <w:r w:rsidR="00F878CF">
        <w:t>hey quickly understand actions to take</w:t>
      </w:r>
      <w:r w:rsidR="5F9A21DE">
        <w:t>;</w:t>
      </w:r>
    </w:p>
    <w:p w14:paraId="1CDC3156" w14:textId="426D33BF" w:rsidR="00F878CF" w:rsidRPr="005A7C11" w:rsidRDefault="54E24778" w:rsidP="00ED2350">
      <w:pPr>
        <w:pStyle w:val="ListParagraph"/>
        <w:numPr>
          <w:ilvl w:val="0"/>
          <w:numId w:val="16"/>
        </w:numPr>
        <w:tabs>
          <w:tab w:val="clear" w:pos="533"/>
          <w:tab w:val="num" w:pos="1599"/>
        </w:tabs>
        <w:spacing w:before="100" w:beforeAutospacing="1" w:after="160"/>
      </w:pPr>
      <w:r>
        <w:t>t</w:t>
      </w:r>
      <w:r w:rsidR="00F878CF">
        <w:t>hey make fewer mistakes</w:t>
      </w:r>
      <w:r w:rsidR="151CAFCA">
        <w:t>;</w:t>
      </w:r>
    </w:p>
    <w:p w14:paraId="465D7194" w14:textId="6716E11A" w:rsidR="00F878CF" w:rsidRPr="005A7C11" w:rsidRDefault="35723C22" w:rsidP="00ED2350">
      <w:pPr>
        <w:pStyle w:val="ListParagraph"/>
        <w:numPr>
          <w:ilvl w:val="0"/>
          <w:numId w:val="16"/>
        </w:numPr>
        <w:tabs>
          <w:tab w:val="clear" w:pos="533"/>
          <w:tab w:val="num" w:pos="1599"/>
        </w:tabs>
        <w:spacing w:before="100" w:beforeAutospacing="1" w:after="160"/>
      </w:pPr>
      <w:r>
        <w:t>t</w:t>
      </w:r>
      <w:r w:rsidR="00F878CF">
        <w:t>hey are more likely to follow instructions</w:t>
      </w:r>
      <w:r w:rsidR="1F4BFB56">
        <w:t>;</w:t>
      </w:r>
    </w:p>
    <w:p w14:paraId="09DB2398" w14:textId="0C51FC24" w:rsidR="00F878CF" w:rsidRPr="005A7C11" w:rsidRDefault="5E6D4005" w:rsidP="00ED2350">
      <w:pPr>
        <w:pStyle w:val="ListParagraph"/>
        <w:numPr>
          <w:ilvl w:val="0"/>
          <w:numId w:val="16"/>
        </w:numPr>
        <w:tabs>
          <w:tab w:val="clear" w:pos="533"/>
          <w:tab w:val="num" w:pos="1599"/>
        </w:tabs>
        <w:spacing w:before="100" w:beforeAutospacing="1" w:after="160"/>
      </w:pPr>
      <w:r>
        <w:t>t</w:t>
      </w:r>
      <w:r w:rsidR="00F878CF">
        <w:t>hey are more satisfied with products and services</w:t>
      </w:r>
      <w:r w:rsidR="7773A996">
        <w:t>;</w:t>
      </w:r>
    </w:p>
    <w:p w14:paraId="36F1361E" w14:textId="02263D38" w:rsidR="00F878CF" w:rsidRPr="005A7C11" w:rsidRDefault="328C2824" w:rsidP="00ED2350">
      <w:pPr>
        <w:pStyle w:val="ListParagraph"/>
        <w:numPr>
          <w:ilvl w:val="0"/>
          <w:numId w:val="16"/>
        </w:numPr>
        <w:tabs>
          <w:tab w:val="clear" w:pos="533"/>
          <w:tab w:val="num" w:pos="1599"/>
        </w:tabs>
        <w:spacing w:before="100" w:beforeAutospacing="1" w:after="160"/>
      </w:pPr>
      <w:r>
        <w:t>t</w:t>
      </w:r>
      <w:r w:rsidR="00F878CF">
        <w:t xml:space="preserve">hey are more likely to find </w:t>
      </w:r>
      <w:r w:rsidR="00F56548">
        <w:t xml:space="preserve">the </w:t>
      </w:r>
      <w:r w:rsidR="00F878CF">
        <w:t>source of communication credible and reliable</w:t>
      </w:r>
      <w:r w:rsidR="6DE0A154">
        <w:t>; and</w:t>
      </w:r>
    </w:p>
    <w:p w14:paraId="5EB5E3B4" w14:textId="2C15621C" w:rsidR="00A42C2C" w:rsidRPr="005A7C11" w:rsidRDefault="30C60779" w:rsidP="00ED2350">
      <w:pPr>
        <w:pStyle w:val="ListParagraph"/>
        <w:numPr>
          <w:ilvl w:val="0"/>
          <w:numId w:val="16"/>
        </w:numPr>
        <w:tabs>
          <w:tab w:val="clear" w:pos="533"/>
          <w:tab w:val="num" w:pos="1599"/>
        </w:tabs>
        <w:spacing w:before="100" w:beforeAutospacing="1" w:after="160"/>
      </w:pPr>
      <w:r>
        <w:t>t</w:t>
      </w:r>
      <w:r w:rsidR="00A42C2C">
        <w:t>hey can more easily increase their knowledge and counter disinformation and misinformation.</w:t>
      </w:r>
    </w:p>
    <w:p w14:paraId="02ED632F" w14:textId="77777777" w:rsidR="00F878CF" w:rsidRPr="005A7C11" w:rsidRDefault="00F878CF" w:rsidP="007F01CC">
      <w:pPr>
        <w:spacing w:before="100" w:beforeAutospacing="1" w:after="160"/>
      </w:pPr>
      <w:r w:rsidRPr="00F878CF">
        <w:t>Organizations that offer communications in plain language benefit in these and other ways</w:t>
      </w:r>
      <w:r w:rsidRPr="005A7C11">
        <w:t>:</w:t>
      </w:r>
    </w:p>
    <w:p w14:paraId="6802C00A" w14:textId="335ACE62" w:rsidR="00F878CF" w:rsidRPr="005A7C11" w:rsidRDefault="586D0237" w:rsidP="00ED2350">
      <w:pPr>
        <w:pStyle w:val="ListParagraph"/>
        <w:numPr>
          <w:ilvl w:val="0"/>
          <w:numId w:val="17"/>
        </w:numPr>
        <w:tabs>
          <w:tab w:val="clear" w:pos="533"/>
          <w:tab w:val="num" w:pos="1599"/>
        </w:tabs>
        <w:spacing w:before="100" w:beforeAutospacing="1" w:after="160"/>
      </w:pPr>
      <w:r>
        <w:t>t</w:t>
      </w:r>
      <w:r w:rsidR="00F878CF">
        <w:t>hey can share or exchange information effectively and efficiently</w:t>
      </w:r>
      <w:r w:rsidR="451265BD">
        <w:t>;</w:t>
      </w:r>
    </w:p>
    <w:p w14:paraId="4C8E21CA" w14:textId="2BA70D3B" w:rsidR="00F878CF" w:rsidRPr="005A7C11" w:rsidRDefault="451265BD" w:rsidP="00ED2350">
      <w:pPr>
        <w:pStyle w:val="ListParagraph"/>
        <w:numPr>
          <w:ilvl w:val="0"/>
          <w:numId w:val="17"/>
        </w:numPr>
        <w:tabs>
          <w:tab w:val="clear" w:pos="533"/>
          <w:tab w:val="num" w:pos="1599"/>
        </w:tabs>
        <w:spacing w:before="100" w:beforeAutospacing="1" w:after="160"/>
      </w:pPr>
      <w:r>
        <w:t>t</w:t>
      </w:r>
      <w:r w:rsidR="00F878CF">
        <w:t>hey remove or prevent communication barriers</w:t>
      </w:r>
      <w:r w:rsidR="2122933A">
        <w:t>;</w:t>
      </w:r>
    </w:p>
    <w:p w14:paraId="03B33148" w14:textId="6F39F79D" w:rsidR="00F878CF" w:rsidRPr="005A7C11" w:rsidRDefault="2122933A" w:rsidP="00ED2350">
      <w:pPr>
        <w:pStyle w:val="ListParagraph"/>
        <w:numPr>
          <w:ilvl w:val="0"/>
          <w:numId w:val="17"/>
        </w:numPr>
        <w:tabs>
          <w:tab w:val="clear" w:pos="533"/>
          <w:tab w:val="num" w:pos="1599"/>
        </w:tabs>
        <w:spacing w:before="100" w:beforeAutospacing="1" w:after="160"/>
      </w:pPr>
      <w:r>
        <w:t>t</w:t>
      </w:r>
      <w:r w:rsidR="00F878CF">
        <w:t>hey reduce follow-up questions and the need to clarify communications after publication</w:t>
      </w:r>
      <w:r w:rsidR="0B2C3251">
        <w:t>;</w:t>
      </w:r>
    </w:p>
    <w:p w14:paraId="0C76440B" w14:textId="3062E245" w:rsidR="00F878CF" w:rsidRPr="005A7C11" w:rsidRDefault="0B2C3251" w:rsidP="00ED2350">
      <w:pPr>
        <w:pStyle w:val="ListParagraph"/>
        <w:numPr>
          <w:ilvl w:val="0"/>
          <w:numId w:val="17"/>
        </w:numPr>
        <w:tabs>
          <w:tab w:val="clear" w:pos="533"/>
          <w:tab w:val="num" w:pos="1599"/>
        </w:tabs>
        <w:spacing w:before="100" w:beforeAutospacing="1" w:after="160"/>
      </w:pPr>
      <w:r>
        <w:t>t</w:t>
      </w:r>
      <w:r w:rsidR="00F878CF">
        <w:t>hey reduce misunderstandings and mistakes</w:t>
      </w:r>
      <w:r w:rsidR="637D4233">
        <w:t xml:space="preserve">; </w:t>
      </w:r>
    </w:p>
    <w:p w14:paraId="301D05E8" w14:textId="1F0E6B46" w:rsidR="00F878CF" w:rsidRPr="005A7C11" w:rsidRDefault="637D4233" w:rsidP="00ED2350">
      <w:pPr>
        <w:pStyle w:val="ListParagraph"/>
        <w:numPr>
          <w:ilvl w:val="0"/>
          <w:numId w:val="17"/>
        </w:numPr>
        <w:tabs>
          <w:tab w:val="clear" w:pos="533"/>
          <w:tab w:val="num" w:pos="1599"/>
        </w:tabs>
        <w:spacing w:before="100" w:beforeAutospacing="1" w:after="160"/>
      </w:pPr>
      <w:r>
        <w:t>t</w:t>
      </w:r>
      <w:r w:rsidR="00F878CF">
        <w:t>hey make the process for translating communications more efficient</w:t>
      </w:r>
      <w:r w:rsidR="410A1024">
        <w:t>; and</w:t>
      </w:r>
    </w:p>
    <w:p w14:paraId="647859B0" w14:textId="3C22E00E" w:rsidR="00F878CF" w:rsidRPr="005A7C11" w:rsidRDefault="410A1024" w:rsidP="00ED2350">
      <w:pPr>
        <w:pStyle w:val="ListParagraph"/>
        <w:numPr>
          <w:ilvl w:val="0"/>
          <w:numId w:val="17"/>
        </w:numPr>
        <w:tabs>
          <w:tab w:val="clear" w:pos="533"/>
          <w:tab w:val="num" w:pos="1599"/>
        </w:tabs>
        <w:spacing w:before="100" w:beforeAutospacing="1" w:after="160"/>
      </w:pPr>
      <w:r>
        <w:t>t</w:t>
      </w:r>
      <w:r w:rsidR="00F878CF">
        <w:t>hey build a reputation for being a trusted source of credible, reliable, and accurate information.</w:t>
      </w:r>
    </w:p>
    <w:p w14:paraId="7815AEEB" w14:textId="4DE840F9" w:rsidR="00F878CF" w:rsidRPr="00F878CF" w:rsidRDefault="00F878CF" w:rsidP="007F01CC">
      <w:pPr>
        <w:spacing w:before="100" w:beforeAutospacing="1" w:after="160"/>
      </w:pPr>
      <w:r w:rsidRPr="00F878CF">
        <w:t xml:space="preserve">Millions of people in Canada and their families are affected by disability. Many of them face barriers to finding, understanding, and using information. This </w:t>
      </w:r>
      <w:r w:rsidR="007B0533">
        <w:t>S</w:t>
      </w:r>
      <w:r w:rsidRPr="00F878CF">
        <w:t xml:space="preserve">tandard puts these people first by working to remove those barriers and prevent new ones. Following this </w:t>
      </w:r>
      <w:r w:rsidR="007B0533">
        <w:t>S</w:t>
      </w:r>
      <w:r w:rsidRPr="00F878CF">
        <w:t>tandard to remove and prevent barriers will help all people, with and without disabilities, take part in society.</w:t>
      </w:r>
    </w:p>
    <w:p w14:paraId="72E4627B" w14:textId="77777777" w:rsidR="00F878CF" w:rsidRPr="00F878CF" w:rsidRDefault="00F878CF" w:rsidP="007F01CC">
      <w:pPr>
        <w:spacing w:before="100" w:beforeAutospacing="1" w:after="160"/>
      </w:pPr>
      <w:r w:rsidRPr="00ED4051">
        <w:rPr>
          <w:rStyle w:val="EmphasisUseSparingly"/>
        </w:rPr>
        <w:t>Note 1:</w:t>
      </w:r>
      <w:r w:rsidRPr="00F878CF">
        <w:t xml:space="preserve"> In 2022, over one quarter of Canadians aged 15 and over had at least one disability (27%). Source: </w:t>
      </w:r>
      <w:hyperlink r:id="rId27" w:history="1">
        <w:r w:rsidRPr="00F566D7">
          <w:rPr>
            <w:rStyle w:val="Hyperlink"/>
          </w:rPr>
          <w:t>Canadian Survey on Disability, Statistics Canada</w:t>
        </w:r>
      </w:hyperlink>
      <w:r w:rsidRPr="00F878CF">
        <w:t>.</w:t>
      </w:r>
    </w:p>
    <w:p w14:paraId="3EA3054A" w14:textId="77777777" w:rsidR="00F878CF" w:rsidRDefault="00F878CF" w:rsidP="007F01CC">
      <w:pPr>
        <w:spacing w:before="100" w:beforeAutospacing="1" w:after="160"/>
      </w:pPr>
      <w:r w:rsidRPr="00ED4051">
        <w:rPr>
          <w:rStyle w:val="EmphasisUseSparingly"/>
        </w:rPr>
        <w:t>Note 2:</w:t>
      </w:r>
      <w:r w:rsidRPr="00F878CF">
        <w:t xml:space="preserve"> Almost every person will temporarily or permanently experience a disability at some point in their life. Source: </w:t>
      </w:r>
      <w:hyperlink r:id="rId28" w:history="1">
        <w:r w:rsidRPr="00F566D7">
          <w:rPr>
            <w:rStyle w:val="Hyperlink"/>
          </w:rPr>
          <w:t>Disability, World Health Organization, 2022</w:t>
        </w:r>
      </w:hyperlink>
      <w:r w:rsidR="00F56548">
        <w:t>.</w:t>
      </w:r>
    </w:p>
    <w:p w14:paraId="0F0EC46C" w14:textId="77777777" w:rsidR="00C218D4" w:rsidRPr="00C218D4" w:rsidRDefault="00C218D4" w:rsidP="00C218D4">
      <w:pPr>
        <w:pStyle w:val="Heading2"/>
      </w:pPr>
      <w:bookmarkStart w:id="54" w:name="_Toc208852300"/>
      <w:r w:rsidRPr="00C218D4">
        <w:t>Contexts where plain language is essential</w:t>
      </w:r>
      <w:bookmarkEnd w:id="54"/>
    </w:p>
    <w:p w14:paraId="44922339" w14:textId="77777777" w:rsidR="00C218D4" w:rsidRPr="005A7C11" w:rsidRDefault="00C218D4" w:rsidP="00D27CFA">
      <w:pPr>
        <w:spacing w:before="100" w:beforeAutospacing="1" w:after="160"/>
      </w:pPr>
      <w:r w:rsidRPr="00C218D4">
        <w:t>Plain language can help organizations communicate more effectively with their intended audiences in most situations, but in the following contexts, plain language communications are essential</w:t>
      </w:r>
      <w:r w:rsidRPr="005A7C11">
        <w:t>:</w:t>
      </w:r>
    </w:p>
    <w:p w14:paraId="355E2031" w14:textId="387ED26C" w:rsidR="00C218D4" w:rsidRPr="005A7C11" w:rsidRDefault="6A0A72EA" w:rsidP="00ED2350">
      <w:pPr>
        <w:pStyle w:val="ListParagraph"/>
        <w:numPr>
          <w:ilvl w:val="0"/>
          <w:numId w:val="18"/>
        </w:numPr>
        <w:tabs>
          <w:tab w:val="clear" w:pos="533"/>
          <w:tab w:val="num" w:pos="1599"/>
        </w:tabs>
        <w:spacing w:before="100" w:beforeAutospacing="1" w:after="160"/>
      </w:pPr>
      <w:r>
        <w:t>b</w:t>
      </w:r>
      <w:r w:rsidR="00C218D4">
        <w:t>ureaucratic</w:t>
      </w:r>
      <w:r w:rsidR="00CF1037">
        <w:t>:</w:t>
      </w:r>
      <w:r w:rsidR="00C218D4">
        <w:t xml:space="preserve"> where a communication is about policies, procedures, or ways to access public or regulated services</w:t>
      </w:r>
      <w:r w:rsidR="7C0C059D">
        <w:t>;</w:t>
      </w:r>
    </w:p>
    <w:p w14:paraId="7705D383" w14:textId="2AF9B7B8" w:rsidR="00C218D4" w:rsidRPr="005A7C11" w:rsidRDefault="45B825A3" w:rsidP="00ED2350">
      <w:pPr>
        <w:pStyle w:val="ListParagraph"/>
        <w:numPr>
          <w:ilvl w:val="0"/>
          <w:numId w:val="18"/>
        </w:numPr>
        <w:tabs>
          <w:tab w:val="clear" w:pos="533"/>
          <w:tab w:val="num" w:pos="1599"/>
        </w:tabs>
        <w:spacing w:before="100" w:beforeAutospacing="1" w:after="160"/>
      </w:pPr>
      <w:r>
        <w:t>u</w:t>
      </w:r>
      <w:r w:rsidR="00C218D4">
        <w:t>nfamiliar</w:t>
      </w:r>
      <w:r w:rsidR="00CF1037">
        <w:t>:</w:t>
      </w:r>
      <w:r w:rsidR="00C218D4">
        <w:t xml:space="preserve"> where a communication is about something new to </w:t>
      </w:r>
      <w:r w:rsidR="005A5A7D">
        <w:t>the</w:t>
      </w:r>
      <w:r w:rsidR="00C218D4">
        <w:t xml:space="preserve"> intended audience</w:t>
      </w:r>
      <w:r w:rsidR="4FAE9EBB">
        <w:t>;</w:t>
      </w:r>
    </w:p>
    <w:p w14:paraId="35902F05" w14:textId="169AE7FC" w:rsidR="00C218D4" w:rsidRPr="005A7C11" w:rsidRDefault="18D3DA37" w:rsidP="00ED2350">
      <w:pPr>
        <w:pStyle w:val="ListParagraph"/>
        <w:numPr>
          <w:ilvl w:val="0"/>
          <w:numId w:val="18"/>
        </w:numPr>
        <w:tabs>
          <w:tab w:val="clear" w:pos="533"/>
          <w:tab w:val="num" w:pos="1599"/>
        </w:tabs>
        <w:spacing w:before="100" w:beforeAutospacing="1" w:after="160"/>
      </w:pPr>
      <w:r>
        <w:t>r</w:t>
      </w:r>
      <w:r w:rsidR="00C218D4">
        <w:t>ights oriented</w:t>
      </w:r>
      <w:r w:rsidR="00CF1037">
        <w:t xml:space="preserve">: </w:t>
      </w:r>
      <w:r w:rsidR="00C218D4">
        <w:t>where a communication is about a person’s rights as a citizen or human being</w:t>
      </w:r>
      <w:r w:rsidR="13AD95A7">
        <w:t xml:space="preserve">; </w:t>
      </w:r>
      <w:r w:rsidR="377B3227">
        <w:t>or</w:t>
      </w:r>
    </w:p>
    <w:p w14:paraId="776891FA" w14:textId="363A24E4" w:rsidR="00C218D4" w:rsidRPr="005A7C11" w:rsidRDefault="6A6559F2" w:rsidP="00ED2350">
      <w:pPr>
        <w:pStyle w:val="ListParagraph"/>
        <w:numPr>
          <w:ilvl w:val="0"/>
          <w:numId w:val="18"/>
        </w:numPr>
        <w:tabs>
          <w:tab w:val="clear" w:pos="533"/>
          <w:tab w:val="num" w:pos="1599"/>
        </w:tabs>
        <w:spacing w:before="100" w:beforeAutospacing="1" w:after="160"/>
      </w:pPr>
      <w:r>
        <w:t>c</w:t>
      </w:r>
      <w:r w:rsidR="00C218D4">
        <w:t>ritical</w:t>
      </w:r>
      <w:r w:rsidR="00CF1037">
        <w:t>:</w:t>
      </w:r>
      <w:r w:rsidR="00C218D4">
        <w:t xml:space="preserve"> where a communication is about something that can significantly affect the lives of the intended audience</w:t>
      </w:r>
      <w:r w:rsidR="00725675">
        <w:t>.</w:t>
      </w:r>
    </w:p>
    <w:p w14:paraId="01B528BF" w14:textId="77777777" w:rsidR="00C218D4" w:rsidRPr="00C218D4" w:rsidRDefault="00C218D4" w:rsidP="00C218D4">
      <w:pPr>
        <w:pStyle w:val="Heading2"/>
      </w:pPr>
      <w:bookmarkStart w:id="55" w:name="_Toc208852301"/>
      <w:r w:rsidRPr="00C218D4">
        <w:t>Principles guiding this standard</w:t>
      </w:r>
      <w:bookmarkEnd w:id="55"/>
    </w:p>
    <w:p w14:paraId="1DE8E3DB" w14:textId="6FEE6B6B" w:rsidR="00C218D4" w:rsidRPr="00C218D4" w:rsidRDefault="3DE3670D" w:rsidP="01EAB726">
      <w:pPr>
        <w:spacing w:before="100" w:beforeAutospacing="1" w:after="160"/>
      </w:pPr>
      <w:r>
        <w:t xml:space="preserve">This </w:t>
      </w:r>
      <w:r w:rsidR="3D6596B9">
        <w:t>S</w:t>
      </w:r>
      <w:r>
        <w:t>tandard incorporates principles of plain language, accessibility, inclusion, and diversity.</w:t>
      </w:r>
    </w:p>
    <w:p w14:paraId="0A7A1272" w14:textId="77777777" w:rsidR="00CA4498" w:rsidRDefault="00C218D4" w:rsidP="00ED2350">
      <w:pPr>
        <w:pStyle w:val="ListParagraph"/>
        <w:numPr>
          <w:ilvl w:val="0"/>
          <w:numId w:val="19"/>
        </w:numPr>
        <w:tabs>
          <w:tab w:val="clear" w:pos="533"/>
          <w:tab w:val="num" w:pos="1599"/>
        </w:tabs>
        <w:spacing w:before="100" w:beforeAutospacing="1" w:after="160"/>
      </w:pPr>
      <w:r w:rsidRPr="00C218D4">
        <w:t>People have a right to accurate information that is easy to find, understand, and use.</w:t>
      </w:r>
    </w:p>
    <w:p w14:paraId="08224748" w14:textId="44DC4E40" w:rsidR="00C218D4" w:rsidRPr="00C218D4" w:rsidRDefault="00C218D4" w:rsidP="00ED2350">
      <w:pPr>
        <w:pStyle w:val="ListParagraph"/>
        <w:numPr>
          <w:ilvl w:val="1"/>
          <w:numId w:val="137"/>
        </w:numPr>
        <w:spacing w:before="100" w:beforeAutospacing="1" w:after="160"/>
      </w:pPr>
      <w:r w:rsidRPr="00C218D4">
        <w:t xml:space="preserve">This </w:t>
      </w:r>
      <w:r w:rsidR="00725675">
        <w:t>S</w:t>
      </w:r>
      <w:r w:rsidRPr="00C218D4">
        <w:t>tandard aims to achieve the highest level of accessibility for people with disabilities, recognizing plain language will also help any person who faces barriers to information.</w:t>
      </w:r>
    </w:p>
    <w:p w14:paraId="26153A8C" w14:textId="77777777" w:rsidR="00C218D4" w:rsidRPr="00C218D4" w:rsidRDefault="00C218D4" w:rsidP="00ED2350">
      <w:pPr>
        <w:pStyle w:val="ListParagraph"/>
        <w:numPr>
          <w:ilvl w:val="0"/>
          <w:numId w:val="137"/>
        </w:numPr>
        <w:spacing w:before="100" w:beforeAutospacing="1" w:after="160"/>
      </w:pPr>
      <w:r w:rsidRPr="00C218D4">
        <w:t>People who face barriers have a right to accurate information in the format and language that is the most accessible to them, in a timely manner and at no extra cost</w:t>
      </w:r>
      <w:r w:rsidR="0014633A">
        <w:t xml:space="preserve"> to the intended audience</w:t>
      </w:r>
      <w:r w:rsidRPr="00C218D4">
        <w:t>.</w:t>
      </w:r>
    </w:p>
    <w:p w14:paraId="0616F282" w14:textId="77777777" w:rsidR="00725675" w:rsidRDefault="00C218D4" w:rsidP="00ED2350">
      <w:pPr>
        <w:pStyle w:val="ListParagraph"/>
        <w:numPr>
          <w:ilvl w:val="1"/>
          <w:numId w:val="137"/>
        </w:numPr>
        <w:spacing w:before="100" w:beforeAutospacing="1" w:after="160"/>
      </w:pPr>
      <w:r w:rsidRPr="00C218D4">
        <w:t xml:space="preserve">This </w:t>
      </w:r>
      <w:r w:rsidR="00725675">
        <w:t>S</w:t>
      </w:r>
      <w:r w:rsidRPr="00C218D4">
        <w:t>tandard adopts an intersectional approach to identifying, removing, and preventing barriers to information.</w:t>
      </w:r>
    </w:p>
    <w:p w14:paraId="61228A7F" w14:textId="77777777" w:rsidR="00725675" w:rsidRDefault="00C218D4" w:rsidP="00ED2350">
      <w:pPr>
        <w:pStyle w:val="ListParagraph"/>
        <w:numPr>
          <w:ilvl w:val="1"/>
          <w:numId w:val="137"/>
        </w:numPr>
        <w:spacing w:before="100" w:beforeAutospacing="1" w:after="160"/>
      </w:pPr>
      <w:r w:rsidRPr="00C218D4">
        <w:t xml:space="preserve">This </w:t>
      </w:r>
      <w:r w:rsidR="00725675">
        <w:t>S</w:t>
      </w:r>
      <w:r w:rsidRPr="00C218D4">
        <w:t>tandard aims to counter ableism in communication. Countering ableism requires a deliberate effort by each person and organization to identify and remove barriers.</w:t>
      </w:r>
    </w:p>
    <w:p w14:paraId="4353E4AF" w14:textId="030A5592" w:rsidR="00086819" w:rsidRDefault="00C218D4" w:rsidP="00ED2350">
      <w:pPr>
        <w:pStyle w:val="ListParagraph"/>
        <w:numPr>
          <w:ilvl w:val="1"/>
          <w:numId w:val="137"/>
        </w:numPr>
        <w:spacing w:before="100" w:beforeAutospacing="1" w:after="160"/>
      </w:pPr>
      <w:r w:rsidRPr="00C218D4">
        <w:t xml:space="preserve">This </w:t>
      </w:r>
      <w:r w:rsidR="00725675">
        <w:t>S</w:t>
      </w:r>
      <w:r w:rsidRPr="00C218D4">
        <w:t xml:space="preserve">tandard promotes person-centred communication, putting </w:t>
      </w:r>
      <w:r w:rsidR="0014633A">
        <w:t>people</w:t>
      </w:r>
      <w:r w:rsidR="00B971DB">
        <w:t>’</w:t>
      </w:r>
      <w:r w:rsidR="0014633A">
        <w:t xml:space="preserve">s </w:t>
      </w:r>
      <w:r w:rsidRPr="00C218D4">
        <w:t>information needs and dignity at the forefront. This includes respecting the preferences of people with lived experience and recognizing that some people choose identity-first language and others choose person-first language.</w:t>
      </w:r>
    </w:p>
    <w:p w14:paraId="7F0F9F95" w14:textId="285669DF" w:rsidR="00C218D4" w:rsidRPr="00C218D4" w:rsidRDefault="00C218D4" w:rsidP="00ED2350">
      <w:pPr>
        <w:pStyle w:val="ListParagraph"/>
        <w:numPr>
          <w:ilvl w:val="1"/>
          <w:numId w:val="137"/>
        </w:numPr>
        <w:spacing w:before="100" w:beforeAutospacing="1" w:after="160"/>
      </w:pPr>
      <w:r w:rsidRPr="00C218D4">
        <w:t xml:space="preserve">This </w:t>
      </w:r>
      <w:r w:rsidR="00086819">
        <w:t>S</w:t>
      </w:r>
      <w:r w:rsidRPr="00C218D4">
        <w:t>tandard encourages organizations to learn from, with, and about the audiences who need information. It discourages organizations from making assumptions about the intended audience, their needs, and their priorities.</w:t>
      </w:r>
    </w:p>
    <w:p w14:paraId="630DCA2E" w14:textId="77777777" w:rsidR="00086819" w:rsidRDefault="00C218D4" w:rsidP="00ED2350">
      <w:pPr>
        <w:pStyle w:val="ListParagraph"/>
        <w:numPr>
          <w:ilvl w:val="0"/>
          <w:numId w:val="137"/>
        </w:numPr>
        <w:spacing w:before="100" w:beforeAutospacing="1" w:after="160"/>
      </w:pPr>
      <w:r w:rsidRPr="00C218D4">
        <w:t xml:space="preserve">Plain language is an ongoing process that involves developing, revising, and evaluating communications. </w:t>
      </w:r>
    </w:p>
    <w:p w14:paraId="0AB1F93E" w14:textId="77777777" w:rsidR="00086819" w:rsidRDefault="00C218D4" w:rsidP="00ED2350">
      <w:pPr>
        <w:pStyle w:val="ListParagraph"/>
        <w:numPr>
          <w:ilvl w:val="1"/>
          <w:numId w:val="137"/>
        </w:numPr>
        <w:spacing w:before="100" w:beforeAutospacing="1" w:after="160"/>
      </w:pPr>
      <w:r w:rsidRPr="00C218D4">
        <w:t xml:space="preserve">This </w:t>
      </w:r>
      <w:r w:rsidR="00086819">
        <w:t>S</w:t>
      </w:r>
      <w:r w:rsidRPr="00C218D4">
        <w:t>tandard encourages organizations to involve the intended audience throughout this process.</w:t>
      </w:r>
    </w:p>
    <w:p w14:paraId="32188F40" w14:textId="77777777" w:rsidR="00B64802" w:rsidRDefault="00C218D4" w:rsidP="00ED2350">
      <w:pPr>
        <w:pStyle w:val="ListParagraph"/>
        <w:numPr>
          <w:ilvl w:val="1"/>
          <w:numId w:val="137"/>
        </w:numPr>
        <w:spacing w:before="100" w:beforeAutospacing="1" w:after="160"/>
      </w:pPr>
      <w:r w:rsidRPr="00C218D4">
        <w:t xml:space="preserve">This </w:t>
      </w:r>
      <w:r w:rsidR="00086819">
        <w:t>S</w:t>
      </w:r>
      <w:r w:rsidRPr="00C218D4">
        <w:t>tandard encourages organizations to continuously improve the way they develop, revise, and evaluate communications based on information from audiences, changes in communication technology, and emerging research.</w:t>
      </w:r>
    </w:p>
    <w:p w14:paraId="2E9BE2E5" w14:textId="5FCAEAA8" w:rsidR="00C218D4" w:rsidRPr="00C218D4" w:rsidRDefault="00C218D4" w:rsidP="00ED2350">
      <w:pPr>
        <w:pStyle w:val="ListParagraph"/>
        <w:numPr>
          <w:ilvl w:val="1"/>
          <w:numId w:val="137"/>
        </w:numPr>
        <w:spacing w:before="100" w:beforeAutospacing="1" w:after="160"/>
      </w:pPr>
      <w:r w:rsidRPr="00C218D4">
        <w:t xml:space="preserve">This </w:t>
      </w:r>
      <w:r w:rsidR="00B64802">
        <w:t>S</w:t>
      </w:r>
      <w:r w:rsidRPr="00C218D4">
        <w:t>tandard is based on internationally established and well-documented plain language practices, empirical research, and expert consultation.</w:t>
      </w:r>
    </w:p>
    <w:p w14:paraId="26C2A31F" w14:textId="438B0FF4" w:rsidR="0079364E" w:rsidRPr="006259BC" w:rsidRDefault="004E2602" w:rsidP="004E2602">
      <w:pPr>
        <w:keepLines w:val="0"/>
        <w:spacing w:after="160" w:line="259" w:lineRule="auto"/>
      </w:pPr>
      <w:r>
        <w:br w:type="page"/>
      </w:r>
    </w:p>
    <w:p w14:paraId="13F8A672" w14:textId="77777777" w:rsidR="002B6C3E" w:rsidRDefault="002B6C3E" w:rsidP="00AA58E9">
      <w:pPr>
        <w:pStyle w:val="Heading1"/>
      </w:pPr>
      <w:bookmarkStart w:id="56" w:name="_Scope"/>
      <w:bookmarkStart w:id="57" w:name="_Toc208852302"/>
      <w:bookmarkStart w:id="58" w:name="_Toc154490797"/>
      <w:bookmarkStart w:id="59" w:name="_Toc108778286"/>
      <w:bookmarkStart w:id="60" w:name="_Toc108778152"/>
      <w:bookmarkEnd w:id="31"/>
      <w:bookmarkEnd w:id="32"/>
      <w:bookmarkEnd w:id="33"/>
      <w:bookmarkEnd w:id="34"/>
      <w:bookmarkEnd w:id="35"/>
      <w:bookmarkEnd w:id="36"/>
      <w:bookmarkEnd w:id="56"/>
      <w:r>
        <w:t>Scope</w:t>
      </w:r>
      <w:bookmarkEnd w:id="57"/>
    </w:p>
    <w:p w14:paraId="45161025" w14:textId="48BE6109" w:rsidR="0079364E" w:rsidRPr="0079364E" w:rsidRDefault="0079364E" w:rsidP="003757D2">
      <w:pPr>
        <w:spacing w:before="100" w:beforeAutospacing="1" w:after="160"/>
      </w:pPr>
      <w:r w:rsidRPr="0079364E">
        <w:t xml:space="preserve">This </w:t>
      </w:r>
      <w:r w:rsidR="003757D2">
        <w:t>Clause</w:t>
      </w:r>
      <w:r w:rsidRPr="0079364E">
        <w:t xml:space="preserve"> describes what this </w:t>
      </w:r>
      <w:r w:rsidR="003757D2">
        <w:t>S</w:t>
      </w:r>
      <w:r w:rsidRPr="0079364E">
        <w:t xml:space="preserve">tandard applies to, the organizations and people this </w:t>
      </w:r>
      <w:r w:rsidR="001F37EB">
        <w:t>S</w:t>
      </w:r>
      <w:r w:rsidRPr="0079364E">
        <w:t xml:space="preserve">tandard applies to, and how requirements and recommendations are worded in this </w:t>
      </w:r>
      <w:r w:rsidR="003757D2">
        <w:t>S</w:t>
      </w:r>
      <w:r w:rsidRPr="0079364E">
        <w:t>tandard.</w:t>
      </w:r>
    </w:p>
    <w:p w14:paraId="7A764623" w14:textId="5D070BE5" w:rsidR="0079364E" w:rsidRPr="0079364E" w:rsidRDefault="0079364E" w:rsidP="0079364E">
      <w:pPr>
        <w:pStyle w:val="Heading2"/>
      </w:pPr>
      <w:bookmarkStart w:id="61" w:name="_What_this_standard"/>
      <w:bookmarkStart w:id="62" w:name="_Toc208852303"/>
      <w:bookmarkEnd w:id="61"/>
      <w:r w:rsidRPr="0079364E">
        <w:t xml:space="preserve">What this </w:t>
      </w:r>
      <w:r w:rsidR="003757D2">
        <w:t>S</w:t>
      </w:r>
      <w:r w:rsidRPr="0079364E">
        <w:t>tandard applies to</w:t>
      </w:r>
      <w:bookmarkEnd w:id="62"/>
    </w:p>
    <w:p w14:paraId="266D9FBB" w14:textId="6F04778D" w:rsidR="0079364E" w:rsidRPr="0079364E" w:rsidRDefault="0079364E" w:rsidP="003757D2">
      <w:pPr>
        <w:spacing w:before="100" w:beforeAutospacing="1" w:after="160"/>
      </w:pPr>
      <w:r w:rsidRPr="0079364E">
        <w:t xml:space="preserve">This </w:t>
      </w:r>
      <w:r w:rsidR="003757D2">
        <w:t>S</w:t>
      </w:r>
      <w:r w:rsidRPr="0079364E">
        <w:t>tandard applies to communications of information for different audiences.</w:t>
      </w:r>
    </w:p>
    <w:p w14:paraId="56959BE1" w14:textId="58F5A40A" w:rsidR="001F37FB" w:rsidRPr="001F37FB" w:rsidRDefault="001F37FB" w:rsidP="003757D2">
      <w:pPr>
        <w:spacing w:before="100" w:beforeAutospacing="1" w:after="160"/>
      </w:pPr>
      <w:r w:rsidRPr="001F37FB">
        <w:t xml:space="preserve">This </w:t>
      </w:r>
      <w:r w:rsidR="003757D2">
        <w:t>S</w:t>
      </w:r>
      <w:r w:rsidRPr="001F37FB">
        <w:t>tandard applies primarily to communications that organizations produce for external audiences but could also apply to internal communications.</w:t>
      </w:r>
    </w:p>
    <w:p w14:paraId="4489E380" w14:textId="3C10C140" w:rsidR="0079364E" w:rsidRPr="005A5A7D" w:rsidRDefault="0079364E" w:rsidP="003757D2">
      <w:pPr>
        <w:spacing w:before="100" w:beforeAutospacing="1" w:after="160"/>
      </w:pPr>
      <w:r w:rsidRPr="0079364E">
        <w:t xml:space="preserve">This </w:t>
      </w:r>
      <w:r w:rsidR="003757D2">
        <w:t>S</w:t>
      </w:r>
      <w:r w:rsidRPr="0079364E">
        <w:t>tandard applies to communications offered in various formats. The following are some examples</w:t>
      </w:r>
      <w:r w:rsidRPr="005A5A7D">
        <w:t>:</w:t>
      </w:r>
    </w:p>
    <w:p w14:paraId="78E97A64" w14:textId="283E2026" w:rsidR="0079364E" w:rsidRPr="005A5A7D" w:rsidRDefault="54848661" w:rsidP="00ED2350">
      <w:pPr>
        <w:pStyle w:val="ListParagraph"/>
        <w:numPr>
          <w:ilvl w:val="0"/>
          <w:numId w:val="20"/>
        </w:numPr>
        <w:tabs>
          <w:tab w:val="clear" w:pos="533"/>
          <w:tab w:val="num" w:pos="1599"/>
        </w:tabs>
        <w:spacing w:before="100" w:beforeAutospacing="1" w:after="160"/>
      </w:pPr>
      <w:r>
        <w:t>p</w:t>
      </w:r>
      <w:r w:rsidR="0079364E">
        <w:t>rinted communications in all sizes including medication labels, pamphlets, books, road signs, and billboards</w:t>
      </w:r>
      <w:r w:rsidR="038F4B6B">
        <w:t>;</w:t>
      </w:r>
    </w:p>
    <w:p w14:paraId="300946D0" w14:textId="520F4138" w:rsidR="0079364E" w:rsidRPr="005A5A7D" w:rsidRDefault="038F4B6B" w:rsidP="00ED2350">
      <w:pPr>
        <w:pStyle w:val="ListParagraph"/>
        <w:numPr>
          <w:ilvl w:val="0"/>
          <w:numId w:val="20"/>
        </w:numPr>
        <w:tabs>
          <w:tab w:val="clear" w:pos="533"/>
          <w:tab w:val="num" w:pos="1599"/>
        </w:tabs>
        <w:spacing w:before="100" w:beforeAutospacing="1" w:after="160"/>
      </w:pPr>
      <w:r>
        <w:t>d</w:t>
      </w:r>
      <w:r w:rsidR="0079364E">
        <w:t>igital communications such as websites with text and video, digital books, and social media posts</w:t>
      </w:r>
      <w:r w:rsidR="0419458A">
        <w:t>;</w:t>
      </w:r>
    </w:p>
    <w:p w14:paraId="6EEE7665" w14:textId="0E051015" w:rsidR="0079364E" w:rsidRPr="005A5A7D" w:rsidRDefault="0419458A" w:rsidP="00ED2350">
      <w:pPr>
        <w:pStyle w:val="ListParagraph"/>
        <w:numPr>
          <w:ilvl w:val="0"/>
          <w:numId w:val="20"/>
        </w:numPr>
        <w:tabs>
          <w:tab w:val="clear" w:pos="533"/>
          <w:tab w:val="num" w:pos="1599"/>
        </w:tabs>
        <w:spacing w:before="100" w:beforeAutospacing="1" w:after="160"/>
      </w:pPr>
      <w:r>
        <w:t>a</w:t>
      </w:r>
      <w:r w:rsidR="0079364E">
        <w:t>udio-visual communications such as public service announcements on television and online videos</w:t>
      </w:r>
      <w:r w:rsidR="04E3F12B">
        <w:t>;</w:t>
      </w:r>
    </w:p>
    <w:p w14:paraId="4D4102EB" w14:textId="6ECB0D52" w:rsidR="0079364E" w:rsidRPr="005A5A7D" w:rsidRDefault="04E3F12B" w:rsidP="00ED2350">
      <w:pPr>
        <w:pStyle w:val="ListParagraph"/>
        <w:numPr>
          <w:ilvl w:val="0"/>
          <w:numId w:val="20"/>
        </w:numPr>
        <w:tabs>
          <w:tab w:val="clear" w:pos="533"/>
          <w:tab w:val="num" w:pos="1599"/>
        </w:tabs>
        <w:spacing w:before="100" w:beforeAutospacing="1" w:after="160"/>
      </w:pPr>
      <w:r>
        <w:t>a</w:t>
      </w:r>
      <w:r w:rsidR="0079364E">
        <w:t>udio-only communications such as radio advertising</w:t>
      </w:r>
      <w:r w:rsidR="18788706">
        <w:t xml:space="preserve">; </w:t>
      </w:r>
      <w:r w:rsidR="2FE76C09">
        <w:t xml:space="preserve">or </w:t>
      </w:r>
    </w:p>
    <w:p w14:paraId="5219BF85" w14:textId="5E65F002" w:rsidR="0079364E" w:rsidRPr="005A5A7D" w:rsidRDefault="18788706" w:rsidP="00ED2350">
      <w:pPr>
        <w:pStyle w:val="ListParagraph"/>
        <w:numPr>
          <w:ilvl w:val="0"/>
          <w:numId w:val="20"/>
        </w:numPr>
        <w:tabs>
          <w:tab w:val="clear" w:pos="533"/>
          <w:tab w:val="num" w:pos="1599"/>
        </w:tabs>
        <w:spacing w:before="100" w:beforeAutospacing="1" w:after="160"/>
      </w:pPr>
      <w:r>
        <w:t>c</w:t>
      </w:r>
      <w:r w:rsidR="0079364E">
        <w:t xml:space="preserve">ommunications </w:t>
      </w:r>
      <w:r w:rsidR="001549BA">
        <w:t xml:space="preserve">transcribed and produced in </w:t>
      </w:r>
      <w:r w:rsidR="0079364E">
        <w:t>braille</w:t>
      </w:r>
      <w:r w:rsidR="003757D2">
        <w:t>.</w:t>
      </w:r>
    </w:p>
    <w:p w14:paraId="40D53C77" w14:textId="046B6FF6" w:rsidR="00685EFE" w:rsidRDefault="0079364E" w:rsidP="003757D2">
      <w:pPr>
        <w:spacing w:before="100" w:beforeAutospacing="1" w:after="160"/>
      </w:pPr>
      <w:r w:rsidRPr="0079364E">
        <w:t xml:space="preserve">This </w:t>
      </w:r>
      <w:r w:rsidR="003757D2">
        <w:t>S</w:t>
      </w:r>
      <w:r w:rsidRPr="0079364E">
        <w:t>tandard presents some possible formats for communications. It does not present all possible formats. As technology evolves, different formats will become available and relevant to developing plain language communications.</w:t>
      </w:r>
    </w:p>
    <w:p w14:paraId="34C854D6" w14:textId="47E8E6D6" w:rsidR="0079364E" w:rsidRPr="0079364E" w:rsidRDefault="00685EFE" w:rsidP="00685EFE">
      <w:pPr>
        <w:keepLines w:val="0"/>
        <w:spacing w:after="160" w:line="259" w:lineRule="auto"/>
      </w:pPr>
      <w:r>
        <w:br w:type="page"/>
      </w:r>
    </w:p>
    <w:p w14:paraId="4F7D7154" w14:textId="49B776C0" w:rsidR="0079364E" w:rsidRPr="005A5A7D" w:rsidRDefault="0079364E" w:rsidP="003757D2">
      <w:pPr>
        <w:spacing w:before="100" w:beforeAutospacing="1" w:after="160"/>
      </w:pPr>
      <w:r w:rsidRPr="0079364E">
        <w:t xml:space="preserve">This </w:t>
      </w:r>
      <w:r w:rsidR="00685EFE">
        <w:t>S</w:t>
      </w:r>
      <w:r w:rsidRPr="0079364E">
        <w:t xml:space="preserve">tandard does </w:t>
      </w:r>
      <w:r w:rsidR="00555D7B">
        <w:t>not</w:t>
      </w:r>
      <w:r w:rsidRPr="0079364E">
        <w:t xml:space="preserve"> apply to the following</w:t>
      </w:r>
      <w:r w:rsidRPr="005A5A7D">
        <w:t>:</w:t>
      </w:r>
    </w:p>
    <w:p w14:paraId="1A718407" w14:textId="24C5C7E2" w:rsidR="0079364E" w:rsidRPr="005A5A7D" w:rsidRDefault="00981092" w:rsidP="00ED2350">
      <w:pPr>
        <w:pStyle w:val="ListParagraph"/>
        <w:numPr>
          <w:ilvl w:val="0"/>
          <w:numId w:val="21"/>
        </w:numPr>
        <w:tabs>
          <w:tab w:val="clear" w:pos="533"/>
          <w:tab w:val="num" w:pos="1599"/>
        </w:tabs>
        <w:spacing w:before="100" w:beforeAutospacing="1" w:after="160"/>
      </w:pPr>
      <w:r>
        <w:t>w</w:t>
      </w:r>
      <w:r w:rsidR="0079364E">
        <w:t>orks of art</w:t>
      </w:r>
      <w:r>
        <w:t>;</w:t>
      </w:r>
    </w:p>
    <w:p w14:paraId="0FE2B239" w14:textId="354DBFD1" w:rsidR="0079364E" w:rsidRPr="005A5A7D" w:rsidRDefault="00981092" w:rsidP="00ED2350">
      <w:pPr>
        <w:pStyle w:val="ListParagraph"/>
        <w:numPr>
          <w:ilvl w:val="0"/>
          <w:numId w:val="21"/>
        </w:numPr>
        <w:tabs>
          <w:tab w:val="clear" w:pos="533"/>
          <w:tab w:val="num" w:pos="1599"/>
        </w:tabs>
        <w:spacing w:before="100" w:beforeAutospacing="1" w:after="160"/>
      </w:pPr>
      <w:r>
        <w:t>i</w:t>
      </w:r>
      <w:r w:rsidR="0079364E">
        <w:t>nformal conversations</w:t>
      </w:r>
      <w:r w:rsidR="16CD36A2">
        <w:t xml:space="preserve">; </w:t>
      </w:r>
      <w:r w:rsidR="219A1FEC">
        <w:t xml:space="preserve">or </w:t>
      </w:r>
    </w:p>
    <w:p w14:paraId="06DBF899" w14:textId="1B810D07" w:rsidR="0079364E" w:rsidRPr="005A5A7D" w:rsidRDefault="00981092" w:rsidP="00ED2350">
      <w:pPr>
        <w:pStyle w:val="ListParagraph"/>
        <w:numPr>
          <w:ilvl w:val="0"/>
          <w:numId w:val="21"/>
        </w:numPr>
        <w:tabs>
          <w:tab w:val="clear" w:pos="533"/>
          <w:tab w:val="num" w:pos="1599"/>
        </w:tabs>
        <w:spacing w:before="100" w:beforeAutospacing="1" w:after="160"/>
      </w:pPr>
      <w:r>
        <w:t>c</w:t>
      </w:r>
      <w:r w:rsidR="0079364E">
        <w:t>onstructed languages, including computer code and mathematical language</w:t>
      </w:r>
      <w:r w:rsidR="00035DFB">
        <w:t>.</w:t>
      </w:r>
    </w:p>
    <w:p w14:paraId="3FDCA86D" w14:textId="53FBAE23" w:rsidR="0079364E" w:rsidRPr="005A5A7D" w:rsidRDefault="0079364E" w:rsidP="003757D2">
      <w:pPr>
        <w:spacing w:before="100" w:beforeAutospacing="1" w:after="160"/>
      </w:pPr>
      <w:r w:rsidRPr="0079364E">
        <w:t xml:space="preserve">This </w:t>
      </w:r>
      <w:r w:rsidR="00685EFE">
        <w:t>S</w:t>
      </w:r>
      <w:r w:rsidRPr="0079364E">
        <w:t xml:space="preserve">tandard applies to communications in the languages identified in the </w:t>
      </w:r>
      <w:r w:rsidRPr="00CC25B5">
        <w:rPr>
          <w:rStyle w:val="TitleOfWork"/>
        </w:rPr>
        <w:t>Official Languages Act</w:t>
      </w:r>
      <w:r w:rsidRPr="0079364E">
        <w:t xml:space="preserve"> and the </w:t>
      </w:r>
      <w:r w:rsidRPr="00ED4C41">
        <w:rPr>
          <w:rStyle w:val="TitleOfWork"/>
        </w:rPr>
        <w:t>Accessible Canada</w:t>
      </w:r>
      <w:r w:rsidRPr="00CC25B5">
        <w:rPr>
          <w:rStyle w:val="TitleOfWork"/>
        </w:rPr>
        <w:t xml:space="preserve"> Act</w:t>
      </w:r>
      <w:r w:rsidRPr="005A5A7D">
        <w:t>:</w:t>
      </w:r>
    </w:p>
    <w:p w14:paraId="0F3622D6" w14:textId="74A32A7A" w:rsidR="0079364E" w:rsidRPr="005A5A7D" w:rsidRDefault="0079364E" w:rsidP="00ED2350">
      <w:pPr>
        <w:pStyle w:val="ListParagraph"/>
        <w:numPr>
          <w:ilvl w:val="0"/>
          <w:numId w:val="22"/>
        </w:numPr>
        <w:tabs>
          <w:tab w:val="clear" w:pos="533"/>
          <w:tab w:val="num" w:pos="1599"/>
        </w:tabs>
        <w:spacing w:before="100" w:beforeAutospacing="1" w:after="160"/>
      </w:pPr>
      <w:r>
        <w:t>English</w:t>
      </w:r>
      <w:r w:rsidR="00035DFB">
        <w:t>;</w:t>
      </w:r>
    </w:p>
    <w:p w14:paraId="2AE318ED" w14:textId="34CD56BB" w:rsidR="0079364E" w:rsidRPr="005A5A7D" w:rsidRDefault="0079364E" w:rsidP="00ED2350">
      <w:pPr>
        <w:pStyle w:val="ListParagraph"/>
        <w:numPr>
          <w:ilvl w:val="0"/>
          <w:numId w:val="22"/>
        </w:numPr>
        <w:tabs>
          <w:tab w:val="clear" w:pos="533"/>
          <w:tab w:val="num" w:pos="1599"/>
        </w:tabs>
        <w:spacing w:before="100" w:beforeAutospacing="1" w:after="160"/>
      </w:pPr>
      <w:r w:rsidRPr="005A5A7D">
        <w:t>French</w:t>
      </w:r>
      <w:r w:rsidR="00035DFB">
        <w:t>; and</w:t>
      </w:r>
    </w:p>
    <w:p w14:paraId="654003E1" w14:textId="58F3ACB8" w:rsidR="0079364E" w:rsidRPr="005A5A7D" w:rsidRDefault="00685EFE" w:rsidP="00ED2350">
      <w:pPr>
        <w:pStyle w:val="ListParagraph"/>
        <w:numPr>
          <w:ilvl w:val="0"/>
          <w:numId w:val="22"/>
        </w:numPr>
        <w:tabs>
          <w:tab w:val="clear" w:pos="533"/>
          <w:tab w:val="num" w:pos="1599"/>
        </w:tabs>
        <w:spacing w:before="100" w:beforeAutospacing="1" w:after="160"/>
      </w:pPr>
      <w:r>
        <w:t>P</w:t>
      </w:r>
      <w:r w:rsidR="0079364E" w:rsidRPr="005A5A7D">
        <w:t>rimary languages for communication by Deaf people:</w:t>
      </w:r>
    </w:p>
    <w:p w14:paraId="63E1A906" w14:textId="3013F18F" w:rsidR="0079364E" w:rsidRPr="005A5A7D" w:rsidRDefault="0079364E" w:rsidP="00ED2350">
      <w:pPr>
        <w:pStyle w:val="ListParagraph"/>
        <w:numPr>
          <w:ilvl w:val="1"/>
          <w:numId w:val="138"/>
        </w:numPr>
        <w:spacing w:before="100" w:beforeAutospacing="1" w:after="160"/>
        <w:rPr>
          <w:lang w:val="fr-CA"/>
        </w:rPr>
      </w:pPr>
      <w:r w:rsidRPr="61F3A337">
        <w:rPr>
          <w:lang w:val="fr-CA"/>
        </w:rPr>
        <w:t>American Sign Language</w:t>
      </w:r>
    </w:p>
    <w:p w14:paraId="631E46A9" w14:textId="3B98D643" w:rsidR="0079364E" w:rsidRPr="005A5A7D" w:rsidRDefault="0079364E" w:rsidP="00ED2350">
      <w:pPr>
        <w:pStyle w:val="ListParagraph"/>
        <w:numPr>
          <w:ilvl w:val="1"/>
          <w:numId w:val="138"/>
        </w:numPr>
        <w:spacing w:before="100" w:beforeAutospacing="1" w:after="160"/>
        <w:rPr>
          <w:lang w:val="fr-CA"/>
        </w:rPr>
      </w:pPr>
      <w:r w:rsidRPr="61F3A337">
        <w:rPr>
          <w:lang w:val="fr-CA"/>
        </w:rPr>
        <w:t>Langue des signes québécoise</w:t>
      </w:r>
    </w:p>
    <w:p w14:paraId="1B89A86C" w14:textId="5E58559E" w:rsidR="0079364E" w:rsidRPr="005A5A7D" w:rsidRDefault="0079364E" w:rsidP="00ED2350">
      <w:pPr>
        <w:pStyle w:val="ListParagraph"/>
        <w:numPr>
          <w:ilvl w:val="1"/>
          <w:numId w:val="138"/>
        </w:numPr>
        <w:spacing w:before="100" w:beforeAutospacing="1" w:after="160"/>
      </w:pPr>
      <w:r>
        <w:t>Indigenous sign languages</w:t>
      </w:r>
    </w:p>
    <w:p w14:paraId="0B0F07B6" w14:textId="4DB65710" w:rsidR="0079364E" w:rsidRDefault="0079364E" w:rsidP="003757D2">
      <w:pPr>
        <w:spacing w:before="100" w:beforeAutospacing="1" w:after="160"/>
      </w:pPr>
      <w:r w:rsidRPr="0079364E">
        <w:t xml:space="preserve">This </w:t>
      </w:r>
      <w:r w:rsidR="00685EFE">
        <w:t>S</w:t>
      </w:r>
      <w:r w:rsidRPr="0079364E">
        <w:t xml:space="preserve">tandard could also apply to other languages </w:t>
      </w:r>
      <w:r w:rsidR="00555D7B">
        <w:t>not</w:t>
      </w:r>
      <w:r w:rsidRPr="0079364E">
        <w:t xml:space="preserve"> listed above.</w:t>
      </w:r>
    </w:p>
    <w:p w14:paraId="5AA787BD" w14:textId="4FCE9268" w:rsidR="0079364E" w:rsidRPr="0079364E" w:rsidRDefault="0079364E" w:rsidP="00A76F16">
      <w:pPr>
        <w:pStyle w:val="Heading2"/>
      </w:pPr>
      <w:bookmarkStart w:id="63" w:name="_Toc208852304"/>
      <w:r w:rsidRPr="0079364E">
        <w:t xml:space="preserve">Organizations and people this </w:t>
      </w:r>
      <w:r w:rsidR="006F0B31">
        <w:t>S</w:t>
      </w:r>
      <w:r w:rsidRPr="0079364E">
        <w:t xml:space="preserve">tandard </w:t>
      </w:r>
      <w:proofErr w:type="gramStart"/>
      <w:r w:rsidRPr="0079364E">
        <w:t>applies</w:t>
      </w:r>
      <w:proofErr w:type="gramEnd"/>
      <w:r w:rsidRPr="0079364E">
        <w:t xml:space="preserve"> to</w:t>
      </w:r>
      <w:bookmarkEnd w:id="63"/>
    </w:p>
    <w:p w14:paraId="680F4775" w14:textId="787DBCC4" w:rsidR="0079364E" w:rsidRPr="005A5A7D" w:rsidRDefault="008852FC" w:rsidP="006F0B31">
      <w:pPr>
        <w:spacing w:before="100" w:beforeAutospacing="1" w:after="160"/>
      </w:pPr>
      <w:r w:rsidRPr="008852FC">
        <w:t xml:space="preserve">This </w:t>
      </w:r>
      <w:r w:rsidR="006F0B31">
        <w:t>S</w:t>
      </w:r>
      <w:r w:rsidRPr="008852FC">
        <w:t xml:space="preserve">tandard </w:t>
      </w:r>
      <w:r>
        <w:t>could apply to all organiz</w:t>
      </w:r>
      <w:r w:rsidRPr="008852FC">
        <w:t xml:space="preserve">ations, </w:t>
      </w:r>
      <w:r>
        <w:t>communicators</w:t>
      </w:r>
      <w:r w:rsidRPr="008852FC">
        <w:t>, and entities in the private and non-profit sectors by helping them to make their co</w:t>
      </w:r>
      <w:r>
        <w:t>mmunications accessible. Specifically,</w:t>
      </w:r>
      <w:r w:rsidRPr="008852FC">
        <w:t xml:space="preserve"> </w:t>
      </w:r>
      <w:r>
        <w:t>t</w:t>
      </w:r>
      <w:r w:rsidR="0079364E" w:rsidRPr="0079364E">
        <w:t xml:space="preserve">his </w:t>
      </w:r>
      <w:r w:rsidR="006F0B31">
        <w:t>S</w:t>
      </w:r>
      <w:r w:rsidR="0079364E" w:rsidRPr="0079364E">
        <w:t>tandard is intended for use by federally regulated entities. “Federally regulated entities” means the following</w:t>
      </w:r>
      <w:r w:rsidR="0079364E" w:rsidRPr="005A5A7D">
        <w:t>:</w:t>
      </w:r>
    </w:p>
    <w:p w14:paraId="2D353FA0" w14:textId="1EEEAF10" w:rsidR="0079364E" w:rsidRPr="005A5A7D" w:rsidRDefault="110CF541" w:rsidP="00ED2350">
      <w:pPr>
        <w:pStyle w:val="ListParagraph"/>
        <w:numPr>
          <w:ilvl w:val="0"/>
          <w:numId w:val="23"/>
        </w:numPr>
        <w:tabs>
          <w:tab w:val="clear" w:pos="533"/>
          <w:tab w:val="num" w:pos="1599"/>
        </w:tabs>
        <w:spacing w:before="100" w:beforeAutospacing="1" w:after="160"/>
      </w:pPr>
      <w:r>
        <w:t>d</w:t>
      </w:r>
      <w:r w:rsidR="0079364E">
        <w:t>epartments, agencies, and other bodies in the Government of Canada</w:t>
      </w:r>
      <w:r w:rsidR="2E301203">
        <w:t>; an</w:t>
      </w:r>
      <w:r w:rsidR="00EA7A47">
        <w:t>d</w:t>
      </w:r>
    </w:p>
    <w:p w14:paraId="6ED6BB15" w14:textId="179BF88C" w:rsidR="0079364E" w:rsidRPr="005A5A7D" w:rsidRDefault="2E301203" w:rsidP="00ED2350">
      <w:pPr>
        <w:pStyle w:val="ListParagraph"/>
        <w:numPr>
          <w:ilvl w:val="0"/>
          <w:numId w:val="23"/>
        </w:numPr>
        <w:tabs>
          <w:tab w:val="clear" w:pos="533"/>
          <w:tab w:val="num" w:pos="1599"/>
        </w:tabs>
        <w:spacing w:before="100" w:beforeAutospacing="1" w:after="160"/>
      </w:pPr>
      <w:r>
        <w:t>i</w:t>
      </w:r>
      <w:r w:rsidR="0079364E">
        <w:t>ndustries, companies, and other organizations governed by Canada’s federal laws</w:t>
      </w:r>
      <w:r w:rsidR="006F0B31">
        <w:t>.</w:t>
      </w:r>
    </w:p>
    <w:p w14:paraId="3ED40C4A" w14:textId="2BFEDD50" w:rsidR="0079364E" w:rsidRPr="0079364E" w:rsidRDefault="6A17DD9B" w:rsidP="006F0B31">
      <w:pPr>
        <w:spacing w:before="100" w:beforeAutospacing="1" w:after="160"/>
      </w:pPr>
      <w:r w:rsidRPr="00F403C1">
        <w:rPr>
          <w:b/>
          <w:bCs/>
        </w:rPr>
        <w:t>Note 1:</w:t>
      </w:r>
      <w:r>
        <w:t xml:space="preserve"> </w:t>
      </w:r>
      <w:r w:rsidR="0079364E">
        <w:t>This</w:t>
      </w:r>
      <w:r w:rsidR="0079364E" w:rsidRPr="0079364E">
        <w:t xml:space="preserve"> </w:t>
      </w:r>
      <w:r w:rsidR="006F0B31">
        <w:t>S</w:t>
      </w:r>
      <w:r w:rsidR="0079364E" w:rsidRPr="0079364E">
        <w:t xml:space="preserve">tandard refers to any entity using this </w:t>
      </w:r>
      <w:r w:rsidR="006F0B31">
        <w:t>S</w:t>
      </w:r>
      <w:r w:rsidR="0079364E" w:rsidRPr="0079364E">
        <w:t>tandard as an organization and addresses it directly as “you.”</w:t>
      </w:r>
    </w:p>
    <w:p w14:paraId="67E84FDE" w14:textId="77B58933" w:rsidR="0079364E" w:rsidRDefault="78CED2D9" w:rsidP="006F0B31">
      <w:pPr>
        <w:spacing w:before="100" w:beforeAutospacing="1" w:after="160"/>
      </w:pPr>
      <w:r w:rsidRPr="00F403C1">
        <w:rPr>
          <w:b/>
        </w:rPr>
        <w:t>Note 2</w:t>
      </w:r>
      <w:r>
        <w:t xml:space="preserve">: </w:t>
      </w:r>
      <w:r w:rsidR="0079364E" w:rsidRPr="0079364E">
        <w:t xml:space="preserve">This </w:t>
      </w:r>
      <w:r w:rsidR="006F0B31">
        <w:t>S</w:t>
      </w:r>
      <w:r w:rsidR="0079364E" w:rsidRPr="0079364E">
        <w:t>tandard applies to communications for all people in Canada, as well as others outside Canada, who communicate with or receive communications from the organization.</w:t>
      </w:r>
    </w:p>
    <w:p w14:paraId="564CE172" w14:textId="676454F5" w:rsidR="00213682" w:rsidRPr="00213682" w:rsidRDefault="00213682" w:rsidP="00213682">
      <w:pPr>
        <w:pStyle w:val="Heading2"/>
      </w:pPr>
      <w:bookmarkStart w:id="64" w:name="_Barriers_this_standard"/>
      <w:bookmarkStart w:id="65" w:name="_Toc208852305"/>
      <w:bookmarkEnd w:id="64"/>
      <w:r w:rsidRPr="00213682">
        <w:t xml:space="preserve">Barriers this </w:t>
      </w:r>
      <w:r w:rsidR="006F0B31">
        <w:t>S</w:t>
      </w:r>
      <w:r w:rsidRPr="00213682">
        <w:t>tandard applies to</w:t>
      </w:r>
      <w:bookmarkEnd w:id="65"/>
    </w:p>
    <w:p w14:paraId="5E71BE89" w14:textId="3630BAF9" w:rsidR="00213682" w:rsidRPr="00213682" w:rsidRDefault="00366F78" w:rsidP="006F0B31">
      <w:pPr>
        <w:spacing w:before="100" w:beforeAutospacing="1" w:after="160"/>
      </w:pPr>
      <w:r>
        <w:t>People might face barriers to communication</w:t>
      </w:r>
      <w:r w:rsidRPr="00366F78">
        <w:t xml:space="preserve">. </w:t>
      </w:r>
      <w:r w:rsidR="00213682" w:rsidRPr="00213682">
        <w:t xml:space="preserve">This </w:t>
      </w:r>
      <w:r w:rsidR="006F0B31">
        <w:t>S</w:t>
      </w:r>
      <w:r w:rsidR="00213682" w:rsidRPr="00213682">
        <w:t xml:space="preserve">tandard focuses on the barriers that people might face to communication instead of specific disabilities. This </w:t>
      </w:r>
      <w:r w:rsidR="006F0B31">
        <w:t>S</w:t>
      </w:r>
      <w:r w:rsidR="00213682" w:rsidRPr="00213682">
        <w:t>tandard addresses barriers within these broad categories:</w:t>
      </w:r>
    </w:p>
    <w:p w14:paraId="4CA76BBB" w14:textId="3D604EAB" w:rsidR="00213682" w:rsidRPr="00213682" w:rsidRDefault="47DEF4CD" w:rsidP="00ED2350">
      <w:pPr>
        <w:pStyle w:val="ListParagraph"/>
        <w:numPr>
          <w:ilvl w:val="0"/>
          <w:numId w:val="24"/>
        </w:numPr>
        <w:tabs>
          <w:tab w:val="clear" w:pos="533"/>
          <w:tab w:val="num" w:pos="1599"/>
        </w:tabs>
        <w:spacing w:before="100" w:beforeAutospacing="1" w:after="160"/>
      </w:pPr>
      <w:r>
        <w:t>l</w:t>
      </w:r>
      <w:r w:rsidR="00213682">
        <w:t>anguage and comprehension barriers</w:t>
      </w:r>
      <w:r w:rsidR="00403239">
        <w:t>:</w:t>
      </w:r>
      <w:r w:rsidR="00213682">
        <w:t xml:space="preserve"> </w:t>
      </w:r>
      <w:r w:rsidR="00547486">
        <w:t>b</w:t>
      </w:r>
      <w:r w:rsidR="00213682">
        <w:t>arriers related to unfamiliar language and the way information is presented, making the information hard or impossible to understand</w:t>
      </w:r>
      <w:r w:rsidR="0DF3AA56">
        <w:t>;</w:t>
      </w:r>
    </w:p>
    <w:p w14:paraId="4DDCB63B" w14:textId="43C959AA" w:rsidR="00213682" w:rsidRPr="00213682" w:rsidRDefault="5348B680" w:rsidP="00ED2350">
      <w:pPr>
        <w:pStyle w:val="ListParagraph"/>
        <w:numPr>
          <w:ilvl w:val="0"/>
          <w:numId w:val="24"/>
        </w:numPr>
        <w:tabs>
          <w:tab w:val="clear" w:pos="533"/>
          <w:tab w:val="num" w:pos="1599"/>
        </w:tabs>
        <w:spacing w:before="100" w:beforeAutospacing="1" w:after="160"/>
      </w:pPr>
      <w:r>
        <w:t>m</w:t>
      </w:r>
      <w:r w:rsidR="00213682">
        <w:t>emory, attention, and processing barriers</w:t>
      </w:r>
      <w:r w:rsidR="00403239">
        <w:t>:</w:t>
      </w:r>
      <w:r w:rsidR="00213682">
        <w:t xml:space="preserve"> </w:t>
      </w:r>
      <w:r w:rsidR="00547486">
        <w:t>b</w:t>
      </w:r>
      <w:r w:rsidR="00213682">
        <w:t>arriers that make it hard to pay attention to, retain, or process information because of stress, cognitive overload, or attention-related challenges. These difficulties could arise from complex, lengthy, or dense texts, visuals, or audio, leading to reduced understanding</w:t>
      </w:r>
      <w:r w:rsidR="77DF487C">
        <w:t>;</w:t>
      </w:r>
    </w:p>
    <w:p w14:paraId="2747D259" w14:textId="084E720A" w:rsidR="00213682" w:rsidRPr="00213682" w:rsidRDefault="29C18165" w:rsidP="00ED2350">
      <w:pPr>
        <w:pStyle w:val="ListParagraph"/>
        <w:numPr>
          <w:ilvl w:val="0"/>
          <w:numId w:val="24"/>
        </w:numPr>
        <w:tabs>
          <w:tab w:val="clear" w:pos="533"/>
          <w:tab w:val="num" w:pos="1599"/>
        </w:tabs>
        <w:spacing w:before="100" w:beforeAutospacing="1" w:after="160"/>
      </w:pPr>
      <w:r>
        <w:t>e</w:t>
      </w:r>
      <w:r w:rsidR="00213682">
        <w:t>motional and distress-related barriers</w:t>
      </w:r>
      <w:r w:rsidR="00403239">
        <w:t>:</w:t>
      </w:r>
      <w:r w:rsidR="00213682">
        <w:t xml:space="preserve"> </w:t>
      </w:r>
      <w:r w:rsidR="00547486">
        <w:t>b</w:t>
      </w:r>
      <w:r w:rsidR="00213682">
        <w:t>arriers that trigger emotional distress or trauma responses, making it hard for people to pay attention to and understand the information</w:t>
      </w:r>
      <w:r w:rsidR="2EA321F2">
        <w:t>;</w:t>
      </w:r>
    </w:p>
    <w:p w14:paraId="095D5CCE" w14:textId="3F6FB49D" w:rsidR="00213682" w:rsidRPr="00213682" w:rsidRDefault="33F2A361" w:rsidP="00ED2350">
      <w:pPr>
        <w:pStyle w:val="ListParagraph"/>
        <w:numPr>
          <w:ilvl w:val="0"/>
          <w:numId w:val="24"/>
        </w:numPr>
        <w:tabs>
          <w:tab w:val="clear" w:pos="533"/>
          <w:tab w:val="num" w:pos="1599"/>
        </w:tabs>
        <w:spacing w:before="100" w:beforeAutospacing="1" w:after="160"/>
      </w:pPr>
      <w:r>
        <w:t>i</w:t>
      </w:r>
      <w:r w:rsidR="00213682">
        <w:t>nformation access and navigation barriers</w:t>
      </w:r>
      <w:r w:rsidR="00403239">
        <w:t>:</w:t>
      </w:r>
      <w:r w:rsidR="00213682">
        <w:t xml:space="preserve"> </w:t>
      </w:r>
      <w:r w:rsidR="00547486">
        <w:t>b</w:t>
      </w:r>
      <w:r w:rsidR="00213682">
        <w:t>arriers that make it hard to find, follow, or move through information in digital, printed, or physical environments</w:t>
      </w:r>
      <w:r w:rsidR="509B55F5">
        <w:t>;</w:t>
      </w:r>
    </w:p>
    <w:p w14:paraId="5DBDEE5A" w14:textId="10F99C51" w:rsidR="00213682" w:rsidRPr="00213682" w:rsidRDefault="74373CF3" w:rsidP="00ED2350">
      <w:pPr>
        <w:pStyle w:val="ListParagraph"/>
        <w:numPr>
          <w:ilvl w:val="0"/>
          <w:numId w:val="24"/>
        </w:numPr>
        <w:tabs>
          <w:tab w:val="clear" w:pos="533"/>
          <w:tab w:val="num" w:pos="1599"/>
        </w:tabs>
        <w:spacing w:before="100" w:beforeAutospacing="1" w:after="160"/>
      </w:pPr>
      <w:r>
        <w:t>v</w:t>
      </w:r>
      <w:r w:rsidR="00213682">
        <w:t>isual, hearing, and format barriers</w:t>
      </w:r>
      <w:r w:rsidR="00403239">
        <w:t>:</w:t>
      </w:r>
      <w:r w:rsidR="00213682">
        <w:t xml:space="preserve"> </w:t>
      </w:r>
      <w:r w:rsidR="00547486">
        <w:t>b</w:t>
      </w:r>
      <w:r w:rsidR="00213682">
        <w:t>arriers caused by texts, visuals, or audio without alternate formats</w:t>
      </w:r>
      <w:r w:rsidR="2BEE71F7">
        <w:t xml:space="preserve">; </w:t>
      </w:r>
      <w:r w:rsidR="06BE291B">
        <w:t>or</w:t>
      </w:r>
    </w:p>
    <w:p w14:paraId="5A6DD048" w14:textId="27236546" w:rsidR="00213682" w:rsidRPr="00213682" w:rsidRDefault="11FE7DF6" w:rsidP="00ED2350">
      <w:pPr>
        <w:pStyle w:val="ListParagraph"/>
        <w:numPr>
          <w:ilvl w:val="0"/>
          <w:numId w:val="24"/>
        </w:numPr>
        <w:tabs>
          <w:tab w:val="clear" w:pos="533"/>
          <w:tab w:val="num" w:pos="1599"/>
        </w:tabs>
        <w:spacing w:before="100" w:beforeAutospacing="1" w:after="160"/>
      </w:pPr>
      <w:r>
        <w:t>d</w:t>
      </w:r>
      <w:r w:rsidR="00213682">
        <w:t>igital and interactive accessibility barriers</w:t>
      </w:r>
      <w:r w:rsidR="00403239">
        <w:t>:</w:t>
      </w:r>
      <w:r w:rsidR="00213682">
        <w:t xml:space="preserve"> </w:t>
      </w:r>
      <w:r w:rsidR="00547486">
        <w:t>b</w:t>
      </w:r>
      <w:r w:rsidR="00213682">
        <w:t>arriers that make digital communications hard to use for finding, understanding, and using information.</w:t>
      </w:r>
    </w:p>
    <w:p w14:paraId="41DC2EFA" w14:textId="24C07C65" w:rsidR="00213682" w:rsidRPr="00213682" w:rsidRDefault="00213682" w:rsidP="006F0B31">
      <w:pPr>
        <w:spacing w:before="100" w:beforeAutospacing="1" w:after="160"/>
      </w:pPr>
      <w:r w:rsidRPr="00ED4051">
        <w:rPr>
          <w:rStyle w:val="EmphasisUseSparingly"/>
        </w:rPr>
        <w:t>Note 1:</w:t>
      </w:r>
      <w:r w:rsidRPr="00213682">
        <w:t xml:space="preserve"> This </w:t>
      </w:r>
      <w:r w:rsidR="00911134">
        <w:t>S</w:t>
      </w:r>
      <w:r w:rsidRPr="00213682">
        <w:t xml:space="preserve">tandard is intentionally broad in scope as it applies to benefit all people, as noted in About Accessibility Standards: “Accessibility Standards Canada’s Standards contribute to the purpose of the </w:t>
      </w:r>
      <w:r w:rsidR="00B0176D" w:rsidRPr="00547486">
        <w:rPr>
          <w:i/>
        </w:rPr>
        <w:t>Accessible Canada Act</w:t>
      </w:r>
      <w:r w:rsidRPr="00213682">
        <w:t>, which is to benefit all persons, especially persons with disabilities, through the realization of a Canada without barriers through the identification, removal, and prevention of accessibility barriers.”</w:t>
      </w:r>
    </w:p>
    <w:p w14:paraId="3702F7F9" w14:textId="7E83B37E" w:rsidR="00213682" w:rsidRPr="00213682" w:rsidRDefault="00213682" w:rsidP="006F0B31">
      <w:pPr>
        <w:spacing w:before="100" w:beforeAutospacing="1" w:after="160"/>
      </w:pPr>
      <w:r w:rsidRPr="004D4FEA">
        <w:rPr>
          <w:rStyle w:val="EmphasisUseSparingly"/>
        </w:rPr>
        <w:t>Note 2</w:t>
      </w:r>
      <w:r w:rsidR="00B0176D" w:rsidRPr="00E81964">
        <w:rPr>
          <w:b/>
        </w:rPr>
        <w:t>:</w:t>
      </w:r>
      <w:r w:rsidRPr="00213682">
        <w:t xml:space="preserve"> This scope is broader in terms of the people it benefits than some other standards and guidelines related to plain language. As a result, </w:t>
      </w:r>
      <w:proofErr w:type="gramStart"/>
      <w:r w:rsidRPr="00213682">
        <w:t xml:space="preserve">this </w:t>
      </w:r>
      <w:r w:rsidR="00AC6F8E">
        <w:t>S</w:t>
      </w:r>
      <w:r w:rsidRPr="00213682">
        <w:t>tandard and other standards and guidelines</w:t>
      </w:r>
      <w:proofErr w:type="gramEnd"/>
      <w:r w:rsidRPr="00213682">
        <w:t xml:space="preserve"> overlap in some ways and differ in others.</w:t>
      </w:r>
    </w:p>
    <w:p w14:paraId="07EFEC6B" w14:textId="0E8D117A" w:rsidR="00213682" w:rsidRPr="00213682" w:rsidRDefault="00213682" w:rsidP="006F0B31">
      <w:pPr>
        <w:spacing w:before="100" w:beforeAutospacing="1" w:after="160"/>
      </w:pPr>
      <w:r w:rsidRPr="004D4FEA">
        <w:rPr>
          <w:rStyle w:val="EmphasisUseSparingly"/>
        </w:rPr>
        <w:t>Note 3</w:t>
      </w:r>
      <w:r w:rsidR="00B0176D" w:rsidRPr="00E81964">
        <w:rPr>
          <w:b/>
        </w:rPr>
        <w:t>:</w:t>
      </w:r>
      <w:r w:rsidRPr="00213682">
        <w:t xml:space="preserve"> At the same time, this </w:t>
      </w:r>
      <w:r w:rsidR="00AC6F8E">
        <w:t>S</w:t>
      </w:r>
      <w:r w:rsidRPr="00213682">
        <w:t xml:space="preserve">tandard is focused on its Canadian mandate and context. This </w:t>
      </w:r>
      <w:r w:rsidR="00AC6F8E">
        <w:t>S</w:t>
      </w:r>
      <w:r w:rsidRPr="00213682">
        <w:t>tandard presents examples relevant to its Canadian context in English and French.</w:t>
      </w:r>
    </w:p>
    <w:p w14:paraId="1A4D79FF" w14:textId="58C2271A" w:rsidR="00213682" w:rsidRDefault="00213682" w:rsidP="006F0B31">
      <w:pPr>
        <w:spacing w:before="100" w:beforeAutospacing="1" w:after="160"/>
      </w:pPr>
      <w:r w:rsidRPr="004D4FEA">
        <w:rPr>
          <w:rStyle w:val="EmphasisUseSparingly"/>
        </w:rPr>
        <w:t>Note 4:</w:t>
      </w:r>
      <w:r w:rsidRPr="00213682">
        <w:t xml:space="preserve"> The technical committee for </w:t>
      </w:r>
      <w:proofErr w:type="gramStart"/>
      <w:r w:rsidRPr="00213682">
        <w:t xml:space="preserve">this </w:t>
      </w:r>
      <w:r w:rsidR="00AC6F8E">
        <w:t>S</w:t>
      </w:r>
      <w:r w:rsidRPr="00213682">
        <w:t>tandard draws</w:t>
      </w:r>
      <w:proofErr w:type="gramEnd"/>
      <w:r w:rsidRPr="00213682">
        <w:t xml:space="preserve"> on its experience and expertise in Canada, membership in national and international associations, and the international body of knowledge and best practi</w:t>
      </w:r>
      <w:r w:rsidR="00791588">
        <w:t>c</w:t>
      </w:r>
      <w:r w:rsidRPr="00213682">
        <w:t xml:space="preserve">es for plain language, accessibility, and communications. See </w:t>
      </w:r>
      <w:r w:rsidR="00AC6F8E">
        <w:t xml:space="preserve">Clause </w:t>
      </w:r>
      <w:hyperlink w:anchor="_Technical_Committee_Members" w:history="1">
        <w:r w:rsidR="00083B6F" w:rsidRPr="00A06BB7">
          <w:rPr>
            <w:rStyle w:val="Hyperlink"/>
          </w:rPr>
          <w:t>4</w:t>
        </w:r>
      </w:hyperlink>
      <w:r w:rsidRPr="00213682">
        <w:t>.</w:t>
      </w:r>
    </w:p>
    <w:p w14:paraId="294DFD29" w14:textId="6B9678D8" w:rsidR="00213682" w:rsidRPr="00213682" w:rsidRDefault="00213682" w:rsidP="00213682">
      <w:pPr>
        <w:pStyle w:val="Heading2"/>
      </w:pPr>
      <w:bookmarkStart w:id="66" w:name="_Toc208852306"/>
      <w:r w:rsidRPr="00213682">
        <w:t xml:space="preserve">Adoption of this </w:t>
      </w:r>
      <w:r w:rsidR="00AC6F8E">
        <w:t>S</w:t>
      </w:r>
      <w:r w:rsidRPr="00213682">
        <w:t>tandard</w:t>
      </w:r>
      <w:bookmarkEnd w:id="66"/>
    </w:p>
    <w:p w14:paraId="2FF5D959" w14:textId="35CC7261" w:rsidR="00292CD0" w:rsidRDefault="00213682" w:rsidP="009C7265">
      <w:pPr>
        <w:spacing w:before="100" w:beforeAutospacing="1" w:after="160"/>
      </w:pPr>
      <w:r w:rsidRPr="00213682">
        <w:t xml:space="preserve">This </w:t>
      </w:r>
      <w:r w:rsidR="009C7265">
        <w:t>S</w:t>
      </w:r>
      <w:r w:rsidRPr="00213682">
        <w:t>tandard is voluntary</w:t>
      </w:r>
      <w:r w:rsidR="00830428">
        <w:t>. See</w:t>
      </w:r>
      <w:r w:rsidR="009C7265">
        <w:t xml:space="preserve"> Clause</w:t>
      </w:r>
      <w:r w:rsidR="00292CD0">
        <w:t xml:space="preserve"> </w:t>
      </w:r>
      <w:hyperlink w:anchor="_ASC_legal_notice_1" w:history="1">
        <w:r w:rsidR="00591F1A" w:rsidRPr="00591F1A">
          <w:rPr>
            <w:rStyle w:val="Hyperlink"/>
          </w:rPr>
          <w:t>3</w:t>
        </w:r>
      </w:hyperlink>
      <w:r w:rsidR="00292CD0">
        <w:t>.</w:t>
      </w:r>
      <w:r w:rsidRPr="00213682">
        <w:t xml:space="preserve"> </w:t>
      </w:r>
    </w:p>
    <w:p w14:paraId="05A001CE" w14:textId="663D54DC" w:rsidR="00D20B67" w:rsidRPr="00213682" w:rsidRDefault="00213682" w:rsidP="009C7265">
      <w:pPr>
        <w:spacing w:before="100" w:beforeAutospacing="1" w:after="160"/>
      </w:pPr>
      <w:r w:rsidRPr="00213682">
        <w:t xml:space="preserve">You can choose to adopt this </w:t>
      </w:r>
      <w:r w:rsidR="003C19E4">
        <w:t>S</w:t>
      </w:r>
      <w:r w:rsidRPr="00213682">
        <w:t>tandard in whole or in part</w:t>
      </w:r>
      <w:r w:rsidR="008D0E09">
        <w:t>.</w:t>
      </w:r>
      <w:r w:rsidR="00AC2B90">
        <w:t xml:space="preserve"> </w:t>
      </w:r>
      <w:r w:rsidR="008D0E09">
        <w:t>C</w:t>
      </w:r>
      <w:r w:rsidRPr="00213682">
        <w:t xml:space="preserve">hoosing to adopt the whole </w:t>
      </w:r>
      <w:r w:rsidR="003C19E4">
        <w:t>S</w:t>
      </w:r>
      <w:r w:rsidRPr="00213682">
        <w:t>tandard benefits your intended audience the most.</w:t>
      </w:r>
    </w:p>
    <w:p w14:paraId="6671E079" w14:textId="0488EC6D" w:rsidR="00213682" w:rsidRPr="0079364E" w:rsidRDefault="00213682" w:rsidP="009C7265">
      <w:pPr>
        <w:spacing w:before="100" w:beforeAutospacing="1" w:after="160"/>
      </w:pPr>
      <w:r w:rsidRPr="00213682">
        <w:t xml:space="preserve">Accessibility Standards Canada can recommend this </w:t>
      </w:r>
      <w:r w:rsidR="003C19E4">
        <w:t>S</w:t>
      </w:r>
      <w:r w:rsidRPr="00213682">
        <w:t xml:space="preserve">tandard as regulation to the </w:t>
      </w:r>
      <w:r w:rsidR="00292CD0">
        <w:t>m</w:t>
      </w:r>
      <w:r w:rsidRPr="00213682">
        <w:t xml:space="preserve">inister responsible for the </w:t>
      </w:r>
      <w:r w:rsidRPr="00B76C05">
        <w:rPr>
          <w:rStyle w:val="TitleOfWork"/>
        </w:rPr>
        <w:t>Accessib</w:t>
      </w:r>
      <w:r w:rsidR="003C19E4">
        <w:rPr>
          <w:rStyle w:val="TitleOfWork"/>
        </w:rPr>
        <w:t>l</w:t>
      </w:r>
      <w:r w:rsidRPr="00B76C05">
        <w:rPr>
          <w:rStyle w:val="TitleOfWork"/>
        </w:rPr>
        <w:t>e Canada Act</w:t>
      </w:r>
      <w:r w:rsidR="00830428">
        <w:t>. S</w:t>
      </w:r>
      <w:r w:rsidRPr="00213682">
        <w:t xml:space="preserve">ee </w:t>
      </w:r>
      <w:r w:rsidR="003C19E4">
        <w:t xml:space="preserve">Clause </w:t>
      </w:r>
      <w:hyperlink w:anchor="_Accessibility_Standards_Canada:_1" w:history="1">
        <w:r w:rsidR="002628DD" w:rsidRPr="007B5164">
          <w:rPr>
            <w:rStyle w:val="Hyperlink"/>
          </w:rPr>
          <w:t>1</w:t>
        </w:r>
      </w:hyperlink>
      <w:r w:rsidR="004A62C5">
        <w:t>.</w:t>
      </w:r>
    </w:p>
    <w:p w14:paraId="3247889C" w14:textId="77777777" w:rsidR="00213682" w:rsidRDefault="00213682" w:rsidP="00213682">
      <w:pPr>
        <w:pStyle w:val="Heading2"/>
      </w:pPr>
      <w:bookmarkStart w:id="67" w:name="_Terminology"/>
      <w:bookmarkStart w:id="68" w:name="_Toc208852307"/>
      <w:bookmarkStart w:id="69" w:name="_Toc108778165"/>
      <w:bookmarkStart w:id="70" w:name="_Toc108778299"/>
      <w:bookmarkStart w:id="71" w:name="_Toc154490813"/>
      <w:bookmarkEnd w:id="58"/>
      <w:bookmarkEnd w:id="59"/>
      <w:bookmarkEnd w:id="60"/>
      <w:bookmarkEnd w:id="67"/>
      <w:r>
        <w:t>Terminology</w:t>
      </w:r>
      <w:bookmarkEnd w:id="68"/>
      <w:r>
        <w:t xml:space="preserve"> </w:t>
      </w:r>
    </w:p>
    <w:p w14:paraId="7D508B6E" w14:textId="149A3699" w:rsidR="00213682" w:rsidRPr="00213682" w:rsidRDefault="00213682" w:rsidP="003C19E4">
      <w:pPr>
        <w:spacing w:before="100" w:beforeAutospacing="1" w:after="160"/>
      </w:pPr>
      <w:r w:rsidRPr="00213682">
        <w:t>The Standards Council of Canada requires specific wording in a National Standard of Canada. See</w:t>
      </w:r>
      <w:r w:rsidR="003C19E4">
        <w:t xml:space="preserve"> Clause</w:t>
      </w:r>
      <w:r w:rsidRPr="00213682">
        <w:t xml:space="preserve"> </w:t>
      </w:r>
      <w:hyperlink w:anchor="_Standard_Council_of" w:history="1">
        <w:r w:rsidR="00795A3A" w:rsidRPr="00120B6B">
          <w:rPr>
            <w:rStyle w:val="Hyperlink"/>
          </w:rPr>
          <w:t>2</w:t>
        </w:r>
      </w:hyperlink>
      <w:r w:rsidRPr="00213682">
        <w:t>.</w:t>
      </w:r>
    </w:p>
    <w:p w14:paraId="1601F519" w14:textId="12EB6C99" w:rsidR="00213682" w:rsidRPr="00213682" w:rsidRDefault="00213682" w:rsidP="379B5B9D">
      <w:pPr>
        <w:spacing w:before="100" w:beforeAutospacing="1" w:after="160"/>
      </w:pPr>
      <w:r>
        <w:t xml:space="preserve">This </w:t>
      </w:r>
      <w:r w:rsidR="000D4161">
        <w:t>S</w:t>
      </w:r>
      <w:r>
        <w:t xml:space="preserve">tandard uses the following </w:t>
      </w:r>
      <w:r w:rsidR="52C140E0">
        <w:t>three</w:t>
      </w:r>
      <w:r w:rsidR="00DD7AB4">
        <w:t xml:space="preserve"> </w:t>
      </w:r>
      <w:r>
        <w:t>terms to present requirements</w:t>
      </w:r>
      <w:r w:rsidR="00DD7AB4">
        <w:t xml:space="preserve"> and</w:t>
      </w:r>
      <w:r>
        <w:t xml:space="preserve"> recommendations:</w:t>
      </w:r>
    </w:p>
    <w:p w14:paraId="3EBF8C33" w14:textId="7BD14665" w:rsidR="0013392F" w:rsidRDefault="3F82654B" w:rsidP="00ED2350">
      <w:pPr>
        <w:pStyle w:val="ListParagraph"/>
        <w:numPr>
          <w:ilvl w:val="0"/>
          <w:numId w:val="179"/>
        </w:numPr>
        <w:spacing w:before="100" w:beforeAutospacing="1" w:after="160"/>
      </w:pPr>
      <w:r>
        <w:t>S</w:t>
      </w:r>
      <w:r w:rsidR="00DD7AB4">
        <w:t xml:space="preserve">hall: </w:t>
      </w:r>
      <w:r w:rsidR="00547486">
        <w:t>i</w:t>
      </w:r>
      <w:r w:rsidR="00213682">
        <w:t>ndicates a requirement that you must do to conform with</w:t>
      </w:r>
      <w:r w:rsidR="000506A8">
        <w:t xml:space="preserve"> </w:t>
      </w:r>
      <w:r w:rsidR="00213682">
        <w:t xml:space="preserve">this </w:t>
      </w:r>
      <w:r w:rsidR="000D4161">
        <w:t>S</w:t>
      </w:r>
      <w:r w:rsidR="00213682">
        <w:t>tandard</w:t>
      </w:r>
      <w:r w:rsidR="645C2EE4">
        <w:t>.</w:t>
      </w:r>
    </w:p>
    <w:p w14:paraId="2A43E45A" w14:textId="59864F67" w:rsidR="0013392F" w:rsidRDefault="2C112847" w:rsidP="00ED2350">
      <w:pPr>
        <w:pStyle w:val="ListParagraph"/>
        <w:numPr>
          <w:ilvl w:val="0"/>
          <w:numId w:val="179"/>
        </w:numPr>
        <w:spacing w:before="100" w:beforeAutospacing="1" w:after="160"/>
      </w:pPr>
      <w:r>
        <w:t>S</w:t>
      </w:r>
      <w:r w:rsidR="00555D7B">
        <w:t>hould</w:t>
      </w:r>
      <w:r w:rsidR="00DD7AB4">
        <w:t>:</w:t>
      </w:r>
      <w:r w:rsidR="00213682">
        <w:t xml:space="preserve"> </w:t>
      </w:r>
      <w:r w:rsidR="00547486">
        <w:t>i</w:t>
      </w:r>
      <w:r w:rsidR="00213682">
        <w:t xml:space="preserve">ndicates a recommendation that is advised but </w:t>
      </w:r>
      <w:r w:rsidR="00555D7B">
        <w:t>not</w:t>
      </w:r>
      <w:r w:rsidR="00213682">
        <w:t xml:space="preserve"> required</w:t>
      </w:r>
      <w:r w:rsidR="43F9D149">
        <w:t>.</w:t>
      </w:r>
    </w:p>
    <w:p w14:paraId="1D7566C8" w14:textId="4ED22FB7" w:rsidR="00213682" w:rsidRPr="00213682" w:rsidRDefault="72EFC1BC" w:rsidP="00ED2350">
      <w:pPr>
        <w:pStyle w:val="ListParagraph"/>
        <w:numPr>
          <w:ilvl w:val="0"/>
          <w:numId w:val="179"/>
        </w:numPr>
        <w:spacing w:before="100" w:beforeAutospacing="1" w:after="160"/>
      </w:pPr>
      <w:r>
        <w:t>M</w:t>
      </w:r>
      <w:r w:rsidR="00555D7B">
        <w:t>ay</w:t>
      </w:r>
      <w:r w:rsidR="00DD7AB4">
        <w:t>:</w:t>
      </w:r>
      <w:r w:rsidR="00213682">
        <w:t xml:space="preserve"> </w:t>
      </w:r>
      <w:r w:rsidR="00547486">
        <w:t>i</w:t>
      </w:r>
      <w:r w:rsidR="00213682">
        <w:t>ndicates an option that is allowed, with no preference either way.</w:t>
      </w:r>
    </w:p>
    <w:p w14:paraId="3716D634" w14:textId="63DBE94A" w:rsidR="00213682" w:rsidRDefault="00E214B6" w:rsidP="003C19E4">
      <w:pPr>
        <w:spacing w:before="100" w:beforeAutospacing="1" w:after="160"/>
      </w:pPr>
      <w:r>
        <w:t xml:space="preserve">Notes follow clauses. </w:t>
      </w:r>
      <w:r w:rsidR="00213682" w:rsidRPr="00213682">
        <w:t xml:space="preserve">Notes help users of this </w:t>
      </w:r>
      <w:r w:rsidR="000D4161">
        <w:t>S</w:t>
      </w:r>
      <w:r w:rsidR="00213682" w:rsidRPr="00213682">
        <w:t xml:space="preserve">tandard understand or use the </w:t>
      </w:r>
      <w:r>
        <w:t xml:space="preserve">relevant </w:t>
      </w:r>
      <w:r w:rsidR="00213682" w:rsidRPr="00213682">
        <w:t xml:space="preserve">clause, give examples of ways to implement the clause, and highlight cautions. Notes are separate from the main text of the </w:t>
      </w:r>
      <w:r w:rsidR="00061F72">
        <w:t>s</w:t>
      </w:r>
      <w:r w:rsidR="00213682" w:rsidRPr="00213682">
        <w:t>tandard.</w:t>
      </w:r>
    </w:p>
    <w:p w14:paraId="022468A7" w14:textId="77777777" w:rsidR="00213682" w:rsidRPr="00213682" w:rsidRDefault="00213682" w:rsidP="003C19E4">
      <w:pPr>
        <w:spacing w:before="100" w:beforeAutospacing="1" w:after="160"/>
      </w:pPr>
      <w:r w:rsidRPr="00213682">
        <w:t>Annexes are supplements to the standard and are identified as “normative” or “informative”:</w:t>
      </w:r>
    </w:p>
    <w:p w14:paraId="144AD005" w14:textId="77777777" w:rsidR="008B54EC" w:rsidRDefault="00213682" w:rsidP="00ED2350">
      <w:pPr>
        <w:pStyle w:val="ListParagraph"/>
        <w:numPr>
          <w:ilvl w:val="0"/>
          <w:numId w:val="180"/>
        </w:numPr>
        <w:spacing w:before="100" w:beforeAutospacing="1" w:after="160"/>
      </w:pPr>
      <w:r w:rsidRPr="00213682">
        <w:t xml:space="preserve">A normative annex is required when implementing this </w:t>
      </w:r>
      <w:r w:rsidR="00061F72">
        <w:t>S</w:t>
      </w:r>
      <w:r w:rsidRPr="00213682">
        <w:t>tandard.</w:t>
      </w:r>
    </w:p>
    <w:p w14:paraId="3989CE10" w14:textId="19315306" w:rsidR="00213682" w:rsidRDefault="00061F72" w:rsidP="00ED2350">
      <w:pPr>
        <w:pStyle w:val="ListParagraph"/>
        <w:numPr>
          <w:ilvl w:val="0"/>
          <w:numId w:val="180"/>
        </w:numPr>
        <w:spacing w:before="100" w:beforeAutospacing="1" w:after="160"/>
      </w:pPr>
      <w:r>
        <w:t>A</w:t>
      </w:r>
      <w:r w:rsidR="00213682" w:rsidRPr="00213682">
        <w:t xml:space="preserve">n informative annex is optional guidance for implementing this </w:t>
      </w:r>
      <w:r>
        <w:t>S</w:t>
      </w:r>
      <w:r w:rsidR="00213682" w:rsidRPr="00213682">
        <w:t>tandard.</w:t>
      </w:r>
    </w:p>
    <w:p w14:paraId="76B31845" w14:textId="77777777" w:rsidR="00810756" w:rsidRDefault="00810756">
      <w:pPr>
        <w:keepLines w:val="0"/>
        <w:spacing w:after="160" w:line="259" w:lineRule="auto"/>
      </w:pPr>
      <w:r>
        <w:br w:type="page"/>
      </w:r>
    </w:p>
    <w:p w14:paraId="4FB714D0" w14:textId="77777777" w:rsidR="002A1952" w:rsidRDefault="002A1952" w:rsidP="38F7C5B7">
      <w:pPr>
        <w:pStyle w:val="Heading1"/>
        <w:ind w:left="630" w:right="2250" w:hanging="540"/>
        <w:rPr>
          <w:bCs/>
          <w:szCs w:val="56"/>
        </w:rPr>
      </w:pPr>
      <w:bookmarkStart w:id="72" w:name="_Toc208852308"/>
      <w:r>
        <w:t>References</w:t>
      </w:r>
      <w:bookmarkEnd w:id="72"/>
      <w:r>
        <w:t xml:space="preserve"> </w:t>
      </w:r>
    </w:p>
    <w:p w14:paraId="3DA6523E" w14:textId="274E8228" w:rsidR="002A1952" w:rsidRDefault="002A1952" w:rsidP="00DF4920">
      <w:pPr>
        <w:spacing w:before="100" w:beforeAutospacing="1" w:after="160"/>
      </w:pPr>
      <w:r w:rsidRPr="00D14FC1">
        <w:t xml:space="preserve">This </w:t>
      </w:r>
      <w:r w:rsidR="00DF4920">
        <w:t>S</w:t>
      </w:r>
      <w:r w:rsidRPr="00D14FC1">
        <w:t xml:space="preserve">tandard refers to the following publications, and where such reference is made, it </w:t>
      </w:r>
      <w:r w:rsidR="001D23C9">
        <w:t>shall</w:t>
      </w:r>
      <w:r w:rsidRPr="00D14FC1">
        <w:t xml:space="preserve"> be to the edition listed below</w:t>
      </w:r>
      <w:r>
        <w:t>:</w:t>
      </w:r>
      <w:r w:rsidRPr="00D14FC1">
        <w:t xml:space="preserve"> </w:t>
      </w:r>
    </w:p>
    <w:p w14:paraId="30ADF6D5" w14:textId="77777777" w:rsidR="00213682" w:rsidRPr="00213682" w:rsidRDefault="00213682" w:rsidP="00213682">
      <w:pPr>
        <w:pStyle w:val="Heading2"/>
      </w:pPr>
      <w:bookmarkStart w:id="73" w:name="_Toc208852309"/>
      <w:r w:rsidRPr="00213682">
        <w:t>Normative</w:t>
      </w:r>
      <w:bookmarkEnd w:id="73"/>
    </w:p>
    <w:p w14:paraId="1CE308D8" w14:textId="6DEE536E" w:rsidR="00213682" w:rsidRDefault="00213682" w:rsidP="00213682">
      <w:r w:rsidRPr="00213682">
        <w:t xml:space="preserve">The following </w:t>
      </w:r>
      <w:r w:rsidR="00006689">
        <w:t>standards</w:t>
      </w:r>
      <w:r w:rsidRPr="00213682">
        <w:t xml:space="preserve"> are necessary for applying this </w:t>
      </w:r>
      <w:r w:rsidR="00006689">
        <w:t>S</w:t>
      </w:r>
      <w:r w:rsidRPr="00213682">
        <w:t>tandard in certain contexts, such as digital and web communication.</w:t>
      </w:r>
    </w:p>
    <w:p w14:paraId="348B3EC6" w14:textId="29D0D525" w:rsidR="00006689" w:rsidRPr="00006689" w:rsidRDefault="00006689" w:rsidP="00213682">
      <w:pPr>
        <w:rPr>
          <w:b/>
          <w:bCs/>
        </w:rPr>
      </w:pPr>
      <w:r w:rsidRPr="00006689">
        <w:rPr>
          <w:b/>
          <w:bCs/>
        </w:rPr>
        <w:t>Accessibility Standards Canada</w:t>
      </w:r>
    </w:p>
    <w:p w14:paraId="4CD71A8A" w14:textId="3D334D89" w:rsidR="007B3976" w:rsidRDefault="00213682" w:rsidP="00006689">
      <w:r w:rsidRPr="00830428">
        <w:t>CAN</w:t>
      </w:r>
      <w:r w:rsidR="00A55E6C">
        <w:t>-</w:t>
      </w:r>
      <w:r w:rsidRPr="00830428">
        <w:t>ASC - EN 301 549:2024 - Accessibility requirements for I</w:t>
      </w:r>
      <w:r w:rsidR="006671D0" w:rsidRPr="00830428">
        <w:t>CT</w:t>
      </w:r>
      <w:r w:rsidRPr="00830428">
        <w:t xml:space="preserve"> products and services (EN 301 549:2021, IDT)</w:t>
      </w:r>
      <w:r w:rsidRPr="00213682">
        <w:t xml:space="preserve"> </w:t>
      </w:r>
      <w:r w:rsidR="00AC2B90">
        <w:br/>
      </w:r>
      <w:r w:rsidR="00AC2B90">
        <w:br/>
      </w:r>
      <w:r w:rsidR="007B3976" w:rsidRPr="003A4BD8">
        <w:rPr>
          <w:rStyle w:val="EmphasisUseSparingly"/>
        </w:rPr>
        <w:t xml:space="preserve">Note: </w:t>
      </w:r>
      <w:r w:rsidR="007B3976" w:rsidRPr="00126122">
        <w:t>CAN</w:t>
      </w:r>
      <w:r w:rsidR="00A55E6C">
        <w:t>-</w:t>
      </w:r>
      <w:r w:rsidR="007B3976" w:rsidRPr="00126122">
        <w:t>ASC - EN 301 549:2024</w:t>
      </w:r>
      <w:r w:rsidR="007D2C13" w:rsidRPr="007D2C13">
        <w:t xml:space="preserve">, as adopted in Canada, </w:t>
      </w:r>
      <w:r w:rsidR="007D2C13">
        <w:t>refers</w:t>
      </w:r>
      <w:r w:rsidR="007D2C13" w:rsidRPr="007D2C13">
        <w:t xml:space="preserve"> to specific Web Content Accessibility Guidelines</w:t>
      </w:r>
      <w:r w:rsidR="007D2C13">
        <w:t xml:space="preserve"> 2.0 and 2.1</w:t>
      </w:r>
      <w:r w:rsidR="007D2C13" w:rsidRPr="007D2C13">
        <w:t xml:space="preserve"> (WCAG) </w:t>
      </w:r>
    </w:p>
    <w:p w14:paraId="7321F254" w14:textId="494F756A" w:rsidR="006472CD" w:rsidRPr="0012316D" w:rsidRDefault="30B58F6B" w:rsidP="324F33F3">
      <w:pPr>
        <w:rPr>
          <w:lang w:eastAsia="en-CA"/>
        </w:rPr>
      </w:pPr>
      <w:r w:rsidRPr="324F33F3">
        <w:rPr>
          <w:lang w:eastAsia="en-CA"/>
        </w:rPr>
        <w:t>CAN</w:t>
      </w:r>
      <w:r w:rsidR="00A55E6C">
        <w:rPr>
          <w:lang w:eastAsia="en-CA"/>
        </w:rPr>
        <w:t>-</w:t>
      </w:r>
      <w:r w:rsidRPr="324F33F3">
        <w:rPr>
          <w:lang w:eastAsia="en-CA"/>
        </w:rPr>
        <w:t>ASC-5.2.1: Part 1 - Design and Delivery of Accessible Programs and Services: Accessible Service Delivery – Accessibility for federally regulated entities as defined by the </w:t>
      </w:r>
      <w:r w:rsidRPr="324F33F3">
        <w:rPr>
          <w:i/>
          <w:iCs/>
          <w:lang w:eastAsia="en-CA"/>
        </w:rPr>
        <w:t>Accessible Canada Act</w:t>
      </w:r>
      <w:r w:rsidR="54E1A55E" w:rsidRPr="324F33F3">
        <w:rPr>
          <w:i/>
          <w:iCs/>
          <w:lang w:eastAsia="en-CA"/>
        </w:rPr>
        <w:t xml:space="preserve"> </w:t>
      </w:r>
      <w:r w:rsidR="54E1A55E" w:rsidRPr="324F33F3">
        <w:rPr>
          <w:lang w:eastAsia="en-CA"/>
        </w:rPr>
        <w:t>(draft)</w:t>
      </w:r>
    </w:p>
    <w:p w14:paraId="785A6451" w14:textId="77777777" w:rsidR="00213682" w:rsidRPr="00213682" w:rsidRDefault="00213682" w:rsidP="00213682">
      <w:pPr>
        <w:pStyle w:val="Heading2"/>
      </w:pPr>
      <w:bookmarkStart w:id="74" w:name="_Toc208852310"/>
      <w:r w:rsidRPr="00213682">
        <w:t>Informative</w:t>
      </w:r>
      <w:bookmarkEnd w:id="74"/>
    </w:p>
    <w:p w14:paraId="3EC77588" w14:textId="1A7B5DA3" w:rsidR="00213682" w:rsidRDefault="00213682" w:rsidP="00006689">
      <w:pPr>
        <w:spacing w:before="100" w:beforeAutospacing="1" w:after="160"/>
      </w:pPr>
      <w:r w:rsidRPr="00213682">
        <w:t xml:space="preserve">The following </w:t>
      </w:r>
      <w:r w:rsidR="00006689">
        <w:t>standard is</w:t>
      </w:r>
      <w:r w:rsidRPr="00213682">
        <w:t xml:space="preserve"> </w:t>
      </w:r>
      <w:r w:rsidR="00555D7B">
        <w:t>not</w:t>
      </w:r>
      <w:r w:rsidRPr="00213682">
        <w:t xml:space="preserve"> necessary when applying this </w:t>
      </w:r>
      <w:r w:rsidR="00006689">
        <w:t>S</w:t>
      </w:r>
      <w:r w:rsidRPr="00213682">
        <w:t>tandard, but they might help with the wording, structure, and design of your communication.</w:t>
      </w:r>
    </w:p>
    <w:p w14:paraId="11DB3202" w14:textId="29FF2B57" w:rsidR="00006689" w:rsidRPr="00126122" w:rsidRDefault="00006689" w:rsidP="00006689">
      <w:pPr>
        <w:spacing w:before="100" w:beforeAutospacing="1" w:after="160"/>
        <w:rPr>
          <w:b/>
          <w:bCs/>
        </w:rPr>
      </w:pPr>
      <w:r w:rsidRPr="00E30EE6">
        <w:rPr>
          <w:b/>
          <w:bCs/>
        </w:rPr>
        <w:t>International Organization for Standardization</w:t>
      </w:r>
    </w:p>
    <w:p w14:paraId="04F4B0DC" w14:textId="4B84BE33" w:rsidR="00213682" w:rsidRPr="00213682" w:rsidRDefault="000D1598" w:rsidP="00006689">
      <w:pPr>
        <w:spacing w:before="100" w:beforeAutospacing="1" w:after="160"/>
      </w:pPr>
      <w:r w:rsidRPr="00126122">
        <w:t>ISO 24495</w:t>
      </w:r>
      <w:r w:rsidR="00126122">
        <w:t xml:space="preserve"> </w:t>
      </w:r>
      <w:r w:rsidRPr="00126122">
        <w:t>-</w:t>
      </w:r>
      <w:r w:rsidR="00126122">
        <w:t xml:space="preserve"> </w:t>
      </w:r>
      <w:r w:rsidRPr="00126122">
        <w:t>1:2023-</w:t>
      </w:r>
      <w:r w:rsidR="00213682" w:rsidRPr="00126122">
        <w:t>Plain language</w:t>
      </w:r>
      <w:r w:rsidRPr="00126122">
        <w:t xml:space="preserve"> - </w:t>
      </w:r>
      <w:r w:rsidR="00213682" w:rsidRPr="00126122">
        <w:t xml:space="preserve">Part </w:t>
      </w:r>
      <w:r w:rsidR="00DA68C6" w:rsidRPr="00126122">
        <w:t>1: Governing</w:t>
      </w:r>
      <w:r w:rsidR="00213682" w:rsidRPr="00126122">
        <w:t xml:space="preserve"> principles and guidelines</w:t>
      </w:r>
    </w:p>
    <w:p w14:paraId="1D28FDF6" w14:textId="77777777" w:rsidR="00810756" w:rsidRDefault="00810756">
      <w:pPr>
        <w:keepLines w:val="0"/>
        <w:spacing w:after="160" w:line="259" w:lineRule="auto"/>
      </w:pPr>
      <w:r>
        <w:br w:type="page"/>
      </w:r>
    </w:p>
    <w:p w14:paraId="48A38203" w14:textId="4A1AA36C" w:rsidR="00D973B4" w:rsidRDefault="002B6C3E" w:rsidP="007B1671">
      <w:pPr>
        <w:pStyle w:val="Heading1"/>
        <w:ind w:left="630" w:hanging="630"/>
      </w:pPr>
      <w:bookmarkStart w:id="75" w:name="_Toc208852311"/>
      <w:r>
        <w:t>Definitions</w:t>
      </w:r>
      <w:bookmarkEnd w:id="75"/>
      <w:r w:rsidR="00167F7D">
        <w:t xml:space="preserve"> </w:t>
      </w:r>
    </w:p>
    <w:p w14:paraId="43BF770B" w14:textId="77777777" w:rsidR="003E674C" w:rsidRDefault="003E674C" w:rsidP="003E674C">
      <w:pPr>
        <w:pStyle w:val="Heading2"/>
      </w:pPr>
      <w:bookmarkStart w:id="76" w:name="_Toc208852312"/>
      <w:bookmarkEnd w:id="69"/>
      <w:bookmarkEnd w:id="70"/>
      <w:bookmarkEnd w:id="71"/>
      <w:r>
        <w:t>Definitions</w:t>
      </w:r>
      <w:bookmarkEnd w:id="76"/>
      <w:r>
        <w:t xml:space="preserve"> </w:t>
      </w:r>
    </w:p>
    <w:p w14:paraId="2346C58D" w14:textId="7F6F32CD" w:rsidR="003E674C" w:rsidRDefault="00A43DBB" w:rsidP="00774669">
      <w:pPr>
        <w:spacing w:before="100" w:beforeAutospacing="1" w:after="160"/>
      </w:pPr>
      <w:r w:rsidRPr="00A43DBB">
        <w:t xml:space="preserve">The following definitions </w:t>
      </w:r>
      <w:r w:rsidR="001D23C9">
        <w:t>shall</w:t>
      </w:r>
      <w:r w:rsidRPr="00A43DBB">
        <w:t xml:space="preserve"> apply in this </w:t>
      </w:r>
      <w:r w:rsidR="00774669">
        <w:t>S</w:t>
      </w:r>
      <w:r w:rsidR="0068250C">
        <w:t>tandard</w:t>
      </w:r>
      <w:r w:rsidRPr="00A43DBB">
        <w:t>:</w:t>
      </w:r>
    </w:p>
    <w:p w14:paraId="579CAD44" w14:textId="77777777" w:rsidR="00774669" w:rsidRDefault="00CC295B" w:rsidP="00774669">
      <w:pPr>
        <w:spacing w:before="100" w:beforeAutospacing="1" w:after="160"/>
      </w:pPr>
      <w:r w:rsidRPr="003A4BD8">
        <w:rPr>
          <w:rStyle w:val="EmphasisUseSparingly"/>
        </w:rPr>
        <w:t>Ableis</w:t>
      </w:r>
      <w:r w:rsidR="00774669">
        <w:rPr>
          <w:rStyle w:val="EmphasisUseSparingly"/>
        </w:rPr>
        <w:t>m -</w:t>
      </w:r>
      <w:r w:rsidRPr="00CC295B">
        <w:t xml:space="preserve"> Individual and societal discrimination and exclusion in the form of attitudes, prejudices, and actions that devalue and limit the potential of people with disabilities</w:t>
      </w:r>
      <w:r w:rsidR="00774669">
        <w:t>.</w:t>
      </w:r>
    </w:p>
    <w:p w14:paraId="6D1582EB" w14:textId="52424511" w:rsidR="00CC295B" w:rsidRPr="00CC295B" w:rsidRDefault="00CC295B" w:rsidP="00774669">
      <w:pPr>
        <w:spacing w:before="100" w:beforeAutospacing="1" w:after="160"/>
      </w:pPr>
      <w:r w:rsidRPr="00CC295B">
        <w:t>Source: Adapted from the Ontario Human Rights Commission’s Policy on ableism and discrimination based on disability</w:t>
      </w:r>
    </w:p>
    <w:p w14:paraId="6D4C6342" w14:textId="77777777" w:rsidR="00213682" w:rsidRPr="00213682" w:rsidRDefault="00366A63" w:rsidP="00774669">
      <w:pPr>
        <w:spacing w:before="100" w:beforeAutospacing="1" w:after="160"/>
      </w:pPr>
      <w:r>
        <w:t>Note: A</w:t>
      </w:r>
      <w:r w:rsidR="00213682" w:rsidRPr="00213682">
        <w:t>bleism, like other forms of discrimination, can be conscious or unconscious, intentional or unintentional, and blatant or casual, and it can be embedded in institutions, systems, or the broader culture of a society.</w:t>
      </w:r>
    </w:p>
    <w:p w14:paraId="1B6EBA53" w14:textId="671788FA" w:rsidR="0037365E" w:rsidRDefault="00213682" w:rsidP="00774669">
      <w:pPr>
        <w:spacing w:before="100" w:beforeAutospacing="1" w:after="160"/>
      </w:pPr>
      <w:r w:rsidRPr="003A4BD8">
        <w:rPr>
          <w:rStyle w:val="EmphasisUseSparingly"/>
        </w:rPr>
        <w:t>Accessibility</w:t>
      </w:r>
      <w:r w:rsidR="0037365E">
        <w:t xml:space="preserve"> -</w:t>
      </w:r>
      <w:r w:rsidRPr="00213682">
        <w:t xml:space="preserve"> Enabling people with disabilities to live independently and participate fully in all aspects of life, having access to all aspects of society on an equal and equitable basis with others. </w:t>
      </w:r>
    </w:p>
    <w:p w14:paraId="2688DEC7" w14:textId="6F05ACCF" w:rsidR="00213682" w:rsidRPr="00213682" w:rsidRDefault="00213682" w:rsidP="00774669">
      <w:pPr>
        <w:spacing w:before="100" w:beforeAutospacing="1" w:after="160"/>
      </w:pPr>
      <w:r w:rsidRPr="00213682">
        <w:t xml:space="preserve">Source: Adapted from the United Nations’ Convention on the Rights of Persons with Disabilities, </w:t>
      </w:r>
      <w:r w:rsidR="0037365E">
        <w:t>a</w:t>
      </w:r>
      <w:r w:rsidRPr="00213682">
        <w:t>rticle 9 – Accessibility</w:t>
      </w:r>
    </w:p>
    <w:p w14:paraId="6BD73F3F" w14:textId="77777777" w:rsidR="00213682" w:rsidRPr="00213682" w:rsidRDefault="00366A63" w:rsidP="00774669">
      <w:pPr>
        <w:spacing w:before="100" w:beforeAutospacing="1" w:after="160"/>
      </w:pPr>
      <w:r>
        <w:t xml:space="preserve">Note: </w:t>
      </w:r>
      <w:r w:rsidR="00213682" w:rsidRPr="00213682">
        <w:t>“All aspects of life” include employment, physical environment, transportation, information, communications (including information and communications technologies and systems), financial security, social services, and other facilities and services open or provided to the public.</w:t>
      </w:r>
    </w:p>
    <w:p w14:paraId="3BA2549D" w14:textId="4AD5ABB6" w:rsidR="00213682" w:rsidRPr="00213682" w:rsidRDefault="00213682" w:rsidP="00774669">
      <w:pPr>
        <w:spacing w:before="100" w:beforeAutospacing="1" w:after="160"/>
      </w:pPr>
      <w:r w:rsidRPr="003A4BD8">
        <w:rPr>
          <w:rStyle w:val="EmphasisUseSparingly"/>
        </w:rPr>
        <w:t>Alternate formats</w:t>
      </w:r>
      <w:r w:rsidR="0037365E">
        <w:t xml:space="preserve"> - </w:t>
      </w:r>
      <w:r w:rsidRPr="00213682">
        <w:t xml:space="preserve">See </w:t>
      </w:r>
      <w:r w:rsidR="006E525D">
        <w:t>F</w:t>
      </w:r>
      <w:r w:rsidRPr="00213682">
        <w:t>ormats.</w:t>
      </w:r>
    </w:p>
    <w:p w14:paraId="5D94E745" w14:textId="308A16C5" w:rsidR="00213682" w:rsidRPr="00213682" w:rsidRDefault="00213682" w:rsidP="00774669">
      <w:pPr>
        <w:spacing w:before="100" w:beforeAutospacing="1" w:after="160"/>
      </w:pPr>
      <w:r w:rsidRPr="003A4BD8">
        <w:rPr>
          <w:rStyle w:val="EmphasisUseSparingly"/>
        </w:rPr>
        <w:t>American Sign Language (ASL)</w:t>
      </w:r>
      <w:r w:rsidR="0037365E">
        <w:t xml:space="preserve"> - </w:t>
      </w:r>
      <w:r w:rsidRPr="00213682">
        <w:t>The language used by most Deaf Canadians in anglophone communities. It is a visual language made up of specific gestures involving the hands, face, and body. It has its own grammatical rules and sentence structure.</w:t>
      </w:r>
    </w:p>
    <w:p w14:paraId="3C00F9E0" w14:textId="77777777" w:rsidR="00784523" w:rsidRDefault="00213682" w:rsidP="00774669">
      <w:pPr>
        <w:spacing w:before="100" w:beforeAutospacing="1" w:after="160"/>
      </w:pPr>
      <w:r w:rsidRPr="003A4BD8">
        <w:rPr>
          <w:rStyle w:val="EmphasisUseSparingly"/>
        </w:rPr>
        <w:t>Assistive technology</w:t>
      </w:r>
      <w:r w:rsidR="0037365E">
        <w:t xml:space="preserve"> -</w:t>
      </w:r>
      <w:r w:rsidRPr="00213682">
        <w:t xml:space="preserve"> Equipment, product system, hardware, software, or service that is used to increase, maintain, or improve a person’s capabilities. </w:t>
      </w:r>
    </w:p>
    <w:p w14:paraId="347932E9" w14:textId="44FF9A12" w:rsidR="00213682" w:rsidRPr="00213682" w:rsidRDefault="00213682" w:rsidP="00774669">
      <w:pPr>
        <w:spacing w:before="100" w:beforeAutospacing="1" w:after="160"/>
      </w:pPr>
      <w:r w:rsidRPr="00213682">
        <w:t xml:space="preserve">Source: Adapted from </w:t>
      </w:r>
      <w:bookmarkStart w:id="77" w:name="_Hlk207169220"/>
      <w:r w:rsidRPr="00213682">
        <w:t>CAN</w:t>
      </w:r>
      <w:r w:rsidR="001151A5">
        <w:t>-</w:t>
      </w:r>
      <w:r w:rsidRPr="00213682">
        <w:t>ASC - EN 301 549:2024</w:t>
      </w:r>
      <w:bookmarkEnd w:id="77"/>
    </w:p>
    <w:p w14:paraId="28A2DD40" w14:textId="77777777" w:rsidR="00213682" w:rsidRPr="00213682" w:rsidRDefault="00366A63" w:rsidP="00774669">
      <w:pPr>
        <w:spacing w:before="100" w:beforeAutospacing="1" w:after="160"/>
      </w:pPr>
      <w:r>
        <w:t xml:space="preserve">Note: </w:t>
      </w:r>
      <w:r w:rsidR="00213682" w:rsidRPr="00213682">
        <w:t>Assistive technology is an umbrella term that is broader than assistive products and adaptive technology.</w:t>
      </w:r>
    </w:p>
    <w:p w14:paraId="0B0EBA78" w14:textId="3A6480EC" w:rsidR="00346A5F" w:rsidRDefault="00213682" w:rsidP="00774669">
      <w:pPr>
        <w:spacing w:before="100" w:beforeAutospacing="1" w:after="160"/>
      </w:pPr>
      <w:r w:rsidRPr="003A4BD8">
        <w:rPr>
          <w:rStyle w:val="EmphasisUseSparingly"/>
        </w:rPr>
        <w:t>Barrier</w:t>
      </w:r>
      <w:r w:rsidR="00784523">
        <w:t xml:space="preserve"> - </w:t>
      </w:r>
      <w:r w:rsidR="00346A5F" w:rsidRPr="00346A5F">
        <w:t xml:space="preserve">Anything that hinders a person’s full and equal participation in society. These may include architectural features, attitudes, physical conditions, technologies, communication methods, information formats, or policies and practices that create exclusion. </w:t>
      </w:r>
    </w:p>
    <w:p w14:paraId="4F143561" w14:textId="59920176" w:rsidR="00346A5F" w:rsidRPr="00346A5F" w:rsidRDefault="00346A5F" w:rsidP="00774669">
      <w:pPr>
        <w:spacing w:before="100" w:beforeAutospacing="1" w:after="160"/>
      </w:pPr>
      <w:r w:rsidRPr="00346A5F">
        <w:t xml:space="preserve">Sources: Adapted from </w:t>
      </w:r>
      <w:r w:rsidR="00B0176D" w:rsidRPr="00784523">
        <w:rPr>
          <w:i/>
        </w:rPr>
        <w:t>Accessible Canada Act</w:t>
      </w:r>
      <w:r w:rsidRPr="00346A5F">
        <w:t xml:space="preserve"> and Accessibility Standards Canada</w:t>
      </w:r>
    </w:p>
    <w:p w14:paraId="5550B562" w14:textId="50C6F9B7" w:rsidR="00213682" w:rsidRPr="00213682" w:rsidRDefault="00346A5F" w:rsidP="00774669">
      <w:pPr>
        <w:spacing w:before="100" w:beforeAutospacing="1" w:after="160"/>
      </w:pPr>
      <w:r w:rsidRPr="00346A5F">
        <w:t xml:space="preserve">This </w:t>
      </w:r>
      <w:r w:rsidR="00784523">
        <w:t>S</w:t>
      </w:r>
      <w:r w:rsidRPr="00346A5F">
        <w:t xml:space="preserve">tandard focuses on the barriers that people might face when accessing and understanding information or communication, rather than focusing on specific disabilities. These can appear in different ways and combine to make communication and access to information difficult. </w:t>
      </w:r>
      <w:proofErr w:type="gramStart"/>
      <w:r w:rsidR="002C29BC" w:rsidRPr="00346A5F">
        <w:t>Th</w:t>
      </w:r>
      <w:r w:rsidR="002C29BC">
        <w:t>is</w:t>
      </w:r>
      <w:r w:rsidR="002C29BC" w:rsidRPr="00346A5F">
        <w:t xml:space="preserve"> Standard addresses</w:t>
      </w:r>
      <w:proofErr w:type="gramEnd"/>
      <w:r w:rsidRPr="00346A5F">
        <w:t xml:space="preserve"> six broad categories of barriers that interfere with people’s ability to find, understand, and use information</w:t>
      </w:r>
      <w:r w:rsidR="00784523">
        <w:t>.</w:t>
      </w:r>
      <w:r w:rsidR="00126122">
        <w:t xml:space="preserve"> </w:t>
      </w:r>
      <w:r w:rsidR="002C29BC">
        <w:t>S</w:t>
      </w:r>
      <w:r>
        <w:t>ee</w:t>
      </w:r>
      <w:r w:rsidR="00784523">
        <w:t xml:space="preserve"> Clause</w:t>
      </w:r>
      <w:r>
        <w:t xml:space="preserve"> </w:t>
      </w:r>
      <w:hyperlink w:anchor="_Barriers_this_standard" w:history="1">
        <w:r w:rsidR="0069214D" w:rsidRPr="00B62966">
          <w:rPr>
            <w:rStyle w:val="Hyperlink"/>
          </w:rPr>
          <w:t>7</w:t>
        </w:r>
        <w:r w:rsidRPr="00B62966">
          <w:rPr>
            <w:rStyle w:val="Hyperlink"/>
          </w:rPr>
          <w:t>.3</w:t>
        </w:r>
      </w:hyperlink>
      <w:r w:rsidR="00711ACD">
        <w:t>.</w:t>
      </w:r>
      <w:r w:rsidRPr="00346A5F">
        <w:t xml:space="preserve"> </w:t>
      </w:r>
    </w:p>
    <w:p w14:paraId="144B6711" w14:textId="3F8E893A" w:rsidR="00213682" w:rsidRPr="00213682" w:rsidRDefault="00366A63" w:rsidP="00774669">
      <w:pPr>
        <w:spacing w:before="100" w:beforeAutospacing="1" w:after="160"/>
      </w:pPr>
      <w:r>
        <w:t xml:space="preserve">Note: </w:t>
      </w:r>
      <w:proofErr w:type="gramStart"/>
      <w:r>
        <w:t>T</w:t>
      </w:r>
      <w:r w:rsidR="00213682" w:rsidRPr="00213682">
        <w:t xml:space="preserve">his </w:t>
      </w:r>
      <w:r w:rsidR="001F37EB">
        <w:t>S</w:t>
      </w:r>
      <w:r w:rsidR="00213682" w:rsidRPr="00213682">
        <w:t>tandard uses</w:t>
      </w:r>
      <w:proofErr w:type="gramEnd"/>
      <w:r w:rsidR="00213682" w:rsidRPr="00213682">
        <w:t xml:space="preserve"> “addressing barriers” to mean identifying, removing, and preventing barriers.</w:t>
      </w:r>
    </w:p>
    <w:p w14:paraId="2BBDB152" w14:textId="24513861" w:rsidR="00213682" w:rsidRPr="00213682" w:rsidRDefault="00213682" w:rsidP="00774669">
      <w:pPr>
        <w:spacing w:before="100" w:beforeAutospacing="1" w:after="160"/>
      </w:pPr>
      <w:r w:rsidRPr="003A4BD8">
        <w:rPr>
          <w:rStyle w:val="EmphasisUseSparingly"/>
        </w:rPr>
        <w:t>Communication</w:t>
      </w:r>
      <w:r w:rsidR="002C29BC">
        <w:t xml:space="preserve"> - </w:t>
      </w:r>
      <w:r w:rsidRPr="00213682">
        <w:t xml:space="preserve">The act of giving or exchanging information, ideas, and feelings as well as the tools and methods used to achieve that act. Where other standards and guidance refer to a “document,” “content,” or “publication,” </w:t>
      </w:r>
      <w:r w:rsidR="002C29BC">
        <w:t>T</w:t>
      </w:r>
      <w:r w:rsidRPr="00213682">
        <w:t xml:space="preserve">his </w:t>
      </w:r>
      <w:r w:rsidR="002C29BC">
        <w:t>S</w:t>
      </w:r>
      <w:r w:rsidRPr="00213682">
        <w:t xml:space="preserve">tandard refers to a communication, as in the definition of plain language. </w:t>
      </w:r>
    </w:p>
    <w:p w14:paraId="27486ED5" w14:textId="77777777" w:rsidR="00213682" w:rsidRPr="00213682" w:rsidRDefault="00366A63" w:rsidP="00774669">
      <w:pPr>
        <w:spacing w:before="100" w:beforeAutospacing="1" w:after="160"/>
      </w:pPr>
      <w:r>
        <w:t xml:space="preserve">Note: </w:t>
      </w:r>
      <w:r w:rsidR="00213682" w:rsidRPr="00213682">
        <w:t>Examples of a communication are a poster, a contract, a notification letter, a form to fill in, a website with text and visuals, a social media post, a public service announcement, a safety manual, and many other formats.</w:t>
      </w:r>
    </w:p>
    <w:p w14:paraId="20D0A544" w14:textId="2A277A94" w:rsidR="00213682" w:rsidRPr="00213682" w:rsidRDefault="00213682" w:rsidP="00774669">
      <w:pPr>
        <w:spacing w:before="100" w:beforeAutospacing="1" w:after="160"/>
      </w:pPr>
      <w:r w:rsidRPr="003A4BD8">
        <w:rPr>
          <w:rStyle w:val="EmphasisUseSparingly"/>
        </w:rPr>
        <w:t>Design</w:t>
      </w:r>
      <w:r w:rsidR="002C29BC">
        <w:t xml:space="preserve"> -</w:t>
      </w:r>
      <w:r w:rsidRPr="00213682">
        <w:t xml:space="preserve"> The integration of text, visuals, audio, or other elements to develop the presentation and function of a communication. An example is a graphic designer choosing an easily readable typeface for a print fact sheet about water safety, or a</w:t>
      </w:r>
      <w:r w:rsidR="00D93C2E">
        <w:t xml:space="preserve"> content creator using te</w:t>
      </w:r>
      <w:r w:rsidR="00570D4D">
        <w:t>x</w:t>
      </w:r>
      <w:r w:rsidR="00D93C2E">
        <w:t>t, audio, and video for</w:t>
      </w:r>
      <w:r w:rsidRPr="00213682">
        <w:t xml:space="preserve"> website about an upcoming election.</w:t>
      </w:r>
    </w:p>
    <w:p w14:paraId="78A8096F" w14:textId="77777777" w:rsidR="00572D99" w:rsidRDefault="00213682" w:rsidP="00774669">
      <w:pPr>
        <w:spacing w:before="100" w:beforeAutospacing="1" w:after="160"/>
      </w:pPr>
      <w:r w:rsidRPr="003A4BD8">
        <w:rPr>
          <w:rStyle w:val="EmphasisUseSparingly"/>
        </w:rPr>
        <w:t>Disability</w:t>
      </w:r>
      <w:r w:rsidR="00572D99">
        <w:t xml:space="preserve"> - </w:t>
      </w:r>
      <w:r w:rsidRPr="00213682">
        <w:t>Any impairment that, in interaction with a barrier, hinders a person’s full and equal participation in society. A disability might include a</w:t>
      </w:r>
      <w:r w:rsidR="009257E1">
        <w:t>n impairment or functional limitation that is</w:t>
      </w:r>
      <w:r w:rsidRPr="00213682">
        <w:t xml:space="preserve"> physical, mental, intellectual, cognitive, learning, communication, or sensory. Disabilities can be permanent, temporary, or episodic, and they can be apparent to other people or not. </w:t>
      </w:r>
    </w:p>
    <w:p w14:paraId="7F60EAE8" w14:textId="4FDE13E4" w:rsidR="00213682" w:rsidRPr="00213682" w:rsidRDefault="00213682" w:rsidP="00774669">
      <w:pPr>
        <w:spacing w:before="100" w:beforeAutospacing="1" w:after="160"/>
      </w:pPr>
      <w:r w:rsidRPr="00213682">
        <w:t xml:space="preserve">Source: Adapted from </w:t>
      </w:r>
      <w:r w:rsidRPr="00ED4C41">
        <w:t xml:space="preserve">the </w:t>
      </w:r>
      <w:r w:rsidR="00B0176D" w:rsidRPr="00572D99">
        <w:rPr>
          <w:i/>
        </w:rPr>
        <w:t>Accessible Canada Act</w:t>
      </w:r>
    </w:p>
    <w:p w14:paraId="64549B27" w14:textId="77777777" w:rsidR="00572D99" w:rsidRDefault="00213682" w:rsidP="00774669">
      <w:pPr>
        <w:spacing w:before="100" w:beforeAutospacing="1" w:after="160"/>
      </w:pPr>
      <w:r w:rsidRPr="003A4BD8">
        <w:rPr>
          <w:rStyle w:val="EmphasisUseSparingly"/>
        </w:rPr>
        <w:t>Diversity</w:t>
      </w:r>
      <w:r w:rsidR="00572D99">
        <w:t xml:space="preserve"> - </w:t>
      </w:r>
      <w:r w:rsidRPr="00213682">
        <w:t xml:space="preserve">The variety of identities found within an organization, group, or society. Diversity is expressed through factors such as culture, ethnicity, religion, sex, gender, sexual orientation, age, language, education, ability, family status, or social class. </w:t>
      </w:r>
    </w:p>
    <w:p w14:paraId="4420B1E1" w14:textId="1944590D" w:rsidR="00213682" w:rsidRPr="00213682" w:rsidRDefault="00213682" w:rsidP="00774669">
      <w:pPr>
        <w:spacing w:before="100" w:beforeAutospacing="1" w:after="160"/>
      </w:pPr>
      <w:r w:rsidRPr="00213682">
        <w:t>Source: Adapted from the Government of Canada’s Guide on Equity, Diversity, and Inclusion Terminology</w:t>
      </w:r>
    </w:p>
    <w:p w14:paraId="3554D849" w14:textId="26AFFA8E" w:rsidR="00213682" w:rsidRPr="00213682" w:rsidRDefault="00213682" w:rsidP="00774669">
      <w:pPr>
        <w:spacing w:before="100" w:beforeAutospacing="1" w:after="160"/>
      </w:pPr>
      <w:r w:rsidRPr="003A4BD8">
        <w:rPr>
          <w:rStyle w:val="EmphasisUseSparingly"/>
        </w:rPr>
        <w:t>Evaluation</w:t>
      </w:r>
      <w:r w:rsidR="00572D99">
        <w:t xml:space="preserve"> -</w:t>
      </w:r>
      <w:r w:rsidRPr="00213682">
        <w:t xml:space="preserve"> A broad set of activities to assess how well a communication meets this </w:t>
      </w:r>
      <w:r w:rsidR="00572D99">
        <w:t>S</w:t>
      </w:r>
      <w:r w:rsidRPr="00213682">
        <w:t>tandard.</w:t>
      </w:r>
    </w:p>
    <w:p w14:paraId="12FA304E" w14:textId="4B507B50" w:rsidR="00213682" w:rsidRPr="00213682" w:rsidRDefault="00213682" w:rsidP="00774669">
      <w:pPr>
        <w:spacing w:before="100" w:beforeAutospacing="1" w:after="160"/>
      </w:pPr>
      <w:r w:rsidRPr="003A4BD8">
        <w:rPr>
          <w:rStyle w:val="EmphasisUseSparingly"/>
        </w:rPr>
        <w:t>Formats</w:t>
      </w:r>
      <w:r w:rsidR="00572D99">
        <w:t xml:space="preserve"> -</w:t>
      </w:r>
      <w:r w:rsidRPr="00213682">
        <w:t xml:space="preserve"> The different ways that information is presented. This </w:t>
      </w:r>
      <w:r w:rsidR="00572D99">
        <w:t>S</w:t>
      </w:r>
      <w:r w:rsidRPr="00213682">
        <w:t xml:space="preserve">tandard combines modes and forms in the term “formats” to include print and electronic formats such as printed labels, pamphlets, posters, print and digital reports, websites with text and video, digital books, audio-visual communications, and communications </w:t>
      </w:r>
      <w:r w:rsidR="001549BA">
        <w:t xml:space="preserve">transcribed and produced </w:t>
      </w:r>
      <w:r w:rsidRPr="00213682">
        <w:t>in braille. See</w:t>
      </w:r>
      <w:r w:rsidR="00830428">
        <w:t xml:space="preserve"> Clause</w:t>
      </w:r>
      <w:r w:rsidRPr="00213682">
        <w:t xml:space="preserve"> </w:t>
      </w:r>
      <w:hyperlink w:anchor="_What_this_standard" w:history="1">
        <w:r w:rsidR="003F0AD8" w:rsidRPr="007F5004">
          <w:rPr>
            <w:rStyle w:val="Hyperlink"/>
          </w:rPr>
          <w:t>7</w:t>
        </w:r>
        <w:r w:rsidRPr="007F5004">
          <w:rPr>
            <w:rStyle w:val="Hyperlink"/>
          </w:rPr>
          <w:t>.1</w:t>
        </w:r>
      </w:hyperlink>
      <w:r w:rsidR="00126122">
        <w:t>.</w:t>
      </w:r>
    </w:p>
    <w:p w14:paraId="231BD443" w14:textId="0383FC97" w:rsidR="00213682" w:rsidRPr="00213682" w:rsidRDefault="00213682" w:rsidP="009761AA">
      <w:pPr>
        <w:spacing w:before="100" w:beforeAutospacing="1" w:after="160"/>
      </w:pPr>
      <w:r w:rsidRPr="00213682">
        <w:t>Alternate formats are accessible formats that organizations make available to people who need them. For example, if an organization provides online documents as one format, some people m</w:t>
      </w:r>
      <w:r w:rsidR="00A26F4D">
        <w:t>ight</w:t>
      </w:r>
      <w:r w:rsidRPr="00213682">
        <w:t xml:space="preserve"> face barriers to reading those documents and m</w:t>
      </w:r>
      <w:r w:rsidR="00A26F4D">
        <w:t>ight</w:t>
      </w:r>
      <w:r w:rsidRPr="00213682">
        <w:t xml:space="preserve"> need alternate formats such as large print, </w:t>
      </w:r>
      <w:r w:rsidR="00A26F4D">
        <w:t>b</w:t>
      </w:r>
      <w:r w:rsidRPr="00213682">
        <w:t xml:space="preserve">raille, audio, or another ICT product or service, such as those covered by the </w:t>
      </w:r>
      <w:r w:rsidR="009E1397" w:rsidRPr="009E1397">
        <w:t>CAN</w:t>
      </w:r>
      <w:r w:rsidR="001151A5">
        <w:t>-</w:t>
      </w:r>
      <w:r w:rsidR="009E1397" w:rsidRPr="009E1397">
        <w:t>ASC - EN 301 549:2024</w:t>
      </w:r>
      <w:r w:rsidR="00035DFB">
        <w:t>.</w:t>
      </w:r>
    </w:p>
    <w:p w14:paraId="7DAAE374" w14:textId="6090D90D" w:rsidR="00213682" w:rsidRPr="00213682" w:rsidRDefault="00213682" w:rsidP="00774669">
      <w:pPr>
        <w:spacing w:before="100" w:beforeAutospacing="1" w:after="160"/>
      </w:pPr>
      <w:r w:rsidRPr="003A4BD8">
        <w:rPr>
          <w:rStyle w:val="EmphasisUseSparingly"/>
        </w:rPr>
        <w:t>Identity-first language</w:t>
      </w:r>
      <w:r w:rsidR="009E1397">
        <w:t xml:space="preserve"> -</w:t>
      </w:r>
      <w:r w:rsidRPr="00213682">
        <w:t xml:space="preserve"> Language and expressions that emphasize a characteristic or disability first. Terms such as “blind person,” “autistic person,” “deaf person,” and “Deaf culture” are examples. See also person-first language </w:t>
      </w:r>
      <w:r w:rsidR="00260999">
        <w:t xml:space="preserve">definition </w:t>
      </w:r>
      <w:r w:rsidRPr="00213682">
        <w:t>and</w:t>
      </w:r>
      <w:r w:rsidR="009E1397">
        <w:t xml:space="preserve"> Clause</w:t>
      </w:r>
      <w:r w:rsidRPr="00213682">
        <w:t xml:space="preserve"> </w:t>
      </w:r>
      <w:hyperlink w:anchor="_Learning_about_self-identity" w:history="1">
        <w:r w:rsidR="00101126" w:rsidRPr="003945A8">
          <w:rPr>
            <w:rStyle w:val="Hyperlink"/>
          </w:rPr>
          <w:t>1</w:t>
        </w:r>
        <w:r w:rsidR="00101126">
          <w:rPr>
            <w:rStyle w:val="Hyperlink"/>
          </w:rPr>
          <w:t>0</w:t>
        </w:r>
        <w:r w:rsidR="00101126" w:rsidRPr="003945A8">
          <w:rPr>
            <w:rStyle w:val="Hyperlink"/>
          </w:rPr>
          <w:t>.4</w:t>
        </w:r>
      </w:hyperlink>
      <w:r w:rsidR="009E1397">
        <w:t>.</w:t>
      </w:r>
    </w:p>
    <w:p w14:paraId="60EA1ABA" w14:textId="77777777" w:rsidR="009E1397" w:rsidRDefault="00213682" w:rsidP="00774669">
      <w:pPr>
        <w:spacing w:before="100" w:beforeAutospacing="1" w:after="160"/>
      </w:pPr>
      <w:r w:rsidRPr="003A4BD8">
        <w:rPr>
          <w:rStyle w:val="EmphasisUseSparingly"/>
        </w:rPr>
        <w:t>Inclusion</w:t>
      </w:r>
      <w:r w:rsidR="009E1397">
        <w:t xml:space="preserve"> - </w:t>
      </w:r>
      <w:r w:rsidRPr="00213682">
        <w:t xml:space="preserve">The practice of using proactive measures to create an environment where people feel welcomed, respected, and valued, and to foster a sense of belonging and engagement. </w:t>
      </w:r>
    </w:p>
    <w:p w14:paraId="1FE4E688" w14:textId="5A2D5B1D" w:rsidR="00213682" w:rsidRPr="00213682" w:rsidRDefault="00213682" w:rsidP="00774669">
      <w:pPr>
        <w:spacing w:before="100" w:beforeAutospacing="1" w:after="160"/>
      </w:pPr>
      <w:r w:rsidRPr="00213682">
        <w:t>Source: Government of Canada’s Guide on Equity, Diversity, and Inclusion Terminology</w:t>
      </w:r>
    </w:p>
    <w:p w14:paraId="2B6CBFF5" w14:textId="77777777" w:rsidR="00213682" w:rsidRPr="00213682" w:rsidRDefault="00366A63" w:rsidP="00774669">
      <w:pPr>
        <w:spacing w:before="100" w:beforeAutospacing="1" w:after="160"/>
      </w:pPr>
      <w:r>
        <w:t xml:space="preserve">Note: </w:t>
      </w:r>
      <w:r w:rsidR="00213682" w:rsidRPr="00213682">
        <w:t>This practice involves changing the environment by removing barriers so that each person has equal access to opportunities and resources and can achieve their full potential.</w:t>
      </w:r>
    </w:p>
    <w:p w14:paraId="7D9D157B" w14:textId="77777777" w:rsidR="009E1397" w:rsidRDefault="00213682" w:rsidP="00774669">
      <w:pPr>
        <w:spacing w:before="100" w:beforeAutospacing="1" w:after="160"/>
      </w:pPr>
      <w:r w:rsidRPr="003A4BD8">
        <w:rPr>
          <w:rStyle w:val="EmphasisUseSparingly"/>
        </w:rPr>
        <w:t>Information and communication technology (ICT)</w:t>
      </w:r>
      <w:r w:rsidR="009E1397">
        <w:t xml:space="preserve"> - </w:t>
      </w:r>
      <w:r w:rsidRPr="00213682">
        <w:t xml:space="preserve">Technology, equipment, or an interconnected system of equipment whose main function is to create, convert, duplicate, automatically acquire, store, analyze, evaluate, manipulate, manage, move, control, display, switch, interchange, transmit, receive, or broadcast data or information. </w:t>
      </w:r>
    </w:p>
    <w:p w14:paraId="060CD799" w14:textId="6CF1701A" w:rsidR="00213682" w:rsidRPr="00213682" w:rsidRDefault="00213682" w:rsidP="00774669">
      <w:pPr>
        <w:spacing w:before="100" w:beforeAutospacing="1" w:after="160"/>
      </w:pPr>
      <w:r w:rsidRPr="00213682">
        <w:t>Source: Adapted from CAN</w:t>
      </w:r>
      <w:r w:rsidR="001151A5">
        <w:t>-</w:t>
      </w:r>
      <w:r w:rsidRPr="00213682">
        <w:t>ASC - EN 301 549:2024</w:t>
      </w:r>
    </w:p>
    <w:p w14:paraId="35B7C7E6" w14:textId="77777777" w:rsidR="00213682" w:rsidRPr="00213682" w:rsidRDefault="00366A63" w:rsidP="00774669">
      <w:pPr>
        <w:spacing w:before="100" w:beforeAutospacing="1" w:after="160"/>
      </w:pPr>
      <w:r>
        <w:t xml:space="preserve">Note: </w:t>
      </w:r>
      <w:r w:rsidR="00213682" w:rsidRPr="00213682">
        <w:t>Examples of ICT are web pages, telecommunications products, computers and ancillary equipment, software including mobile applications, information kiosks and transaction machines, videos, IT services, and multifunction office machines that copy, scan, and fax documents.</w:t>
      </w:r>
    </w:p>
    <w:p w14:paraId="1D0C2246" w14:textId="12E57348" w:rsidR="00051B04" w:rsidRDefault="00213682" w:rsidP="00774669">
      <w:pPr>
        <w:spacing w:before="100" w:beforeAutospacing="1" w:after="160"/>
      </w:pPr>
      <w:r w:rsidRPr="003A4BD8">
        <w:rPr>
          <w:rStyle w:val="EmphasisUseSparingly"/>
        </w:rPr>
        <w:t>Intersectional</w:t>
      </w:r>
      <w:r w:rsidR="00051B04">
        <w:t xml:space="preserve"> -</w:t>
      </w:r>
      <w:r w:rsidRPr="00213682">
        <w:t xml:space="preserve"> A framework that explains the cumulative way in which a person or group of people are affected by many forms of discrimination and disadvantages because of who they are in society. </w:t>
      </w:r>
    </w:p>
    <w:p w14:paraId="667C88B0" w14:textId="4C615855" w:rsidR="00213682" w:rsidRPr="00213682" w:rsidRDefault="00213682" w:rsidP="00774669">
      <w:pPr>
        <w:spacing w:before="100" w:beforeAutospacing="1" w:after="160"/>
      </w:pPr>
      <w:r w:rsidRPr="00213682">
        <w:t>Source: Adapted from Crenshaw, Kimberlé Williams. 1994. “Mapping the Margins”. In The Public Nature of Private Violence, ed. Fineman, M. and Mykitiuk, R. New York: Routledge. Google Scholar</w:t>
      </w:r>
    </w:p>
    <w:p w14:paraId="5294A260" w14:textId="77777777" w:rsidR="00213682" w:rsidRPr="00213682" w:rsidRDefault="00366A63" w:rsidP="00774669">
      <w:pPr>
        <w:spacing w:before="100" w:beforeAutospacing="1" w:after="160"/>
      </w:pPr>
      <w:r>
        <w:t xml:space="preserve">Note: </w:t>
      </w:r>
      <w:r w:rsidR="00213682" w:rsidRPr="00213682">
        <w:t>A single person can experience the effects of many systems of oppression, such as ableism, racism, sexism, ageism, homophobia, and transphobia. When these systems of oppression intersect, they change and compound the barriers people face. For example, a person with a disability who also experiences discrimination because of social class might not be able to afford to buy assistive technology that would remove barriers and help them participate fully in society.</w:t>
      </w:r>
    </w:p>
    <w:p w14:paraId="2B261FEF" w14:textId="01262E77" w:rsidR="00213682" w:rsidRPr="00213682" w:rsidRDefault="00213682" w:rsidP="00774669">
      <w:pPr>
        <w:spacing w:before="100" w:beforeAutospacing="1" w:after="160"/>
      </w:pPr>
      <w:r w:rsidRPr="003A4BD8">
        <w:rPr>
          <w:rStyle w:val="EmphasisUseSparingly"/>
        </w:rPr>
        <w:t>Intended audience</w:t>
      </w:r>
      <w:r w:rsidR="00051B04">
        <w:t xml:space="preserve"> -</w:t>
      </w:r>
      <w:r w:rsidRPr="00213682">
        <w:t xml:space="preserve"> The people to whom you are directing your communication and the people you expect to receive your communication. The intended audience includes people with different information and accessibility needs and who face different barriers. You could have more than one intended audience for your information. You might have to develop more than one communication to provide plain language to each intended audience. As well, a single communication might have a primary audience and a secondary audience.</w:t>
      </w:r>
      <w:r w:rsidR="001C2A8A">
        <w:t xml:space="preserve"> </w:t>
      </w:r>
      <w:r w:rsidRPr="00213682">
        <w:t xml:space="preserve">See </w:t>
      </w:r>
      <w:r w:rsidR="001C2A8A">
        <w:t xml:space="preserve">Clause </w:t>
      </w:r>
      <w:hyperlink w:anchor="_Identifying_the_intended" w:history="1">
        <w:r w:rsidR="00932120" w:rsidRPr="00100504">
          <w:rPr>
            <w:rStyle w:val="Hyperlink"/>
          </w:rPr>
          <w:t>1</w:t>
        </w:r>
        <w:r w:rsidR="00932120">
          <w:rPr>
            <w:rStyle w:val="Hyperlink"/>
          </w:rPr>
          <w:t>0</w:t>
        </w:r>
        <w:r w:rsidR="00932120" w:rsidRPr="00100504">
          <w:rPr>
            <w:rStyle w:val="Hyperlink"/>
          </w:rPr>
          <w:t>.1</w:t>
        </w:r>
      </w:hyperlink>
      <w:r w:rsidR="001C2A8A">
        <w:t>.</w:t>
      </w:r>
    </w:p>
    <w:p w14:paraId="70A3CC3E" w14:textId="77777777" w:rsidR="00213682" w:rsidRPr="00213682" w:rsidRDefault="00213682" w:rsidP="00ED2350">
      <w:pPr>
        <w:pStyle w:val="ListParagraph"/>
        <w:numPr>
          <w:ilvl w:val="0"/>
          <w:numId w:val="25"/>
        </w:numPr>
        <w:tabs>
          <w:tab w:val="clear" w:pos="533"/>
          <w:tab w:val="num" w:pos="1599"/>
        </w:tabs>
        <w:spacing w:before="100" w:beforeAutospacing="1" w:after="160"/>
      </w:pPr>
      <w:r w:rsidRPr="00213682">
        <w:t>A primary audience is the main group of people to whom you are directing your communication.</w:t>
      </w:r>
    </w:p>
    <w:p w14:paraId="56DF5E1C" w14:textId="77777777" w:rsidR="00213682" w:rsidRPr="00213682" w:rsidRDefault="00213682" w:rsidP="00ED2350">
      <w:pPr>
        <w:pStyle w:val="ListParagraph"/>
        <w:numPr>
          <w:ilvl w:val="0"/>
          <w:numId w:val="25"/>
        </w:numPr>
        <w:tabs>
          <w:tab w:val="clear" w:pos="533"/>
          <w:tab w:val="num" w:pos="1599"/>
        </w:tabs>
        <w:spacing w:before="100" w:beforeAutospacing="1" w:after="160"/>
      </w:pPr>
      <w:r w:rsidRPr="00213682">
        <w:t>A secondary audience consists of other people who will also receive or interact with the communication.</w:t>
      </w:r>
    </w:p>
    <w:p w14:paraId="522A2E1D" w14:textId="3CFE3E14" w:rsidR="00213682" w:rsidRPr="00213682" w:rsidRDefault="00366A63" w:rsidP="00774669">
      <w:pPr>
        <w:spacing w:before="100" w:beforeAutospacing="1" w:after="160"/>
      </w:pPr>
      <w:r>
        <w:t xml:space="preserve">Note: </w:t>
      </w:r>
      <w:r w:rsidR="00CC5DD1" w:rsidRPr="00CC5DD1">
        <w:t xml:space="preserve">"Intended audience” is the wording used in the definition of plain language in this </w:t>
      </w:r>
      <w:r w:rsidR="001F37EB">
        <w:t>S</w:t>
      </w:r>
      <w:r w:rsidR="00CC5DD1" w:rsidRPr="00CC5DD1">
        <w:t xml:space="preserve">tandard and is broader than “readers.” </w:t>
      </w:r>
      <w:r w:rsidR="00213682" w:rsidRPr="00213682">
        <w:t>The word “intended” is meant to prompt organizations to deliberately consider their audiences’ needs.</w:t>
      </w:r>
    </w:p>
    <w:p w14:paraId="3737F57D" w14:textId="1C66A5D6" w:rsidR="00213682" w:rsidRPr="00213682" w:rsidRDefault="00213682" w:rsidP="00774669">
      <w:pPr>
        <w:spacing w:before="100" w:beforeAutospacing="1" w:after="160"/>
      </w:pPr>
      <w:r w:rsidRPr="003A4BD8">
        <w:rPr>
          <w:rStyle w:val="EmphasisUseSparingly"/>
        </w:rPr>
        <w:t>Langue des signes québécoise (LSQ)</w:t>
      </w:r>
      <w:r w:rsidR="001C2A8A">
        <w:t xml:space="preserve"> -</w:t>
      </w:r>
      <w:r w:rsidRPr="00213682">
        <w:t xml:space="preserve"> The language used by most Deaf Canadians in francophone communities. It is a visual language made up of specific gestures involving the hands, face, and body. It has its own grammatical rules and sentence structure.</w:t>
      </w:r>
    </w:p>
    <w:p w14:paraId="78D185E9" w14:textId="67246A4D" w:rsidR="00213682" w:rsidRPr="00213682" w:rsidRDefault="00213682" w:rsidP="00774669">
      <w:pPr>
        <w:spacing w:before="100" w:beforeAutospacing="1" w:after="160"/>
      </w:pPr>
      <w:r w:rsidRPr="003A4BD8">
        <w:rPr>
          <w:rStyle w:val="EmphasisUseSparingly"/>
        </w:rPr>
        <w:t>Person-first language</w:t>
      </w:r>
      <w:r w:rsidR="001C2A8A">
        <w:t xml:space="preserve"> - </w:t>
      </w:r>
      <w:r w:rsidRPr="00213682">
        <w:t xml:space="preserve">Language and expressions that emphasize the person first, rather than a characteristic or disability. Terms starting with “person with…” are examples of person-first language. The </w:t>
      </w:r>
      <w:r w:rsidR="00B0176D" w:rsidRPr="001C2A8A">
        <w:rPr>
          <w:i/>
        </w:rPr>
        <w:t>Accessible Canada Act</w:t>
      </w:r>
      <w:r w:rsidRPr="00213682">
        <w:t xml:space="preserve"> uses person-first language. See also identity-first language </w:t>
      </w:r>
      <w:r w:rsidR="00260999">
        <w:t xml:space="preserve">definition </w:t>
      </w:r>
      <w:r w:rsidRPr="00213682">
        <w:t xml:space="preserve">and Clause </w:t>
      </w:r>
      <w:hyperlink w:anchor="_Learning_about_self-identity" w:history="1">
        <w:r w:rsidR="00A05972" w:rsidRPr="00B3021C">
          <w:rPr>
            <w:rStyle w:val="Hyperlink"/>
          </w:rPr>
          <w:t>1</w:t>
        </w:r>
        <w:r w:rsidR="00B3021C" w:rsidRPr="00B3021C">
          <w:rPr>
            <w:rStyle w:val="Hyperlink"/>
          </w:rPr>
          <w:t>0</w:t>
        </w:r>
        <w:r w:rsidRPr="00B3021C">
          <w:rPr>
            <w:rStyle w:val="Hyperlink"/>
          </w:rPr>
          <w:t>.4.</w:t>
        </w:r>
      </w:hyperlink>
    </w:p>
    <w:p w14:paraId="190B431E" w14:textId="7C069355" w:rsidR="00213682" w:rsidRPr="00213682" w:rsidRDefault="00213682" w:rsidP="00774669">
      <w:pPr>
        <w:spacing w:before="100" w:beforeAutospacing="1" w:after="160"/>
      </w:pPr>
      <w:r w:rsidRPr="003A4BD8">
        <w:rPr>
          <w:rStyle w:val="EmphasisUseSparingly"/>
        </w:rPr>
        <w:t>Plain language</w:t>
      </w:r>
      <w:r w:rsidR="001C2A8A">
        <w:t xml:space="preserve"> -</w:t>
      </w:r>
      <w:r w:rsidRPr="00213682">
        <w:t xml:space="preserve"> A communication is in plain language if its wording, structure, and design are so clear that the intended audience can easily do each of the following:</w:t>
      </w:r>
    </w:p>
    <w:p w14:paraId="109DA646" w14:textId="0A352CD4" w:rsidR="008B54EC" w:rsidRDefault="00213682" w:rsidP="00ED2350">
      <w:pPr>
        <w:pStyle w:val="ListParagraph"/>
        <w:numPr>
          <w:ilvl w:val="0"/>
          <w:numId w:val="181"/>
        </w:numPr>
        <w:spacing w:before="100" w:beforeAutospacing="1" w:after="160"/>
      </w:pPr>
      <w:r w:rsidRPr="00213682">
        <w:t>find what they need</w:t>
      </w:r>
      <w:r w:rsidR="008370BE">
        <w:t>;</w:t>
      </w:r>
    </w:p>
    <w:p w14:paraId="46884029" w14:textId="5062F964" w:rsidR="008B54EC" w:rsidRDefault="00213682" w:rsidP="00ED2350">
      <w:pPr>
        <w:pStyle w:val="ListParagraph"/>
        <w:numPr>
          <w:ilvl w:val="0"/>
          <w:numId w:val="181"/>
        </w:numPr>
        <w:spacing w:before="100" w:beforeAutospacing="1" w:after="160"/>
      </w:pPr>
      <w:r w:rsidRPr="00213682">
        <w:t>understand what they find</w:t>
      </w:r>
      <w:r w:rsidR="008370BE">
        <w:t>; and</w:t>
      </w:r>
    </w:p>
    <w:p w14:paraId="2E766C3F" w14:textId="77777777" w:rsidR="008370BE" w:rsidRDefault="00213682" w:rsidP="00ED2350">
      <w:pPr>
        <w:pStyle w:val="ListParagraph"/>
        <w:numPr>
          <w:ilvl w:val="0"/>
          <w:numId w:val="181"/>
        </w:numPr>
        <w:spacing w:before="100" w:beforeAutospacing="1" w:after="160"/>
      </w:pPr>
      <w:r w:rsidRPr="00213682">
        <w:t>use that information</w:t>
      </w:r>
      <w:r w:rsidR="008370BE">
        <w:t>.</w:t>
      </w:r>
    </w:p>
    <w:p w14:paraId="59EC5281" w14:textId="18B8E0AB" w:rsidR="00213682" w:rsidRPr="00213682" w:rsidRDefault="008370BE" w:rsidP="008370BE">
      <w:pPr>
        <w:spacing w:before="100" w:beforeAutospacing="1" w:after="160"/>
      </w:pPr>
      <w:r>
        <w:t>S</w:t>
      </w:r>
      <w:r w:rsidR="00213682" w:rsidRPr="00213682">
        <w:t xml:space="preserve">ee </w:t>
      </w:r>
      <w:r>
        <w:t xml:space="preserve">Clause </w:t>
      </w:r>
      <w:hyperlink w:anchor="_What_is_plain" w:history="1">
        <w:r w:rsidR="000B56D9" w:rsidRPr="00154D0E">
          <w:rPr>
            <w:rStyle w:val="Hyperlink"/>
          </w:rPr>
          <w:t>6</w:t>
        </w:r>
        <w:r w:rsidR="00213682" w:rsidRPr="00154D0E">
          <w:rPr>
            <w:rStyle w:val="Hyperlink"/>
          </w:rPr>
          <w:t>.1</w:t>
        </w:r>
      </w:hyperlink>
      <w:r>
        <w:t>.</w:t>
      </w:r>
    </w:p>
    <w:p w14:paraId="5A2614B9" w14:textId="14C85C5A" w:rsidR="00213682" w:rsidRPr="00213682" w:rsidRDefault="00213682" w:rsidP="00774669">
      <w:pPr>
        <w:spacing w:before="100" w:beforeAutospacing="1" w:after="160"/>
      </w:pPr>
      <w:r w:rsidRPr="003A4BD8">
        <w:rPr>
          <w:rStyle w:val="EmphasisUseSparingly"/>
        </w:rPr>
        <w:t>Primary audience</w:t>
      </w:r>
      <w:r w:rsidR="008370BE">
        <w:t xml:space="preserve"> -</w:t>
      </w:r>
      <w:r w:rsidRPr="00213682">
        <w:t xml:space="preserve"> See </w:t>
      </w:r>
      <w:r w:rsidR="006E525D">
        <w:t>I</w:t>
      </w:r>
      <w:r w:rsidRPr="00213682">
        <w:t>ntended audience.</w:t>
      </w:r>
    </w:p>
    <w:p w14:paraId="01F5F2B3" w14:textId="19AB4376" w:rsidR="00213682" w:rsidRPr="00213682" w:rsidRDefault="00213682" w:rsidP="00774669">
      <w:pPr>
        <w:spacing w:before="100" w:beforeAutospacing="1" w:after="160"/>
      </w:pPr>
      <w:r w:rsidRPr="003A4BD8">
        <w:rPr>
          <w:rStyle w:val="EmphasisUseSparingly"/>
        </w:rPr>
        <w:t>Secondary audience</w:t>
      </w:r>
      <w:r w:rsidR="008370BE">
        <w:t xml:space="preserve"> - </w:t>
      </w:r>
      <w:r w:rsidRPr="00213682">
        <w:t xml:space="preserve">See </w:t>
      </w:r>
      <w:r w:rsidR="006E525D">
        <w:t>I</w:t>
      </w:r>
      <w:r w:rsidRPr="00213682">
        <w:t>ntended audience.</w:t>
      </w:r>
    </w:p>
    <w:p w14:paraId="343FFF2B" w14:textId="77777777" w:rsidR="008370BE" w:rsidRDefault="00D93C2E" w:rsidP="00774669">
      <w:pPr>
        <w:spacing w:before="100" w:beforeAutospacing="1" w:after="160"/>
      </w:pPr>
      <w:r w:rsidRPr="007B0D9A">
        <w:rPr>
          <w:rStyle w:val="EmphasisUseSparingly"/>
        </w:rPr>
        <w:t>Subject index</w:t>
      </w:r>
      <w:r w:rsidR="008370BE">
        <w:t xml:space="preserve"> -</w:t>
      </w:r>
      <w:r w:rsidRPr="00213682">
        <w:t xml:space="preserve"> Focused on topics, a subject index is an arrangement of entries designed to allow users to locate information in a </w:t>
      </w:r>
      <w:r w:rsidR="00A42C2C">
        <w:t>communication</w:t>
      </w:r>
      <w:r w:rsidRPr="00213682">
        <w:t xml:space="preserve"> or specific </w:t>
      </w:r>
      <w:r w:rsidR="00A42C2C">
        <w:t>communications</w:t>
      </w:r>
      <w:r w:rsidRPr="00213682">
        <w:t xml:space="preserve"> in a collection. The entries are in alphabetical or another arrangement, and the order is different from the order of the </w:t>
      </w:r>
      <w:r w:rsidR="00A42C2C">
        <w:t>communication</w:t>
      </w:r>
      <w:r w:rsidRPr="00213682">
        <w:t xml:space="preserve"> or collection indexed. </w:t>
      </w:r>
    </w:p>
    <w:p w14:paraId="536C694F" w14:textId="076CE022" w:rsidR="00D93C2E" w:rsidRPr="00213682" w:rsidRDefault="00D93C2E" w:rsidP="00774669">
      <w:pPr>
        <w:spacing w:before="100" w:beforeAutospacing="1" w:after="160"/>
      </w:pPr>
      <w:r w:rsidRPr="00213682">
        <w:t>Source: Adapted from ISO 999:1996</w:t>
      </w:r>
    </w:p>
    <w:p w14:paraId="124A12AE" w14:textId="3394AD40" w:rsidR="00573514" w:rsidRPr="00D629C1" w:rsidRDefault="00213682" w:rsidP="00B53611">
      <w:pPr>
        <w:spacing w:before="100" w:beforeAutospacing="1" w:after="160"/>
      </w:pPr>
      <w:r w:rsidRPr="003A4BD8">
        <w:rPr>
          <w:rStyle w:val="EmphasisUseSparingly"/>
        </w:rPr>
        <w:t>Testing</w:t>
      </w:r>
      <w:r w:rsidR="008370BE">
        <w:t xml:space="preserve"> -</w:t>
      </w:r>
      <w:r w:rsidRPr="00213682">
        <w:t xml:space="preserve"> A specific kind of evaluation that involves showing a communication to members of its intended audience and getting direct feedback.</w:t>
      </w:r>
      <w:bookmarkStart w:id="78" w:name="_Toc108778170"/>
      <w:bookmarkStart w:id="79" w:name="_Toc108778304"/>
      <w:bookmarkStart w:id="80" w:name="_Toc154490817"/>
      <w:r w:rsidR="00810756">
        <w:br w:type="page"/>
      </w:r>
      <w:bookmarkStart w:id="81" w:name="_Toc154490818"/>
      <w:bookmarkEnd w:id="78"/>
      <w:bookmarkEnd w:id="79"/>
      <w:bookmarkEnd w:id="80"/>
    </w:p>
    <w:p w14:paraId="3EBB60F2" w14:textId="77777777" w:rsidR="0012596D" w:rsidRPr="0012596D" w:rsidRDefault="002166C5" w:rsidP="77ACAA1F">
      <w:pPr>
        <w:pStyle w:val="Heading1"/>
        <w:ind w:left="900" w:hanging="900"/>
      </w:pPr>
      <w:bookmarkStart w:id="82" w:name="_Audience"/>
      <w:bookmarkStart w:id="83" w:name="_Toc208852313"/>
      <w:bookmarkEnd w:id="82"/>
      <w:r>
        <w:t>Audience</w:t>
      </w:r>
      <w:bookmarkEnd w:id="83"/>
    </w:p>
    <w:p w14:paraId="3583058C" w14:textId="08809CB4" w:rsidR="002166C5" w:rsidRPr="002166C5" w:rsidRDefault="000033F1" w:rsidP="003E2841">
      <w:pPr>
        <w:spacing w:before="100" w:beforeAutospacing="1" w:after="160"/>
      </w:pPr>
      <w:r>
        <w:t>“</w:t>
      </w:r>
      <w:r w:rsidR="002166C5" w:rsidRPr="002166C5">
        <w:t>A communication is in plain language if its wording, structure, and design are so clear that the intended audience can easily do each of the following:</w:t>
      </w:r>
    </w:p>
    <w:p w14:paraId="7E789955" w14:textId="51F0B0D7" w:rsidR="002166C5" w:rsidRPr="002166C5" w:rsidRDefault="002166C5" w:rsidP="00ED2350">
      <w:pPr>
        <w:pStyle w:val="ListParagraph"/>
        <w:numPr>
          <w:ilvl w:val="0"/>
          <w:numId w:val="26"/>
        </w:numPr>
        <w:tabs>
          <w:tab w:val="clear" w:pos="533"/>
          <w:tab w:val="num" w:pos="1599"/>
        </w:tabs>
        <w:spacing w:before="100" w:beforeAutospacing="1" w:after="160"/>
      </w:pPr>
      <w:r w:rsidRPr="002166C5">
        <w:t>find what they need</w:t>
      </w:r>
      <w:r w:rsidR="002A4C9E">
        <w:t>;</w:t>
      </w:r>
    </w:p>
    <w:p w14:paraId="739F4B09" w14:textId="30BDEC57" w:rsidR="002166C5" w:rsidRPr="002166C5" w:rsidRDefault="002166C5" w:rsidP="00ED2350">
      <w:pPr>
        <w:pStyle w:val="ListParagraph"/>
        <w:numPr>
          <w:ilvl w:val="0"/>
          <w:numId w:val="26"/>
        </w:numPr>
        <w:tabs>
          <w:tab w:val="clear" w:pos="533"/>
          <w:tab w:val="num" w:pos="1599"/>
        </w:tabs>
        <w:spacing w:before="100" w:beforeAutospacing="1" w:after="160"/>
      </w:pPr>
      <w:r w:rsidRPr="002166C5">
        <w:t>understand what they find</w:t>
      </w:r>
      <w:r w:rsidR="002A4C9E">
        <w:t>; and</w:t>
      </w:r>
    </w:p>
    <w:p w14:paraId="505917F6" w14:textId="77777777" w:rsidR="002A4C9E" w:rsidRDefault="002166C5" w:rsidP="00ED2350">
      <w:pPr>
        <w:pStyle w:val="ListParagraph"/>
        <w:numPr>
          <w:ilvl w:val="0"/>
          <w:numId w:val="26"/>
        </w:numPr>
        <w:tabs>
          <w:tab w:val="clear" w:pos="533"/>
          <w:tab w:val="num" w:pos="1599"/>
        </w:tabs>
        <w:spacing w:before="100" w:beforeAutospacing="1" w:after="160"/>
      </w:pPr>
      <w:r w:rsidRPr="002166C5">
        <w:t>use that information</w:t>
      </w:r>
      <w:r w:rsidR="002A4C9E">
        <w:t>.</w:t>
      </w:r>
      <w:r w:rsidR="000033F1">
        <w:t>”</w:t>
      </w:r>
      <w:r w:rsidRPr="002166C5">
        <w:t xml:space="preserve"> </w:t>
      </w:r>
    </w:p>
    <w:p w14:paraId="410E8D88" w14:textId="69FB11C1" w:rsidR="002166C5" w:rsidRPr="002166C5" w:rsidRDefault="002A4C9E" w:rsidP="002A4C9E">
      <w:pPr>
        <w:spacing w:before="100" w:beforeAutospacing="1" w:after="160"/>
      </w:pPr>
      <w:r>
        <w:t>S</w:t>
      </w:r>
      <w:r w:rsidR="002166C5" w:rsidRPr="002166C5">
        <w:t xml:space="preserve">ee </w:t>
      </w:r>
      <w:r>
        <w:t xml:space="preserve">Clause </w:t>
      </w:r>
      <w:hyperlink w:anchor="_What_is_plain" w:history="1">
        <w:r w:rsidR="00D40E4A" w:rsidRPr="004F2268">
          <w:rPr>
            <w:rStyle w:val="Hyperlink"/>
          </w:rPr>
          <w:t>6</w:t>
        </w:r>
        <w:r w:rsidR="002166C5" w:rsidRPr="004F2268">
          <w:rPr>
            <w:rStyle w:val="Hyperlink"/>
          </w:rPr>
          <w:t>.1</w:t>
        </w:r>
      </w:hyperlink>
      <w:r>
        <w:t>.</w:t>
      </w:r>
    </w:p>
    <w:p w14:paraId="66587E95" w14:textId="77777777" w:rsidR="002166C5" w:rsidRPr="002166C5" w:rsidRDefault="002166C5" w:rsidP="003E2841">
      <w:pPr>
        <w:spacing w:before="100" w:beforeAutospacing="1" w:after="160"/>
      </w:pPr>
      <w:r w:rsidRPr="002166C5">
        <w:t>To develop a communication in plain language, learning about, from, and with the intended audience of the communication is key. When you research, consult, and engage with the intended audience, you are well on your way to developing a communication in plain language.</w:t>
      </w:r>
    </w:p>
    <w:p w14:paraId="6BFD14B6" w14:textId="28264BA6" w:rsidR="002166C5" w:rsidRPr="002166C5" w:rsidRDefault="4B93AA9B" w:rsidP="6471065E">
      <w:pPr>
        <w:spacing w:before="100" w:beforeAutospacing="1" w:after="160"/>
      </w:pPr>
      <w:r>
        <w:t xml:space="preserve">This </w:t>
      </w:r>
      <w:r w:rsidR="009F477D">
        <w:t>Cl</w:t>
      </w:r>
      <w:r w:rsidR="6050AF52">
        <w:t>ause</w:t>
      </w:r>
      <w:r>
        <w:t xml:space="preserve"> helps you to do </w:t>
      </w:r>
      <w:r w:rsidR="3DA96056">
        <w:t xml:space="preserve">the following </w:t>
      </w:r>
      <w:r>
        <w:t>things:</w:t>
      </w:r>
    </w:p>
    <w:p w14:paraId="20300400" w14:textId="2B67541A" w:rsidR="002063E3" w:rsidRDefault="489198A7" w:rsidP="00ED2350">
      <w:pPr>
        <w:pStyle w:val="ListParagraph"/>
        <w:numPr>
          <w:ilvl w:val="0"/>
          <w:numId w:val="182"/>
        </w:numPr>
        <w:spacing w:before="100" w:beforeAutospacing="1" w:after="160"/>
      </w:pPr>
      <w:r>
        <w:t>i</w:t>
      </w:r>
      <w:r w:rsidR="002166C5">
        <w:t>dentify your intended audience or audiences. There are often more than one</w:t>
      </w:r>
      <w:r w:rsidR="76C2BDE7">
        <w:t>;</w:t>
      </w:r>
    </w:p>
    <w:p w14:paraId="6EBB7E4B" w14:textId="7F72732C" w:rsidR="002063E3" w:rsidRDefault="76C2BDE7" w:rsidP="00ED2350">
      <w:pPr>
        <w:pStyle w:val="ListParagraph"/>
        <w:numPr>
          <w:ilvl w:val="0"/>
          <w:numId w:val="182"/>
        </w:numPr>
        <w:spacing w:before="100" w:beforeAutospacing="1" w:after="160"/>
      </w:pPr>
      <w:r>
        <w:t>l</w:t>
      </w:r>
      <w:r w:rsidR="002166C5">
        <w:t>earn about your intended audience, the possible barriers they face, and ways to address those barriers</w:t>
      </w:r>
      <w:r w:rsidR="16A52C6B">
        <w:t>; and</w:t>
      </w:r>
    </w:p>
    <w:p w14:paraId="676787EC" w14:textId="41851C75" w:rsidR="002166C5" w:rsidRPr="002166C5" w:rsidRDefault="16A52C6B" w:rsidP="00ED2350">
      <w:pPr>
        <w:pStyle w:val="ListParagraph"/>
        <w:numPr>
          <w:ilvl w:val="0"/>
          <w:numId w:val="182"/>
        </w:numPr>
        <w:spacing w:before="100" w:beforeAutospacing="1" w:after="160"/>
      </w:pPr>
      <w:r>
        <w:t>i</w:t>
      </w:r>
      <w:r w:rsidR="002166C5">
        <w:t>dentify your intended audience’s needs and considerations, and how to meet those needs.</w:t>
      </w:r>
    </w:p>
    <w:p w14:paraId="09D65276" w14:textId="488F8DB6" w:rsidR="002166C5" w:rsidRPr="002166C5" w:rsidRDefault="002166C5" w:rsidP="1316C1C8">
      <w:pPr>
        <w:spacing w:before="100" w:beforeAutospacing="1" w:after="160"/>
      </w:pPr>
      <w:r>
        <w:t>You will also learn that developing a communication in plain language is a cyclical process of learning, creating, reviewing, and evaluating. People, technology, attitudes, and best practices change over time. Staying current on these changes will help you continue to develop plain language communications.</w:t>
      </w:r>
    </w:p>
    <w:p w14:paraId="6C665121" w14:textId="56DB4CF1" w:rsidR="1316C1C8" w:rsidRDefault="1316C1C8" w:rsidP="1316C1C8"/>
    <w:p w14:paraId="7E2637A7" w14:textId="77777777" w:rsidR="002166C5" w:rsidRPr="002166C5" w:rsidRDefault="002166C5" w:rsidP="002166C5">
      <w:pPr>
        <w:pStyle w:val="Heading2"/>
      </w:pPr>
      <w:bookmarkStart w:id="84" w:name="_Identifying_the_intended"/>
      <w:bookmarkStart w:id="85" w:name="_Toc208852314"/>
      <w:bookmarkEnd w:id="84"/>
      <w:r w:rsidRPr="002166C5">
        <w:t>Identifying the intended audience</w:t>
      </w:r>
      <w:bookmarkEnd w:id="85"/>
    </w:p>
    <w:p w14:paraId="1B320A1D" w14:textId="77777777" w:rsidR="002166C5" w:rsidRPr="002166C5" w:rsidRDefault="002166C5" w:rsidP="002A4C9E">
      <w:pPr>
        <w:spacing w:before="100" w:beforeAutospacing="1" w:after="160"/>
      </w:pPr>
      <w:r w:rsidRPr="002166C5">
        <w:t xml:space="preserve">To develop a communication in plain language, you </w:t>
      </w:r>
      <w:r w:rsidR="00555D7B">
        <w:t>shall</w:t>
      </w:r>
      <w:r w:rsidRPr="002166C5">
        <w:t xml:space="preserve"> do each of the following:</w:t>
      </w:r>
    </w:p>
    <w:p w14:paraId="6D987C3F" w14:textId="37CC38C2" w:rsidR="002063E3" w:rsidRDefault="618BF4DD" w:rsidP="00ED2350">
      <w:pPr>
        <w:pStyle w:val="ListParagraph"/>
        <w:numPr>
          <w:ilvl w:val="0"/>
          <w:numId w:val="183"/>
        </w:numPr>
        <w:spacing w:before="100" w:beforeAutospacing="1" w:after="160"/>
      </w:pPr>
      <w:r>
        <w:t>i</w:t>
      </w:r>
      <w:r w:rsidR="002166C5">
        <w:t>dentify the intended audience for the communication</w:t>
      </w:r>
      <w:r w:rsidR="6591DE74">
        <w:t>;</w:t>
      </w:r>
    </w:p>
    <w:p w14:paraId="387D5160" w14:textId="52B32D6C" w:rsidR="002063E3" w:rsidRDefault="6591DE74" w:rsidP="00ED2350">
      <w:pPr>
        <w:pStyle w:val="ListParagraph"/>
        <w:numPr>
          <w:ilvl w:val="0"/>
          <w:numId w:val="183"/>
        </w:numPr>
        <w:spacing w:before="100" w:beforeAutospacing="1" w:after="160"/>
      </w:pPr>
      <w:r>
        <w:t>i</w:t>
      </w:r>
      <w:r w:rsidR="002166C5">
        <w:t>dentify if the intended audience consists of a primary audience for the communication and one or more secondary audiences</w:t>
      </w:r>
      <w:r w:rsidR="5A661D53">
        <w:t>;</w:t>
      </w:r>
      <w:r w:rsidR="30325A89">
        <w:t xml:space="preserve"> and</w:t>
      </w:r>
    </w:p>
    <w:p w14:paraId="7E53BBC6" w14:textId="6EA494F1" w:rsidR="0069625A" w:rsidRDefault="5A661D53" w:rsidP="00ED2350">
      <w:pPr>
        <w:pStyle w:val="ListParagraph"/>
        <w:numPr>
          <w:ilvl w:val="0"/>
          <w:numId w:val="183"/>
        </w:numPr>
        <w:spacing w:before="100" w:beforeAutospacing="1" w:after="160"/>
      </w:pPr>
      <w:r>
        <w:t>if</w:t>
      </w:r>
      <w:r w:rsidR="002166C5">
        <w:t xml:space="preserve"> there is more than one audience, identify if an audience needs a separate communication</w:t>
      </w:r>
      <w:r w:rsidR="00DC5556">
        <w:t>.</w:t>
      </w:r>
    </w:p>
    <w:p w14:paraId="7FC58F57" w14:textId="77777777" w:rsidR="005E1706" w:rsidRDefault="002166C5" w:rsidP="005E1706">
      <w:pPr>
        <w:pStyle w:val="ListParagraph"/>
        <w:spacing w:before="100" w:beforeAutospacing="1" w:after="160"/>
        <w:ind w:left="1066"/>
      </w:pPr>
      <w:r w:rsidRPr="009E3632">
        <w:rPr>
          <w:rStyle w:val="EmphasisUseSparingly"/>
        </w:rPr>
        <w:t>Note:</w:t>
      </w:r>
      <w:r w:rsidRPr="002166C5">
        <w:t xml:space="preserve"> Many people might need or want information about a subject, but one communication is rarely in plain language for everyone.</w:t>
      </w:r>
    </w:p>
    <w:p w14:paraId="2FAA044D" w14:textId="77777777" w:rsidR="005E1706" w:rsidRDefault="002166C5" w:rsidP="005E1706">
      <w:pPr>
        <w:pStyle w:val="ListParagraph"/>
        <w:spacing w:before="100" w:beforeAutospacing="1" w:after="160"/>
        <w:ind w:left="1066"/>
      </w:pPr>
      <w:r w:rsidRPr="002166C5">
        <w:t>For example, there are many audiences for information about the disability tax credit:</w:t>
      </w:r>
    </w:p>
    <w:p w14:paraId="5E0D26E3" w14:textId="77777777" w:rsidR="005E1706" w:rsidRDefault="15A9F1A3" w:rsidP="00ED2350">
      <w:pPr>
        <w:pStyle w:val="ListParagraph"/>
        <w:numPr>
          <w:ilvl w:val="0"/>
          <w:numId w:val="82"/>
        </w:numPr>
        <w:spacing w:before="100" w:beforeAutospacing="1" w:after="160"/>
      </w:pPr>
      <w:r>
        <w:t>p</w:t>
      </w:r>
      <w:r w:rsidR="00711E89">
        <w:t>rimary audience: people with disabilities who apply for and benefit from the disability tax credit</w:t>
      </w:r>
    </w:p>
    <w:p w14:paraId="3583817B" w14:textId="77777777" w:rsidR="005E1706" w:rsidRDefault="1294D688" w:rsidP="00ED2350">
      <w:pPr>
        <w:pStyle w:val="ListParagraph"/>
        <w:numPr>
          <w:ilvl w:val="0"/>
          <w:numId w:val="82"/>
        </w:numPr>
        <w:spacing w:before="100" w:beforeAutospacing="1" w:after="160"/>
      </w:pPr>
      <w:r>
        <w:t>s</w:t>
      </w:r>
      <w:r w:rsidR="002166C5">
        <w:t>econdary audiences: accountants, advocates, caregivers, doctors, and others who help someone to apply for the tax credit or complete forms</w:t>
      </w:r>
    </w:p>
    <w:p w14:paraId="2493845B" w14:textId="43C9F331" w:rsidR="002166C5" w:rsidRDefault="5E1E58C9" w:rsidP="00ED2350">
      <w:pPr>
        <w:pStyle w:val="ListParagraph"/>
        <w:numPr>
          <w:ilvl w:val="0"/>
          <w:numId w:val="82"/>
        </w:numPr>
        <w:spacing w:before="100" w:beforeAutospacing="1" w:after="160"/>
      </w:pPr>
      <w:r>
        <w:t>a</w:t>
      </w:r>
      <w:r w:rsidR="002166C5">
        <w:t>udience that might need a separate communication: government staff implementing or promoting the disability tax credit program</w:t>
      </w:r>
    </w:p>
    <w:p w14:paraId="4A4968A8" w14:textId="77777777" w:rsidR="0012596D" w:rsidRPr="0012596D" w:rsidRDefault="0012596D" w:rsidP="00785E5A">
      <w:pPr>
        <w:pStyle w:val="Heading2"/>
        <w:ind w:left="1134" w:hanging="1134"/>
      </w:pPr>
      <w:bookmarkStart w:id="86" w:name="_Learning_about_the"/>
      <w:bookmarkStart w:id="87" w:name="_Toc208852315"/>
      <w:bookmarkEnd w:id="86"/>
      <w:r w:rsidRPr="0012596D">
        <w:t>Learning about the intended audience</w:t>
      </w:r>
      <w:bookmarkEnd w:id="87"/>
    </w:p>
    <w:p w14:paraId="7D40C773" w14:textId="6F3E2C38" w:rsidR="0037335B" w:rsidRDefault="0012596D" w:rsidP="00ED2350">
      <w:pPr>
        <w:pStyle w:val="ListParagraph"/>
        <w:numPr>
          <w:ilvl w:val="0"/>
          <w:numId w:val="141"/>
        </w:numPr>
        <w:spacing w:before="100" w:beforeAutospacing="1" w:after="160"/>
      </w:pPr>
      <w:r w:rsidRPr="0012596D">
        <w:t xml:space="preserve">Throughout the development of your communication, you </w:t>
      </w:r>
      <w:r w:rsidR="00555D7B">
        <w:t>shall</w:t>
      </w:r>
      <w:r w:rsidRPr="0012596D">
        <w:t xml:space="preserve"> consult and engage with the intended audience about their information needs and any barriers they face</w:t>
      </w:r>
      <w:r w:rsidR="00090210">
        <w:t xml:space="preserve"> except </w:t>
      </w:r>
      <w:r w:rsidR="00565E65">
        <w:t xml:space="preserve">as </w:t>
      </w:r>
      <w:r w:rsidR="00090210">
        <w:t>identified in</w:t>
      </w:r>
      <w:r w:rsidR="00565E65">
        <w:t xml:space="preserve"> Clause </w:t>
      </w:r>
      <w:hyperlink w:anchor="_Learning_about_the" w:history="1">
        <w:r w:rsidR="00565E65" w:rsidRPr="00785E5A">
          <w:rPr>
            <w:rStyle w:val="Hyperlink"/>
          </w:rPr>
          <w:t>1</w:t>
        </w:r>
        <w:r w:rsidR="00F5779D">
          <w:rPr>
            <w:rStyle w:val="Hyperlink"/>
          </w:rPr>
          <w:t>0</w:t>
        </w:r>
        <w:r w:rsidR="00565E65" w:rsidRPr="00785E5A">
          <w:rPr>
            <w:rStyle w:val="Hyperlink"/>
          </w:rPr>
          <w:t xml:space="preserve">.2 </w:t>
        </w:r>
        <w:r w:rsidR="00627AC7">
          <w:rPr>
            <w:rStyle w:val="Hyperlink"/>
          </w:rPr>
          <w:t>b)</w:t>
        </w:r>
      </w:hyperlink>
      <w:r w:rsidRPr="0012596D">
        <w:t>.</w:t>
      </w:r>
    </w:p>
    <w:p w14:paraId="39307F7D" w14:textId="77777777" w:rsidR="0012596D" w:rsidRPr="0012596D" w:rsidRDefault="0012596D" w:rsidP="00785E5A">
      <w:pPr>
        <w:pStyle w:val="ListParagraph"/>
        <w:spacing w:before="100" w:beforeAutospacing="1" w:after="160"/>
        <w:ind w:left="1066"/>
      </w:pPr>
      <w:r w:rsidRPr="0012596D">
        <w:t>The following are possible strategies:</w:t>
      </w:r>
    </w:p>
    <w:p w14:paraId="1497A9DE" w14:textId="1ABAD32A" w:rsidR="001B5014" w:rsidRDefault="004AA2DE" w:rsidP="00ED2350">
      <w:pPr>
        <w:pStyle w:val="ListParagraph"/>
        <w:numPr>
          <w:ilvl w:val="1"/>
          <w:numId w:val="139"/>
        </w:numPr>
        <w:spacing w:before="100" w:beforeAutospacing="1" w:after="160"/>
      </w:pPr>
      <w:r>
        <w:t>c</w:t>
      </w:r>
      <w:r w:rsidR="0012596D">
        <w:t>reate an accessibility advisory committee to review communications</w:t>
      </w:r>
      <w:r w:rsidR="6C3378BA">
        <w:t>;</w:t>
      </w:r>
    </w:p>
    <w:p w14:paraId="195C59C1" w14:textId="3B766BAB" w:rsidR="001B5014" w:rsidRDefault="27149EE0" w:rsidP="00ED2350">
      <w:pPr>
        <w:pStyle w:val="ListParagraph"/>
        <w:numPr>
          <w:ilvl w:val="1"/>
          <w:numId w:val="139"/>
        </w:numPr>
        <w:spacing w:before="100" w:beforeAutospacing="1" w:after="160"/>
      </w:pPr>
      <w:r>
        <w:t>c</w:t>
      </w:r>
      <w:r w:rsidR="0012596D">
        <w:t>o-create comm</w:t>
      </w:r>
      <w:r w:rsidR="5D1F18C9">
        <w:t>u</w:t>
      </w:r>
      <w:r w:rsidR="0012596D">
        <w:t>nications with members of the intended audience</w:t>
      </w:r>
      <w:r w:rsidR="3D2AAC70">
        <w:t>;</w:t>
      </w:r>
    </w:p>
    <w:p w14:paraId="06EC0C1F" w14:textId="6330EAB5" w:rsidR="001B5014" w:rsidRDefault="0531FA1D" w:rsidP="00ED2350">
      <w:pPr>
        <w:pStyle w:val="ListParagraph"/>
        <w:numPr>
          <w:ilvl w:val="1"/>
          <w:numId w:val="139"/>
        </w:numPr>
        <w:spacing w:before="100" w:beforeAutospacing="1" w:after="160"/>
      </w:pPr>
      <w:r>
        <w:t>c</w:t>
      </w:r>
      <w:r w:rsidR="0012596D">
        <w:t xml:space="preserve">onsult </w:t>
      </w:r>
      <w:r w:rsidR="009925CC">
        <w:t>with people from your</w:t>
      </w:r>
      <w:r w:rsidR="0012596D">
        <w:t xml:space="preserve"> intended audience at key points during the development of the communication</w:t>
      </w:r>
      <w:r w:rsidR="43AE7E45">
        <w:t>; or</w:t>
      </w:r>
    </w:p>
    <w:p w14:paraId="2899ADEC" w14:textId="714A8214" w:rsidR="0037335B" w:rsidRDefault="4DD87DF8" w:rsidP="00ED2350">
      <w:pPr>
        <w:pStyle w:val="ListParagraph"/>
        <w:numPr>
          <w:ilvl w:val="1"/>
          <w:numId w:val="139"/>
        </w:numPr>
        <w:spacing w:before="100" w:beforeAutospacing="1" w:after="160"/>
      </w:pPr>
      <w:r>
        <w:t>h</w:t>
      </w:r>
      <w:r w:rsidR="0012596D">
        <w:t>ave representatives of the intended audience evaluate the communication before publication</w:t>
      </w:r>
      <w:r w:rsidR="00326A95">
        <w:t>. See Clause</w:t>
      </w:r>
      <w:r w:rsidR="002007A3">
        <w:t xml:space="preserve"> </w:t>
      </w:r>
      <w:hyperlink w:anchor="_Evaluation" w:history="1">
        <w:r w:rsidR="00D634AD" w:rsidRPr="00E10297">
          <w:rPr>
            <w:rStyle w:val="Hyperlink"/>
          </w:rPr>
          <w:t>11</w:t>
        </w:r>
      </w:hyperlink>
      <w:r w:rsidR="0012596D">
        <w:t xml:space="preserve"> </w:t>
      </w:r>
      <w:r w:rsidR="002250E6" w:rsidDel="00356184">
        <w:fldChar w:fldCharType="begin"/>
      </w:r>
      <w:r w:rsidR="002250E6" w:rsidDel="00356184">
        <w:fldChar w:fldCharType="separate"/>
      </w:r>
      <w:r w:rsidR="00356184">
        <w:rPr>
          <w:rStyle w:val="Hyperlink"/>
        </w:rPr>
        <w:t>11</w:t>
      </w:r>
      <w:r w:rsidR="002250E6" w:rsidDel="00356184">
        <w:fldChar w:fldCharType="end"/>
      </w:r>
      <w:r w:rsidR="00326A95">
        <w:t>.</w:t>
      </w:r>
    </w:p>
    <w:p w14:paraId="2AB1F41A" w14:textId="77777777" w:rsidR="0012596D" w:rsidRPr="0012596D" w:rsidRDefault="0012596D" w:rsidP="4989D383">
      <w:pPr>
        <w:pStyle w:val="ListParagraph"/>
        <w:spacing w:before="100" w:beforeAutospacing="1" w:after="160"/>
        <w:ind w:left="1066"/>
      </w:pPr>
      <w:r w:rsidRPr="4989D383">
        <w:rPr>
          <w:rStyle w:val="EmphasisUseSparingly"/>
        </w:rPr>
        <w:t>Note:</w:t>
      </w:r>
      <w:r>
        <w:t xml:space="preserve"> The following are examples of things to learn from and about your intended audience:</w:t>
      </w:r>
    </w:p>
    <w:p w14:paraId="07EE5A39" w14:textId="1B65C532" w:rsidR="00290E90" w:rsidRPr="0012596D" w:rsidRDefault="00A175A8" w:rsidP="00ED2350">
      <w:pPr>
        <w:pStyle w:val="ListParagraph"/>
        <w:numPr>
          <w:ilvl w:val="0"/>
          <w:numId w:val="80"/>
        </w:numPr>
        <w:tabs>
          <w:tab w:val="left" w:pos="2977"/>
        </w:tabs>
        <w:spacing w:before="100" w:beforeAutospacing="1" w:after="160"/>
        <w:ind w:left="1701" w:hanging="567"/>
      </w:pPr>
      <w:r>
        <w:t>a</w:t>
      </w:r>
      <w:r w:rsidR="00290E90">
        <w:t>ges</w:t>
      </w:r>
    </w:p>
    <w:p w14:paraId="5E07E8D7" w14:textId="1B073D43" w:rsidR="0012596D" w:rsidRPr="0012596D" w:rsidRDefault="00A175A8" w:rsidP="00ED2350">
      <w:pPr>
        <w:pStyle w:val="ListParagraph"/>
        <w:numPr>
          <w:ilvl w:val="0"/>
          <w:numId w:val="80"/>
        </w:numPr>
        <w:tabs>
          <w:tab w:val="left" w:pos="2977"/>
        </w:tabs>
        <w:spacing w:before="100" w:beforeAutospacing="1" w:after="160"/>
        <w:ind w:left="1701" w:hanging="567"/>
      </w:pPr>
      <w:r>
        <w:t>b</w:t>
      </w:r>
      <w:r w:rsidR="0012596D">
        <w:t>arriers</w:t>
      </w:r>
      <w:r w:rsidR="00684587">
        <w:t xml:space="preserve"> (s</w:t>
      </w:r>
      <w:r w:rsidR="0012596D">
        <w:t xml:space="preserve">ee </w:t>
      </w:r>
      <w:r w:rsidR="00684587">
        <w:t xml:space="preserve">Clause </w:t>
      </w:r>
      <w:hyperlink w:anchor="_Learning_about_barriers">
        <w:r w:rsidR="00F726A1" w:rsidRPr="6742A8F9">
          <w:rPr>
            <w:rStyle w:val="Hyperlink"/>
          </w:rPr>
          <w:t>1</w:t>
        </w:r>
        <w:r w:rsidR="0040523D">
          <w:rPr>
            <w:rStyle w:val="Hyperlink"/>
          </w:rPr>
          <w:t>0</w:t>
        </w:r>
        <w:r w:rsidR="0012596D" w:rsidRPr="6742A8F9">
          <w:rPr>
            <w:rStyle w:val="Hyperlink"/>
          </w:rPr>
          <w:t>.3</w:t>
        </w:r>
      </w:hyperlink>
      <w:r w:rsidR="0012596D">
        <w:t>)</w:t>
      </w:r>
    </w:p>
    <w:p w14:paraId="707C596B" w14:textId="7FC5E713" w:rsidR="0012596D" w:rsidRPr="0012596D" w:rsidRDefault="00A175A8" w:rsidP="00ED2350">
      <w:pPr>
        <w:pStyle w:val="ListParagraph"/>
        <w:numPr>
          <w:ilvl w:val="0"/>
          <w:numId w:val="80"/>
        </w:numPr>
        <w:tabs>
          <w:tab w:val="left" w:pos="2977"/>
        </w:tabs>
        <w:spacing w:before="100" w:beforeAutospacing="1" w:after="160"/>
        <w:ind w:left="1701" w:hanging="567"/>
      </w:pPr>
      <w:r>
        <w:t>w</w:t>
      </w:r>
      <w:r w:rsidR="0012596D">
        <w:t>ays the intended audience prefers to be identified (</w:t>
      </w:r>
      <w:r w:rsidR="00684587">
        <w:t>s</w:t>
      </w:r>
      <w:r w:rsidR="0012596D">
        <w:t xml:space="preserve">ee </w:t>
      </w:r>
      <w:r w:rsidR="00684587">
        <w:t xml:space="preserve">Clause </w:t>
      </w:r>
      <w:hyperlink w:anchor="_Learning_about_self-identity">
        <w:r w:rsidR="000814E1" w:rsidRPr="6742A8F9">
          <w:rPr>
            <w:rStyle w:val="Hyperlink"/>
          </w:rPr>
          <w:t>1</w:t>
        </w:r>
        <w:r w:rsidR="004A67DE">
          <w:rPr>
            <w:rStyle w:val="Hyperlink"/>
          </w:rPr>
          <w:t>0</w:t>
        </w:r>
        <w:r w:rsidR="0012596D" w:rsidRPr="6742A8F9">
          <w:rPr>
            <w:rStyle w:val="Hyperlink"/>
          </w:rPr>
          <w:t>.4</w:t>
        </w:r>
      </w:hyperlink>
      <w:r w:rsidR="0012596D">
        <w:t>)</w:t>
      </w:r>
    </w:p>
    <w:p w14:paraId="6D7F4B7D" w14:textId="663EC125" w:rsidR="0012596D" w:rsidRPr="0012596D" w:rsidRDefault="00A175A8" w:rsidP="00ED2350">
      <w:pPr>
        <w:pStyle w:val="ListParagraph"/>
        <w:numPr>
          <w:ilvl w:val="0"/>
          <w:numId w:val="80"/>
        </w:numPr>
        <w:tabs>
          <w:tab w:val="left" w:pos="2977"/>
        </w:tabs>
        <w:spacing w:before="100" w:beforeAutospacing="1" w:after="160"/>
        <w:ind w:left="1701" w:hanging="567"/>
      </w:pPr>
      <w:r>
        <w:t>n</w:t>
      </w:r>
      <w:r w:rsidR="0012596D">
        <w:t>eeds and considerations (</w:t>
      </w:r>
      <w:r w:rsidR="00684587">
        <w:t>s</w:t>
      </w:r>
      <w:r w:rsidR="0012596D">
        <w:t>ee</w:t>
      </w:r>
      <w:r w:rsidR="00502341">
        <w:t xml:space="preserve"> Clause</w:t>
      </w:r>
      <w:r w:rsidR="0012596D">
        <w:t xml:space="preserve"> </w:t>
      </w:r>
      <w:hyperlink w:anchor="_Identifying_the_needs">
        <w:r w:rsidR="0023699B" w:rsidRPr="6742A8F9">
          <w:rPr>
            <w:rStyle w:val="Hyperlink"/>
          </w:rPr>
          <w:t>1</w:t>
        </w:r>
        <w:r w:rsidR="004A67DE">
          <w:rPr>
            <w:rStyle w:val="Hyperlink"/>
          </w:rPr>
          <w:t>0</w:t>
        </w:r>
        <w:r w:rsidR="0012596D" w:rsidRPr="6742A8F9">
          <w:rPr>
            <w:rStyle w:val="Hyperlink"/>
          </w:rPr>
          <w:t>.5</w:t>
        </w:r>
      </w:hyperlink>
      <w:r w:rsidR="0012596D">
        <w:t>)</w:t>
      </w:r>
    </w:p>
    <w:p w14:paraId="477FF0B9" w14:textId="108486A1" w:rsidR="0012596D" w:rsidRPr="0012596D" w:rsidRDefault="00A175A8" w:rsidP="00ED2350">
      <w:pPr>
        <w:pStyle w:val="ListParagraph"/>
        <w:numPr>
          <w:ilvl w:val="0"/>
          <w:numId w:val="80"/>
        </w:numPr>
        <w:tabs>
          <w:tab w:val="left" w:pos="2977"/>
        </w:tabs>
        <w:spacing w:before="100" w:beforeAutospacing="1" w:after="160"/>
        <w:ind w:left="1701" w:hanging="567"/>
      </w:pPr>
      <w:r>
        <w:t>t</w:t>
      </w:r>
      <w:r w:rsidR="0012596D">
        <w:t xml:space="preserve">he format or formats the intended audience needs or prefers (see </w:t>
      </w:r>
      <w:r w:rsidR="00502341">
        <w:t xml:space="preserve">Clause </w:t>
      </w:r>
      <w:hyperlink w:anchor="_Formats_for_the">
        <w:r w:rsidR="0023699B" w:rsidRPr="6742A8F9">
          <w:rPr>
            <w:rStyle w:val="Hyperlink"/>
          </w:rPr>
          <w:t>1</w:t>
        </w:r>
        <w:r w:rsidR="004A67DE">
          <w:rPr>
            <w:rStyle w:val="Hyperlink"/>
          </w:rPr>
          <w:t>0</w:t>
        </w:r>
        <w:r w:rsidR="0012596D" w:rsidRPr="6742A8F9">
          <w:rPr>
            <w:rStyle w:val="Hyperlink"/>
          </w:rPr>
          <w:t>.6</w:t>
        </w:r>
      </w:hyperlink>
      <w:r w:rsidR="00502341">
        <w:t>)</w:t>
      </w:r>
    </w:p>
    <w:p w14:paraId="1242BBDB" w14:textId="472D8E54" w:rsidR="0012596D" w:rsidRPr="0012596D" w:rsidRDefault="00A175A8" w:rsidP="00ED2350">
      <w:pPr>
        <w:pStyle w:val="ListParagraph"/>
        <w:numPr>
          <w:ilvl w:val="0"/>
          <w:numId w:val="80"/>
        </w:numPr>
        <w:tabs>
          <w:tab w:val="left" w:pos="2977"/>
        </w:tabs>
        <w:spacing w:before="100" w:beforeAutospacing="1" w:after="160"/>
        <w:ind w:left="1701" w:hanging="567"/>
      </w:pPr>
      <w:r>
        <w:t>l</w:t>
      </w:r>
      <w:r w:rsidR="0012596D">
        <w:t xml:space="preserve">anguage or languages the intended audience understands best (see </w:t>
      </w:r>
      <w:r w:rsidR="00502341">
        <w:t xml:space="preserve">Clause </w:t>
      </w:r>
      <w:hyperlink w:anchor="_Languages_for_the">
        <w:r w:rsidR="0023699B" w:rsidRPr="6742A8F9">
          <w:rPr>
            <w:rStyle w:val="Hyperlink"/>
          </w:rPr>
          <w:t>1</w:t>
        </w:r>
        <w:r w:rsidR="004A67DE">
          <w:rPr>
            <w:rStyle w:val="Hyperlink"/>
          </w:rPr>
          <w:t>0</w:t>
        </w:r>
        <w:r w:rsidR="0012596D" w:rsidRPr="6742A8F9">
          <w:rPr>
            <w:rStyle w:val="Hyperlink"/>
          </w:rPr>
          <w:t>.7</w:t>
        </w:r>
      </w:hyperlink>
      <w:r w:rsidR="0012596D">
        <w:t>)</w:t>
      </w:r>
    </w:p>
    <w:p w14:paraId="252D8173" w14:textId="094CD20B" w:rsidR="0012596D" w:rsidRPr="0012596D" w:rsidRDefault="00A175A8" w:rsidP="00ED2350">
      <w:pPr>
        <w:pStyle w:val="ListParagraph"/>
        <w:numPr>
          <w:ilvl w:val="0"/>
          <w:numId w:val="80"/>
        </w:numPr>
        <w:tabs>
          <w:tab w:val="left" w:pos="2977"/>
        </w:tabs>
        <w:spacing w:before="100" w:beforeAutospacing="1" w:after="160"/>
        <w:ind w:left="1701" w:hanging="567"/>
      </w:pPr>
      <w:r>
        <w:t>lo</w:t>
      </w:r>
      <w:r w:rsidR="0012596D">
        <w:t>cations</w:t>
      </w:r>
    </w:p>
    <w:p w14:paraId="5DCBD7CA" w14:textId="2E1237C1" w:rsidR="0012596D" w:rsidRPr="0012596D" w:rsidRDefault="00A175A8" w:rsidP="00ED2350">
      <w:pPr>
        <w:pStyle w:val="ListParagraph"/>
        <w:numPr>
          <w:ilvl w:val="0"/>
          <w:numId w:val="80"/>
        </w:numPr>
        <w:tabs>
          <w:tab w:val="left" w:pos="2977"/>
        </w:tabs>
        <w:spacing w:before="100" w:beforeAutospacing="1" w:after="160"/>
        <w:ind w:left="1701" w:hanging="567"/>
      </w:pPr>
      <w:r>
        <w:t>r</w:t>
      </w:r>
      <w:r w:rsidR="0012596D">
        <w:t>eliability of the intended audience’s internet access</w:t>
      </w:r>
    </w:p>
    <w:p w14:paraId="43B11BA5" w14:textId="60888AA7" w:rsidR="0012596D" w:rsidRPr="0012596D" w:rsidRDefault="00A175A8" w:rsidP="00ED2350">
      <w:pPr>
        <w:pStyle w:val="ListParagraph"/>
        <w:numPr>
          <w:ilvl w:val="0"/>
          <w:numId w:val="80"/>
        </w:numPr>
        <w:tabs>
          <w:tab w:val="left" w:pos="2977"/>
        </w:tabs>
        <w:spacing w:before="100" w:beforeAutospacing="1" w:after="160"/>
        <w:ind w:left="1701" w:hanging="567"/>
      </w:pPr>
      <w:r>
        <w:t>o</w:t>
      </w:r>
      <w:r w:rsidR="0012596D">
        <w:t>ther demographic information</w:t>
      </w:r>
    </w:p>
    <w:p w14:paraId="707E9C12" w14:textId="77777777" w:rsidR="001B5014" w:rsidRDefault="0012596D" w:rsidP="00ED2350">
      <w:pPr>
        <w:pStyle w:val="ListParagraph"/>
        <w:numPr>
          <w:ilvl w:val="0"/>
          <w:numId w:val="139"/>
        </w:numPr>
        <w:spacing w:before="100" w:beforeAutospacing="1" w:after="160"/>
      </w:pPr>
      <w:r w:rsidRPr="0012596D">
        <w:t xml:space="preserve">Where consultation and engagement </w:t>
      </w:r>
      <w:proofErr w:type="gramStart"/>
      <w:r w:rsidRPr="0012596D">
        <w:t>is</w:t>
      </w:r>
      <w:proofErr w:type="gramEnd"/>
      <w:r w:rsidRPr="0012596D">
        <w:t xml:space="preserve"> </w:t>
      </w:r>
      <w:r w:rsidR="00555D7B">
        <w:t>not</w:t>
      </w:r>
      <w:r w:rsidRPr="0012596D">
        <w:t xml:space="preserve"> possible, you </w:t>
      </w:r>
      <w:r w:rsidR="00555D7B">
        <w:t>shall</w:t>
      </w:r>
      <w:r w:rsidRPr="0012596D">
        <w:t xml:space="preserve"> do the following:</w:t>
      </w:r>
    </w:p>
    <w:p w14:paraId="4436402C" w14:textId="39B9FD10" w:rsidR="001B5014" w:rsidRDefault="1941E7AB" w:rsidP="00ED2350">
      <w:pPr>
        <w:pStyle w:val="ListParagraph"/>
        <w:numPr>
          <w:ilvl w:val="1"/>
          <w:numId w:val="139"/>
        </w:numPr>
        <w:spacing w:before="100" w:beforeAutospacing="1" w:after="160"/>
      </w:pPr>
      <w:r>
        <w:t>a</w:t>
      </w:r>
      <w:r w:rsidR="0012596D">
        <w:t>sk for feedback from the intended audience after the communication is made public</w:t>
      </w:r>
      <w:r w:rsidR="00644830">
        <w:t>. S</w:t>
      </w:r>
      <w:r w:rsidR="0012596D">
        <w:t xml:space="preserve">ee </w:t>
      </w:r>
      <w:r w:rsidR="00D61C87">
        <w:t xml:space="preserve">Clause </w:t>
      </w:r>
      <w:hyperlink w:anchor="_Ongoing_evaluation">
        <w:r w:rsidR="007420FD" w:rsidRPr="08F67335">
          <w:rPr>
            <w:rStyle w:val="Hyperlink"/>
          </w:rPr>
          <w:t>1</w:t>
        </w:r>
        <w:r w:rsidR="004A67DE">
          <w:rPr>
            <w:rStyle w:val="Hyperlink"/>
          </w:rPr>
          <w:t>1</w:t>
        </w:r>
        <w:r w:rsidR="0012596D" w:rsidRPr="08F67335">
          <w:rPr>
            <w:rStyle w:val="Hyperlink"/>
          </w:rPr>
          <w:t>.5</w:t>
        </w:r>
        <w:r w:rsidR="68AA62EB" w:rsidRPr="08F67335">
          <w:rPr>
            <w:rStyle w:val="Hyperlink"/>
          </w:rPr>
          <w:t>;</w:t>
        </w:r>
      </w:hyperlink>
      <w:r w:rsidR="68AA62EB">
        <w:t xml:space="preserve"> and</w:t>
      </w:r>
    </w:p>
    <w:p w14:paraId="7048A588" w14:textId="179C39C6" w:rsidR="0012596D" w:rsidRPr="0012596D" w:rsidRDefault="68AA62EB" w:rsidP="00ED2350">
      <w:pPr>
        <w:pStyle w:val="ListParagraph"/>
        <w:numPr>
          <w:ilvl w:val="1"/>
          <w:numId w:val="139"/>
        </w:numPr>
        <w:spacing w:before="100" w:beforeAutospacing="1" w:after="160"/>
      </w:pPr>
      <w:r>
        <w:t>u</w:t>
      </w:r>
      <w:r w:rsidR="0012596D">
        <w:t>se information from feedback and from information from audience engagement used in the development of similar communications or communications to similar audiences</w:t>
      </w:r>
      <w:r w:rsidR="00644830">
        <w:t>. S</w:t>
      </w:r>
      <w:r w:rsidR="0012596D">
        <w:t xml:space="preserve">ee </w:t>
      </w:r>
      <w:r w:rsidR="00D61C87">
        <w:t xml:space="preserve">Clause </w:t>
      </w:r>
      <w:hyperlink w:anchor="_Learning_about_the" w:history="1">
        <w:r w:rsidR="001D1104" w:rsidRPr="00EB6935">
          <w:rPr>
            <w:rStyle w:val="Hyperlink"/>
          </w:rPr>
          <w:t>1</w:t>
        </w:r>
        <w:r w:rsidR="004A67DE" w:rsidRPr="00EB6935">
          <w:rPr>
            <w:rStyle w:val="Hyperlink"/>
          </w:rPr>
          <w:t>0</w:t>
        </w:r>
        <w:r w:rsidR="001D1104" w:rsidRPr="00EB6935">
          <w:rPr>
            <w:rStyle w:val="Hyperlink"/>
          </w:rPr>
          <w:t xml:space="preserve">.2 </w:t>
        </w:r>
        <w:r w:rsidR="003C5956" w:rsidRPr="00EB6935">
          <w:rPr>
            <w:rStyle w:val="Hyperlink"/>
          </w:rPr>
          <w:t>c)</w:t>
        </w:r>
      </w:hyperlink>
      <w:r w:rsidR="0012596D">
        <w:t>.</w:t>
      </w:r>
    </w:p>
    <w:p w14:paraId="60BD5F6E" w14:textId="77777777" w:rsidR="00D61C87" w:rsidRDefault="00090210" w:rsidP="00C50830">
      <w:pPr>
        <w:pStyle w:val="ListParagraph"/>
        <w:spacing w:before="100" w:beforeAutospacing="1" w:after="160"/>
        <w:ind w:left="1134"/>
      </w:pPr>
      <w:r w:rsidRPr="00090210">
        <w:rPr>
          <w:rStyle w:val="EmphasisUseSparingly"/>
        </w:rPr>
        <w:t>Note:</w:t>
      </w:r>
      <w:r w:rsidRPr="00090210">
        <w:t xml:space="preserve"> Consulting and engaging with the intended audience might not be possible in these situations:</w:t>
      </w:r>
    </w:p>
    <w:p w14:paraId="1578ACEC" w14:textId="5690D72A" w:rsidR="00D61C87" w:rsidRDefault="57A3D118" w:rsidP="00ED2350">
      <w:pPr>
        <w:pStyle w:val="ListParagraph"/>
        <w:numPr>
          <w:ilvl w:val="0"/>
          <w:numId w:val="81"/>
        </w:numPr>
        <w:spacing w:before="100" w:beforeAutospacing="1" w:after="160"/>
        <w:ind w:left="1701" w:hanging="567"/>
      </w:pPr>
      <w:r>
        <w:t>t</w:t>
      </w:r>
      <w:r w:rsidR="00090210">
        <w:t>he information is confidential until made public</w:t>
      </w:r>
      <w:r w:rsidR="0C99B479">
        <w:t>;</w:t>
      </w:r>
    </w:p>
    <w:p w14:paraId="6DE5F3CC" w14:textId="19F0C55E" w:rsidR="00D61C87" w:rsidRDefault="0C99B479" w:rsidP="00ED2350">
      <w:pPr>
        <w:pStyle w:val="ListParagraph"/>
        <w:numPr>
          <w:ilvl w:val="0"/>
          <w:numId w:val="81"/>
        </w:numPr>
        <w:spacing w:before="100" w:beforeAutospacing="1" w:after="160"/>
        <w:ind w:left="1701" w:hanging="567"/>
      </w:pPr>
      <w:r>
        <w:t>t</w:t>
      </w:r>
      <w:r w:rsidR="00090210">
        <w:t>he information is sensitive until made public</w:t>
      </w:r>
      <w:r w:rsidR="09D5B8AA">
        <w:t>; or</w:t>
      </w:r>
    </w:p>
    <w:p w14:paraId="149C3C3B" w14:textId="47FD2AAE" w:rsidR="00090210" w:rsidRPr="00090210" w:rsidRDefault="436B531F" w:rsidP="00ED2350">
      <w:pPr>
        <w:pStyle w:val="ListParagraph"/>
        <w:numPr>
          <w:ilvl w:val="0"/>
          <w:numId w:val="81"/>
        </w:numPr>
        <w:spacing w:before="100" w:beforeAutospacing="1" w:after="160"/>
        <w:ind w:left="1701" w:hanging="567"/>
      </w:pPr>
      <w:r>
        <w:t>t</w:t>
      </w:r>
      <w:r w:rsidR="00090210">
        <w:t>here is no time for engagement because the information will be made public urgently, as in the case of an emergency</w:t>
      </w:r>
      <w:r w:rsidR="003AA357">
        <w:t>.</w:t>
      </w:r>
    </w:p>
    <w:p w14:paraId="48BF4D18" w14:textId="77777777" w:rsidR="001B5014" w:rsidRDefault="0012596D" w:rsidP="00ED2350">
      <w:pPr>
        <w:pStyle w:val="ListParagraph"/>
        <w:numPr>
          <w:ilvl w:val="0"/>
          <w:numId w:val="139"/>
        </w:numPr>
        <w:spacing w:before="100" w:beforeAutospacing="1" w:after="160"/>
      </w:pPr>
      <w:r w:rsidRPr="0012596D">
        <w:t xml:space="preserve">You </w:t>
      </w:r>
      <w:r w:rsidR="009676D0">
        <w:t>may</w:t>
      </w:r>
      <w:r w:rsidR="009676D0" w:rsidRPr="0012596D">
        <w:t xml:space="preserve"> </w:t>
      </w:r>
      <w:r w:rsidRPr="0012596D">
        <w:t>learn about the intended audience for the communication using these strategies:</w:t>
      </w:r>
    </w:p>
    <w:p w14:paraId="6DFD6B41" w14:textId="1FCBA9BF" w:rsidR="001B5014" w:rsidRDefault="00B65828" w:rsidP="00ED2350">
      <w:pPr>
        <w:pStyle w:val="ListParagraph"/>
        <w:numPr>
          <w:ilvl w:val="1"/>
          <w:numId w:val="139"/>
        </w:numPr>
        <w:spacing w:before="100" w:beforeAutospacing="1" w:after="160"/>
      </w:pPr>
      <w:r>
        <w:t>L</w:t>
      </w:r>
      <w:r w:rsidR="0012596D">
        <w:t>ook at information from previous audience engagement used in the development of similar communications or communications to similar audiences</w:t>
      </w:r>
      <w:r>
        <w:t>.</w:t>
      </w:r>
    </w:p>
    <w:p w14:paraId="65737CF8" w14:textId="5D6D2450" w:rsidR="00A175A8" w:rsidRDefault="00B65828" w:rsidP="00ED2350">
      <w:pPr>
        <w:pStyle w:val="ListParagraph"/>
        <w:numPr>
          <w:ilvl w:val="1"/>
          <w:numId w:val="139"/>
        </w:numPr>
        <w:spacing w:before="100" w:beforeAutospacing="1" w:after="160"/>
      </w:pPr>
      <w:r>
        <w:t>L</w:t>
      </w:r>
      <w:r w:rsidR="0012596D">
        <w:t>earn about the intended audience and barriers through published research including the following:</w:t>
      </w:r>
    </w:p>
    <w:p w14:paraId="1BCDEBBE" w14:textId="0D562CF1" w:rsidR="0012596D" w:rsidRPr="0012596D" w:rsidRDefault="0012596D" w:rsidP="00ED2350">
      <w:pPr>
        <w:pStyle w:val="ListParagraph"/>
        <w:numPr>
          <w:ilvl w:val="2"/>
          <w:numId w:val="140"/>
        </w:numPr>
        <w:spacing w:before="100" w:beforeAutospacing="1" w:after="160"/>
      </w:pPr>
      <w:r>
        <w:t>Statistics Canada or local census data for geographic, demographic, communications, cultural, and other information</w:t>
      </w:r>
    </w:p>
    <w:p w14:paraId="45D98C53" w14:textId="0B97B18E" w:rsidR="0012596D" w:rsidRDefault="062D14ED" w:rsidP="00ED2350">
      <w:pPr>
        <w:pStyle w:val="ListParagraph"/>
        <w:numPr>
          <w:ilvl w:val="2"/>
          <w:numId w:val="140"/>
        </w:numPr>
        <w:spacing w:before="100" w:beforeAutospacing="1" w:after="160"/>
      </w:pPr>
      <w:r>
        <w:t>s</w:t>
      </w:r>
      <w:r w:rsidR="0012596D">
        <w:t>tudies and research evidence for information about how to address barriers</w:t>
      </w:r>
    </w:p>
    <w:p w14:paraId="45E91DC0" w14:textId="77777777" w:rsidR="0012596D" w:rsidRPr="0012596D" w:rsidRDefault="0012596D" w:rsidP="0012596D">
      <w:pPr>
        <w:pStyle w:val="Heading2"/>
      </w:pPr>
      <w:bookmarkStart w:id="88" w:name="_Learning_about_barriers"/>
      <w:bookmarkStart w:id="89" w:name="_Ref195891455"/>
      <w:bookmarkStart w:id="90" w:name="_Toc208852316"/>
      <w:bookmarkEnd w:id="88"/>
      <w:r w:rsidRPr="0033092E">
        <w:t>Learning about barriers</w:t>
      </w:r>
      <w:bookmarkEnd w:id="89"/>
      <w:bookmarkEnd w:id="90"/>
    </w:p>
    <w:p w14:paraId="0013A523" w14:textId="27F74DC8" w:rsidR="00C65CF9" w:rsidRDefault="0012596D" w:rsidP="00ED2350">
      <w:pPr>
        <w:pStyle w:val="ListParagraph"/>
        <w:numPr>
          <w:ilvl w:val="0"/>
          <w:numId w:val="142"/>
        </w:numPr>
        <w:spacing w:before="100" w:beforeAutospacing="1" w:after="160"/>
      </w:pPr>
      <w:r>
        <w:t xml:space="preserve">You </w:t>
      </w:r>
      <w:r w:rsidR="00555D7B">
        <w:t>shall</w:t>
      </w:r>
      <w:r>
        <w:t xml:space="preserve"> learn about the barriers that members of your intended audience might face in finding, understanding, and using your communication</w:t>
      </w:r>
      <w:r w:rsidR="00644830">
        <w:t>. S</w:t>
      </w:r>
      <w:r>
        <w:t xml:space="preserve">ee </w:t>
      </w:r>
      <w:r w:rsidR="00644830">
        <w:t>Clause</w:t>
      </w:r>
      <w:hyperlink w:anchor="_Barriers_this_standard">
        <w:r w:rsidR="00644830" w:rsidRPr="65F69146">
          <w:rPr>
            <w:rStyle w:val="Hyperlink"/>
          </w:rPr>
          <w:t xml:space="preserve"> </w:t>
        </w:r>
        <w:r w:rsidR="00E2207F" w:rsidRPr="65F69146">
          <w:rPr>
            <w:rStyle w:val="Hyperlink"/>
          </w:rPr>
          <w:t>7.3</w:t>
        </w:r>
      </w:hyperlink>
      <w:r w:rsidR="00644830">
        <w:t>.</w:t>
      </w:r>
      <w:r>
        <w:t xml:space="preserve"> </w:t>
      </w:r>
    </w:p>
    <w:p w14:paraId="1B27212C" w14:textId="23B95E36" w:rsidR="00776B7D" w:rsidRDefault="0012596D" w:rsidP="00C65CF9">
      <w:pPr>
        <w:pStyle w:val="ListParagraph"/>
        <w:spacing w:before="100" w:beforeAutospacing="1" w:after="160"/>
        <w:ind w:left="1066"/>
      </w:pPr>
      <w:r w:rsidRPr="0012596D">
        <w:t>The following are examples of such barriers:</w:t>
      </w:r>
    </w:p>
    <w:p w14:paraId="47306755" w14:textId="1EE565DD" w:rsidR="001D18CF" w:rsidRDefault="196885EA" w:rsidP="00ED2350">
      <w:pPr>
        <w:pStyle w:val="ListParagraph"/>
        <w:numPr>
          <w:ilvl w:val="1"/>
          <w:numId w:val="142"/>
        </w:numPr>
        <w:spacing w:before="100" w:beforeAutospacing="1" w:after="160"/>
      </w:pPr>
      <w:r>
        <w:t>l</w:t>
      </w:r>
      <w:r w:rsidR="0012596D">
        <w:t>anguage and comprehension barriers</w:t>
      </w:r>
    </w:p>
    <w:p w14:paraId="26F8F342" w14:textId="41BEC348" w:rsidR="00D776FD" w:rsidRDefault="57E3E32B" w:rsidP="00ED2350">
      <w:pPr>
        <w:pStyle w:val="ListParagraph"/>
        <w:numPr>
          <w:ilvl w:val="1"/>
          <w:numId w:val="142"/>
        </w:numPr>
        <w:spacing w:before="100" w:beforeAutospacing="1" w:after="160"/>
      </w:pPr>
      <w:r>
        <w:t>m</w:t>
      </w:r>
      <w:r w:rsidR="0012596D">
        <w:t>emory, attention, and processing barriers</w:t>
      </w:r>
    </w:p>
    <w:p w14:paraId="3798FA7A" w14:textId="4336B9B0" w:rsidR="00D776FD" w:rsidRDefault="7CE04FAA" w:rsidP="00ED2350">
      <w:pPr>
        <w:pStyle w:val="ListParagraph"/>
        <w:numPr>
          <w:ilvl w:val="1"/>
          <w:numId w:val="142"/>
        </w:numPr>
        <w:spacing w:before="100" w:beforeAutospacing="1" w:after="160"/>
      </w:pPr>
      <w:r>
        <w:t>e</w:t>
      </w:r>
      <w:r w:rsidR="0012596D">
        <w:t>motional and distress-related barriers</w:t>
      </w:r>
    </w:p>
    <w:p w14:paraId="02CDE973" w14:textId="75AD55C7" w:rsidR="00D776FD" w:rsidRDefault="4A2D59B3" w:rsidP="00ED2350">
      <w:pPr>
        <w:pStyle w:val="ListParagraph"/>
        <w:numPr>
          <w:ilvl w:val="1"/>
          <w:numId w:val="142"/>
        </w:numPr>
        <w:spacing w:before="100" w:beforeAutospacing="1" w:after="160"/>
      </w:pPr>
      <w:r>
        <w:t>i</w:t>
      </w:r>
      <w:r w:rsidR="0012596D">
        <w:t>nformation access and navigation barriers</w:t>
      </w:r>
    </w:p>
    <w:p w14:paraId="30818D10" w14:textId="780F8C57" w:rsidR="00D776FD" w:rsidRDefault="7E78B45F" w:rsidP="00ED2350">
      <w:pPr>
        <w:pStyle w:val="ListParagraph"/>
        <w:numPr>
          <w:ilvl w:val="1"/>
          <w:numId w:val="142"/>
        </w:numPr>
        <w:spacing w:before="100" w:beforeAutospacing="1" w:after="160"/>
      </w:pPr>
      <w:r>
        <w:t>v</w:t>
      </w:r>
      <w:r w:rsidR="0012596D">
        <w:t>isual, hearing, and format barriers</w:t>
      </w:r>
    </w:p>
    <w:p w14:paraId="750D5FB3" w14:textId="4876856B" w:rsidR="0037335B" w:rsidRDefault="30AA5420" w:rsidP="00ED2350">
      <w:pPr>
        <w:pStyle w:val="ListParagraph"/>
        <w:numPr>
          <w:ilvl w:val="1"/>
          <w:numId w:val="142"/>
        </w:numPr>
        <w:spacing w:before="100" w:beforeAutospacing="1" w:after="160"/>
      </w:pPr>
      <w:r>
        <w:t>d</w:t>
      </w:r>
      <w:r w:rsidR="0012596D">
        <w:t>igital and interactive accessibility barriers</w:t>
      </w:r>
    </w:p>
    <w:p w14:paraId="1D1D5269" w14:textId="7B25B687" w:rsidR="0037335B" w:rsidRDefault="0012596D" w:rsidP="00A608A8">
      <w:pPr>
        <w:pStyle w:val="ListParagraph"/>
        <w:spacing w:before="100" w:beforeAutospacing="1" w:after="160"/>
        <w:ind w:left="1134"/>
      </w:pPr>
      <w:r w:rsidRPr="009E3632">
        <w:rPr>
          <w:rStyle w:val="EmphasisUseSparingly"/>
        </w:rPr>
        <w:t xml:space="preserve">Note </w:t>
      </w:r>
      <w:r w:rsidR="00C50830">
        <w:rPr>
          <w:rStyle w:val="EmphasisUseSparingly"/>
        </w:rPr>
        <w:t>1</w:t>
      </w:r>
      <w:r w:rsidRPr="009E3632">
        <w:rPr>
          <w:rStyle w:val="EmphasisUseSparingly"/>
        </w:rPr>
        <w:t>:</w:t>
      </w:r>
      <w:r w:rsidRPr="0033092E">
        <w:t xml:space="preserve"> Members of your intended audience might experience many barriers to communication at the same time. It is important to address </w:t>
      </w:r>
      <w:r w:rsidR="004D2EAD">
        <w:t>these</w:t>
      </w:r>
      <w:r w:rsidRPr="0033092E">
        <w:t xml:space="preserve"> barriers.</w:t>
      </w:r>
    </w:p>
    <w:p w14:paraId="7B27B13D" w14:textId="77777777" w:rsidR="001D7858" w:rsidRDefault="0012596D" w:rsidP="00A608A8">
      <w:pPr>
        <w:pStyle w:val="ListParagraph"/>
        <w:spacing w:before="100" w:beforeAutospacing="1" w:after="160"/>
        <w:ind w:left="1134"/>
      </w:pPr>
      <w:r w:rsidRPr="009E3632">
        <w:rPr>
          <w:rStyle w:val="EmphasisUseSparingly"/>
        </w:rPr>
        <w:t xml:space="preserve">Note </w:t>
      </w:r>
      <w:r w:rsidR="00C50830">
        <w:rPr>
          <w:rStyle w:val="EmphasisUseSparingly"/>
        </w:rPr>
        <w:t>2</w:t>
      </w:r>
      <w:r w:rsidRPr="009E3632">
        <w:rPr>
          <w:rStyle w:val="EmphasisUseSparingly"/>
        </w:rPr>
        <w:t>:</w:t>
      </w:r>
      <w:r w:rsidRPr="0033092E">
        <w:t xml:space="preserve"> You might need to provide </w:t>
      </w:r>
      <w:r w:rsidR="00565E65">
        <w:t>a</w:t>
      </w:r>
      <w:r w:rsidRPr="0033092E">
        <w:t xml:space="preserve"> communication in different formats to address the barriers that members of your intended audience face.</w:t>
      </w:r>
    </w:p>
    <w:p w14:paraId="5F84B7C6" w14:textId="52B23453" w:rsidR="00575687" w:rsidRDefault="0012596D" w:rsidP="00ED2350">
      <w:pPr>
        <w:pStyle w:val="ListParagraph"/>
        <w:numPr>
          <w:ilvl w:val="0"/>
          <w:numId w:val="142"/>
        </w:numPr>
        <w:spacing w:before="100" w:beforeAutospacing="1" w:after="160"/>
      </w:pPr>
      <w:r w:rsidRPr="0033092E">
        <w:t>After</w:t>
      </w:r>
      <w:r w:rsidRPr="0012596D">
        <w:t xml:space="preserve"> you have identified barriers, you </w:t>
      </w:r>
      <w:r w:rsidR="00555D7B">
        <w:t>shall</w:t>
      </w:r>
      <w:r w:rsidRPr="0012596D">
        <w:t xml:space="preserve"> consult with </w:t>
      </w:r>
      <w:r w:rsidR="00565E65">
        <w:t>people from</w:t>
      </w:r>
      <w:r w:rsidRPr="0012596D">
        <w:t xml:space="preserve"> the intended audience to find the best ways to </w:t>
      </w:r>
      <w:r w:rsidR="00F052A1">
        <w:t>address</w:t>
      </w:r>
      <w:r w:rsidRPr="0012596D">
        <w:t xml:space="preserve"> those barriers.</w:t>
      </w:r>
    </w:p>
    <w:p w14:paraId="2CF87521" w14:textId="4FF5EF5C" w:rsidR="0012596D" w:rsidRPr="0012596D" w:rsidRDefault="00575687" w:rsidP="00575687">
      <w:pPr>
        <w:keepLines w:val="0"/>
        <w:spacing w:after="160" w:line="259" w:lineRule="auto"/>
      </w:pPr>
      <w:r>
        <w:br w:type="page"/>
      </w:r>
    </w:p>
    <w:p w14:paraId="018B086A" w14:textId="77777777" w:rsidR="0012596D" w:rsidRPr="0012596D" w:rsidRDefault="0012596D" w:rsidP="00BE5955">
      <w:pPr>
        <w:pStyle w:val="Heading2"/>
      </w:pPr>
      <w:bookmarkStart w:id="91" w:name="_Learning_about_self-identity"/>
      <w:bookmarkStart w:id="92" w:name="_Ref195886842"/>
      <w:bookmarkStart w:id="93" w:name="_Toc208852317"/>
      <w:bookmarkEnd w:id="91"/>
      <w:r w:rsidRPr="0033092E">
        <w:t>Learning about self-identity</w:t>
      </w:r>
      <w:bookmarkEnd w:id="92"/>
      <w:bookmarkEnd w:id="93"/>
    </w:p>
    <w:p w14:paraId="4DCE8A0C" w14:textId="055EED18" w:rsidR="0037335B" w:rsidRDefault="0012596D" w:rsidP="001E2818">
      <w:pPr>
        <w:spacing w:before="100" w:beforeAutospacing="1" w:after="160"/>
      </w:pPr>
      <w:r w:rsidRPr="0033092E">
        <w:t xml:space="preserve">You </w:t>
      </w:r>
      <w:r w:rsidR="00555D7B">
        <w:t>shall</w:t>
      </w:r>
      <w:r w:rsidRPr="0033092E">
        <w:t xml:space="preserve"> consult with people with lived experience, including advocacy groups, about terms the</w:t>
      </w:r>
      <w:r w:rsidR="006465C3">
        <w:t>y</w:t>
      </w:r>
      <w:r w:rsidRPr="0033092E">
        <w:t xml:space="preserve"> </w:t>
      </w:r>
      <w:r w:rsidR="006465C3">
        <w:t xml:space="preserve">use </w:t>
      </w:r>
      <w:r w:rsidRPr="0033092E">
        <w:t>when referring to them</w:t>
      </w:r>
      <w:r w:rsidR="006465C3">
        <w:t>selves</w:t>
      </w:r>
      <w:r w:rsidRPr="0033092E">
        <w:t>.</w:t>
      </w:r>
    </w:p>
    <w:p w14:paraId="0792C967" w14:textId="77777777" w:rsidR="0037335B" w:rsidRDefault="0012596D" w:rsidP="001E2818">
      <w:pPr>
        <w:spacing w:before="100" w:beforeAutospacing="1" w:after="160"/>
      </w:pPr>
      <w:r w:rsidRPr="009E3632">
        <w:rPr>
          <w:rStyle w:val="EmphasisUseSparingly"/>
        </w:rPr>
        <w:t>Note 1:</w:t>
      </w:r>
      <w:r w:rsidRPr="0033092E">
        <w:t xml:space="preserve"> People with lived experience are those with personal, direct, and first-hand knowledge and understanding of accessibility</w:t>
      </w:r>
      <w:r w:rsidR="00D20B67">
        <w:t xml:space="preserve"> </w:t>
      </w:r>
      <w:r w:rsidRPr="0033092E">
        <w:t>needs.</w:t>
      </w:r>
    </w:p>
    <w:p w14:paraId="25452799" w14:textId="77777777" w:rsidR="003E7B05" w:rsidRDefault="0012596D" w:rsidP="001E2818">
      <w:pPr>
        <w:spacing w:before="100" w:beforeAutospacing="1" w:after="160"/>
      </w:pPr>
      <w:r w:rsidRPr="009E3632">
        <w:rPr>
          <w:rStyle w:val="EmphasisUseSparingly"/>
        </w:rPr>
        <w:t>Note 2:</w:t>
      </w:r>
      <w:r w:rsidRPr="0033092E">
        <w:t xml:space="preserve"> </w:t>
      </w:r>
      <w:r w:rsidR="00092549">
        <w:t>As much as possible,</w:t>
      </w:r>
      <w:r w:rsidR="003E7B05" w:rsidRPr="003E7B05">
        <w:t xml:space="preserve"> use the language used by your intended audience</w:t>
      </w:r>
      <w:r w:rsidR="00092549">
        <w:t xml:space="preserve"> in your communication</w:t>
      </w:r>
      <w:r w:rsidR="003E7B05" w:rsidRPr="003E7B05">
        <w:t>.</w:t>
      </w:r>
    </w:p>
    <w:p w14:paraId="690CCE61" w14:textId="77777777" w:rsidR="0037335B" w:rsidRDefault="003E7B05" w:rsidP="001E2818">
      <w:pPr>
        <w:spacing w:before="100" w:beforeAutospacing="1" w:after="160"/>
      </w:pPr>
      <w:r w:rsidRPr="003A4BD8">
        <w:rPr>
          <w:rStyle w:val="EmphasisUseSparingly"/>
        </w:rPr>
        <w:t>Note 3:</w:t>
      </w:r>
      <w:r>
        <w:t xml:space="preserve"> </w:t>
      </w:r>
      <w:r w:rsidR="0012596D" w:rsidRPr="0033092E">
        <w:t xml:space="preserve">If there is no consensus on a term, </w:t>
      </w:r>
      <w:r w:rsidR="005C0385">
        <w:t xml:space="preserve">it is best to </w:t>
      </w:r>
      <w:r w:rsidR="0012596D" w:rsidRPr="0033092E">
        <w:t xml:space="preserve">choose one term and acknowledge </w:t>
      </w:r>
      <w:r>
        <w:t xml:space="preserve">the </w:t>
      </w:r>
      <w:r w:rsidR="0012596D" w:rsidRPr="0033092E">
        <w:t>other terms and explain your choice</w:t>
      </w:r>
      <w:r w:rsidR="00092549">
        <w:t>, preferably in a place in the communication that will be prominent to your intended audience</w:t>
      </w:r>
      <w:r w:rsidR="0012596D" w:rsidRPr="0033092E">
        <w:t>.</w:t>
      </w:r>
    </w:p>
    <w:p w14:paraId="2B56491D" w14:textId="6DC8D427" w:rsidR="0012596D" w:rsidRPr="0033092E" w:rsidDel="006465C3" w:rsidRDefault="0012596D" w:rsidP="001E2818">
      <w:pPr>
        <w:spacing w:before="100" w:beforeAutospacing="1" w:after="160"/>
      </w:pPr>
      <w:r w:rsidRPr="009E3632" w:rsidDel="006465C3">
        <w:rPr>
          <w:rStyle w:val="EmphasisUseSparingly"/>
        </w:rPr>
        <w:t xml:space="preserve">Note </w:t>
      </w:r>
      <w:r w:rsidR="003E7B05">
        <w:rPr>
          <w:rStyle w:val="EmphasisUseSparingly"/>
        </w:rPr>
        <w:t>4</w:t>
      </w:r>
      <w:r w:rsidRPr="009E3632" w:rsidDel="006465C3">
        <w:rPr>
          <w:rStyle w:val="EmphasisUseSparingly"/>
        </w:rPr>
        <w:t>:</w:t>
      </w:r>
      <w:r w:rsidRPr="0033092E" w:rsidDel="006465C3">
        <w:t xml:space="preserve"> This standard uses </w:t>
      </w:r>
      <w:r w:rsidRPr="0012596D" w:rsidDel="006465C3">
        <w:t>person-first language</w:t>
      </w:r>
      <w:r w:rsidR="0086060E">
        <w:t>,</w:t>
      </w:r>
      <w:r w:rsidR="003E7B05">
        <w:t xml:space="preserve"> according to the </w:t>
      </w:r>
      <w:r w:rsidR="00B0176D" w:rsidRPr="00C36C32">
        <w:rPr>
          <w:i/>
        </w:rPr>
        <w:t>Accessible Canada Act</w:t>
      </w:r>
      <w:r w:rsidRPr="00ED4C41" w:rsidDel="006465C3">
        <w:t>.</w:t>
      </w:r>
      <w:r w:rsidRPr="0033092E" w:rsidDel="006465C3">
        <w:t xml:space="preserve"> Some people </w:t>
      </w:r>
      <w:r w:rsidR="006465C3" w:rsidRPr="006465C3">
        <w:t xml:space="preserve">or advocacy groups </w:t>
      </w:r>
      <w:r w:rsidRPr="0033092E" w:rsidDel="006465C3">
        <w:t xml:space="preserve">might </w:t>
      </w:r>
      <w:r w:rsidR="006465C3">
        <w:t>use</w:t>
      </w:r>
      <w:r w:rsidRPr="0033092E" w:rsidDel="006465C3">
        <w:t xml:space="preserve"> </w:t>
      </w:r>
      <w:r w:rsidRPr="0012596D" w:rsidDel="006465C3">
        <w:t>identity-first language</w:t>
      </w:r>
      <w:r w:rsidRPr="0033092E" w:rsidDel="006465C3">
        <w:t>.</w:t>
      </w:r>
      <w:r w:rsidR="006465C3" w:rsidRPr="006465C3">
        <w:t xml:space="preserve"> </w:t>
      </w:r>
    </w:p>
    <w:p w14:paraId="283FAA43" w14:textId="77777777" w:rsidR="00BE5955" w:rsidRPr="00BE5955" w:rsidRDefault="00BE5955" w:rsidP="00C36C32">
      <w:pPr>
        <w:pStyle w:val="Heading2"/>
        <w:ind w:left="993" w:hanging="993"/>
      </w:pPr>
      <w:bookmarkStart w:id="94" w:name="_Identifying_the_needs"/>
      <w:bookmarkStart w:id="95" w:name="_Toc208852318"/>
      <w:bookmarkEnd w:id="94"/>
      <w:r w:rsidRPr="00BE5955">
        <w:t>Identifying the needs and considerations for the communication</w:t>
      </w:r>
      <w:bookmarkEnd w:id="95"/>
    </w:p>
    <w:p w14:paraId="2D73A62E" w14:textId="77777777" w:rsidR="00BE5955" w:rsidRPr="00BE5955" w:rsidRDefault="00BE5955" w:rsidP="00C36C32">
      <w:pPr>
        <w:spacing w:before="100" w:beforeAutospacing="1" w:after="160"/>
      </w:pPr>
      <w:r w:rsidRPr="00BE5955">
        <w:t xml:space="preserve">You </w:t>
      </w:r>
      <w:r w:rsidR="00555D7B">
        <w:t>shall</w:t>
      </w:r>
      <w:r w:rsidRPr="00BE5955">
        <w:t xml:space="preserve"> identify the following needs and considerations for the communication and develop your communication accordingly:</w:t>
      </w:r>
    </w:p>
    <w:p w14:paraId="48BB0462" w14:textId="65A6410C" w:rsidR="00BE5955" w:rsidRPr="00BE5955" w:rsidRDefault="0E6C5124" w:rsidP="00ED2350">
      <w:pPr>
        <w:pStyle w:val="ListParagraph"/>
        <w:numPr>
          <w:ilvl w:val="0"/>
          <w:numId w:val="143"/>
        </w:numPr>
        <w:spacing w:before="100" w:beforeAutospacing="1" w:after="160"/>
      </w:pPr>
      <w:r>
        <w:t>a</w:t>
      </w:r>
      <w:r w:rsidR="00BE5955">
        <w:t>ttitudes and concerns</w:t>
      </w:r>
      <w:r w:rsidR="00C36C32">
        <w:t xml:space="preserve">: </w:t>
      </w:r>
      <w:r w:rsidR="00BE5955">
        <w:t>the attitudes and concerns that the intended audience has about the information and about you as the organization delivering the communication</w:t>
      </w:r>
      <w:r w:rsidR="7D09349B">
        <w:t>;</w:t>
      </w:r>
    </w:p>
    <w:p w14:paraId="49A3FCFE" w14:textId="0CA98334" w:rsidR="00BE5955" w:rsidRPr="00BE5955" w:rsidRDefault="7D09349B" w:rsidP="00ED2350">
      <w:pPr>
        <w:pStyle w:val="ListParagraph"/>
        <w:numPr>
          <w:ilvl w:val="0"/>
          <w:numId w:val="143"/>
        </w:numPr>
        <w:spacing w:before="100" w:beforeAutospacing="1" w:after="160"/>
      </w:pPr>
      <w:r>
        <w:t>c</w:t>
      </w:r>
      <w:r w:rsidR="00BE5955">
        <w:t>ontext</w:t>
      </w:r>
      <w:r w:rsidR="00C36C32">
        <w:t xml:space="preserve">: </w:t>
      </w:r>
      <w:r w:rsidR="00BE5955">
        <w:t>the context in which the intended audience will receive the communication</w:t>
      </w:r>
      <w:r w:rsidR="5AF6ED93">
        <w:t>;</w:t>
      </w:r>
    </w:p>
    <w:p w14:paraId="332D6A80" w14:textId="0F7C038A" w:rsidR="00BE5955" w:rsidRPr="00BE5955" w:rsidRDefault="5AF6ED93" w:rsidP="00ED2350">
      <w:pPr>
        <w:pStyle w:val="ListParagraph"/>
        <w:numPr>
          <w:ilvl w:val="0"/>
          <w:numId w:val="143"/>
        </w:numPr>
        <w:spacing w:before="100" w:beforeAutospacing="1" w:after="160"/>
      </w:pPr>
      <w:r>
        <w:t>f</w:t>
      </w:r>
      <w:r w:rsidR="00BE5955">
        <w:t>ormat</w:t>
      </w:r>
      <w:r w:rsidR="00C36C32">
        <w:t>:</w:t>
      </w:r>
      <w:r w:rsidR="00BE5955">
        <w:t xml:space="preserve"> the format or formats the intended audience needs or prefers for the communication</w:t>
      </w:r>
      <w:r w:rsidR="209A50ED">
        <w:t>;</w:t>
      </w:r>
    </w:p>
    <w:p w14:paraId="705B7C40" w14:textId="48D59793" w:rsidR="001B011A" w:rsidRDefault="4E4D7135" w:rsidP="00ED2350">
      <w:pPr>
        <w:pStyle w:val="ListParagraph"/>
        <w:numPr>
          <w:ilvl w:val="0"/>
          <w:numId w:val="143"/>
        </w:numPr>
        <w:spacing w:before="100" w:beforeAutospacing="1" w:after="160"/>
      </w:pPr>
      <w:r>
        <w:t>i</w:t>
      </w:r>
      <w:r w:rsidR="01E2BA5B">
        <w:t>nformation</w:t>
      </w:r>
      <w:r w:rsidR="1827C39C">
        <w:t xml:space="preserve">: </w:t>
      </w:r>
      <w:r w:rsidR="58189030">
        <w:t xml:space="preserve">what you want to convey in a communication, </w:t>
      </w:r>
      <w:r w:rsidR="4E981E9D">
        <w:t>including these concerns:</w:t>
      </w:r>
    </w:p>
    <w:p w14:paraId="00BA9598" w14:textId="621B8FFE" w:rsidR="00BE5955" w:rsidRPr="00BE5955" w:rsidRDefault="3F7AB642" w:rsidP="00ED2350">
      <w:pPr>
        <w:pStyle w:val="ListParagraph"/>
        <w:numPr>
          <w:ilvl w:val="1"/>
          <w:numId w:val="143"/>
        </w:numPr>
        <w:spacing w:before="100" w:beforeAutospacing="1" w:after="160"/>
      </w:pPr>
      <w:r>
        <w:t>t</w:t>
      </w:r>
      <w:r w:rsidR="00BE5955">
        <w:t>he information the intended audience needs or wants to know</w:t>
      </w:r>
      <w:r w:rsidR="0468CE1C">
        <w:t>;</w:t>
      </w:r>
    </w:p>
    <w:p w14:paraId="1109A2E4" w14:textId="7CC295BB" w:rsidR="00BE5955" w:rsidRPr="00BE5955" w:rsidRDefault="0468CE1C" w:rsidP="00ED2350">
      <w:pPr>
        <w:pStyle w:val="ListParagraph"/>
        <w:numPr>
          <w:ilvl w:val="1"/>
          <w:numId w:val="143"/>
        </w:numPr>
        <w:spacing w:before="100" w:beforeAutospacing="1" w:after="160"/>
      </w:pPr>
      <w:r>
        <w:t>t</w:t>
      </w:r>
      <w:r w:rsidR="00BE5955">
        <w:t>he information in the communication that the intended audience will find most important</w:t>
      </w:r>
      <w:r w:rsidR="6F8FD0A2">
        <w:t>; and</w:t>
      </w:r>
    </w:p>
    <w:p w14:paraId="39BAC0EC" w14:textId="677047A2" w:rsidR="006B68A6" w:rsidRDefault="6F8FD0A2" w:rsidP="00ED2350">
      <w:pPr>
        <w:pStyle w:val="ListParagraph"/>
        <w:numPr>
          <w:ilvl w:val="1"/>
          <w:numId w:val="143"/>
        </w:numPr>
        <w:spacing w:before="100" w:beforeAutospacing="1" w:after="160"/>
      </w:pPr>
      <w:r>
        <w:t>t</w:t>
      </w:r>
      <w:r w:rsidR="00BE5955">
        <w:t>he information you need the intended audience to understand</w:t>
      </w:r>
      <w:r w:rsidR="6841478A">
        <w:t xml:space="preserve">; </w:t>
      </w:r>
    </w:p>
    <w:p w14:paraId="4C87F6A3" w14:textId="25F92C8A" w:rsidR="003A27A4" w:rsidRDefault="1038ED24" w:rsidP="00ED2350">
      <w:pPr>
        <w:pStyle w:val="ListParagraph"/>
        <w:numPr>
          <w:ilvl w:val="0"/>
          <w:numId w:val="143"/>
        </w:numPr>
        <w:spacing w:before="100" w:beforeAutospacing="1" w:after="160"/>
      </w:pPr>
      <w:r>
        <w:t>p</w:t>
      </w:r>
      <w:r w:rsidR="00BE5955">
        <w:t>urpose and use</w:t>
      </w:r>
      <w:r w:rsidR="00FB032A">
        <w:t xml:space="preserve">: </w:t>
      </w:r>
      <w:r w:rsidR="00BE5955">
        <w:t>the intended audience’s purpose and motivation for engaging with the communication and your expectations for the intended audience’s use of the communication</w:t>
      </w:r>
      <w:r w:rsidR="34926298">
        <w:t>; and</w:t>
      </w:r>
    </w:p>
    <w:p w14:paraId="170DA5BB" w14:textId="52519C09" w:rsidR="0037335B" w:rsidRDefault="4468021A" w:rsidP="00ED2350">
      <w:pPr>
        <w:pStyle w:val="ListParagraph"/>
        <w:numPr>
          <w:ilvl w:val="0"/>
          <w:numId w:val="143"/>
        </w:numPr>
        <w:spacing w:before="100" w:beforeAutospacing="1" w:after="160"/>
      </w:pPr>
      <w:r>
        <w:t>u</w:t>
      </w:r>
      <w:r w:rsidR="00BE5955">
        <w:t>rgency</w:t>
      </w:r>
      <w:r w:rsidR="00FB032A">
        <w:t>:</w:t>
      </w:r>
      <w:r w:rsidR="00BE5955">
        <w:t xml:space="preserve"> how quickly the intended audience needs the information</w:t>
      </w:r>
      <w:r w:rsidR="00FB032A">
        <w:t>.</w:t>
      </w:r>
    </w:p>
    <w:p w14:paraId="019BBA99" w14:textId="77777777" w:rsidR="0037335B" w:rsidRDefault="00BE5955" w:rsidP="00C36C32">
      <w:pPr>
        <w:spacing w:before="100" w:beforeAutospacing="1" w:after="160"/>
      </w:pPr>
      <w:r w:rsidRPr="009E3632">
        <w:rPr>
          <w:rStyle w:val="EmphasisUseSparingly"/>
        </w:rPr>
        <w:t xml:space="preserve">Note 1: </w:t>
      </w:r>
      <w:r w:rsidRPr="00BE5955">
        <w:t>You might need to develop different versions of the communication if a single version cannot meet the needs and considerations of all members of the intended audience.</w:t>
      </w:r>
    </w:p>
    <w:p w14:paraId="4E5233E2" w14:textId="77777777" w:rsidR="0037335B" w:rsidRDefault="00BE5955" w:rsidP="00C36C32">
      <w:pPr>
        <w:spacing w:before="100" w:beforeAutospacing="1" w:after="160"/>
      </w:pPr>
      <w:r w:rsidRPr="009E3632">
        <w:rPr>
          <w:rStyle w:val="EmphasisUseSparingly"/>
        </w:rPr>
        <w:t>Note 2:</w:t>
      </w:r>
      <w:r w:rsidRPr="00BE5955">
        <w:t xml:space="preserve"> What the intended audience needs or wants to know and what you, as an organization, need the intended audience to know might be the same, or there might be some differences. Identifying the differences and what matters most to the intended audience can help you to structure the communication.</w:t>
      </w:r>
    </w:p>
    <w:p w14:paraId="429D36B3" w14:textId="77777777" w:rsidR="0012596D" w:rsidRDefault="00BE5955" w:rsidP="00C36C32">
      <w:pPr>
        <w:spacing w:before="100" w:beforeAutospacing="1" w:after="160"/>
      </w:pPr>
      <w:r w:rsidRPr="009E3632">
        <w:rPr>
          <w:rStyle w:val="EmphasisUseSparingly"/>
        </w:rPr>
        <w:t>Note 3:</w:t>
      </w:r>
      <w:r w:rsidRPr="00BE5955">
        <w:t xml:space="preserve"> If your intended audience might have a negative attitude either to the information in your communication or to your organization, identify</w:t>
      </w:r>
      <w:r w:rsidR="00092549">
        <w:t>ing</w:t>
      </w:r>
      <w:r w:rsidRPr="00BE5955">
        <w:t xml:space="preserve"> ways to mitigate this negativity</w:t>
      </w:r>
      <w:r w:rsidR="00092549">
        <w:t xml:space="preserve"> can help you communicate your message more effectively</w:t>
      </w:r>
      <w:r w:rsidRPr="00BE5955">
        <w:t>.</w:t>
      </w:r>
    </w:p>
    <w:p w14:paraId="24484EEA" w14:textId="77777777" w:rsidR="00BE5955" w:rsidRPr="00BE5955" w:rsidRDefault="00BE5955" w:rsidP="00584EEA">
      <w:pPr>
        <w:pStyle w:val="Heading2"/>
        <w:ind w:left="1170" w:hanging="1170"/>
      </w:pPr>
      <w:bookmarkStart w:id="96" w:name="_Formats_for_the"/>
      <w:bookmarkStart w:id="97" w:name="_Toc208852319"/>
      <w:bookmarkEnd w:id="96"/>
      <w:r>
        <w:t>Formats for the intended audience</w:t>
      </w:r>
      <w:bookmarkEnd w:id="97"/>
    </w:p>
    <w:p w14:paraId="05083157" w14:textId="79982EA0" w:rsidR="0037335B" w:rsidRDefault="00BE5955" w:rsidP="00FB032A">
      <w:pPr>
        <w:spacing w:before="100" w:beforeAutospacing="1" w:after="160"/>
      </w:pPr>
      <w:r w:rsidRPr="00BE5955">
        <w:t xml:space="preserve">You </w:t>
      </w:r>
      <w:r w:rsidR="00555D7B">
        <w:t>shall</w:t>
      </w:r>
      <w:r w:rsidRPr="00BE5955">
        <w:t xml:space="preserve"> choose formats needed or preferred by the intended audience and best suited to the communication</w:t>
      </w:r>
      <w:r w:rsidR="004538C9">
        <w:t>. S</w:t>
      </w:r>
      <w:r w:rsidRPr="00BE5955">
        <w:t xml:space="preserve">ee </w:t>
      </w:r>
      <w:r w:rsidR="004538C9">
        <w:t xml:space="preserve">Clause </w:t>
      </w:r>
      <w:hyperlink w:anchor="_What_this_standard" w:history="1">
        <w:r w:rsidR="00F10A7B" w:rsidRPr="003C7222">
          <w:rPr>
            <w:rStyle w:val="Hyperlink"/>
          </w:rPr>
          <w:t>7</w:t>
        </w:r>
        <w:r w:rsidRPr="003C7222">
          <w:rPr>
            <w:rStyle w:val="Hyperlink"/>
          </w:rPr>
          <w:t>.1</w:t>
        </w:r>
      </w:hyperlink>
      <w:r w:rsidRPr="00BE5955">
        <w:t>.</w:t>
      </w:r>
    </w:p>
    <w:p w14:paraId="26599147" w14:textId="6187650B" w:rsidR="00BE5955" w:rsidRPr="00BE5955" w:rsidRDefault="00BE5955" w:rsidP="00FB032A">
      <w:pPr>
        <w:spacing w:before="100" w:beforeAutospacing="1" w:after="160"/>
      </w:pPr>
      <w:r w:rsidRPr="009E3632">
        <w:rPr>
          <w:rStyle w:val="EmphasisUseSparingly"/>
        </w:rPr>
        <w:t>Note:</w:t>
      </w:r>
      <w:r w:rsidRPr="00BE5955">
        <w:t xml:space="preserve"> You might need to provide your communication in different formats to meet the needs of different members of your intended audiences.</w:t>
      </w:r>
    </w:p>
    <w:p w14:paraId="55270CE2" w14:textId="77777777" w:rsidR="00BE5955" w:rsidRPr="00BE5955" w:rsidRDefault="00BE5955" w:rsidP="004538C9">
      <w:pPr>
        <w:pStyle w:val="Heading2"/>
        <w:ind w:left="993" w:hanging="993"/>
      </w:pPr>
      <w:bookmarkStart w:id="98" w:name="_Languages_for_the"/>
      <w:bookmarkStart w:id="99" w:name="_Toc208852320"/>
      <w:bookmarkEnd w:id="98"/>
      <w:r w:rsidRPr="00BE5955">
        <w:t>Languages for the intended audience</w:t>
      </w:r>
      <w:bookmarkEnd w:id="99"/>
    </w:p>
    <w:p w14:paraId="56262DDD" w14:textId="698D16B0" w:rsidR="00BE5955" w:rsidRDefault="4C6AB9AB" w:rsidP="0AA70814">
      <w:pPr>
        <w:spacing w:before="100" w:beforeAutospacing="1" w:after="160"/>
      </w:pPr>
      <w:r>
        <w:t xml:space="preserve">You </w:t>
      </w:r>
      <w:r w:rsidR="0257C5B2">
        <w:t>shall</w:t>
      </w:r>
      <w:r>
        <w:t xml:space="preserve"> produce your communication in the language that your intended audience needs to understand it.</w:t>
      </w:r>
      <w:r w:rsidR="3590822A">
        <w:t xml:space="preserve"> See Clause </w:t>
      </w:r>
      <w:hyperlink w:anchor="_What_this_standard">
        <w:r w:rsidR="3590822A" w:rsidRPr="0AA70814">
          <w:rPr>
            <w:rStyle w:val="Hyperlink"/>
          </w:rPr>
          <w:t>7.1</w:t>
        </w:r>
        <w:r w:rsidR="75FE4C17" w:rsidRPr="0AA70814">
          <w:rPr>
            <w:rStyle w:val="Hyperlink"/>
          </w:rPr>
          <w:t>.</w:t>
        </w:r>
        <w:r w:rsidR="00BE5955">
          <w:br/>
        </w:r>
        <w:r w:rsidR="00BE5955">
          <w:br/>
        </w:r>
      </w:hyperlink>
      <w:r w:rsidRPr="0AA70814">
        <w:rPr>
          <w:rStyle w:val="EmphasisUseSparingly"/>
        </w:rPr>
        <w:t>Note 1:</w:t>
      </w:r>
      <w:r>
        <w:t xml:space="preserve"> This </w:t>
      </w:r>
      <w:r w:rsidR="73A9A9BB">
        <w:t>S</w:t>
      </w:r>
      <w:r>
        <w:t>tandard applies to communications in English, French, and sign languages</w:t>
      </w:r>
      <w:r w:rsidR="73A9A9BB">
        <w:t>.</w:t>
      </w:r>
      <w:r w:rsidR="3590822A">
        <w:t xml:space="preserve"> </w:t>
      </w:r>
      <w:r>
        <w:t xml:space="preserve">But a document is in plain language only if it is in the language best understood by the intended audiences. </w:t>
      </w:r>
      <w:r w:rsidR="00BE5955">
        <w:br/>
      </w:r>
      <w:r w:rsidR="00BE5955">
        <w:br/>
      </w:r>
      <w:r w:rsidRPr="0AA70814">
        <w:rPr>
          <w:rStyle w:val="EmphasisUseSparingly"/>
        </w:rPr>
        <w:t>Note 2:</w:t>
      </w:r>
      <w:r>
        <w:t xml:space="preserve"> You might need to provide the communication in more than one language.</w:t>
      </w:r>
    </w:p>
    <w:p w14:paraId="11BA697B" w14:textId="77777777" w:rsidR="00BE5955" w:rsidRPr="00BE5955" w:rsidRDefault="00BE5955" w:rsidP="004538C9">
      <w:pPr>
        <w:pStyle w:val="Heading2"/>
        <w:ind w:left="1134" w:hanging="1134"/>
      </w:pPr>
      <w:bookmarkStart w:id="100" w:name="_Toc208852321"/>
      <w:r w:rsidRPr="00BE5955">
        <w:t>Communications in many languages</w:t>
      </w:r>
      <w:bookmarkEnd w:id="100"/>
    </w:p>
    <w:p w14:paraId="376D4044" w14:textId="5E20893C" w:rsidR="00BE5955" w:rsidRPr="00BE5955" w:rsidRDefault="00BE5955" w:rsidP="00ED2350">
      <w:pPr>
        <w:pStyle w:val="ListParagraph"/>
        <w:numPr>
          <w:ilvl w:val="0"/>
          <w:numId w:val="56"/>
        </w:numPr>
        <w:spacing w:before="100" w:beforeAutospacing="1" w:after="160"/>
      </w:pPr>
      <w:r w:rsidRPr="00BE5955">
        <w:t xml:space="preserve">When developing a communication in many languages, you </w:t>
      </w:r>
      <w:r w:rsidR="00555D7B">
        <w:t>shall</w:t>
      </w:r>
      <w:r w:rsidRPr="00BE5955">
        <w:t xml:space="preserve"> make sure that the communication is in plain language in each language.</w:t>
      </w:r>
    </w:p>
    <w:p w14:paraId="75474D76" w14:textId="77777777" w:rsidR="00BE5955" w:rsidRPr="00BE5955" w:rsidRDefault="00BE5955" w:rsidP="00ED2350">
      <w:pPr>
        <w:pStyle w:val="ListParagraph"/>
        <w:numPr>
          <w:ilvl w:val="0"/>
          <w:numId w:val="56"/>
        </w:numPr>
        <w:spacing w:before="100" w:beforeAutospacing="1" w:after="160"/>
      </w:pPr>
      <w:r w:rsidRPr="00BE5955">
        <w:t xml:space="preserve">When translating a communication into another language, you </w:t>
      </w:r>
      <w:r w:rsidR="00555D7B">
        <w:t>should</w:t>
      </w:r>
      <w:r w:rsidRPr="00BE5955">
        <w:t xml:space="preserve"> work with translators who are familiar with plain language in the language they are translating into.</w:t>
      </w:r>
    </w:p>
    <w:p w14:paraId="4B73A320" w14:textId="77777777" w:rsidR="003475C8" w:rsidRDefault="00D16975" w:rsidP="00ED2350">
      <w:pPr>
        <w:pStyle w:val="ListParagraph"/>
        <w:numPr>
          <w:ilvl w:val="0"/>
          <w:numId w:val="56"/>
        </w:numPr>
        <w:spacing w:before="100" w:beforeAutospacing="1" w:after="160"/>
      </w:pPr>
      <w:r>
        <w:t xml:space="preserve">When </w:t>
      </w:r>
      <w:r w:rsidR="003475C8">
        <w:t xml:space="preserve">planning </w:t>
      </w:r>
      <w:r w:rsidRPr="00D16975">
        <w:t xml:space="preserve">live or pre-recorded communications in sign </w:t>
      </w:r>
      <w:r>
        <w:t xml:space="preserve">and spoken </w:t>
      </w:r>
      <w:r w:rsidRPr="00D16975">
        <w:t>language</w:t>
      </w:r>
      <w:r>
        <w:t>s</w:t>
      </w:r>
      <w:r w:rsidRPr="00D16975">
        <w:t xml:space="preserve">, you should </w:t>
      </w:r>
      <w:r w:rsidR="003475C8">
        <w:t xml:space="preserve">give interpreters enough </w:t>
      </w:r>
      <w:r w:rsidRPr="00D16975">
        <w:t>time and resources</w:t>
      </w:r>
      <w:r w:rsidR="003475C8">
        <w:t xml:space="preserve"> to prepare</w:t>
      </w:r>
      <w:r w:rsidRPr="00D16975">
        <w:t xml:space="preserve">. </w:t>
      </w:r>
    </w:p>
    <w:p w14:paraId="2E45D4D3" w14:textId="010B0353" w:rsidR="00BE5955" w:rsidRDefault="00BE5955" w:rsidP="008106FF">
      <w:pPr>
        <w:spacing w:before="100" w:beforeAutospacing="1" w:after="160"/>
        <w:ind w:left="993"/>
      </w:pPr>
      <w:r w:rsidRPr="009E3632">
        <w:rPr>
          <w:rStyle w:val="EmphasisUseSparingly"/>
        </w:rPr>
        <w:t>Note:</w:t>
      </w:r>
      <w:r w:rsidRPr="00BE5955">
        <w:t xml:space="preserve"> For example, interpreters recommend having information in advance</w:t>
      </w:r>
      <w:r w:rsidR="00D93C2E">
        <w:t>. This allow</w:t>
      </w:r>
      <w:r w:rsidR="00D16975">
        <w:t>s</w:t>
      </w:r>
      <w:r w:rsidR="00D93C2E">
        <w:t xml:space="preserve"> time to</w:t>
      </w:r>
      <w:r w:rsidRPr="00BE5955">
        <w:t xml:space="preserve"> understand the meaning and intent of the communication in the original language and </w:t>
      </w:r>
      <w:r w:rsidR="00D93C2E">
        <w:t>to consider</w:t>
      </w:r>
      <w:r w:rsidRPr="00BE5955">
        <w:t xml:space="preserve"> the subject, terms, concepts, names of people and places, numbers, abbreviations, metaphors, and historical and cultural references.</w:t>
      </w:r>
    </w:p>
    <w:p w14:paraId="48026018" w14:textId="22EF329C" w:rsidR="001C236E" w:rsidRPr="001C236E" w:rsidRDefault="00517C5C" w:rsidP="008106FF">
      <w:pPr>
        <w:pStyle w:val="Heading2"/>
        <w:ind w:left="993" w:hanging="993"/>
      </w:pPr>
      <w:bookmarkStart w:id="101" w:name="_Delivery_and_cost"/>
      <w:bookmarkStart w:id="102" w:name="_Toc208852322"/>
      <w:bookmarkEnd w:id="101"/>
      <w:r>
        <w:t>Delivery</w:t>
      </w:r>
      <w:r w:rsidRPr="001C236E">
        <w:t xml:space="preserve"> </w:t>
      </w:r>
      <w:r w:rsidR="001C236E" w:rsidRPr="001C236E">
        <w:t>and cost of</w:t>
      </w:r>
      <w:r w:rsidR="008106FF">
        <w:t xml:space="preserve"> </w:t>
      </w:r>
      <w:r w:rsidR="001C236E" w:rsidRPr="001C236E">
        <w:t>communications</w:t>
      </w:r>
      <w:bookmarkEnd w:id="102"/>
    </w:p>
    <w:p w14:paraId="1E2D5076" w14:textId="2F9D0D2B" w:rsidR="004A425B" w:rsidRDefault="006C4379" w:rsidP="00ED2350">
      <w:pPr>
        <w:pStyle w:val="ListParagraph"/>
        <w:numPr>
          <w:ilvl w:val="0"/>
          <w:numId w:val="184"/>
        </w:numPr>
        <w:spacing w:before="100" w:beforeAutospacing="1" w:after="160"/>
      </w:pPr>
      <w:r w:rsidRPr="00DD285D">
        <w:t>You shall deliver communications following</w:t>
      </w:r>
      <w:r w:rsidR="00733035">
        <w:t xml:space="preserve"> the draft standard</w:t>
      </w:r>
      <w:r w:rsidRPr="00DD285D">
        <w:t xml:space="preserve"> CAN-ASC-5.2.1: Part 1.</w:t>
      </w:r>
    </w:p>
    <w:p w14:paraId="4B748D3E" w14:textId="77777777" w:rsidR="001C236E" w:rsidRPr="001C236E" w:rsidRDefault="002053F3" w:rsidP="00ED2350">
      <w:pPr>
        <w:pStyle w:val="ListParagraph"/>
        <w:numPr>
          <w:ilvl w:val="0"/>
          <w:numId w:val="184"/>
        </w:numPr>
        <w:spacing w:before="100" w:beforeAutospacing="1" w:after="160"/>
      </w:pPr>
      <w:r w:rsidRPr="001C236E">
        <w:t xml:space="preserve">You </w:t>
      </w:r>
      <w:r>
        <w:t>may</w:t>
      </w:r>
      <w:r w:rsidRPr="001C236E">
        <w:t xml:space="preserve"> publish some alternate formats at the same time as when you publish the original documents. This would help you reduce the time and effort needed to meet some requests</w:t>
      </w:r>
      <w:r w:rsidR="001C236E" w:rsidRPr="001C236E">
        <w:t>.</w:t>
      </w:r>
    </w:p>
    <w:p w14:paraId="515B5D36" w14:textId="77777777" w:rsidR="001C236E" w:rsidRPr="001C236E" w:rsidRDefault="001C236E" w:rsidP="001C236E">
      <w:pPr>
        <w:pStyle w:val="Heading2"/>
      </w:pPr>
      <w:bookmarkStart w:id="103" w:name="_Contact_and_version"/>
      <w:bookmarkStart w:id="104" w:name="_Toc208852323"/>
      <w:bookmarkEnd w:id="103"/>
      <w:r w:rsidRPr="001C236E">
        <w:t>Contact and version information</w:t>
      </w:r>
      <w:bookmarkEnd w:id="104"/>
    </w:p>
    <w:p w14:paraId="3913CAB7" w14:textId="77777777" w:rsidR="001C236E" w:rsidRPr="001C236E" w:rsidRDefault="001C236E" w:rsidP="008106FF">
      <w:pPr>
        <w:spacing w:before="100" w:beforeAutospacing="1" w:after="160"/>
      </w:pPr>
      <w:r w:rsidRPr="001C236E">
        <w:t xml:space="preserve">To meet the intended audience’s needs, you </w:t>
      </w:r>
      <w:r w:rsidR="00555D7B">
        <w:t>shall</w:t>
      </w:r>
      <w:r w:rsidRPr="001C236E">
        <w:t xml:space="preserve"> state the following within the communication:</w:t>
      </w:r>
    </w:p>
    <w:p w14:paraId="6F8CD8A8" w14:textId="31492081" w:rsidR="00E7155C" w:rsidRDefault="58533211" w:rsidP="00ED2350">
      <w:pPr>
        <w:pStyle w:val="ListParagraph"/>
        <w:numPr>
          <w:ilvl w:val="0"/>
          <w:numId w:val="144"/>
        </w:numPr>
        <w:spacing w:before="100" w:beforeAutospacing="1" w:after="160"/>
      </w:pPr>
      <w:r>
        <w:t>h</w:t>
      </w:r>
      <w:r w:rsidR="00A42C2C">
        <w:t>ow to contact you, the organization that developed and delivered the communication, so that members of the intended audience can do any of the following:</w:t>
      </w:r>
    </w:p>
    <w:p w14:paraId="006B7DA2" w14:textId="5A060824" w:rsidR="00E7155C" w:rsidRDefault="00981092" w:rsidP="00ED2350">
      <w:pPr>
        <w:pStyle w:val="ListParagraph"/>
        <w:numPr>
          <w:ilvl w:val="1"/>
          <w:numId w:val="144"/>
        </w:numPr>
        <w:spacing w:before="100" w:beforeAutospacing="1" w:after="160"/>
      </w:pPr>
      <w:r>
        <w:t>a</w:t>
      </w:r>
      <w:r w:rsidR="00A42C2C" w:rsidRPr="001C236E">
        <w:t>sk questions</w:t>
      </w:r>
      <w:r>
        <w:t>;</w:t>
      </w:r>
    </w:p>
    <w:p w14:paraId="3CF82CA1" w14:textId="242927C4" w:rsidR="00E7155C" w:rsidRDefault="00981092" w:rsidP="00ED2350">
      <w:pPr>
        <w:pStyle w:val="ListParagraph"/>
        <w:numPr>
          <w:ilvl w:val="1"/>
          <w:numId w:val="144"/>
        </w:numPr>
        <w:spacing w:before="100" w:beforeAutospacing="1" w:after="160"/>
      </w:pPr>
      <w:r>
        <w:t>a</w:t>
      </w:r>
      <w:r w:rsidR="00A42C2C" w:rsidRPr="001C236E">
        <w:t>sk for an alternate format</w:t>
      </w:r>
      <w:r>
        <w:t xml:space="preserve">; </w:t>
      </w:r>
      <w:r w:rsidR="00A03D72">
        <w:t>or</w:t>
      </w:r>
    </w:p>
    <w:p w14:paraId="48EB2A4A" w14:textId="3F507FDA" w:rsidR="00E7155C" w:rsidRDefault="00981092" w:rsidP="00ED2350">
      <w:pPr>
        <w:pStyle w:val="ListParagraph"/>
        <w:numPr>
          <w:ilvl w:val="1"/>
          <w:numId w:val="144"/>
        </w:numPr>
        <w:spacing w:before="100" w:beforeAutospacing="1" w:after="160"/>
      </w:pPr>
      <w:r>
        <w:t>g</w:t>
      </w:r>
      <w:r w:rsidR="00A42C2C">
        <w:t>ive feedback</w:t>
      </w:r>
      <w:r w:rsidR="333F4239">
        <w:t>;</w:t>
      </w:r>
    </w:p>
    <w:p w14:paraId="4085BABC" w14:textId="0FF86CDA" w:rsidR="00E7155C" w:rsidRDefault="333F4239" w:rsidP="00ED2350">
      <w:pPr>
        <w:pStyle w:val="ListParagraph"/>
        <w:numPr>
          <w:ilvl w:val="0"/>
          <w:numId w:val="144"/>
        </w:numPr>
        <w:spacing w:before="100" w:beforeAutospacing="1" w:after="160"/>
      </w:pPr>
      <w:r>
        <w:t>if</w:t>
      </w:r>
      <w:r w:rsidR="001C236E">
        <w:t xml:space="preserve"> the communication is available in more than one language, where to find each language version</w:t>
      </w:r>
      <w:r w:rsidR="12B65B1B">
        <w:t>;</w:t>
      </w:r>
    </w:p>
    <w:p w14:paraId="7A4BD0B4" w14:textId="7BBF3C53" w:rsidR="00E7155C" w:rsidRDefault="12B65B1B" w:rsidP="00ED2350">
      <w:pPr>
        <w:pStyle w:val="ListParagraph"/>
        <w:numPr>
          <w:ilvl w:val="0"/>
          <w:numId w:val="144"/>
        </w:numPr>
        <w:spacing w:before="100" w:beforeAutospacing="1" w:after="160"/>
      </w:pPr>
      <w:r>
        <w:t>if</w:t>
      </w:r>
      <w:r w:rsidR="001C236E">
        <w:t xml:space="preserve"> the communication is available in more than one format, where to find each format</w:t>
      </w:r>
      <w:r w:rsidR="3D47D9F4">
        <w:t>;</w:t>
      </w:r>
      <w:r w:rsidR="74D03EE8">
        <w:t xml:space="preserve"> and</w:t>
      </w:r>
    </w:p>
    <w:p w14:paraId="36E22852" w14:textId="02037979" w:rsidR="000F086E" w:rsidRDefault="3D47D9F4" w:rsidP="00ED2350">
      <w:pPr>
        <w:pStyle w:val="ListParagraph"/>
        <w:numPr>
          <w:ilvl w:val="0"/>
          <w:numId w:val="144"/>
        </w:numPr>
        <w:spacing w:before="100" w:beforeAutospacing="1" w:after="160"/>
      </w:pPr>
      <w:r>
        <w:t>i</w:t>
      </w:r>
      <w:r w:rsidR="000F086E">
        <w:t>nformation about the version of the communication so that feedback can refer to the correct version</w:t>
      </w:r>
      <w:r w:rsidR="0C730EE8">
        <w:t>.</w:t>
      </w:r>
    </w:p>
    <w:p w14:paraId="1D31959A" w14:textId="77777777" w:rsidR="0097300D" w:rsidRDefault="001C236E" w:rsidP="00386DC0">
      <w:pPr>
        <w:spacing w:before="100" w:beforeAutospacing="1" w:after="160"/>
        <w:ind w:left="993"/>
      </w:pPr>
      <w:r w:rsidRPr="009E3632">
        <w:rPr>
          <w:rStyle w:val="EmphasisUseSparingly"/>
        </w:rPr>
        <w:t>Note:</w:t>
      </w:r>
      <w:r w:rsidRPr="001C236E">
        <w:t xml:space="preserve"> For example, the version of the communication might be the month and year of publication.</w:t>
      </w:r>
    </w:p>
    <w:p w14:paraId="1244F72F" w14:textId="77777777" w:rsidR="001C236E" w:rsidRPr="001C236E" w:rsidRDefault="001C236E" w:rsidP="00386DC0">
      <w:pPr>
        <w:pStyle w:val="Heading2"/>
        <w:ind w:left="1418" w:hanging="1418"/>
      </w:pPr>
      <w:bookmarkStart w:id="105" w:name="_Toc208852324"/>
      <w:r w:rsidRPr="001C236E">
        <w:t>Continuing to learn about, from, and with audiences</w:t>
      </w:r>
      <w:bookmarkEnd w:id="105"/>
    </w:p>
    <w:p w14:paraId="7ACB8F6D" w14:textId="215ED7F1" w:rsidR="00810756" w:rsidRDefault="001C236E" w:rsidP="00386DC0">
      <w:pPr>
        <w:spacing w:before="100" w:beforeAutospacing="1" w:after="160"/>
      </w:pPr>
      <w:r w:rsidRPr="001C236E">
        <w:t xml:space="preserve">You </w:t>
      </w:r>
      <w:r w:rsidR="00555D7B">
        <w:t>shall</w:t>
      </w:r>
      <w:r w:rsidRPr="001C236E">
        <w:t xml:space="preserve"> repeat the process of identifying your intended audience and learning about barriers they face and their needs and considerations when updating material.</w:t>
      </w:r>
      <w:r w:rsidR="002F5EB6">
        <w:br/>
      </w:r>
      <w:r w:rsidR="002F5EB6">
        <w:br/>
      </w:r>
      <w:r w:rsidRPr="009E3632">
        <w:rPr>
          <w:rStyle w:val="EmphasisUseSparingly"/>
        </w:rPr>
        <w:t>Note:</w:t>
      </w:r>
      <w:r w:rsidRPr="001C236E">
        <w:t xml:space="preserve"> The makeup of your audiences might change over time. Audience needs, barriers and ways to address them, and formats also change over time. Repeating the process of identifying audiences and learning about them helps you continue to develop communications that meet the definition of plain language for your intended audience.</w:t>
      </w:r>
    </w:p>
    <w:p w14:paraId="6E4A4221" w14:textId="77777777" w:rsidR="001C236E" w:rsidRPr="001C236E" w:rsidRDefault="00810756" w:rsidP="00810756">
      <w:pPr>
        <w:keepLines w:val="0"/>
        <w:spacing w:after="160" w:line="259" w:lineRule="auto"/>
      </w:pPr>
      <w:r>
        <w:br w:type="page"/>
      </w:r>
    </w:p>
    <w:p w14:paraId="31D7DDCE" w14:textId="77777777" w:rsidR="001C236E" w:rsidRPr="001C236E" w:rsidRDefault="001C236E" w:rsidP="39AADE62">
      <w:pPr>
        <w:pStyle w:val="Heading1"/>
        <w:ind w:left="990" w:hanging="1132"/>
      </w:pPr>
      <w:bookmarkStart w:id="106" w:name="_Evaluation"/>
      <w:bookmarkStart w:id="107" w:name="_Toc208852325"/>
      <w:bookmarkEnd w:id="106"/>
      <w:r>
        <w:t>Evaluation</w:t>
      </w:r>
      <w:bookmarkEnd w:id="107"/>
    </w:p>
    <w:p w14:paraId="4164FE61" w14:textId="77777777" w:rsidR="001C236E" w:rsidRPr="001C236E" w:rsidRDefault="00311BAA" w:rsidP="004155DB">
      <w:pPr>
        <w:spacing w:before="100" w:beforeAutospacing="1" w:after="160"/>
      </w:pPr>
      <w:r>
        <w:t>"</w:t>
      </w:r>
      <w:r w:rsidR="001C236E" w:rsidRPr="001C236E">
        <w:t>A communication is in plain language if its wording, structure, and design are so clear that the intended audience can easily do each of the following:</w:t>
      </w:r>
    </w:p>
    <w:p w14:paraId="5A7FA135" w14:textId="7307541C" w:rsidR="001C236E" w:rsidRPr="001C236E" w:rsidRDefault="00AA09AB" w:rsidP="00ED2350">
      <w:pPr>
        <w:pStyle w:val="ListParagraph"/>
        <w:numPr>
          <w:ilvl w:val="0"/>
          <w:numId w:val="27"/>
        </w:numPr>
        <w:spacing w:before="100" w:beforeAutospacing="1" w:after="160"/>
      </w:pPr>
      <w:r>
        <w:t>f</w:t>
      </w:r>
      <w:r w:rsidR="001C236E" w:rsidRPr="001C236E">
        <w:t>ind what they need</w:t>
      </w:r>
      <w:r>
        <w:t>;</w:t>
      </w:r>
    </w:p>
    <w:p w14:paraId="6D586384" w14:textId="07EDAF3D" w:rsidR="001C236E" w:rsidRPr="001C236E" w:rsidRDefault="001C236E" w:rsidP="00ED2350">
      <w:pPr>
        <w:pStyle w:val="ListParagraph"/>
        <w:numPr>
          <w:ilvl w:val="0"/>
          <w:numId w:val="27"/>
        </w:numPr>
        <w:spacing w:before="100" w:beforeAutospacing="1" w:after="160"/>
      </w:pPr>
      <w:r w:rsidRPr="001C236E">
        <w:t>understand what they find</w:t>
      </w:r>
      <w:r w:rsidR="00AA09AB">
        <w:t>; and</w:t>
      </w:r>
    </w:p>
    <w:p w14:paraId="2CE350D6" w14:textId="3556A742" w:rsidR="00AA09AB" w:rsidRDefault="04D5E0A7" w:rsidP="0AA70814">
      <w:pPr>
        <w:pStyle w:val="ListParagraph"/>
        <w:numPr>
          <w:ilvl w:val="0"/>
          <w:numId w:val="27"/>
        </w:numPr>
        <w:spacing w:before="100" w:beforeAutospacing="1" w:after="160"/>
      </w:pPr>
      <w:r>
        <w:t>use that information</w:t>
      </w:r>
      <w:r w:rsidR="133143A7">
        <w:t>.</w:t>
      </w:r>
      <w:r w:rsidR="2148C383">
        <w:t>"</w:t>
      </w:r>
      <w:r>
        <w:t xml:space="preserve"> </w:t>
      </w:r>
    </w:p>
    <w:p w14:paraId="72EEA30E" w14:textId="16E6D70B" w:rsidR="001C236E" w:rsidRPr="001C236E" w:rsidRDefault="00AA09AB" w:rsidP="00AA09AB">
      <w:pPr>
        <w:spacing w:before="100" w:beforeAutospacing="1" w:after="160"/>
      </w:pPr>
      <w:r>
        <w:t>S</w:t>
      </w:r>
      <w:r w:rsidR="001C236E" w:rsidRPr="001C236E">
        <w:t xml:space="preserve">ee </w:t>
      </w:r>
      <w:r>
        <w:t xml:space="preserve">Clause </w:t>
      </w:r>
      <w:hyperlink w:anchor="_What_is_plain" w:history="1">
        <w:r w:rsidR="006F5BAD" w:rsidRPr="001B7062">
          <w:rPr>
            <w:rStyle w:val="Hyperlink"/>
          </w:rPr>
          <w:t>6</w:t>
        </w:r>
        <w:r w:rsidR="001C236E" w:rsidRPr="001B7062">
          <w:rPr>
            <w:rStyle w:val="Hyperlink"/>
          </w:rPr>
          <w:t>.1</w:t>
        </w:r>
      </w:hyperlink>
      <w:r>
        <w:t>.</w:t>
      </w:r>
    </w:p>
    <w:p w14:paraId="47F243B3" w14:textId="2DE4743E" w:rsidR="001C236E" w:rsidRPr="001C236E" w:rsidRDefault="001C236E" w:rsidP="004155DB">
      <w:pPr>
        <w:spacing w:before="100" w:beforeAutospacing="1" w:after="160"/>
      </w:pPr>
      <w:r w:rsidRPr="001C236E">
        <w:t xml:space="preserve">In this </w:t>
      </w:r>
      <w:r w:rsidR="001F37EB">
        <w:t>S</w:t>
      </w:r>
      <w:r w:rsidRPr="001C236E">
        <w:t xml:space="preserve">tandard, “evaluation” refers to a broad set of activities </w:t>
      </w:r>
      <w:r w:rsidR="0068250C">
        <w:t>that</w:t>
      </w:r>
      <w:r w:rsidRPr="001C236E">
        <w:t xml:space="preserve"> assess how well your communication meets this </w:t>
      </w:r>
      <w:r w:rsidR="001F37EB">
        <w:t>S</w:t>
      </w:r>
      <w:r w:rsidRPr="001C236E">
        <w:t>tandard. “Testing” refers to a specific kind of evaluation that involves showing your communication to members of your intended audience and getting their direct feedback.</w:t>
      </w:r>
    </w:p>
    <w:p w14:paraId="341C0E5B" w14:textId="1436B23E" w:rsidR="001C236E" w:rsidRPr="001C236E" w:rsidRDefault="001C236E" w:rsidP="004155DB">
      <w:pPr>
        <w:spacing w:before="100" w:beforeAutospacing="1" w:after="160"/>
      </w:pPr>
      <w:r w:rsidRPr="001C236E">
        <w:t xml:space="preserve">Only the intended audience can tell you if your communication meets the definition of plain language for them. In other words, only the intended audience can say if the structure, wording, and design of your communication are so clear that they can easily find what they need, understand what they find, and use that information. Conforming with this </w:t>
      </w:r>
      <w:r w:rsidR="001F37EB">
        <w:t>S</w:t>
      </w:r>
      <w:r w:rsidRPr="001C236E">
        <w:t>tandard’s requirements involves engaging members of your intended audience as you draft, design, and test your communication. Testing your communication with your intended audience is the only way to make sure that your communication is in plain language.</w:t>
      </w:r>
    </w:p>
    <w:p w14:paraId="335F9B37" w14:textId="0A4873DC" w:rsidR="001C236E" w:rsidRPr="001C236E" w:rsidRDefault="001C236E" w:rsidP="3FEA8E67">
      <w:pPr>
        <w:spacing w:before="100" w:beforeAutospacing="1" w:after="160"/>
      </w:pPr>
      <w:r>
        <w:t xml:space="preserve">That said, you </w:t>
      </w:r>
      <w:r w:rsidR="59F0FB2C">
        <w:t>may</w:t>
      </w:r>
      <w:r>
        <w:t xml:space="preserve"> also take these other steps to increase the likelihood that your communication </w:t>
      </w:r>
      <w:r w:rsidR="39B9A5A5">
        <w:t>is</w:t>
      </w:r>
      <w:r>
        <w:t xml:space="preserve"> clear to your intended audience:</w:t>
      </w:r>
    </w:p>
    <w:p w14:paraId="75D264DE" w14:textId="2B85882E" w:rsidR="001C236E" w:rsidRPr="001C236E" w:rsidRDefault="001C236E" w:rsidP="00ED2350">
      <w:pPr>
        <w:pStyle w:val="ListParagraph"/>
        <w:numPr>
          <w:ilvl w:val="0"/>
          <w:numId w:val="28"/>
        </w:numPr>
        <w:spacing w:before="100" w:beforeAutospacing="1" w:after="160"/>
      </w:pPr>
      <w:r w:rsidRPr="001C236E">
        <w:t>desktop review</w:t>
      </w:r>
      <w:r w:rsidR="008706AB">
        <w:t>;</w:t>
      </w:r>
    </w:p>
    <w:p w14:paraId="23749B53" w14:textId="19A3C036" w:rsidR="001C236E" w:rsidRPr="001C236E" w:rsidRDefault="001C236E" w:rsidP="00ED2350">
      <w:pPr>
        <w:pStyle w:val="ListParagraph"/>
        <w:numPr>
          <w:ilvl w:val="0"/>
          <w:numId w:val="28"/>
        </w:numPr>
        <w:spacing w:before="100" w:beforeAutospacing="1" w:after="160"/>
      </w:pPr>
      <w:r w:rsidRPr="001C236E">
        <w:t>subject matter expert review</w:t>
      </w:r>
      <w:r w:rsidR="008706AB">
        <w:t>; and</w:t>
      </w:r>
    </w:p>
    <w:p w14:paraId="4B779099" w14:textId="7069BBF2" w:rsidR="001C236E" w:rsidRPr="001C236E" w:rsidRDefault="001C236E" w:rsidP="00ED2350">
      <w:pPr>
        <w:pStyle w:val="ListParagraph"/>
        <w:numPr>
          <w:ilvl w:val="0"/>
          <w:numId w:val="28"/>
        </w:numPr>
        <w:spacing w:before="100" w:beforeAutospacing="1" w:after="160"/>
      </w:pPr>
      <w:r w:rsidRPr="001C236E">
        <w:t>plain language expert review</w:t>
      </w:r>
      <w:r w:rsidR="008706AB">
        <w:t>.</w:t>
      </w:r>
    </w:p>
    <w:p w14:paraId="44F3286E" w14:textId="77777777" w:rsidR="001C236E" w:rsidRDefault="001C236E" w:rsidP="004155DB">
      <w:pPr>
        <w:spacing w:before="100" w:beforeAutospacing="1" w:after="160"/>
      </w:pPr>
      <w:r w:rsidRPr="001C236E">
        <w:t>These reviews don’t have to be separate phases. For example, if the person developing the communication is also a subject matter expert, they can review the communication for subject accuracy as they develop it. Similarly, if the person developing the communication is also a plain language expert, the communication might not need a separate plain language review.</w:t>
      </w:r>
    </w:p>
    <w:p w14:paraId="3F62DE8D" w14:textId="77777777" w:rsidR="001C236E" w:rsidRPr="001C236E" w:rsidRDefault="001C236E" w:rsidP="004155DB">
      <w:pPr>
        <w:spacing w:before="100" w:beforeAutospacing="1" w:after="160"/>
      </w:pPr>
      <w:r w:rsidRPr="001C236E">
        <w:t>Finally, after you publish your communication, continue to evaluate it by collecting outcome measures and feedback from your intended audience to inform future communications.</w:t>
      </w:r>
    </w:p>
    <w:p w14:paraId="4F0091DA" w14:textId="77777777" w:rsidR="001C236E" w:rsidRPr="001C236E" w:rsidRDefault="001C236E" w:rsidP="001C236E">
      <w:pPr>
        <w:pStyle w:val="Heading2"/>
      </w:pPr>
      <w:bookmarkStart w:id="108" w:name="_Desktop_review"/>
      <w:bookmarkStart w:id="109" w:name="_Toc208852326"/>
      <w:bookmarkEnd w:id="108"/>
      <w:r w:rsidRPr="001C236E">
        <w:t>Desktop review</w:t>
      </w:r>
      <w:bookmarkEnd w:id="109"/>
    </w:p>
    <w:p w14:paraId="63E82EBC" w14:textId="77777777" w:rsidR="001C236E" w:rsidRPr="001C236E" w:rsidRDefault="001C236E" w:rsidP="00ED2350">
      <w:pPr>
        <w:pStyle w:val="ListParagraph"/>
        <w:numPr>
          <w:ilvl w:val="0"/>
          <w:numId w:val="57"/>
        </w:numPr>
        <w:spacing w:before="100" w:beforeAutospacing="1" w:after="160"/>
      </w:pPr>
      <w:r w:rsidRPr="001C236E">
        <w:t xml:space="preserve">As you develop your communication and before you publish it, you </w:t>
      </w:r>
      <w:r w:rsidR="00555D7B">
        <w:t>should</w:t>
      </w:r>
      <w:r w:rsidRPr="001C236E">
        <w:t xml:space="preserve"> do a desktop review using tools like checklists and software.</w:t>
      </w:r>
    </w:p>
    <w:p w14:paraId="5D55DAA1" w14:textId="26FA1A07" w:rsidR="001C236E" w:rsidRPr="001C236E" w:rsidRDefault="001C236E" w:rsidP="00ED2350">
      <w:pPr>
        <w:pStyle w:val="ListParagraph"/>
        <w:numPr>
          <w:ilvl w:val="0"/>
          <w:numId w:val="57"/>
        </w:numPr>
        <w:spacing w:before="100" w:beforeAutospacing="1" w:after="160"/>
      </w:pPr>
      <w:r w:rsidRPr="001C236E">
        <w:t xml:space="preserve">You </w:t>
      </w:r>
      <w:r w:rsidR="00555D7B">
        <w:t>should</w:t>
      </w:r>
      <w:r w:rsidRPr="001C236E">
        <w:t xml:space="preserve"> review your communication to make sure that it conforms with this </w:t>
      </w:r>
      <w:r w:rsidR="00485840">
        <w:t>S</w:t>
      </w:r>
      <w:r w:rsidRPr="001C236E">
        <w:t>tandard’s clauses about structure, wording and expression, and design</w:t>
      </w:r>
      <w:r w:rsidR="00485840">
        <w:t>. See Clauses</w:t>
      </w:r>
      <w:r w:rsidRPr="001C236E">
        <w:t xml:space="preserve"> </w:t>
      </w:r>
      <w:hyperlink w:anchor="_Structure" w:history="1">
        <w:r w:rsidR="00A23B77" w:rsidRPr="00A23B77">
          <w:rPr>
            <w:rStyle w:val="Hyperlink"/>
          </w:rPr>
          <w:t>12</w:t>
        </w:r>
      </w:hyperlink>
      <w:r w:rsidR="009220B3">
        <w:fldChar w:fldCharType="begin"/>
      </w:r>
      <w:r w:rsidR="009220B3">
        <w:fldChar w:fldCharType="separate"/>
      </w:r>
      <w:r w:rsidR="00641F46">
        <w:rPr>
          <w:rStyle w:val="Hyperlink"/>
        </w:rPr>
        <w:t>12</w:t>
      </w:r>
      <w:r w:rsidR="009220B3">
        <w:fldChar w:fldCharType="end"/>
      </w:r>
      <w:r w:rsidRPr="001C236E">
        <w:t xml:space="preserve">, </w:t>
      </w:r>
      <w:hyperlink w:anchor="_Wording_and_expression" w:history="1">
        <w:r w:rsidR="00D8249C">
          <w:rPr>
            <w:rStyle w:val="Hyperlink"/>
          </w:rPr>
          <w:t>13</w:t>
        </w:r>
      </w:hyperlink>
      <w:r w:rsidRPr="001C236E">
        <w:t xml:space="preserve">, and </w:t>
      </w:r>
      <w:hyperlink w:anchor="_Design" w:history="1">
        <w:r w:rsidR="00D8249C">
          <w:rPr>
            <w:rStyle w:val="Hyperlink"/>
          </w:rPr>
          <w:t>14</w:t>
        </w:r>
      </w:hyperlink>
      <w:r w:rsidRPr="001C236E">
        <w:t>.</w:t>
      </w:r>
    </w:p>
    <w:p w14:paraId="672B58C3" w14:textId="77777777" w:rsidR="00EE0BEB" w:rsidRDefault="001C236E" w:rsidP="00ED2350">
      <w:pPr>
        <w:pStyle w:val="ListParagraph"/>
        <w:numPr>
          <w:ilvl w:val="0"/>
          <w:numId w:val="57"/>
        </w:numPr>
        <w:spacing w:before="100" w:beforeAutospacing="1" w:after="160"/>
      </w:pPr>
      <w:r w:rsidRPr="001C236E">
        <w:t xml:space="preserve">You </w:t>
      </w:r>
      <w:r w:rsidR="00555D7B">
        <w:t>should</w:t>
      </w:r>
      <w:r w:rsidRPr="001C236E">
        <w:t xml:space="preserve"> use accepted software tools to evaluate your communication for accessibility in structure, wording, and design.</w:t>
      </w:r>
    </w:p>
    <w:p w14:paraId="7C17EA7C" w14:textId="1AD48CD4" w:rsidR="00485840" w:rsidRDefault="001C236E" w:rsidP="00EE0BEB">
      <w:pPr>
        <w:pStyle w:val="ListParagraph"/>
        <w:spacing w:before="100" w:beforeAutospacing="1" w:after="160"/>
        <w:ind w:left="1066"/>
      </w:pPr>
      <w:r w:rsidRPr="009E3632">
        <w:rPr>
          <w:rStyle w:val="EmphasisUseSparingly"/>
        </w:rPr>
        <w:t>Note 1:</w:t>
      </w:r>
      <w:r w:rsidRPr="001C236E">
        <w:t xml:space="preserve"> Examples of software tools to help you evaluate your communication:</w:t>
      </w:r>
    </w:p>
    <w:p w14:paraId="176458B2" w14:textId="77777777" w:rsidR="00014B2A" w:rsidRDefault="001C236E" w:rsidP="00ED2350">
      <w:pPr>
        <w:pStyle w:val="ListParagraph"/>
        <w:numPr>
          <w:ilvl w:val="0"/>
          <w:numId w:val="83"/>
        </w:numPr>
        <w:spacing w:before="100" w:beforeAutospacing="1" w:after="160"/>
      </w:pPr>
      <w:r w:rsidRPr="001C236E">
        <w:t>For accessibility in structure:</w:t>
      </w:r>
    </w:p>
    <w:p w14:paraId="5A617E96" w14:textId="793A8142" w:rsidR="00014B2A" w:rsidRDefault="108946DC" w:rsidP="00ED2350">
      <w:pPr>
        <w:pStyle w:val="ListParagraph"/>
        <w:numPr>
          <w:ilvl w:val="0"/>
          <w:numId w:val="84"/>
        </w:numPr>
        <w:spacing w:before="100" w:beforeAutospacing="1" w:after="160"/>
      </w:pPr>
      <w:r>
        <w:t>u</w:t>
      </w:r>
      <w:r w:rsidR="001C236E">
        <w:t>se the outline view function on a word processor to view only headings and confirm that they have parallel structure</w:t>
      </w:r>
    </w:p>
    <w:p w14:paraId="19433455" w14:textId="2570F433" w:rsidR="00B07195" w:rsidRDefault="007F8B55" w:rsidP="00ED2350">
      <w:pPr>
        <w:pStyle w:val="ListParagraph"/>
        <w:numPr>
          <w:ilvl w:val="0"/>
          <w:numId w:val="84"/>
        </w:numPr>
        <w:spacing w:before="100" w:beforeAutospacing="1" w:after="160"/>
      </w:pPr>
      <w:r>
        <w:t>u</w:t>
      </w:r>
      <w:r w:rsidR="001C236E">
        <w:t>se heading-mapping software to identify skipped heading levels</w:t>
      </w:r>
    </w:p>
    <w:p w14:paraId="007E176E" w14:textId="6D623C52" w:rsidR="001C236E" w:rsidRPr="001C236E" w:rsidRDefault="00B07195" w:rsidP="00B07195">
      <w:pPr>
        <w:keepLines w:val="0"/>
        <w:spacing w:after="160" w:line="259" w:lineRule="auto"/>
      </w:pPr>
      <w:r>
        <w:br w:type="page"/>
      </w:r>
    </w:p>
    <w:p w14:paraId="423B5687" w14:textId="2327BAF7" w:rsidR="001C236E" w:rsidRPr="001C236E" w:rsidRDefault="001C236E" w:rsidP="00ED2350">
      <w:pPr>
        <w:pStyle w:val="ListParagraph"/>
        <w:numPr>
          <w:ilvl w:val="0"/>
          <w:numId w:val="83"/>
        </w:numPr>
        <w:spacing w:before="100" w:beforeAutospacing="1" w:after="160"/>
      </w:pPr>
      <w:r w:rsidRPr="001C236E">
        <w:t>For accessibility in wording:</w:t>
      </w:r>
    </w:p>
    <w:p w14:paraId="79AE6C7D" w14:textId="3412C5A3" w:rsidR="00B07195" w:rsidRDefault="171D7B5D" w:rsidP="00ED2350">
      <w:pPr>
        <w:pStyle w:val="ListParagraph"/>
        <w:numPr>
          <w:ilvl w:val="0"/>
          <w:numId w:val="74"/>
        </w:numPr>
        <w:spacing w:before="100" w:beforeAutospacing="1" w:after="160"/>
        <w:ind w:left="1843" w:hanging="425"/>
      </w:pPr>
      <w:r>
        <w:t>u</w:t>
      </w:r>
      <w:r w:rsidR="001C236E">
        <w:t>se the read-aloud function or a screen reader to read your communication to make sure that the communication reads as you intend and is accessible to people who use screen readers. Reading aloud can also identify homonyms where words have different meanings but the same pronunciation with either the same spelling or different spelling</w:t>
      </w:r>
    </w:p>
    <w:p w14:paraId="588FF627" w14:textId="1F093CBA" w:rsidR="001C236E" w:rsidRPr="001C236E" w:rsidRDefault="4D9A8011" w:rsidP="00ED2350">
      <w:pPr>
        <w:pStyle w:val="ListParagraph"/>
        <w:numPr>
          <w:ilvl w:val="0"/>
          <w:numId w:val="74"/>
        </w:numPr>
        <w:spacing w:before="100" w:beforeAutospacing="1" w:after="160"/>
        <w:ind w:left="1843" w:hanging="425"/>
      </w:pPr>
      <w:r>
        <w:t>u</w:t>
      </w:r>
      <w:r w:rsidR="001C236E">
        <w:t>se writing tools to help you identify features that can make your communication harder to understand, such as nouns formed from verbs (nominalizations) or groups of nouns</w:t>
      </w:r>
      <w:r w:rsidR="00983038">
        <w:t xml:space="preserve">. See Clause </w:t>
      </w:r>
      <w:hyperlink w:anchor="_Sentences">
        <w:r w:rsidR="0029533A" w:rsidRPr="1E9C11FD">
          <w:rPr>
            <w:rStyle w:val="Hyperlink"/>
          </w:rPr>
          <w:t>1</w:t>
        </w:r>
        <w:r w:rsidR="006D278A">
          <w:rPr>
            <w:rStyle w:val="Hyperlink"/>
          </w:rPr>
          <w:t>3</w:t>
        </w:r>
        <w:r w:rsidR="0029533A" w:rsidRPr="1E9C11FD">
          <w:rPr>
            <w:rStyle w:val="Hyperlink"/>
          </w:rPr>
          <w:t>.</w:t>
        </w:r>
        <w:r w:rsidR="001C236E" w:rsidRPr="1E9C11FD">
          <w:rPr>
            <w:rStyle w:val="Hyperlink"/>
          </w:rPr>
          <w:t>3</w:t>
        </w:r>
        <w:r w:rsidR="00AE451A" w:rsidRPr="1E9C11FD">
          <w:rPr>
            <w:rStyle w:val="Hyperlink"/>
          </w:rPr>
          <w:t xml:space="preserve"> a</w:t>
        </w:r>
        <w:r w:rsidR="00983038" w:rsidRPr="1E9C11FD">
          <w:rPr>
            <w:rStyle w:val="Hyperlink"/>
          </w:rPr>
          <w:t>)</w:t>
        </w:r>
      </w:hyperlink>
    </w:p>
    <w:p w14:paraId="25E30F69" w14:textId="1FBA8D46" w:rsidR="001C236E" w:rsidRPr="001C236E" w:rsidRDefault="001C236E" w:rsidP="00ED2350">
      <w:pPr>
        <w:pStyle w:val="ListParagraph"/>
        <w:numPr>
          <w:ilvl w:val="0"/>
          <w:numId w:val="83"/>
        </w:numPr>
        <w:spacing w:before="100" w:beforeAutospacing="1" w:after="160"/>
      </w:pPr>
      <w:r w:rsidRPr="001C236E">
        <w:t>For accessibility in design (see</w:t>
      </w:r>
      <w:r w:rsidR="00983038">
        <w:t xml:space="preserve"> Clause</w:t>
      </w:r>
      <w:r w:rsidRPr="001C236E">
        <w:t xml:space="preserve"> </w:t>
      </w:r>
      <w:hyperlink w:anchor="_Contrast_and_colour" w:history="1">
        <w:r w:rsidR="00085ACC" w:rsidRPr="00CA00E2">
          <w:rPr>
            <w:rStyle w:val="Hyperlink"/>
          </w:rPr>
          <w:t>1</w:t>
        </w:r>
        <w:r w:rsidR="0064261F">
          <w:rPr>
            <w:rStyle w:val="Hyperlink"/>
          </w:rPr>
          <w:t>4</w:t>
        </w:r>
        <w:r w:rsidRPr="00CA00E2">
          <w:rPr>
            <w:rStyle w:val="Hyperlink"/>
          </w:rPr>
          <w:t>.5</w:t>
        </w:r>
      </w:hyperlink>
      <w:r w:rsidR="00983038">
        <w:t>)</w:t>
      </w:r>
      <w:r w:rsidRPr="001C236E">
        <w:t>:</w:t>
      </w:r>
    </w:p>
    <w:p w14:paraId="12D2EF70" w14:textId="6C1B5F24" w:rsidR="001C236E" w:rsidRPr="001C236E" w:rsidRDefault="5749910E" w:rsidP="00ED2350">
      <w:pPr>
        <w:pStyle w:val="ListParagraph"/>
        <w:numPr>
          <w:ilvl w:val="0"/>
          <w:numId w:val="75"/>
        </w:numPr>
        <w:spacing w:before="100" w:beforeAutospacing="1" w:after="160"/>
        <w:ind w:left="1843" w:hanging="425"/>
      </w:pPr>
      <w:r>
        <w:t>c</w:t>
      </w:r>
      <w:r w:rsidR="001C236E">
        <w:t>heck that the communication is usable without the need for colour by printing it in greyscale</w:t>
      </w:r>
    </w:p>
    <w:p w14:paraId="41384952" w14:textId="618EE9AF" w:rsidR="001C236E" w:rsidRPr="001C236E" w:rsidRDefault="30B63C3E" w:rsidP="00ED2350">
      <w:pPr>
        <w:pStyle w:val="ListParagraph"/>
        <w:numPr>
          <w:ilvl w:val="0"/>
          <w:numId w:val="75"/>
        </w:numPr>
        <w:spacing w:before="100" w:beforeAutospacing="1" w:after="160"/>
        <w:ind w:left="1843" w:hanging="425"/>
      </w:pPr>
      <w:r>
        <w:t>u</w:t>
      </w:r>
      <w:r w:rsidR="001C236E">
        <w:t xml:space="preserve">se a colour blindness simulator to make sure that your communication does </w:t>
      </w:r>
      <w:r w:rsidR="00555D7B">
        <w:t>not</w:t>
      </w:r>
      <w:r w:rsidR="001C236E">
        <w:t xml:space="preserve"> use colour alone to convey essential information</w:t>
      </w:r>
    </w:p>
    <w:p w14:paraId="27619A05" w14:textId="476602A5" w:rsidR="002F5EB6" w:rsidRDefault="37DE0983" w:rsidP="00ED2350">
      <w:pPr>
        <w:pStyle w:val="ListParagraph"/>
        <w:numPr>
          <w:ilvl w:val="0"/>
          <w:numId w:val="75"/>
        </w:numPr>
        <w:spacing w:before="100" w:beforeAutospacing="1" w:after="160"/>
        <w:ind w:left="1843" w:hanging="425"/>
      </w:pPr>
      <w:r>
        <w:t>u</w:t>
      </w:r>
      <w:r w:rsidR="001C236E">
        <w:t xml:space="preserve">se a contrast checker to make sure that the contrast between text and background and within visuals conforms with </w:t>
      </w:r>
      <w:r w:rsidR="00830DED">
        <w:t>CAN</w:t>
      </w:r>
      <w:r w:rsidR="001151A5">
        <w:t>-</w:t>
      </w:r>
      <w:r w:rsidR="00830DED">
        <w:t>ASC - EN 301 549:2024</w:t>
      </w:r>
    </w:p>
    <w:p w14:paraId="665E7360" w14:textId="230CF9C6" w:rsidR="001C236E" w:rsidRDefault="001C236E" w:rsidP="00EE0BEB">
      <w:pPr>
        <w:spacing w:before="100" w:beforeAutospacing="1" w:after="160"/>
        <w:ind w:left="1134"/>
      </w:pPr>
      <w:r w:rsidRPr="009E3632">
        <w:rPr>
          <w:rStyle w:val="EmphasisUseSparingly"/>
        </w:rPr>
        <w:t>Note 2:</w:t>
      </w:r>
      <w:r w:rsidRPr="001C236E">
        <w:t xml:space="preserve"> Caution</w:t>
      </w:r>
      <w:r w:rsidR="0094042D">
        <w:t xml:space="preserve"> -</w:t>
      </w:r>
      <w:r w:rsidRPr="001C236E">
        <w:t xml:space="preserve"> Readability formulas and reading levels are unreliable and ineffective ways to assess whether your communication is easy to read, understand, and use. They cannot be used to determine if a communication conforms with this standard.</w:t>
      </w:r>
    </w:p>
    <w:p w14:paraId="507D279B" w14:textId="77777777" w:rsidR="001C236E" w:rsidRPr="001C236E" w:rsidRDefault="001C236E" w:rsidP="001C236E">
      <w:pPr>
        <w:pStyle w:val="Heading2"/>
      </w:pPr>
      <w:bookmarkStart w:id="110" w:name="_Toc208852327"/>
      <w:r w:rsidRPr="001C236E">
        <w:t>Subject matter expert review</w:t>
      </w:r>
      <w:bookmarkEnd w:id="110"/>
    </w:p>
    <w:p w14:paraId="6C653734" w14:textId="77777777" w:rsidR="00201E9E" w:rsidRPr="001C236E" w:rsidRDefault="001C236E" w:rsidP="00830DED">
      <w:pPr>
        <w:spacing w:before="100" w:beforeAutospacing="1" w:after="160"/>
      </w:pPr>
      <w:r w:rsidRPr="001C236E">
        <w:t xml:space="preserve">As you develop your communication and before you publish it, you </w:t>
      </w:r>
      <w:r w:rsidR="00555D7B">
        <w:t>should</w:t>
      </w:r>
      <w:r w:rsidRPr="001C236E">
        <w:t xml:space="preserve"> work with a subject matter expert to review your communication to make sure that the information is accurate.</w:t>
      </w:r>
      <w:r w:rsidR="002F5EB6">
        <w:br/>
      </w:r>
      <w:r w:rsidR="002F5EB6">
        <w:br/>
      </w:r>
      <w:r w:rsidRPr="009E3632">
        <w:rPr>
          <w:rStyle w:val="EmphasisUseSparingly"/>
        </w:rPr>
        <w:t>Note:</w:t>
      </w:r>
      <w:r w:rsidRPr="001C236E">
        <w:t xml:space="preserve"> Examples of subject matter expert review</w:t>
      </w:r>
      <w:r w:rsidR="00092549">
        <w:t xml:space="preserve"> include the following</w:t>
      </w:r>
      <w:r w:rsidRPr="001C236E">
        <w:t>:</w:t>
      </w:r>
    </w:p>
    <w:p w14:paraId="4E9D797C" w14:textId="4A3EFE2C" w:rsidR="00830DED" w:rsidRDefault="6D85430E" w:rsidP="00ED2350">
      <w:pPr>
        <w:pStyle w:val="ListParagraph"/>
        <w:numPr>
          <w:ilvl w:val="0"/>
          <w:numId w:val="58"/>
        </w:numPr>
        <w:spacing w:before="100" w:beforeAutospacing="1" w:after="160"/>
      </w:pPr>
      <w:r>
        <w:t>h</w:t>
      </w:r>
      <w:r w:rsidR="001C236E">
        <w:t>aving a medical expert review health information for scientific accuracy</w:t>
      </w:r>
    </w:p>
    <w:p w14:paraId="082BDF8B" w14:textId="629D0301" w:rsidR="00830DED" w:rsidRDefault="0185CED0" w:rsidP="00ED2350">
      <w:pPr>
        <w:pStyle w:val="ListParagraph"/>
        <w:numPr>
          <w:ilvl w:val="0"/>
          <w:numId w:val="58"/>
        </w:numPr>
        <w:spacing w:before="100" w:beforeAutospacing="1" w:after="160"/>
      </w:pPr>
      <w:r>
        <w:t>h</w:t>
      </w:r>
      <w:r w:rsidR="001C236E">
        <w:t>aving a legal expert review information about the law for legal accuracy</w:t>
      </w:r>
    </w:p>
    <w:p w14:paraId="0435F1DB" w14:textId="01242E83" w:rsidR="00642A63" w:rsidRPr="001C236E" w:rsidRDefault="381A4EF6" w:rsidP="00ED2350">
      <w:pPr>
        <w:pStyle w:val="ListParagraph"/>
        <w:numPr>
          <w:ilvl w:val="0"/>
          <w:numId w:val="58"/>
        </w:numPr>
        <w:spacing w:before="100" w:beforeAutospacing="1" w:after="160"/>
      </w:pPr>
      <w:r>
        <w:t>h</w:t>
      </w:r>
      <w:r w:rsidR="00642A63">
        <w:t>aving a person with lived experience review information about their specific disability for accuracy</w:t>
      </w:r>
    </w:p>
    <w:p w14:paraId="248C109D" w14:textId="77777777" w:rsidR="001C236E" w:rsidRPr="001C236E" w:rsidRDefault="001C236E" w:rsidP="001C236E">
      <w:pPr>
        <w:pStyle w:val="Heading2"/>
      </w:pPr>
      <w:bookmarkStart w:id="111" w:name="_Toc208852328"/>
      <w:r w:rsidRPr="001C236E">
        <w:t>Plain language expert review</w:t>
      </w:r>
      <w:bookmarkEnd w:id="111"/>
    </w:p>
    <w:p w14:paraId="2C661766" w14:textId="77777777" w:rsidR="001C236E" w:rsidRPr="001C236E" w:rsidRDefault="001C236E" w:rsidP="001911E8">
      <w:pPr>
        <w:spacing w:before="100" w:beforeAutospacing="1" w:after="160"/>
      </w:pPr>
      <w:r w:rsidRPr="001C236E">
        <w:t xml:space="preserve">As you develop your communication and before you publish it, you </w:t>
      </w:r>
      <w:r w:rsidR="00555D7B">
        <w:t>should</w:t>
      </w:r>
      <w:r w:rsidRPr="001C236E">
        <w:t xml:space="preserve"> work with a professional with plain language training or expertise to review the communication to identify and remove barriers to finding, understanding, and using the information in your communication.</w:t>
      </w:r>
      <w:r w:rsidR="002F5EB6">
        <w:br/>
      </w:r>
      <w:r w:rsidR="002F5EB6">
        <w:br/>
      </w:r>
      <w:r w:rsidRPr="009E3632">
        <w:rPr>
          <w:rStyle w:val="EmphasisUseSparingly"/>
        </w:rPr>
        <w:t>Note:</w:t>
      </w:r>
      <w:r w:rsidRPr="001C236E">
        <w:t xml:space="preserve"> For example, if your intended audience experiences memory, attention, and processing barriers, consider working with an expert in developing Easy Read communications.</w:t>
      </w:r>
    </w:p>
    <w:p w14:paraId="639C7F04" w14:textId="77777777" w:rsidR="001C236E" w:rsidRPr="001C236E" w:rsidRDefault="001C236E" w:rsidP="001B36A2">
      <w:pPr>
        <w:pStyle w:val="Heading2"/>
      </w:pPr>
      <w:bookmarkStart w:id="112" w:name="_Testing"/>
      <w:bookmarkStart w:id="113" w:name="_Toc208852329"/>
      <w:bookmarkEnd w:id="112"/>
      <w:r w:rsidRPr="001C236E">
        <w:t>Testing</w:t>
      </w:r>
      <w:bookmarkEnd w:id="113"/>
    </w:p>
    <w:p w14:paraId="05C1A9ED" w14:textId="77777777" w:rsidR="001C236E" w:rsidRDefault="001C236E" w:rsidP="00ED2350">
      <w:pPr>
        <w:pStyle w:val="ListParagraph"/>
        <w:numPr>
          <w:ilvl w:val="0"/>
          <w:numId w:val="59"/>
        </w:numPr>
        <w:spacing w:before="100" w:beforeAutospacing="1" w:after="160"/>
      </w:pPr>
      <w:r w:rsidRPr="001C236E">
        <w:t xml:space="preserve">As you develop your communication and before you publish it, you </w:t>
      </w:r>
      <w:r w:rsidR="00555D7B">
        <w:t>shall</w:t>
      </w:r>
      <w:r w:rsidRPr="001C236E">
        <w:t xml:space="preserve"> test your communication with members of your intended audience.</w:t>
      </w:r>
      <w:r w:rsidR="002F5EB6">
        <w:br/>
      </w:r>
      <w:r w:rsidR="002F5EB6">
        <w:br/>
      </w:r>
      <w:r w:rsidRPr="009E3632">
        <w:rPr>
          <w:rStyle w:val="EmphasisUseSparingly"/>
        </w:rPr>
        <w:t>Note 1:</w:t>
      </w:r>
      <w:r w:rsidRPr="001C236E">
        <w:t xml:space="preserve"> Testers might not feel able to give honest feedback if they perceive a difference in power between themselves and the person conducting the test. Consider engaging a third party to do the testing, such as an organization that specializes in user testing.</w:t>
      </w:r>
      <w:r w:rsidR="002F5EB6">
        <w:br/>
      </w:r>
      <w:r w:rsidR="002F5EB6">
        <w:br/>
      </w:r>
      <w:r w:rsidRPr="009E3632">
        <w:rPr>
          <w:rStyle w:val="EmphasisUseSparingly"/>
        </w:rPr>
        <w:t>Note 2:</w:t>
      </w:r>
      <w:r w:rsidRPr="001C236E">
        <w:t xml:space="preserve"> Each communication project involves many stages. Asking for feedback from your intended audience at each stage has the following advantages:</w:t>
      </w:r>
    </w:p>
    <w:p w14:paraId="71A0AB08" w14:textId="470317D7" w:rsidR="001C236E" w:rsidRPr="001C236E" w:rsidRDefault="34AC8395" w:rsidP="00ED2350">
      <w:pPr>
        <w:pStyle w:val="ListParagraph"/>
        <w:numPr>
          <w:ilvl w:val="1"/>
          <w:numId w:val="60"/>
        </w:numPr>
        <w:spacing w:before="100" w:beforeAutospacing="1" w:after="160"/>
      </w:pPr>
      <w:r>
        <w:t>i</w:t>
      </w:r>
      <w:r w:rsidR="001C236E">
        <w:t>t will inform changes you can make so that your final communication is in plain language</w:t>
      </w:r>
      <w:r w:rsidR="2C9DA19D">
        <w:t>;</w:t>
      </w:r>
    </w:p>
    <w:p w14:paraId="3BCE4C1D" w14:textId="21D780CB" w:rsidR="001C236E" w:rsidRPr="001C236E" w:rsidRDefault="2C9DA19D" w:rsidP="00ED2350">
      <w:pPr>
        <w:pStyle w:val="ListParagraph"/>
        <w:numPr>
          <w:ilvl w:val="1"/>
          <w:numId w:val="60"/>
        </w:numPr>
        <w:spacing w:before="100" w:beforeAutospacing="1" w:after="160"/>
      </w:pPr>
      <w:r>
        <w:t>i</w:t>
      </w:r>
      <w:r w:rsidR="001C236E">
        <w:t xml:space="preserve">t will let you evaluate the effectiveness of </w:t>
      </w:r>
      <w:r w:rsidR="00110B3F">
        <w:t xml:space="preserve">the </w:t>
      </w:r>
      <w:r w:rsidR="001C236E">
        <w:t>changes you made at a previous stage</w:t>
      </w:r>
      <w:r w:rsidR="271C232F">
        <w:t>; and</w:t>
      </w:r>
    </w:p>
    <w:p w14:paraId="744AD843" w14:textId="4D279DD8" w:rsidR="001C236E" w:rsidRPr="001C236E" w:rsidRDefault="271C232F" w:rsidP="00ED2350">
      <w:pPr>
        <w:pStyle w:val="ListParagraph"/>
        <w:numPr>
          <w:ilvl w:val="1"/>
          <w:numId w:val="60"/>
        </w:numPr>
        <w:spacing w:before="100" w:beforeAutospacing="1" w:after="160"/>
      </w:pPr>
      <w:r>
        <w:t>it</w:t>
      </w:r>
      <w:r w:rsidR="001C236E">
        <w:t xml:space="preserve"> can let testers focus on one element of the communication at a time.</w:t>
      </w:r>
    </w:p>
    <w:p w14:paraId="76577979" w14:textId="77777777" w:rsidR="001B36A2" w:rsidRPr="0033092E" w:rsidRDefault="001C236E" w:rsidP="00ED2350">
      <w:pPr>
        <w:pStyle w:val="ListParagraph"/>
        <w:numPr>
          <w:ilvl w:val="0"/>
          <w:numId w:val="59"/>
        </w:numPr>
        <w:spacing w:before="100" w:beforeAutospacing="1" w:after="160"/>
      </w:pPr>
      <w:r w:rsidRPr="001C236E">
        <w:t xml:space="preserve">You </w:t>
      </w:r>
      <w:r w:rsidR="00555D7B">
        <w:t>shall</w:t>
      </w:r>
      <w:r w:rsidRPr="001C236E">
        <w:t xml:space="preserve"> choose testing methods based on what you want to learn about your communication.</w:t>
      </w:r>
      <w:r w:rsidR="002F5EB6">
        <w:br/>
      </w:r>
      <w:r w:rsidR="002F5EB6">
        <w:br/>
      </w:r>
      <w:r w:rsidR="001B36A2" w:rsidRPr="009E3632">
        <w:rPr>
          <w:rStyle w:val="EmphasisUseSparingly"/>
        </w:rPr>
        <w:t>Note:</w:t>
      </w:r>
      <w:r w:rsidR="001B36A2" w:rsidRPr="0033092E">
        <w:t xml:space="preserve"> Examples of testing methods:</w:t>
      </w:r>
    </w:p>
    <w:p w14:paraId="14DC0FF8" w14:textId="62867F15" w:rsidR="001B36A2" w:rsidRPr="001B36A2" w:rsidRDefault="69FA8453" w:rsidP="00ED2350">
      <w:pPr>
        <w:pStyle w:val="ListParagraph"/>
        <w:numPr>
          <w:ilvl w:val="1"/>
          <w:numId w:val="61"/>
        </w:numPr>
        <w:spacing w:before="100" w:beforeAutospacing="1" w:after="160"/>
      </w:pPr>
      <w:r>
        <w:t>t</w:t>
      </w:r>
      <w:r w:rsidR="001B36A2">
        <w:t>o test understanding, consider using teach-back, also known as paraphrase testing</w:t>
      </w:r>
    </w:p>
    <w:p w14:paraId="595D5E0E" w14:textId="172A1784" w:rsidR="001B36A2" w:rsidRPr="001B36A2" w:rsidRDefault="38A341ED" w:rsidP="00ED2350">
      <w:pPr>
        <w:pStyle w:val="ListParagraph"/>
        <w:numPr>
          <w:ilvl w:val="1"/>
          <w:numId w:val="61"/>
        </w:numPr>
        <w:spacing w:before="100" w:beforeAutospacing="1" w:after="160"/>
      </w:pPr>
      <w:r>
        <w:t>t</w:t>
      </w:r>
      <w:r w:rsidR="001B36A2">
        <w:t>o test emotional impact, consider using reaction cards or plus/minus testing</w:t>
      </w:r>
    </w:p>
    <w:p w14:paraId="6DEE2B6E" w14:textId="2A3F1533" w:rsidR="001B36A2" w:rsidRPr="001B36A2" w:rsidRDefault="0262C66D" w:rsidP="00ED2350">
      <w:pPr>
        <w:pStyle w:val="ListParagraph"/>
        <w:numPr>
          <w:ilvl w:val="1"/>
          <w:numId w:val="61"/>
        </w:numPr>
        <w:spacing w:before="100" w:beforeAutospacing="1" w:after="160"/>
      </w:pPr>
      <w:r>
        <w:t>t</w:t>
      </w:r>
      <w:r w:rsidR="001B36A2">
        <w:t>o test usability, consider using task-based testing. For example, you can evaluate how quickly a person can complete a task or how many mistakes they make when trying to complete the task using your communication</w:t>
      </w:r>
    </w:p>
    <w:p w14:paraId="65050DD3" w14:textId="77777777" w:rsidR="00A75515" w:rsidRDefault="001B36A2" w:rsidP="00ED2350">
      <w:pPr>
        <w:pStyle w:val="ListParagraph"/>
        <w:numPr>
          <w:ilvl w:val="0"/>
          <w:numId w:val="59"/>
        </w:numPr>
        <w:spacing w:before="100" w:beforeAutospacing="1" w:after="160"/>
      </w:pPr>
      <w:bookmarkStart w:id="114" w:name="_Hlk207267475"/>
      <w:r w:rsidRPr="0033092E">
        <w:t xml:space="preserve">You </w:t>
      </w:r>
      <w:r w:rsidR="00555D7B">
        <w:t>shall</w:t>
      </w:r>
      <w:r w:rsidRPr="0033092E">
        <w:t xml:space="preserve"> recruit testers who reflect the </w:t>
      </w:r>
      <w:r w:rsidRPr="001B36A2">
        <w:t>diversity of your intended audience to user test your communication.</w:t>
      </w:r>
      <w:bookmarkEnd w:id="114"/>
      <w:r w:rsidR="002F5EB6">
        <w:br/>
      </w:r>
      <w:r w:rsidR="002F5EB6">
        <w:br/>
      </w:r>
      <w:r w:rsidRPr="009E3632">
        <w:rPr>
          <w:rStyle w:val="EmphasisUseSparingly"/>
        </w:rPr>
        <w:t>Note:</w:t>
      </w:r>
      <w:r w:rsidRPr="0033092E">
        <w:t xml:space="preserve"> The number of testers you need will depend on the size and diversity of your intended audience and the importance of the communication to that intended audience. For example, a communication about income taxes will need testing with more people compared with a communication about a new commemorative stamp from Canada Post.</w:t>
      </w:r>
    </w:p>
    <w:p w14:paraId="0DF04307" w14:textId="77777777" w:rsidR="001B36A2" w:rsidRPr="001B36A2" w:rsidRDefault="001B36A2" w:rsidP="00ED2350">
      <w:pPr>
        <w:pStyle w:val="ListParagraph"/>
        <w:numPr>
          <w:ilvl w:val="0"/>
          <w:numId w:val="59"/>
        </w:numPr>
        <w:spacing w:before="100" w:beforeAutospacing="1" w:after="160"/>
      </w:pPr>
      <w:r w:rsidRPr="0033092E">
        <w:t xml:space="preserve">You </w:t>
      </w:r>
      <w:r w:rsidR="00555D7B">
        <w:t>shall</w:t>
      </w:r>
      <w:r w:rsidRPr="0033092E">
        <w:t xml:space="preserve"> conduct testing in ways that respect your testers and that value their time and expertise using these strategies:</w:t>
      </w:r>
    </w:p>
    <w:p w14:paraId="5548222F" w14:textId="3B1EA0EA" w:rsidR="001B36A2" w:rsidRPr="001B36A2" w:rsidRDefault="50BEFC11" w:rsidP="00ED2350">
      <w:pPr>
        <w:pStyle w:val="ListParagraph"/>
        <w:numPr>
          <w:ilvl w:val="1"/>
          <w:numId w:val="147"/>
        </w:numPr>
        <w:spacing w:before="100" w:beforeAutospacing="1" w:after="160"/>
      </w:pPr>
      <w:r>
        <w:t>t</w:t>
      </w:r>
      <w:r w:rsidR="001B36A2">
        <w:t xml:space="preserve">ell testers that you are testing the effectiveness of your communication, </w:t>
      </w:r>
      <w:r w:rsidR="00555D7B">
        <w:t>not</w:t>
      </w:r>
      <w:r w:rsidR="001B36A2">
        <w:t xml:space="preserve"> your testers’ knowledge or abilities</w:t>
      </w:r>
      <w:r w:rsidR="5AFF5EA8">
        <w:t>;</w:t>
      </w:r>
    </w:p>
    <w:p w14:paraId="4B543938" w14:textId="7A902E22" w:rsidR="001B36A2" w:rsidRPr="001B36A2" w:rsidRDefault="5AFF5EA8" w:rsidP="00ED2350">
      <w:pPr>
        <w:pStyle w:val="ListParagraph"/>
        <w:numPr>
          <w:ilvl w:val="1"/>
          <w:numId w:val="147"/>
        </w:numPr>
        <w:spacing w:before="100" w:beforeAutospacing="1" w:after="160"/>
      </w:pPr>
      <w:r>
        <w:t>c</w:t>
      </w:r>
      <w:r w:rsidR="001B36A2">
        <w:t>ompensate testers in some way for their time</w:t>
      </w:r>
      <w:r w:rsidR="39A6FE30">
        <w:t>; and</w:t>
      </w:r>
    </w:p>
    <w:p w14:paraId="7923F281" w14:textId="47D6AFE4" w:rsidR="00623C4B" w:rsidRPr="00623C4B" w:rsidRDefault="39A6FE30" w:rsidP="00ED2350">
      <w:pPr>
        <w:pStyle w:val="ListParagraph"/>
        <w:numPr>
          <w:ilvl w:val="1"/>
          <w:numId w:val="147"/>
        </w:numPr>
        <w:spacing w:before="100" w:beforeAutospacing="1" w:after="160"/>
        <w:rPr>
          <w:rStyle w:val="EmphasisUseSparingly"/>
          <w:b w:val="0"/>
        </w:rPr>
      </w:pPr>
      <w:r>
        <w:t>o</w:t>
      </w:r>
      <w:r w:rsidR="001B36A2">
        <w:t>ffer testers ways of giving feedback that are accessible to them.</w:t>
      </w:r>
    </w:p>
    <w:p w14:paraId="731B44E8" w14:textId="77777777" w:rsidR="001B36A2" w:rsidRPr="0033092E" w:rsidRDefault="001B36A2" w:rsidP="001911E8">
      <w:pPr>
        <w:spacing w:before="100" w:beforeAutospacing="1" w:after="160"/>
        <w:ind w:left="1080"/>
      </w:pPr>
      <w:r w:rsidRPr="009E3632">
        <w:rPr>
          <w:rStyle w:val="EmphasisUseSparingly"/>
        </w:rPr>
        <w:t xml:space="preserve">Note 1: </w:t>
      </w:r>
      <w:r w:rsidRPr="0033092E">
        <w:t>Respectful compensation can take many forms. For example, some people receiving disability assistance might not be able to accept money because they have a limit on how much income they can earn while receiving assistance. Consult your testers to learn what forms of compensation would be acceptable to them.</w:t>
      </w:r>
      <w:r w:rsidR="002F5EB6">
        <w:br/>
      </w:r>
      <w:r w:rsidR="002F5EB6">
        <w:br/>
      </w:r>
      <w:r w:rsidRPr="009E3632">
        <w:rPr>
          <w:rStyle w:val="EmphasisUseSparingly"/>
        </w:rPr>
        <w:t xml:space="preserve">Note 2: </w:t>
      </w:r>
      <w:r w:rsidRPr="0033092E">
        <w:t>Users might prefer giving written feedback, live oral feedback, recorded feedback (audio or video), or feedback through adaptive communication tools or a support person.</w:t>
      </w:r>
    </w:p>
    <w:p w14:paraId="782F76D5" w14:textId="7E0488AE" w:rsidR="000772F3" w:rsidRPr="0033092E" w:rsidRDefault="001B36A2" w:rsidP="00ED2350">
      <w:pPr>
        <w:pStyle w:val="ListParagraph"/>
        <w:numPr>
          <w:ilvl w:val="0"/>
          <w:numId w:val="59"/>
        </w:numPr>
        <w:spacing w:before="100" w:beforeAutospacing="1" w:after="160"/>
      </w:pPr>
      <w:r w:rsidRPr="0033092E">
        <w:t xml:space="preserve">You </w:t>
      </w:r>
      <w:r w:rsidR="00555D7B">
        <w:t>shall</w:t>
      </w:r>
      <w:r w:rsidRPr="0033092E">
        <w:t xml:space="preserve"> test the communication in its final version and format unless doing so is impossible.</w:t>
      </w:r>
      <w:r w:rsidR="002F5EB6">
        <w:br/>
      </w:r>
      <w:r w:rsidR="002F5EB6">
        <w:br/>
      </w:r>
      <w:r w:rsidRPr="009E3632">
        <w:rPr>
          <w:rStyle w:val="EmphasisUseSparingly"/>
        </w:rPr>
        <w:t>Note:</w:t>
      </w:r>
      <w:r w:rsidRPr="0033092E">
        <w:t xml:space="preserve"> Examples of testing communications in their final version and format:</w:t>
      </w:r>
    </w:p>
    <w:p w14:paraId="4FEEC1A3" w14:textId="6EDA1068" w:rsidR="001B36A2" w:rsidRPr="001B36A2" w:rsidRDefault="312BEA19" w:rsidP="00ED2350">
      <w:pPr>
        <w:pStyle w:val="ListParagraph"/>
        <w:numPr>
          <w:ilvl w:val="1"/>
          <w:numId w:val="62"/>
        </w:numPr>
        <w:spacing w:before="100" w:beforeAutospacing="1" w:after="160"/>
      </w:pPr>
      <w:r>
        <w:t>y</w:t>
      </w:r>
      <w:r w:rsidR="001B36A2">
        <w:t>ou are creating a video encouraging people to check their measles vaccination status. Early feedback from the intended audience about the script and storyboard will give you valuable information, but you still need to test a fully rendered video with your intended audience</w:t>
      </w:r>
    </w:p>
    <w:p w14:paraId="15877896" w14:textId="50E67611" w:rsidR="001B36A2" w:rsidRPr="001B36A2" w:rsidRDefault="12CA9F02" w:rsidP="00ED2350">
      <w:pPr>
        <w:pStyle w:val="ListParagraph"/>
        <w:numPr>
          <w:ilvl w:val="1"/>
          <w:numId w:val="62"/>
        </w:numPr>
        <w:spacing w:before="100" w:beforeAutospacing="1" w:after="160"/>
      </w:pPr>
      <w:r>
        <w:t>y</w:t>
      </w:r>
      <w:r w:rsidR="001B36A2">
        <w:t xml:space="preserve">ou create a communication that some people might receive as a printed </w:t>
      </w:r>
      <w:proofErr w:type="gramStart"/>
      <w:r w:rsidR="001B36A2">
        <w:t>document</w:t>
      </w:r>
      <w:proofErr w:type="gramEnd"/>
      <w:r w:rsidR="001B36A2">
        <w:t xml:space="preserve"> and others might read as a</w:t>
      </w:r>
      <w:r w:rsidR="00032AA2">
        <w:t xml:space="preserve"> </w:t>
      </w:r>
      <w:r w:rsidR="001B36A2">
        <w:t>PDF online. Test both formats with your intended audience</w:t>
      </w:r>
    </w:p>
    <w:p w14:paraId="0929DB53" w14:textId="4C255E44" w:rsidR="001B36A2" w:rsidRPr="001B36A2" w:rsidRDefault="001B36A2" w:rsidP="00ED2350">
      <w:pPr>
        <w:pStyle w:val="ListParagraph"/>
        <w:numPr>
          <w:ilvl w:val="0"/>
          <w:numId w:val="59"/>
        </w:numPr>
        <w:spacing w:before="100" w:beforeAutospacing="1" w:after="160"/>
      </w:pPr>
      <w:bookmarkStart w:id="115" w:name="_Ref195894124"/>
      <w:r w:rsidRPr="0033092E">
        <w:t xml:space="preserve">If you expect that you might have to publish a communication urgently with no time to consult with the intended audience, you </w:t>
      </w:r>
      <w:r w:rsidR="00555D7B">
        <w:t>should</w:t>
      </w:r>
      <w:r w:rsidRPr="0033092E">
        <w:t xml:space="preserve"> plan for these situations using </w:t>
      </w:r>
      <w:r w:rsidRPr="001B36A2">
        <w:t>these strategies:</w:t>
      </w:r>
      <w:bookmarkEnd w:id="115"/>
    </w:p>
    <w:p w14:paraId="25CFC7E9" w14:textId="77777777" w:rsidR="001B36A2" w:rsidRPr="001B36A2" w:rsidRDefault="001B36A2" w:rsidP="00ED2350">
      <w:pPr>
        <w:pStyle w:val="ListParagraph"/>
        <w:numPr>
          <w:ilvl w:val="1"/>
          <w:numId w:val="76"/>
        </w:numPr>
        <w:spacing w:before="100" w:beforeAutospacing="1" w:after="160"/>
      </w:pPr>
      <w:r w:rsidRPr="0033092E">
        <w:t xml:space="preserve">As much as possible, </w:t>
      </w:r>
      <w:r w:rsidRPr="001B36A2">
        <w:t>develop and test these communications with your intended audience before you urgently need to use them.</w:t>
      </w:r>
      <w:r w:rsidR="002F5EB6">
        <w:br/>
      </w:r>
      <w:r w:rsidR="002F5EB6">
        <w:br/>
      </w:r>
      <w:r w:rsidRPr="009E3632">
        <w:rPr>
          <w:rStyle w:val="EmphasisUseSparingly"/>
        </w:rPr>
        <w:t>Note:</w:t>
      </w:r>
      <w:r w:rsidRPr="001B36A2">
        <w:t xml:space="preserve"> For example, wildfire evacuations are emergencies that might require urgent communications, but you can anticipate that they will happen and prepare and test those communications in advance.</w:t>
      </w:r>
    </w:p>
    <w:p w14:paraId="2F34F76F" w14:textId="77777777" w:rsidR="001B36A2" w:rsidRPr="001B36A2" w:rsidRDefault="001B36A2" w:rsidP="00ED2350">
      <w:pPr>
        <w:pStyle w:val="ListParagraph"/>
        <w:numPr>
          <w:ilvl w:val="1"/>
          <w:numId w:val="76"/>
        </w:numPr>
        <w:spacing w:before="100" w:beforeAutospacing="1" w:after="160"/>
      </w:pPr>
      <w:r w:rsidRPr="0033092E">
        <w:t xml:space="preserve">Develop </w:t>
      </w:r>
      <w:r w:rsidRPr="001B36A2">
        <w:t>and test templates for communications you might need during emergencies that you can customize based on the situation.</w:t>
      </w:r>
    </w:p>
    <w:p w14:paraId="1E05233C" w14:textId="41C1728D" w:rsidR="001B36A2" w:rsidRPr="0033092E" w:rsidRDefault="001B36A2" w:rsidP="00ED2350">
      <w:pPr>
        <w:pStyle w:val="ListParagraph"/>
        <w:numPr>
          <w:ilvl w:val="0"/>
          <w:numId w:val="59"/>
        </w:numPr>
        <w:spacing w:before="100" w:beforeAutospacing="1" w:after="160"/>
      </w:pPr>
      <w:r w:rsidRPr="0033092E">
        <w:t>You</w:t>
      </w:r>
      <w:r w:rsidRPr="001B36A2">
        <w:t xml:space="preserve"> </w:t>
      </w:r>
      <w:r w:rsidR="00555D7B">
        <w:t>should</w:t>
      </w:r>
      <w:r w:rsidRPr="001B36A2">
        <w:t xml:space="preserve"> test the communication in an environment and context where the intended audience will use it.</w:t>
      </w:r>
      <w:r w:rsidR="002F5EB6">
        <w:br/>
      </w:r>
      <w:r w:rsidR="002F5EB6">
        <w:br/>
      </w:r>
      <w:r w:rsidRPr="009E3632">
        <w:rPr>
          <w:rStyle w:val="EmphasisUseSparingly"/>
        </w:rPr>
        <w:t>Note:</w:t>
      </w:r>
      <w:r w:rsidRPr="0033092E">
        <w:t xml:space="preserve"> For example, you create a written sign explaining security procedures. The sign will be used in a busy, noisy airport. If possible, test this plain language communication in an environment that simulates the conditions of the airport.</w:t>
      </w:r>
    </w:p>
    <w:p w14:paraId="46257A55" w14:textId="77777777" w:rsidR="00A52546" w:rsidRPr="00A52546" w:rsidRDefault="00A52546" w:rsidP="00A52546">
      <w:pPr>
        <w:pStyle w:val="Heading2"/>
      </w:pPr>
      <w:bookmarkStart w:id="116" w:name="_Ongoing_evaluation"/>
      <w:bookmarkStart w:id="117" w:name="_Toc208852330"/>
      <w:bookmarkEnd w:id="116"/>
      <w:r w:rsidRPr="00A52546">
        <w:t>Ongoing evaluation</w:t>
      </w:r>
      <w:bookmarkEnd w:id="117"/>
    </w:p>
    <w:p w14:paraId="26D2D7F0" w14:textId="77777777" w:rsidR="00A52546" w:rsidRPr="00A52546" w:rsidRDefault="00A52546" w:rsidP="00ED2350">
      <w:pPr>
        <w:pStyle w:val="ListParagraph"/>
        <w:numPr>
          <w:ilvl w:val="0"/>
          <w:numId w:val="63"/>
        </w:numPr>
        <w:spacing w:before="100" w:beforeAutospacing="1" w:after="160"/>
      </w:pPr>
      <w:r w:rsidRPr="00A52546">
        <w:t xml:space="preserve">You </w:t>
      </w:r>
      <w:r w:rsidR="00555D7B">
        <w:t>should</w:t>
      </w:r>
      <w:r w:rsidRPr="00A52546">
        <w:t xml:space="preserve"> continue to evaluate your communication regularly after publication.</w:t>
      </w:r>
      <w:r w:rsidR="002F5EB6">
        <w:br/>
      </w:r>
      <w:r w:rsidR="002F5EB6">
        <w:br/>
      </w:r>
      <w:r w:rsidRPr="009E3632">
        <w:rPr>
          <w:rStyle w:val="EmphasisUseSparingly"/>
        </w:rPr>
        <w:t>Note:</w:t>
      </w:r>
      <w:r w:rsidRPr="00A52546">
        <w:t xml:space="preserve"> The following are reasons for regularly evaluating communications after publication:</w:t>
      </w:r>
    </w:p>
    <w:p w14:paraId="01B2C97D" w14:textId="328258A2" w:rsidR="00192AB5" w:rsidRDefault="00756145" w:rsidP="00ED2350">
      <w:pPr>
        <w:pStyle w:val="ListParagraph"/>
        <w:numPr>
          <w:ilvl w:val="1"/>
          <w:numId w:val="64"/>
        </w:numPr>
        <w:spacing w:before="100" w:beforeAutospacing="1" w:after="160"/>
      </w:pPr>
      <w:r>
        <w:t>t</w:t>
      </w:r>
      <w:r w:rsidR="00A52546">
        <w:t>o determine if communications continue to meet audience needs</w:t>
      </w:r>
      <w:r>
        <w:t>;</w:t>
      </w:r>
    </w:p>
    <w:p w14:paraId="42E875D6" w14:textId="2F6E84C3" w:rsidR="00192AB5" w:rsidRDefault="00A52546" w:rsidP="00ED2350">
      <w:pPr>
        <w:pStyle w:val="ListParagraph"/>
        <w:numPr>
          <w:ilvl w:val="1"/>
          <w:numId w:val="64"/>
        </w:numPr>
        <w:spacing w:before="100" w:beforeAutospacing="1" w:after="160"/>
      </w:pPr>
      <w:r w:rsidRPr="00A52546">
        <w:t>to evaluate any communications that could not be evaluated before publication</w:t>
      </w:r>
      <w:r w:rsidR="00756145">
        <w:t>;</w:t>
      </w:r>
    </w:p>
    <w:p w14:paraId="6AFD59C6" w14:textId="3E6C4ACC" w:rsidR="00192AB5" w:rsidRDefault="00A52546" w:rsidP="00ED2350">
      <w:pPr>
        <w:pStyle w:val="ListParagraph"/>
        <w:numPr>
          <w:ilvl w:val="1"/>
          <w:numId w:val="64"/>
        </w:numPr>
        <w:spacing w:before="100" w:beforeAutospacing="1" w:after="160"/>
      </w:pPr>
      <w:r w:rsidRPr="00A52546">
        <w:t>to learn how audiences are using communications</w:t>
      </w:r>
      <w:r w:rsidR="00756145">
        <w:t>;</w:t>
      </w:r>
      <w:r w:rsidR="00014B2A">
        <w:t xml:space="preserve"> and</w:t>
      </w:r>
    </w:p>
    <w:p w14:paraId="1469F944" w14:textId="56FF1194" w:rsidR="00A52546" w:rsidRPr="00A52546" w:rsidRDefault="00A52546" w:rsidP="00ED2350">
      <w:pPr>
        <w:pStyle w:val="ListParagraph"/>
        <w:numPr>
          <w:ilvl w:val="1"/>
          <w:numId w:val="64"/>
        </w:numPr>
        <w:spacing w:before="100" w:beforeAutospacing="1" w:after="160"/>
      </w:pPr>
      <w:r>
        <w:t>to learn about changing needs as technologies evolve</w:t>
      </w:r>
      <w:r w:rsidR="00756145">
        <w:t>.</w:t>
      </w:r>
    </w:p>
    <w:p w14:paraId="408C74C1" w14:textId="78EC05B3" w:rsidR="00A52546" w:rsidRPr="00A52546" w:rsidRDefault="00A52546" w:rsidP="00ED2350">
      <w:pPr>
        <w:pStyle w:val="ListParagraph"/>
        <w:numPr>
          <w:ilvl w:val="0"/>
          <w:numId w:val="63"/>
        </w:numPr>
        <w:spacing w:before="100" w:beforeAutospacing="1" w:after="160"/>
      </w:pPr>
      <w:r w:rsidRPr="00A52546">
        <w:t xml:space="preserve">If it was impossible for you to test your communication with members of your intended audience before publication, you </w:t>
      </w:r>
      <w:r w:rsidR="00555D7B">
        <w:t>should</w:t>
      </w:r>
      <w:r w:rsidRPr="00A52546">
        <w:t xml:space="preserve"> user test your document after publication and publish a revised version if the testing uncovers problems</w:t>
      </w:r>
      <w:r w:rsidR="006D7B60">
        <w:t>. See Clause</w:t>
      </w:r>
      <w:r w:rsidR="007C6FE4" w:rsidRPr="00A52546">
        <w:t xml:space="preserve"> </w:t>
      </w:r>
      <w:hyperlink w:anchor="_Testing" w:history="1">
        <w:r w:rsidR="007C6FE4" w:rsidRPr="007C6821">
          <w:rPr>
            <w:rStyle w:val="Hyperlink"/>
          </w:rPr>
          <w:t>1</w:t>
        </w:r>
        <w:r w:rsidR="00C722AC">
          <w:rPr>
            <w:rStyle w:val="Hyperlink"/>
          </w:rPr>
          <w:t>1</w:t>
        </w:r>
        <w:r w:rsidR="007C6FE4" w:rsidRPr="007C6821">
          <w:rPr>
            <w:rStyle w:val="Hyperlink"/>
          </w:rPr>
          <w:t>.4</w:t>
        </w:r>
        <w:r w:rsidR="00B42F23">
          <w:rPr>
            <w:rStyle w:val="Hyperlink"/>
          </w:rPr>
          <w:t> </w:t>
        </w:r>
        <w:r w:rsidR="006D7B60">
          <w:rPr>
            <w:rStyle w:val="Hyperlink"/>
          </w:rPr>
          <w:t>f)</w:t>
        </w:r>
      </w:hyperlink>
      <w:r w:rsidR="006C6E1A" w:rsidRPr="006C6E1A">
        <w:rPr>
          <w:rStyle w:val="Hyperlink"/>
          <w:u w:val="none"/>
        </w:rPr>
        <w:t>.</w:t>
      </w:r>
    </w:p>
    <w:p w14:paraId="6767DBCA" w14:textId="37646C2A" w:rsidR="00A52546" w:rsidRPr="00A52546" w:rsidRDefault="00A52546" w:rsidP="00ED2350">
      <w:pPr>
        <w:pStyle w:val="ListParagraph"/>
        <w:numPr>
          <w:ilvl w:val="0"/>
          <w:numId w:val="63"/>
        </w:numPr>
        <w:spacing w:before="100" w:beforeAutospacing="1" w:after="160"/>
      </w:pPr>
      <w:r w:rsidRPr="00A52546">
        <w:t xml:space="preserve">You </w:t>
      </w:r>
      <w:r w:rsidR="00555D7B">
        <w:t>should</w:t>
      </w:r>
      <w:r w:rsidRPr="00A52546">
        <w:t xml:space="preserve"> explicitly invite feedback from your intended audience about your communication</w:t>
      </w:r>
      <w:r w:rsidR="006D7B60">
        <w:t>. See Clause</w:t>
      </w:r>
      <w:r w:rsidRPr="00A52546">
        <w:t xml:space="preserve"> </w:t>
      </w:r>
      <w:hyperlink w:anchor="_Contact_and_version" w:history="1">
        <w:r w:rsidR="003C51D0" w:rsidRPr="00497F3E">
          <w:rPr>
            <w:rStyle w:val="Hyperlink"/>
          </w:rPr>
          <w:t>1</w:t>
        </w:r>
        <w:r w:rsidR="005458FA">
          <w:rPr>
            <w:rStyle w:val="Hyperlink"/>
          </w:rPr>
          <w:t>0</w:t>
        </w:r>
        <w:r w:rsidRPr="00497F3E">
          <w:rPr>
            <w:rStyle w:val="Hyperlink"/>
          </w:rPr>
          <w:t>.10</w:t>
        </w:r>
      </w:hyperlink>
      <w:r w:rsidRPr="00A52546">
        <w:t>.</w:t>
      </w:r>
      <w:r w:rsidR="002F5EB6">
        <w:br/>
      </w:r>
      <w:r w:rsidR="002F5EB6">
        <w:br/>
      </w:r>
      <w:r w:rsidRPr="009E3632">
        <w:rPr>
          <w:rStyle w:val="EmphasisUseSparingly"/>
        </w:rPr>
        <w:t>Note:</w:t>
      </w:r>
      <w:r w:rsidRPr="00A52546">
        <w:t xml:space="preserve"> On your communication itself or where your communication is available to your intended audience, include your contact information and a clear invitation to send feedback about the communication.</w:t>
      </w:r>
    </w:p>
    <w:p w14:paraId="1667BFC2" w14:textId="4757A539" w:rsidR="00A52546" w:rsidRPr="00A52546" w:rsidRDefault="00A52546" w:rsidP="00ED2350">
      <w:pPr>
        <w:pStyle w:val="ListParagraph"/>
        <w:numPr>
          <w:ilvl w:val="0"/>
          <w:numId w:val="63"/>
        </w:numPr>
        <w:spacing w:before="100" w:beforeAutospacing="1" w:after="160"/>
      </w:pPr>
      <w:r w:rsidRPr="00A52546">
        <w:t xml:space="preserve">You </w:t>
      </w:r>
      <w:r w:rsidR="00555D7B">
        <w:t>should</w:t>
      </w:r>
      <w:r w:rsidRPr="00A52546">
        <w:t xml:space="preserve"> keep a record of feedback from your intended audience.</w:t>
      </w:r>
      <w:r w:rsidR="002F5EB6">
        <w:br/>
      </w:r>
      <w:r w:rsidR="002F5EB6">
        <w:br/>
      </w:r>
      <w:r w:rsidRPr="009E3632">
        <w:rPr>
          <w:rStyle w:val="EmphasisUseSparingly"/>
        </w:rPr>
        <w:t>Note:</w:t>
      </w:r>
      <w:r w:rsidRPr="00A52546">
        <w:t xml:space="preserve"> Caution</w:t>
      </w:r>
      <w:r w:rsidR="0094042D">
        <w:t xml:space="preserve"> -</w:t>
      </w:r>
      <w:r w:rsidR="006D7B60">
        <w:t xml:space="preserve"> </w:t>
      </w:r>
      <w:r w:rsidRPr="00A52546">
        <w:t>A lack of feedback does not necessarily mean that your communication has met your intended audience’s needs. People might not give feedback for many reasons. For example, they might be uncomfortable being honest with you, or they might not trust that their feedback will be taken seriously.</w:t>
      </w:r>
    </w:p>
    <w:p w14:paraId="2534341E" w14:textId="77777777" w:rsidR="00A52546" w:rsidRPr="00A52546" w:rsidRDefault="00A52546" w:rsidP="00ED2350">
      <w:pPr>
        <w:pStyle w:val="ListParagraph"/>
        <w:numPr>
          <w:ilvl w:val="0"/>
          <w:numId w:val="63"/>
        </w:numPr>
        <w:spacing w:before="100" w:beforeAutospacing="1" w:after="160"/>
      </w:pPr>
      <w:r w:rsidRPr="00A52546">
        <w:t xml:space="preserve">After you publish your communication, you </w:t>
      </w:r>
      <w:r w:rsidR="00555D7B">
        <w:t>should</w:t>
      </w:r>
      <w:r w:rsidRPr="00A52546">
        <w:t xml:space="preserve"> measure relevant outcomes to evaluate the communication’s effectiveness at making its information easy for the intended audience to find, understand, and use.</w:t>
      </w:r>
      <w:r w:rsidR="002F5EB6">
        <w:br/>
      </w:r>
      <w:r w:rsidR="002F5EB6">
        <w:br/>
      </w:r>
      <w:r w:rsidRPr="009E3632">
        <w:rPr>
          <w:rStyle w:val="EmphasisUseSparingly"/>
        </w:rPr>
        <w:t>Note:</w:t>
      </w:r>
      <w:r w:rsidRPr="00A52546">
        <w:t xml:space="preserve"> Examples of outcomes to measure:</w:t>
      </w:r>
    </w:p>
    <w:p w14:paraId="5EC0370B" w14:textId="7F02CD27" w:rsidR="00C2598F" w:rsidRDefault="4547AA18" w:rsidP="00ED2350">
      <w:pPr>
        <w:pStyle w:val="ListParagraph"/>
        <w:numPr>
          <w:ilvl w:val="1"/>
          <w:numId w:val="65"/>
        </w:numPr>
        <w:spacing w:before="100" w:beforeAutospacing="1" w:after="160"/>
      </w:pPr>
      <w:r>
        <w:t>n</w:t>
      </w:r>
      <w:r w:rsidR="00A52546">
        <w:t>umber of phone calls or emails expressing confusion</w:t>
      </w:r>
    </w:p>
    <w:p w14:paraId="0F0C7A2A" w14:textId="4E83CCEA" w:rsidR="00C2598F" w:rsidRDefault="70A25AF7" w:rsidP="00ED2350">
      <w:pPr>
        <w:pStyle w:val="ListParagraph"/>
        <w:numPr>
          <w:ilvl w:val="1"/>
          <w:numId w:val="65"/>
        </w:numPr>
        <w:spacing w:before="100" w:beforeAutospacing="1" w:after="160"/>
      </w:pPr>
      <w:r>
        <w:t>n</w:t>
      </w:r>
      <w:r w:rsidR="00A52546">
        <w:t>umber of complaints about your communication on social media</w:t>
      </w:r>
    </w:p>
    <w:p w14:paraId="6CB75693" w14:textId="610FB129" w:rsidR="00C2598F" w:rsidRDefault="55D47599" w:rsidP="00ED2350">
      <w:pPr>
        <w:pStyle w:val="ListParagraph"/>
        <w:numPr>
          <w:ilvl w:val="1"/>
          <w:numId w:val="65"/>
        </w:numPr>
        <w:spacing w:before="100" w:beforeAutospacing="1" w:after="160"/>
      </w:pPr>
      <w:r>
        <w:t>n</w:t>
      </w:r>
      <w:r w:rsidR="00A52546">
        <w:t>umber of people who accurately and fully complete a form</w:t>
      </w:r>
    </w:p>
    <w:p w14:paraId="508143E1" w14:textId="27CA4358" w:rsidR="00810756" w:rsidRDefault="312971DB" w:rsidP="00ED2350">
      <w:pPr>
        <w:pStyle w:val="ListParagraph"/>
        <w:numPr>
          <w:ilvl w:val="1"/>
          <w:numId w:val="65"/>
        </w:numPr>
        <w:spacing w:before="100" w:beforeAutospacing="1" w:after="160"/>
      </w:pPr>
      <w:r>
        <w:t>r</w:t>
      </w:r>
      <w:r w:rsidR="00A52546">
        <w:t>esponse rates to surveys</w:t>
      </w:r>
    </w:p>
    <w:p w14:paraId="0A15FFF5" w14:textId="77777777" w:rsidR="001B36A2" w:rsidRDefault="00810756" w:rsidP="00810756">
      <w:pPr>
        <w:keepLines w:val="0"/>
        <w:spacing w:after="160" w:line="259" w:lineRule="auto"/>
      </w:pPr>
      <w:r>
        <w:br w:type="page"/>
      </w:r>
    </w:p>
    <w:p w14:paraId="09091F17" w14:textId="77777777" w:rsidR="00A52546" w:rsidRPr="00A52546" w:rsidRDefault="00A52546" w:rsidP="00014B2A">
      <w:pPr>
        <w:pStyle w:val="Heading1"/>
        <w:ind w:left="0" w:firstLine="0"/>
      </w:pPr>
      <w:bookmarkStart w:id="118" w:name="_Structure"/>
      <w:bookmarkStart w:id="119" w:name="_Toc208852331"/>
      <w:bookmarkEnd w:id="118"/>
      <w:r w:rsidRPr="00A52546">
        <w:t>Structure</w:t>
      </w:r>
      <w:bookmarkEnd w:id="119"/>
    </w:p>
    <w:p w14:paraId="3DFA7AF7" w14:textId="77777777" w:rsidR="00A52546" w:rsidRPr="00A52546" w:rsidRDefault="00186BDD" w:rsidP="006D7B60">
      <w:pPr>
        <w:spacing w:before="100" w:beforeAutospacing="1" w:after="160"/>
      </w:pPr>
      <w:r>
        <w:t>"</w:t>
      </w:r>
      <w:r w:rsidR="00A52546" w:rsidRPr="00A52546">
        <w:t>A communication is in plain language if its wording, structure, and design are so clear that the intended audience can easily do each of the following:</w:t>
      </w:r>
    </w:p>
    <w:p w14:paraId="4D4C25C1" w14:textId="4025854B" w:rsidR="00A52546" w:rsidRPr="00A52546" w:rsidRDefault="00A52546" w:rsidP="00ED2350">
      <w:pPr>
        <w:pStyle w:val="ListParagraph"/>
        <w:numPr>
          <w:ilvl w:val="0"/>
          <w:numId w:val="29"/>
        </w:numPr>
        <w:spacing w:before="100" w:beforeAutospacing="1" w:after="160"/>
      </w:pPr>
      <w:r w:rsidRPr="00A52546">
        <w:t>find what they need</w:t>
      </w:r>
      <w:r w:rsidR="00170E91">
        <w:t>;</w:t>
      </w:r>
    </w:p>
    <w:p w14:paraId="7D5136A6" w14:textId="51983257" w:rsidR="00A52546" w:rsidRPr="00A52546" w:rsidRDefault="00A52546" w:rsidP="00ED2350">
      <w:pPr>
        <w:pStyle w:val="ListParagraph"/>
        <w:numPr>
          <w:ilvl w:val="0"/>
          <w:numId w:val="29"/>
        </w:numPr>
        <w:spacing w:before="100" w:beforeAutospacing="1" w:after="160"/>
      </w:pPr>
      <w:r w:rsidRPr="00A52546">
        <w:t>understand what they find</w:t>
      </w:r>
      <w:r w:rsidR="00170E91">
        <w:t>; and</w:t>
      </w:r>
    </w:p>
    <w:p w14:paraId="7FAFFAF8" w14:textId="77777777" w:rsidR="00170E91" w:rsidRDefault="00A52546" w:rsidP="00ED2350">
      <w:pPr>
        <w:pStyle w:val="ListParagraph"/>
        <w:numPr>
          <w:ilvl w:val="0"/>
          <w:numId w:val="29"/>
        </w:numPr>
        <w:spacing w:before="100" w:beforeAutospacing="1" w:after="160"/>
      </w:pPr>
      <w:r w:rsidRPr="00A52546">
        <w:t>use that information</w:t>
      </w:r>
      <w:r w:rsidR="00170E91">
        <w:t>.</w:t>
      </w:r>
      <w:r w:rsidR="00186BDD">
        <w:t>"</w:t>
      </w:r>
      <w:r w:rsidRPr="00A52546">
        <w:t xml:space="preserve"> </w:t>
      </w:r>
    </w:p>
    <w:p w14:paraId="2FAA80D5" w14:textId="1E3B646D" w:rsidR="00A52546" w:rsidRPr="00A52546" w:rsidRDefault="00170E91" w:rsidP="00170E91">
      <w:pPr>
        <w:spacing w:before="100" w:beforeAutospacing="1" w:after="160"/>
      </w:pPr>
      <w:r>
        <w:t>See Clause</w:t>
      </w:r>
      <w:r w:rsidR="00A52546" w:rsidRPr="00A52546">
        <w:t xml:space="preserve"> </w:t>
      </w:r>
      <w:hyperlink w:anchor="_What_is_plain" w:history="1">
        <w:r w:rsidR="00D91F15" w:rsidRPr="00497F3E">
          <w:rPr>
            <w:rStyle w:val="Hyperlink"/>
          </w:rPr>
          <w:t>6</w:t>
        </w:r>
        <w:r w:rsidR="00A52546" w:rsidRPr="00497F3E">
          <w:rPr>
            <w:rStyle w:val="Hyperlink"/>
          </w:rPr>
          <w:t>.1</w:t>
        </w:r>
      </w:hyperlink>
      <w:r w:rsidR="00D05259">
        <w:t>.</w:t>
      </w:r>
    </w:p>
    <w:p w14:paraId="3B1D2F0A" w14:textId="679112F1" w:rsidR="00A52546" w:rsidRPr="00A52546" w:rsidRDefault="00A52546" w:rsidP="006D7B60">
      <w:pPr>
        <w:spacing w:before="100" w:beforeAutospacing="1" w:after="160"/>
      </w:pPr>
      <w:r w:rsidRPr="00A52546">
        <w:t xml:space="preserve">In this </w:t>
      </w:r>
      <w:r w:rsidR="00EF22FE">
        <w:t>S</w:t>
      </w:r>
      <w:r w:rsidRPr="00A52546">
        <w:t xml:space="preserve">tandard, structure refers to how a communication is organized in a format, what information is included, how the information is ordered, and how parts are related. This </w:t>
      </w:r>
      <w:r w:rsidR="006F0E5A">
        <w:t>S</w:t>
      </w:r>
      <w:r w:rsidRPr="00A52546">
        <w:t>tandard also identifies elements that contribute to an effective structure for a communication in plain language. A structure that is clear helps members of the intended audience navigate the communication and helps them understand the information they find.</w:t>
      </w:r>
    </w:p>
    <w:p w14:paraId="69A26D4B" w14:textId="26B0ADE6" w:rsidR="00A52546" w:rsidRPr="00A52546" w:rsidRDefault="00A52546" w:rsidP="006D7B60">
      <w:pPr>
        <w:spacing w:before="100" w:beforeAutospacing="1" w:after="160"/>
      </w:pPr>
      <w:r w:rsidRPr="00A52546">
        <w:t xml:space="preserve">The example of headings demonstrates how wording, structure, and design are interrelated in the definition of plain language. Effective headings clarify for the intended audience what information is included in the communication and help them predict, find, and understand the information. </w:t>
      </w:r>
      <w:r w:rsidR="0068250C">
        <w:t xml:space="preserve">The way </w:t>
      </w:r>
      <w:r w:rsidRPr="00A52546">
        <w:t>the headings are presented in the design makes the structure evident for the intended audience and easy to follow.</w:t>
      </w:r>
    </w:p>
    <w:p w14:paraId="1747CE36" w14:textId="7AADF511" w:rsidR="00372606" w:rsidRDefault="00A52546" w:rsidP="006D7B60">
      <w:pPr>
        <w:spacing w:before="100" w:beforeAutospacing="1" w:after="160"/>
      </w:pPr>
      <w:r w:rsidRPr="00A52546">
        <w:t>As with all aspects of plain language, developing an effective structure involves learning about, from, and with the intended audience, engaging with them, and evaluating the communication with them</w:t>
      </w:r>
      <w:r w:rsidR="00372606">
        <w:t>. See Clauses</w:t>
      </w:r>
      <w:r w:rsidRPr="00A52546">
        <w:t xml:space="preserve"> </w:t>
      </w:r>
      <w:hyperlink w:anchor="_Identifying_the_intended" w:history="1">
        <w:r w:rsidR="005F7BBD" w:rsidRPr="000F09F3">
          <w:rPr>
            <w:rStyle w:val="Hyperlink"/>
          </w:rPr>
          <w:t>1</w:t>
        </w:r>
        <w:r w:rsidR="002E6337">
          <w:rPr>
            <w:rStyle w:val="Hyperlink"/>
          </w:rPr>
          <w:t>0</w:t>
        </w:r>
        <w:r w:rsidRPr="000F09F3">
          <w:rPr>
            <w:rStyle w:val="Hyperlink"/>
          </w:rPr>
          <w:t>.1</w:t>
        </w:r>
      </w:hyperlink>
      <w:r w:rsidRPr="00A52546">
        <w:t xml:space="preserve"> to </w:t>
      </w:r>
      <w:hyperlink w:anchor="_Delivery_and_cost" w:history="1">
        <w:r w:rsidR="005F7BBD" w:rsidRPr="00B469B1">
          <w:rPr>
            <w:rStyle w:val="Hyperlink"/>
          </w:rPr>
          <w:t>1</w:t>
        </w:r>
        <w:r w:rsidR="002E6337">
          <w:rPr>
            <w:rStyle w:val="Hyperlink"/>
          </w:rPr>
          <w:t>0</w:t>
        </w:r>
        <w:r w:rsidRPr="00B469B1">
          <w:rPr>
            <w:rStyle w:val="Hyperlink"/>
          </w:rPr>
          <w:t>.9</w:t>
        </w:r>
      </w:hyperlink>
      <w:r w:rsidRPr="00A52546">
        <w:t>.</w:t>
      </w:r>
    </w:p>
    <w:p w14:paraId="6EE67C10" w14:textId="26465594" w:rsidR="00A52546" w:rsidRDefault="00372606" w:rsidP="00372606">
      <w:pPr>
        <w:keepLines w:val="0"/>
        <w:spacing w:after="160" w:line="259" w:lineRule="auto"/>
      </w:pPr>
      <w:r>
        <w:br w:type="page"/>
      </w:r>
    </w:p>
    <w:p w14:paraId="38BE99AD" w14:textId="77777777" w:rsidR="00A52546" w:rsidRPr="00A52546" w:rsidRDefault="00A52546" w:rsidP="00A52546">
      <w:pPr>
        <w:pStyle w:val="Heading2"/>
      </w:pPr>
      <w:bookmarkStart w:id="120" w:name="_Structure_and_audience"/>
      <w:bookmarkStart w:id="121" w:name="_Toc208852332"/>
      <w:bookmarkEnd w:id="120"/>
      <w:r w:rsidRPr="00A52546">
        <w:t>Structure and audience</w:t>
      </w:r>
      <w:bookmarkEnd w:id="121"/>
    </w:p>
    <w:p w14:paraId="031A5433" w14:textId="77777777" w:rsidR="00A52546" w:rsidRPr="00A52546" w:rsidRDefault="00A52546" w:rsidP="00372606">
      <w:pPr>
        <w:spacing w:before="100" w:beforeAutospacing="1" w:after="160"/>
      </w:pPr>
      <w:r w:rsidRPr="00A52546">
        <w:t xml:space="preserve">You </w:t>
      </w:r>
      <w:r w:rsidR="00555D7B">
        <w:t>shall</w:t>
      </w:r>
      <w:r w:rsidRPr="00A52546">
        <w:t xml:space="preserve"> develop the structure of a communication using these strategies:</w:t>
      </w:r>
    </w:p>
    <w:p w14:paraId="241CCD8B" w14:textId="47F46B86" w:rsidR="00A52546" w:rsidRPr="00A52546" w:rsidRDefault="5B8FE177" w:rsidP="00ED2350">
      <w:pPr>
        <w:pStyle w:val="ListParagraph"/>
        <w:numPr>
          <w:ilvl w:val="0"/>
          <w:numId w:val="66"/>
        </w:numPr>
        <w:spacing w:before="100" w:beforeAutospacing="1" w:after="160"/>
      </w:pPr>
      <w:r>
        <w:t>l</w:t>
      </w:r>
      <w:r w:rsidR="00A52546">
        <w:t>earn what structures and formats are accessible to the intended audience, familiar to them, and preferred by them</w:t>
      </w:r>
      <w:r w:rsidR="00372606">
        <w:t>. See Clauses</w:t>
      </w:r>
      <w:r w:rsidR="00A52546">
        <w:t xml:space="preserve"> </w:t>
      </w:r>
      <w:hyperlink w:anchor="_Identifying_the_needs">
        <w:r w:rsidR="005F7BBD" w:rsidRPr="2F300CDB">
          <w:rPr>
            <w:rStyle w:val="Hyperlink"/>
          </w:rPr>
          <w:t>1</w:t>
        </w:r>
        <w:r w:rsidR="00B6084C">
          <w:rPr>
            <w:rStyle w:val="Hyperlink"/>
          </w:rPr>
          <w:t>0</w:t>
        </w:r>
        <w:r w:rsidR="00A52546" w:rsidRPr="2F300CDB">
          <w:rPr>
            <w:rStyle w:val="Hyperlink"/>
          </w:rPr>
          <w:t>.5</w:t>
        </w:r>
      </w:hyperlink>
      <w:r w:rsidR="00A52546">
        <w:t xml:space="preserve"> and </w:t>
      </w:r>
      <w:hyperlink w:anchor="_Formats_for_the">
        <w:r w:rsidR="005F7BBD" w:rsidRPr="2F300CDB">
          <w:rPr>
            <w:rStyle w:val="Hyperlink"/>
          </w:rPr>
          <w:t>1</w:t>
        </w:r>
        <w:r w:rsidR="00B6084C">
          <w:rPr>
            <w:rStyle w:val="Hyperlink"/>
          </w:rPr>
          <w:t>0</w:t>
        </w:r>
        <w:r w:rsidR="00A52546" w:rsidRPr="2F300CDB">
          <w:rPr>
            <w:rStyle w:val="Hyperlink"/>
          </w:rPr>
          <w:t>.6</w:t>
        </w:r>
        <w:r w:rsidR="4136ECF6" w:rsidRPr="2F300CDB">
          <w:rPr>
            <w:rStyle w:val="Hyperlink"/>
          </w:rPr>
          <w:t>;</w:t>
        </w:r>
      </w:hyperlink>
    </w:p>
    <w:p w14:paraId="00061D00" w14:textId="7BBD7512" w:rsidR="00A52546" w:rsidRPr="00A52546" w:rsidRDefault="4136ECF6" w:rsidP="00ED2350">
      <w:pPr>
        <w:pStyle w:val="ListParagraph"/>
        <w:numPr>
          <w:ilvl w:val="0"/>
          <w:numId w:val="66"/>
        </w:numPr>
        <w:spacing w:before="100" w:beforeAutospacing="1" w:after="160"/>
      </w:pPr>
      <w:r>
        <w:t>p</w:t>
      </w:r>
      <w:r w:rsidR="00A52546">
        <w:t>lan the structure to help the intended audience find information in the communication</w:t>
      </w:r>
      <w:r w:rsidR="0AE6AB9F">
        <w:t>; and</w:t>
      </w:r>
    </w:p>
    <w:p w14:paraId="059348C5" w14:textId="1EBA0B5B" w:rsidR="00A52546" w:rsidRPr="00A52546" w:rsidRDefault="0AE6AB9F" w:rsidP="00ED2350">
      <w:pPr>
        <w:pStyle w:val="ListParagraph"/>
        <w:numPr>
          <w:ilvl w:val="0"/>
          <w:numId w:val="66"/>
        </w:numPr>
        <w:spacing w:before="100" w:beforeAutospacing="1" w:after="160"/>
      </w:pPr>
      <w:r>
        <w:t>e</w:t>
      </w:r>
      <w:r w:rsidR="00A52546">
        <w:t>valuate the structure of the communication with the intended audience and revise based on the evaluation</w:t>
      </w:r>
      <w:r w:rsidR="00372606">
        <w:t xml:space="preserve">. See Clauses </w:t>
      </w:r>
      <w:hyperlink w:anchor="_Testing">
        <w:r w:rsidR="005F7BBD" w:rsidRPr="2F300CDB">
          <w:rPr>
            <w:rStyle w:val="Hyperlink"/>
          </w:rPr>
          <w:t>1</w:t>
        </w:r>
        <w:r w:rsidR="00577617">
          <w:rPr>
            <w:rStyle w:val="Hyperlink"/>
          </w:rPr>
          <w:t>1</w:t>
        </w:r>
        <w:r w:rsidR="00A52546" w:rsidRPr="2F300CDB">
          <w:rPr>
            <w:rStyle w:val="Hyperlink"/>
          </w:rPr>
          <w:t>.4</w:t>
        </w:r>
      </w:hyperlink>
      <w:r w:rsidR="00A52546">
        <w:t xml:space="preserve"> and </w:t>
      </w:r>
      <w:hyperlink w:anchor="_Ongoing_evaluation">
        <w:r w:rsidR="005F7BBD" w:rsidRPr="2F300CDB">
          <w:rPr>
            <w:rStyle w:val="Hyperlink"/>
          </w:rPr>
          <w:t>1</w:t>
        </w:r>
        <w:r w:rsidR="00577617">
          <w:rPr>
            <w:rStyle w:val="Hyperlink"/>
          </w:rPr>
          <w:t>1</w:t>
        </w:r>
        <w:r w:rsidR="00A52546" w:rsidRPr="2F300CDB">
          <w:rPr>
            <w:rStyle w:val="Hyperlink"/>
          </w:rPr>
          <w:t>.5</w:t>
        </w:r>
      </w:hyperlink>
      <w:r w:rsidR="00A52546">
        <w:t>.</w:t>
      </w:r>
    </w:p>
    <w:p w14:paraId="7E5B50C8" w14:textId="77777777" w:rsidR="00A52546" w:rsidRPr="00A52546" w:rsidRDefault="00A52546" w:rsidP="00A52546">
      <w:pPr>
        <w:pStyle w:val="Heading2"/>
      </w:pPr>
      <w:bookmarkStart w:id="122" w:name="_Structure_and_prior"/>
      <w:bookmarkStart w:id="123" w:name="_Toc208852333"/>
      <w:bookmarkEnd w:id="122"/>
      <w:r w:rsidRPr="00A52546">
        <w:t>Structure and prior knowledge</w:t>
      </w:r>
      <w:bookmarkEnd w:id="123"/>
    </w:p>
    <w:p w14:paraId="1036FE64" w14:textId="77777777" w:rsidR="00A52546" w:rsidRPr="00A52546" w:rsidRDefault="00A52546" w:rsidP="00372606">
      <w:pPr>
        <w:spacing w:before="100" w:beforeAutospacing="1" w:after="160"/>
      </w:pPr>
      <w:r w:rsidRPr="00A52546">
        <w:t xml:space="preserve">You </w:t>
      </w:r>
      <w:r w:rsidR="00555D7B">
        <w:t>should</w:t>
      </w:r>
      <w:r w:rsidRPr="00A52546">
        <w:t xml:space="preserve"> use the intended audience’s prior knowledge to develop the communication as follows:</w:t>
      </w:r>
    </w:p>
    <w:p w14:paraId="28C9FBCD" w14:textId="39995172" w:rsidR="00A52546" w:rsidRPr="00A52546" w:rsidRDefault="4BF80E9A" w:rsidP="00ED2350">
      <w:pPr>
        <w:pStyle w:val="ListParagraph"/>
        <w:numPr>
          <w:ilvl w:val="0"/>
          <w:numId w:val="67"/>
        </w:numPr>
        <w:spacing w:before="100" w:beforeAutospacing="1" w:after="160"/>
      </w:pPr>
      <w:r>
        <w:t>w</w:t>
      </w:r>
      <w:r w:rsidR="00A52546">
        <w:t>hen the intended audience knows and prefers a format and structure, consider using that same format and structure for a communication</w:t>
      </w:r>
      <w:r w:rsidR="00E330D3">
        <w:t>. See Clause</w:t>
      </w:r>
      <w:r w:rsidR="00A52546">
        <w:t xml:space="preserve"> </w:t>
      </w:r>
      <w:hyperlink w:anchor="_Structure_and_audience">
        <w:r w:rsidR="00842BA3" w:rsidRPr="5010ECE2">
          <w:rPr>
            <w:rStyle w:val="Hyperlink"/>
          </w:rPr>
          <w:t>1</w:t>
        </w:r>
        <w:r w:rsidR="00BF4665">
          <w:rPr>
            <w:rStyle w:val="Hyperlink"/>
          </w:rPr>
          <w:t>2</w:t>
        </w:r>
        <w:r w:rsidR="00A52546" w:rsidRPr="5010ECE2">
          <w:rPr>
            <w:rStyle w:val="Hyperlink"/>
          </w:rPr>
          <w:t>.1</w:t>
        </w:r>
        <w:r w:rsidR="198A1A3B" w:rsidRPr="5010ECE2">
          <w:rPr>
            <w:rStyle w:val="Hyperlink"/>
          </w:rPr>
          <w:t>;</w:t>
        </w:r>
      </w:hyperlink>
      <w:r w:rsidR="198A1A3B">
        <w:t xml:space="preserve"> </w:t>
      </w:r>
      <w:r w:rsidR="22A86478">
        <w:t>or</w:t>
      </w:r>
    </w:p>
    <w:p w14:paraId="67CDA729" w14:textId="01FDF1DB" w:rsidR="005601C8" w:rsidRDefault="198A1A3B" w:rsidP="00ED2350">
      <w:pPr>
        <w:pStyle w:val="ListParagraph"/>
        <w:numPr>
          <w:ilvl w:val="0"/>
          <w:numId w:val="67"/>
        </w:numPr>
        <w:spacing w:before="100" w:beforeAutospacing="1" w:after="160"/>
      </w:pPr>
      <w:r>
        <w:t>w</w:t>
      </w:r>
      <w:r w:rsidR="00A52546">
        <w:t>hen the intended audience has some knowledge about the subject, use a structure that builds on that prior knowledge to give more information that the intended audience needs.</w:t>
      </w:r>
    </w:p>
    <w:p w14:paraId="5792B8DE" w14:textId="77777777" w:rsidR="000B242C" w:rsidRDefault="00A52546" w:rsidP="00372606">
      <w:pPr>
        <w:spacing w:before="100" w:beforeAutospacing="1" w:after="160"/>
      </w:pPr>
      <w:r w:rsidRPr="009E3632">
        <w:rPr>
          <w:rStyle w:val="EmphasisUseSparingly"/>
        </w:rPr>
        <w:t>Note 1:</w:t>
      </w:r>
      <w:r w:rsidRPr="00A52546">
        <w:t xml:space="preserve"> Using a format and structure that is familiar to the intended audience and preferred by them helps them find information in the new communication.</w:t>
      </w:r>
    </w:p>
    <w:p w14:paraId="32CB08D9" w14:textId="77777777" w:rsidR="00A52546" w:rsidRDefault="00A52546" w:rsidP="00372606">
      <w:pPr>
        <w:spacing w:before="100" w:beforeAutospacing="1" w:after="160"/>
      </w:pPr>
      <w:r w:rsidRPr="009E3632">
        <w:rPr>
          <w:rStyle w:val="EmphasisUseSparingly"/>
        </w:rPr>
        <w:t>Note 2:</w:t>
      </w:r>
      <w:r w:rsidRPr="00A52546">
        <w:t xml:space="preserve"> Building on the prior knowledge of the intended audience helps them understand the new information, shows respect for them, and builds trust.</w:t>
      </w:r>
    </w:p>
    <w:p w14:paraId="321F2B66" w14:textId="77777777" w:rsidR="00A52546" w:rsidRPr="00A52546" w:rsidRDefault="00A52546" w:rsidP="00A52546">
      <w:pPr>
        <w:pStyle w:val="Heading2"/>
      </w:pPr>
      <w:bookmarkStart w:id="124" w:name="_Toc208852334"/>
      <w:r w:rsidRPr="00A52546">
        <w:t>Structure and format</w:t>
      </w:r>
      <w:bookmarkEnd w:id="124"/>
    </w:p>
    <w:p w14:paraId="70D0B53A" w14:textId="3456B343" w:rsidR="005709EF" w:rsidRDefault="005709EF" w:rsidP="00ED2350">
      <w:pPr>
        <w:pStyle w:val="ListParagraph"/>
        <w:numPr>
          <w:ilvl w:val="0"/>
          <w:numId w:val="68"/>
        </w:numPr>
        <w:spacing w:before="100" w:beforeAutospacing="1" w:after="160"/>
      </w:pPr>
      <w:r>
        <w:t>For digital communications</w:t>
      </w:r>
      <w:r w:rsidR="00A52546" w:rsidRPr="00A52546">
        <w:t xml:space="preserve">, you </w:t>
      </w:r>
      <w:r w:rsidR="00555D7B">
        <w:t>sh</w:t>
      </w:r>
      <w:r w:rsidR="0022280B">
        <w:t xml:space="preserve">all conform </w:t>
      </w:r>
      <w:r>
        <w:t>to</w:t>
      </w:r>
      <w:r w:rsidRPr="005709EF">
        <w:t xml:space="preserve"> </w:t>
      </w:r>
      <w:r w:rsidR="00E330D3" w:rsidRPr="00E330D3">
        <w:t>CAN</w:t>
      </w:r>
      <w:r w:rsidR="00ED2849">
        <w:t>-</w:t>
      </w:r>
      <w:r w:rsidR="00E330D3" w:rsidRPr="00E330D3">
        <w:t>ASC - EN 301 549:2024</w:t>
      </w:r>
      <w:r w:rsidR="00014B2A">
        <w:t>.</w:t>
      </w:r>
    </w:p>
    <w:p w14:paraId="11C575B9" w14:textId="77777777" w:rsidR="00A52546" w:rsidRPr="00A52546" w:rsidRDefault="005709EF" w:rsidP="00ED2350">
      <w:pPr>
        <w:pStyle w:val="ListParagraph"/>
        <w:numPr>
          <w:ilvl w:val="0"/>
          <w:numId w:val="68"/>
        </w:numPr>
        <w:spacing w:before="100" w:beforeAutospacing="1" w:after="160"/>
      </w:pPr>
      <w:r w:rsidRPr="005709EF">
        <w:t xml:space="preserve">To address digital and interactive accessibility barriers in structure and format, </w:t>
      </w:r>
      <w:r>
        <w:t>you sh</w:t>
      </w:r>
      <w:r w:rsidR="00555D7B">
        <w:t>ould</w:t>
      </w:r>
      <w:r w:rsidR="00A52546" w:rsidRPr="00A52546">
        <w:t xml:space="preserve"> do the following:</w:t>
      </w:r>
    </w:p>
    <w:p w14:paraId="5F41F33A" w14:textId="71DAAC3C" w:rsidR="00A52546" w:rsidRPr="00A52546" w:rsidRDefault="00C233D8" w:rsidP="00ED2350">
      <w:pPr>
        <w:pStyle w:val="ListParagraph"/>
        <w:numPr>
          <w:ilvl w:val="1"/>
          <w:numId w:val="148"/>
        </w:numPr>
        <w:spacing w:before="100" w:beforeAutospacing="1" w:after="160"/>
      </w:pPr>
      <w:r>
        <w:t>o</w:t>
      </w:r>
      <w:r w:rsidR="00A52546">
        <w:t>ffer alternate formats</w:t>
      </w:r>
      <w:r w:rsidR="00764E43">
        <w:t xml:space="preserve">, </w:t>
      </w:r>
      <w:r w:rsidR="00A52546">
        <w:t>such as audio or video with captions</w:t>
      </w:r>
      <w:r>
        <w:t>; and</w:t>
      </w:r>
    </w:p>
    <w:p w14:paraId="001CDAAE" w14:textId="5E55B409" w:rsidR="00AD2B95" w:rsidRDefault="00C233D8" w:rsidP="00ED2350">
      <w:pPr>
        <w:pStyle w:val="ListParagraph"/>
        <w:numPr>
          <w:ilvl w:val="1"/>
          <w:numId w:val="148"/>
        </w:numPr>
        <w:spacing w:before="100" w:beforeAutospacing="1" w:after="160"/>
      </w:pPr>
      <w:r>
        <w:t>u</w:t>
      </w:r>
      <w:r w:rsidR="00A52546">
        <w:t>se options built into word-processing or desktop design programs to tag titles, headings, and other elements in the structure.</w:t>
      </w:r>
    </w:p>
    <w:p w14:paraId="6DFDFA2F" w14:textId="77777777" w:rsidR="00A52546" w:rsidRPr="00A52546" w:rsidRDefault="00A52546" w:rsidP="00E330D3">
      <w:pPr>
        <w:spacing w:before="100" w:beforeAutospacing="1" w:after="160"/>
        <w:ind w:left="1080"/>
      </w:pPr>
      <w:r w:rsidRPr="009E3632">
        <w:rPr>
          <w:rStyle w:val="EmphasisUseSparingly"/>
        </w:rPr>
        <w:t>Note:</w:t>
      </w:r>
      <w:r w:rsidRPr="00A52546">
        <w:t xml:space="preserve"> Examples of strategies to address digital and interactive barriers in structure and format:</w:t>
      </w:r>
    </w:p>
    <w:p w14:paraId="4373C706" w14:textId="1A71A104" w:rsidR="00E27243" w:rsidRDefault="5C426B26" w:rsidP="00ED2350">
      <w:pPr>
        <w:pStyle w:val="ListParagraph"/>
        <w:numPr>
          <w:ilvl w:val="1"/>
          <w:numId w:val="69"/>
        </w:numPr>
        <w:spacing w:before="100" w:beforeAutospacing="1" w:after="160"/>
      </w:pPr>
      <w:r>
        <w:t>k</w:t>
      </w:r>
      <w:r w:rsidR="00A52546">
        <w:t>eep navigation simple such as with a single menu bar</w:t>
      </w:r>
    </w:p>
    <w:p w14:paraId="4BA71343" w14:textId="54E5B8B6" w:rsidR="00E27243" w:rsidRDefault="7ECAA87B" w:rsidP="00ED2350">
      <w:pPr>
        <w:pStyle w:val="ListParagraph"/>
        <w:numPr>
          <w:ilvl w:val="1"/>
          <w:numId w:val="69"/>
        </w:numPr>
        <w:spacing w:before="100" w:beforeAutospacing="1" w:after="160"/>
      </w:pPr>
      <w:r>
        <w:t>p</w:t>
      </w:r>
      <w:r w:rsidR="00A52546">
        <w:t>lace the menu bar at the top</w:t>
      </w:r>
    </w:p>
    <w:p w14:paraId="639AC243" w14:textId="2F2BB248" w:rsidR="00E27243" w:rsidRDefault="708356B7" w:rsidP="00ED2350">
      <w:pPr>
        <w:pStyle w:val="ListParagraph"/>
        <w:numPr>
          <w:ilvl w:val="1"/>
          <w:numId w:val="69"/>
        </w:numPr>
        <w:spacing w:before="100" w:beforeAutospacing="1" w:after="160"/>
      </w:pPr>
      <w:r>
        <w:t>p</w:t>
      </w:r>
      <w:r w:rsidR="00A52546">
        <w:t>rovide step</w:t>
      </w:r>
      <w:r w:rsidR="00270538">
        <w:t>-by-</w:t>
      </w:r>
      <w:r w:rsidR="00A52546">
        <w:t>step guidance and clear labels</w:t>
      </w:r>
    </w:p>
    <w:p w14:paraId="431B64C6" w14:textId="1A913C66" w:rsidR="00E27243" w:rsidRDefault="45492040" w:rsidP="00ED2350">
      <w:pPr>
        <w:pStyle w:val="ListParagraph"/>
        <w:numPr>
          <w:ilvl w:val="1"/>
          <w:numId w:val="69"/>
        </w:numPr>
        <w:spacing w:before="100" w:beforeAutospacing="1" w:after="160"/>
      </w:pPr>
      <w:r>
        <w:t>l</w:t>
      </w:r>
      <w:r w:rsidR="00A52546">
        <w:t>abel links and button</w:t>
      </w:r>
      <w:r w:rsidR="0068250C">
        <w:t>s</w:t>
      </w:r>
      <w:r w:rsidR="00A52546">
        <w:t xml:space="preserve"> descriptively such as “Apply now” instead of “Click here.”</w:t>
      </w:r>
      <w:r w:rsidR="00F25778">
        <w:t xml:space="preserve"> Make sure the purpose of the link is clear in the link text</w:t>
      </w:r>
    </w:p>
    <w:p w14:paraId="0CF5D101" w14:textId="284DBB3D" w:rsidR="00A52546" w:rsidRPr="00A52546" w:rsidRDefault="540AC261" w:rsidP="00ED2350">
      <w:pPr>
        <w:pStyle w:val="ListParagraph"/>
        <w:numPr>
          <w:ilvl w:val="1"/>
          <w:numId w:val="69"/>
        </w:numPr>
        <w:spacing w:before="100" w:beforeAutospacing="1" w:after="160"/>
      </w:pPr>
      <w:r>
        <w:t>o</w:t>
      </w:r>
      <w:r w:rsidR="00A52546">
        <w:t>ffer PDFs that are text based, not just scanned images</w:t>
      </w:r>
    </w:p>
    <w:p w14:paraId="4D5FDB5E" w14:textId="77777777" w:rsidR="00A52546" w:rsidRPr="00A52546" w:rsidRDefault="00A52546" w:rsidP="00ED2350">
      <w:pPr>
        <w:pStyle w:val="ListParagraph"/>
        <w:numPr>
          <w:ilvl w:val="0"/>
          <w:numId w:val="68"/>
        </w:numPr>
        <w:spacing w:before="100" w:beforeAutospacing="1" w:after="160"/>
      </w:pPr>
      <w:r w:rsidRPr="00A52546">
        <w:t xml:space="preserve">To address language and comprehension barriers in structure and format, you </w:t>
      </w:r>
      <w:r w:rsidR="00555D7B">
        <w:t>should</w:t>
      </w:r>
      <w:r w:rsidRPr="00A52546">
        <w:t xml:space="preserve"> do the following:</w:t>
      </w:r>
    </w:p>
    <w:p w14:paraId="716F9457" w14:textId="42392293" w:rsidR="00A52546" w:rsidRPr="00A52546" w:rsidRDefault="6ED45D4E" w:rsidP="00ED2350">
      <w:pPr>
        <w:pStyle w:val="ListParagraph"/>
        <w:numPr>
          <w:ilvl w:val="1"/>
          <w:numId w:val="149"/>
        </w:numPr>
        <w:spacing w:before="100" w:beforeAutospacing="1" w:after="160"/>
      </w:pPr>
      <w:r>
        <w:t>c</w:t>
      </w:r>
      <w:r w:rsidR="00A52546">
        <w:t>onsider using a structure that combines text and visuals to convey meaning and to help the intended audience find, understand, and use information</w:t>
      </w:r>
      <w:r w:rsidR="00764E43">
        <w:t>. See Clause</w:t>
      </w:r>
      <w:r w:rsidR="006A3381">
        <w:t>s</w:t>
      </w:r>
      <w:r w:rsidR="00764E43">
        <w:t xml:space="preserve"> </w:t>
      </w:r>
      <w:r>
        <w:fldChar w:fldCharType="begin"/>
      </w:r>
      <w:r>
        <w:fldChar w:fldCharType="separate"/>
      </w:r>
      <w:r w:rsidR="002140F0" w:rsidRPr="06BC8FE1">
        <w:rPr>
          <w:rStyle w:val="Hyperlink"/>
        </w:rPr>
        <w:t>14</w:t>
      </w:r>
      <w:r>
        <w:fldChar w:fldCharType="end"/>
      </w:r>
      <w:hyperlink w:anchor="_Design">
        <w:r w:rsidR="002140F0" w:rsidRPr="06BC8FE1">
          <w:rPr>
            <w:rStyle w:val="Hyperlink"/>
          </w:rPr>
          <w:t>14</w:t>
        </w:r>
      </w:hyperlink>
      <w:r w:rsidR="002140F0">
        <w:t xml:space="preserve"> </w:t>
      </w:r>
      <w:r w:rsidR="1E20FF09">
        <w:t>and</w:t>
      </w:r>
      <w:r w:rsidR="42338EE4">
        <w:t xml:space="preserve"> </w:t>
      </w:r>
      <w:hyperlink w:anchor="_Visuals" w:history="1">
        <w:r w:rsidR="42338EE4" w:rsidRPr="00396339">
          <w:rPr>
            <w:rStyle w:val="Hyperlink"/>
          </w:rPr>
          <w:t>14.6</w:t>
        </w:r>
      </w:hyperlink>
      <w:r w:rsidR="006A3381">
        <w:t xml:space="preserve"> </w:t>
      </w:r>
      <w:r w:rsidR="4A2CB670">
        <w:t xml:space="preserve">; </w:t>
      </w:r>
      <w:r w:rsidR="02FC8CE7">
        <w:t>and</w:t>
      </w:r>
    </w:p>
    <w:p w14:paraId="609ABCB9" w14:textId="4DC38308" w:rsidR="00A52546" w:rsidRDefault="02FC8CE7" w:rsidP="00ED2350">
      <w:pPr>
        <w:pStyle w:val="ListParagraph"/>
        <w:numPr>
          <w:ilvl w:val="1"/>
          <w:numId w:val="149"/>
        </w:numPr>
        <w:spacing w:before="100" w:beforeAutospacing="1" w:after="160"/>
      </w:pPr>
      <w:r>
        <w:t>u</w:t>
      </w:r>
      <w:r w:rsidR="00A52546">
        <w:t>se a consistent structure of text and visuals.</w:t>
      </w:r>
    </w:p>
    <w:p w14:paraId="2B46ED6F" w14:textId="77777777" w:rsidR="00A52546" w:rsidRPr="00A52546" w:rsidRDefault="00A52546" w:rsidP="00A52546">
      <w:pPr>
        <w:pStyle w:val="Heading2"/>
      </w:pPr>
      <w:bookmarkStart w:id="125" w:name="_Planning_information_and"/>
      <w:bookmarkStart w:id="126" w:name="_Toc208852335"/>
      <w:bookmarkEnd w:id="125"/>
      <w:r w:rsidRPr="00A52546">
        <w:t xml:space="preserve">Planning </w:t>
      </w:r>
      <w:r w:rsidR="007E1A38">
        <w:t>i</w:t>
      </w:r>
      <w:r w:rsidRPr="00A52546">
        <w:t>nformation and its parts</w:t>
      </w:r>
      <w:bookmarkEnd w:id="126"/>
    </w:p>
    <w:p w14:paraId="5B0F8833" w14:textId="642E3B1B" w:rsidR="00A52546" w:rsidRPr="00A52546" w:rsidRDefault="00A52546" w:rsidP="00ED2350">
      <w:pPr>
        <w:pStyle w:val="ListParagraph"/>
        <w:numPr>
          <w:ilvl w:val="0"/>
          <w:numId w:val="73"/>
        </w:numPr>
        <w:spacing w:before="100" w:beforeAutospacing="1" w:after="160"/>
      </w:pPr>
      <w:r w:rsidRPr="00A52546">
        <w:t xml:space="preserve">After you have identified what </w:t>
      </w:r>
      <w:proofErr w:type="gramStart"/>
      <w:r w:rsidRPr="00A52546">
        <w:t>information</w:t>
      </w:r>
      <w:proofErr w:type="gramEnd"/>
      <w:r w:rsidRPr="00A52546">
        <w:t xml:space="preserve"> your intended audience needs (see</w:t>
      </w:r>
      <w:r w:rsidR="00B240A5">
        <w:t xml:space="preserve"> Clause</w:t>
      </w:r>
      <w:r w:rsidRPr="00A52546">
        <w:t xml:space="preserve"> </w:t>
      </w:r>
      <w:hyperlink w:anchor="_Identifying_the_needs" w:history="1">
        <w:r w:rsidR="002E57EF" w:rsidRPr="00813DEE">
          <w:rPr>
            <w:rStyle w:val="Hyperlink"/>
          </w:rPr>
          <w:t>1</w:t>
        </w:r>
        <w:r w:rsidR="00471AED">
          <w:rPr>
            <w:rStyle w:val="Hyperlink"/>
          </w:rPr>
          <w:t>0</w:t>
        </w:r>
        <w:r w:rsidRPr="00813DEE">
          <w:rPr>
            <w:rStyle w:val="Hyperlink"/>
          </w:rPr>
          <w:t>.5</w:t>
        </w:r>
      </w:hyperlink>
      <w:r w:rsidR="00B240A5">
        <w:t>)</w:t>
      </w:r>
      <w:r w:rsidRPr="00A52546">
        <w:t xml:space="preserve">, you </w:t>
      </w:r>
      <w:r w:rsidR="00555D7B">
        <w:t>shall</w:t>
      </w:r>
      <w:r w:rsidRPr="00A52546">
        <w:t xml:space="preserve"> plan the following:</w:t>
      </w:r>
    </w:p>
    <w:p w14:paraId="7DE8F44D" w14:textId="22DB2A99" w:rsidR="00A52546" w:rsidRPr="00A52546" w:rsidRDefault="004F744B" w:rsidP="00ED2350">
      <w:pPr>
        <w:pStyle w:val="ListParagraph"/>
        <w:numPr>
          <w:ilvl w:val="1"/>
          <w:numId w:val="73"/>
        </w:numPr>
        <w:spacing w:before="100" w:beforeAutospacing="1" w:after="160"/>
      </w:pPr>
      <w:r>
        <w:t>h</w:t>
      </w:r>
      <w:r w:rsidR="00A52546">
        <w:t>ow related information can be grouped together</w:t>
      </w:r>
      <w:r>
        <w:t>; and</w:t>
      </w:r>
    </w:p>
    <w:p w14:paraId="6CF11DC3" w14:textId="48A32F56" w:rsidR="00E27AFF" w:rsidRDefault="00A52546" w:rsidP="00ED2350">
      <w:pPr>
        <w:pStyle w:val="ListParagraph"/>
        <w:numPr>
          <w:ilvl w:val="1"/>
          <w:numId w:val="73"/>
        </w:numPr>
        <w:spacing w:before="100" w:beforeAutospacing="1" w:after="160"/>
      </w:pPr>
      <w:r>
        <w:t>how different information can be divided into parts</w:t>
      </w:r>
      <w:r w:rsidR="00B240A5">
        <w:t>.</w:t>
      </w:r>
    </w:p>
    <w:p w14:paraId="790FC257" w14:textId="507029D8" w:rsidR="00A52546" w:rsidRPr="00A52546" w:rsidRDefault="00A52546" w:rsidP="00B240A5">
      <w:pPr>
        <w:pStyle w:val="ListParagraph"/>
        <w:spacing w:before="100" w:beforeAutospacing="1" w:after="160"/>
        <w:ind w:left="1066"/>
      </w:pPr>
      <w:r w:rsidRPr="009E3632">
        <w:rPr>
          <w:rStyle w:val="EmphasisUseSparingly"/>
        </w:rPr>
        <w:t>Note:</w:t>
      </w:r>
      <w:r w:rsidRPr="00A52546">
        <w:t xml:space="preserve"> Examples of grouping information:</w:t>
      </w:r>
    </w:p>
    <w:p w14:paraId="273E4BFE" w14:textId="10F59C6D" w:rsidR="00014B2A" w:rsidRDefault="2A019E67" w:rsidP="00ED2350">
      <w:pPr>
        <w:pStyle w:val="ListParagraph"/>
        <w:numPr>
          <w:ilvl w:val="1"/>
          <w:numId w:val="70"/>
        </w:numPr>
        <w:spacing w:before="100" w:beforeAutospacing="1" w:after="160"/>
      </w:pPr>
      <w:r>
        <w:t>f</w:t>
      </w:r>
      <w:r w:rsidR="00A52546">
        <w:t>or people who need information about a job program, the communication might include the following:</w:t>
      </w:r>
    </w:p>
    <w:p w14:paraId="53B0B143" w14:textId="77777777" w:rsidR="003F06A9" w:rsidRDefault="19221224" w:rsidP="00ED2350">
      <w:pPr>
        <w:pStyle w:val="ListParagraph"/>
        <w:numPr>
          <w:ilvl w:val="0"/>
          <w:numId w:val="185"/>
        </w:numPr>
        <w:spacing w:before="100" w:beforeAutospacing="1" w:after="160"/>
        <w:ind w:left="2127" w:hanging="528"/>
      </w:pPr>
      <w:r>
        <w:t>w</w:t>
      </w:r>
      <w:r w:rsidR="00A52546">
        <w:t>hen the program starts</w:t>
      </w:r>
    </w:p>
    <w:p w14:paraId="3C5B8724" w14:textId="77777777" w:rsidR="003F06A9" w:rsidRDefault="65F8BDCE" w:rsidP="00ED2350">
      <w:pPr>
        <w:pStyle w:val="ListParagraph"/>
        <w:numPr>
          <w:ilvl w:val="0"/>
          <w:numId w:val="185"/>
        </w:numPr>
        <w:spacing w:before="100" w:beforeAutospacing="1" w:after="160"/>
        <w:ind w:left="2127" w:hanging="528"/>
      </w:pPr>
      <w:r>
        <w:t>w</w:t>
      </w:r>
      <w:r w:rsidR="00A52546">
        <w:t>ho can apply</w:t>
      </w:r>
    </w:p>
    <w:p w14:paraId="32D76296" w14:textId="77777777" w:rsidR="003F06A9" w:rsidRDefault="402606D7" w:rsidP="00ED2350">
      <w:pPr>
        <w:pStyle w:val="ListParagraph"/>
        <w:numPr>
          <w:ilvl w:val="0"/>
          <w:numId w:val="185"/>
        </w:numPr>
        <w:spacing w:before="100" w:beforeAutospacing="1" w:after="160"/>
        <w:ind w:left="2127" w:hanging="528"/>
      </w:pPr>
      <w:r>
        <w:t>s</w:t>
      </w:r>
      <w:r w:rsidR="00A52546">
        <w:t>teps to apply</w:t>
      </w:r>
    </w:p>
    <w:p w14:paraId="4517C0CE" w14:textId="77777777" w:rsidR="003F06A9" w:rsidRDefault="3305D352" w:rsidP="00ED2350">
      <w:pPr>
        <w:pStyle w:val="ListParagraph"/>
        <w:numPr>
          <w:ilvl w:val="0"/>
          <w:numId w:val="185"/>
        </w:numPr>
        <w:spacing w:before="100" w:beforeAutospacing="1" w:after="160"/>
        <w:ind w:left="2127" w:hanging="528"/>
      </w:pPr>
      <w:r>
        <w:t>k</w:t>
      </w:r>
      <w:r w:rsidR="00A52546">
        <w:t>ey deadlines</w:t>
      </w:r>
    </w:p>
    <w:p w14:paraId="1E691629" w14:textId="6C70F945" w:rsidR="00A52546" w:rsidRPr="00A52546" w:rsidRDefault="60520773" w:rsidP="00ED2350">
      <w:pPr>
        <w:pStyle w:val="ListParagraph"/>
        <w:numPr>
          <w:ilvl w:val="0"/>
          <w:numId w:val="185"/>
        </w:numPr>
        <w:spacing w:before="100" w:beforeAutospacing="1" w:after="160"/>
        <w:ind w:left="2127" w:hanging="528"/>
      </w:pPr>
      <w:r>
        <w:t>h</w:t>
      </w:r>
      <w:r w:rsidR="00A52546">
        <w:t>ow to get more information</w:t>
      </w:r>
      <w:r w:rsidR="00234511">
        <w:t>.</w:t>
      </w:r>
    </w:p>
    <w:p w14:paraId="1EC836CF" w14:textId="77777777" w:rsidR="00234511" w:rsidRDefault="00A52546" w:rsidP="00ED2350">
      <w:pPr>
        <w:pStyle w:val="ListParagraph"/>
        <w:numPr>
          <w:ilvl w:val="1"/>
          <w:numId w:val="70"/>
        </w:numPr>
        <w:spacing w:before="100" w:beforeAutospacing="1" w:after="160"/>
      </w:pPr>
      <w:r w:rsidRPr="00A52546">
        <w:t>When a person needs to fill in a form, the parts of the form could include the following:</w:t>
      </w:r>
    </w:p>
    <w:p w14:paraId="04D698B2" w14:textId="04982C2F" w:rsidR="00234511" w:rsidRDefault="785CEDD0" w:rsidP="00ED2350">
      <w:pPr>
        <w:pStyle w:val="ListParagraph"/>
        <w:numPr>
          <w:ilvl w:val="0"/>
          <w:numId w:val="85"/>
        </w:numPr>
        <w:spacing w:before="100" w:beforeAutospacing="1" w:after="160"/>
        <w:ind w:left="2127" w:hanging="528"/>
      </w:pPr>
      <w:r>
        <w:t>a</w:t>
      </w:r>
      <w:r w:rsidR="00A52546">
        <w:t xml:space="preserve"> part asking for contact information</w:t>
      </w:r>
    </w:p>
    <w:p w14:paraId="08A3C24D" w14:textId="48D7A6D5" w:rsidR="00234511" w:rsidRDefault="388E8D99" w:rsidP="00ED2350">
      <w:pPr>
        <w:pStyle w:val="ListParagraph"/>
        <w:numPr>
          <w:ilvl w:val="0"/>
          <w:numId w:val="85"/>
        </w:numPr>
        <w:spacing w:before="100" w:beforeAutospacing="1" w:after="160"/>
        <w:ind w:left="2127" w:hanging="528"/>
      </w:pPr>
      <w:r>
        <w:t>a</w:t>
      </w:r>
      <w:r w:rsidR="00A52546">
        <w:t xml:space="preserve"> checklist</w:t>
      </w:r>
    </w:p>
    <w:p w14:paraId="41B49B62" w14:textId="4A1F1875" w:rsidR="000B242C" w:rsidRDefault="1501E6FA" w:rsidP="00ED2350">
      <w:pPr>
        <w:pStyle w:val="ListParagraph"/>
        <w:numPr>
          <w:ilvl w:val="0"/>
          <w:numId w:val="85"/>
        </w:numPr>
        <w:spacing w:before="100" w:beforeAutospacing="1" w:after="160"/>
        <w:ind w:left="2127" w:hanging="528"/>
      </w:pPr>
      <w:r>
        <w:t xml:space="preserve">a </w:t>
      </w:r>
      <w:r w:rsidR="00A52546">
        <w:t>part asking for a person’s signature and the date of signing</w:t>
      </w:r>
    </w:p>
    <w:p w14:paraId="48B9D0F3" w14:textId="751A9A58" w:rsidR="004C0728" w:rsidRDefault="00A52546" w:rsidP="004C0728">
      <w:pPr>
        <w:spacing w:before="100" w:beforeAutospacing="1" w:after="160"/>
        <w:ind w:left="1560"/>
      </w:pPr>
      <w:r w:rsidRPr="009E3632">
        <w:rPr>
          <w:rStyle w:val="EmphasisUseSparingly"/>
        </w:rPr>
        <w:t>Note:</w:t>
      </w:r>
      <w:r w:rsidRPr="00A52546">
        <w:t xml:space="preserve"> For more information about forms, see </w:t>
      </w:r>
      <w:r w:rsidR="00234511">
        <w:t>Clause</w:t>
      </w:r>
      <w:r w:rsidR="00D9054F">
        <w:t xml:space="preserve"> </w:t>
      </w:r>
      <w:hyperlink w:anchor="_Annex_A:_Forms" w:history="1">
        <w:r w:rsidR="00D9054F" w:rsidRPr="00B07693">
          <w:rPr>
            <w:rStyle w:val="Hyperlink"/>
          </w:rPr>
          <w:t>15</w:t>
        </w:r>
      </w:hyperlink>
      <w:r>
        <w:fldChar w:fldCharType="begin"/>
      </w:r>
      <w:r>
        <w:fldChar w:fldCharType="separate"/>
      </w:r>
      <w:r w:rsidR="0019555D">
        <w:rPr>
          <w:rStyle w:val="Hyperlink"/>
        </w:rPr>
        <w:t>15</w:t>
      </w:r>
      <w:r>
        <w:fldChar w:fldCharType="end"/>
      </w:r>
      <w:r w:rsidRPr="00A52546">
        <w:t>.</w:t>
      </w:r>
    </w:p>
    <w:p w14:paraId="3D216947" w14:textId="589259CC" w:rsidR="00A52546" w:rsidRPr="00A52546" w:rsidRDefault="004C0728" w:rsidP="004C0728">
      <w:pPr>
        <w:keepLines w:val="0"/>
        <w:spacing w:after="160" w:line="259" w:lineRule="auto"/>
      </w:pPr>
      <w:r>
        <w:br w:type="page"/>
      </w:r>
    </w:p>
    <w:p w14:paraId="1B91C5A8" w14:textId="1ED003F6" w:rsidR="00A52546" w:rsidRPr="00A52546" w:rsidRDefault="00A52546" w:rsidP="00ED2350">
      <w:pPr>
        <w:pStyle w:val="ListParagraph"/>
        <w:numPr>
          <w:ilvl w:val="0"/>
          <w:numId w:val="73"/>
        </w:numPr>
        <w:spacing w:before="100" w:beforeAutospacing="1" w:after="160"/>
      </w:pPr>
      <w:r w:rsidRPr="00A52546">
        <w:t xml:space="preserve">If your communication has many audiences, you </w:t>
      </w:r>
      <w:r w:rsidR="00555D7B">
        <w:t>should</w:t>
      </w:r>
      <w:r w:rsidRPr="00A52546">
        <w:t xml:space="preserve"> do either of the following:</w:t>
      </w:r>
    </w:p>
    <w:p w14:paraId="42588D88" w14:textId="6065AD51" w:rsidR="00A52546" w:rsidRPr="00A52546" w:rsidRDefault="004C0728" w:rsidP="00ED2350">
      <w:pPr>
        <w:pStyle w:val="ListParagraph"/>
        <w:numPr>
          <w:ilvl w:val="1"/>
          <w:numId w:val="73"/>
        </w:numPr>
        <w:spacing w:before="100" w:beforeAutospacing="1" w:after="160"/>
      </w:pPr>
      <w:r>
        <w:t>d</w:t>
      </w:r>
      <w:r w:rsidR="00A52546" w:rsidRPr="00A52546">
        <w:t>evelop separate communications for each audience</w:t>
      </w:r>
      <w:r>
        <w:t>; or</w:t>
      </w:r>
    </w:p>
    <w:p w14:paraId="5A3A6987" w14:textId="1EDBFF4A" w:rsidR="00E27AFF" w:rsidRDefault="004C0728" w:rsidP="00ED2350">
      <w:pPr>
        <w:pStyle w:val="ListParagraph"/>
        <w:numPr>
          <w:ilvl w:val="1"/>
          <w:numId w:val="73"/>
        </w:numPr>
        <w:spacing w:before="100" w:beforeAutospacing="1" w:after="160"/>
      </w:pPr>
      <w:r>
        <w:t>s</w:t>
      </w:r>
      <w:r w:rsidR="00A52546" w:rsidRPr="00A52546">
        <w:t>tructure the single communication in a way that clearly identifies what information is directed to each audience.</w:t>
      </w:r>
    </w:p>
    <w:p w14:paraId="0DEF590E" w14:textId="1E60BA7A" w:rsidR="00A52546" w:rsidRDefault="00A52546" w:rsidP="00B240A5">
      <w:pPr>
        <w:spacing w:before="100" w:beforeAutospacing="1" w:after="160"/>
        <w:ind w:left="1066"/>
      </w:pPr>
      <w:r w:rsidRPr="009E3632">
        <w:rPr>
          <w:rStyle w:val="EmphasisUseSparingly"/>
        </w:rPr>
        <w:t>Note 1:</w:t>
      </w:r>
      <w:r w:rsidRPr="00A52546">
        <w:t xml:space="preserve"> For example</w:t>
      </w:r>
      <w:r w:rsidR="00903997">
        <w:t>,</w:t>
      </w:r>
      <w:r w:rsidR="00BB1EC3">
        <w:t xml:space="preserve"> </w:t>
      </w:r>
      <w:r w:rsidRPr="00A52546">
        <w:t>use headings “For homeowners” and “For renters.”</w:t>
      </w:r>
      <w:r w:rsidR="00E27AFF">
        <w:br/>
      </w:r>
      <w:r w:rsidR="00E27AFF">
        <w:br/>
      </w:r>
      <w:r w:rsidRPr="009E3632">
        <w:rPr>
          <w:rStyle w:val="EmphasisUseSparingly"/>
        </w:rPr>
        <w:t xml:space="preserve">Note 2: </w:t>
      </w:r>
      <w:r w:rsidRPr="00A52546">
        <w:t>If the communication has a primary audience and one or more secondary audiences, consider using a structure that focuses first on the primary audience to give what is most important to them and then gives more information for any secondary audiences.</w:t>
      </w:r>
    </w:p>
    <w:p w14:paraId="32382EFA" w14:textId="77777777" w:rsidR="00593082" w:rsidRPr="00593082" w:rsidRDefault="00593082" w:rsidP="00593082">
      <w:pPr>
        <w:pStyle w:val="Heading2"/>
      </w:pPr>
      <w:bookmarkStart w:id="127" w:name="_Prioritizing_information"/>
      <w:bookmarkStart w:id="128" w:name="_Toc208852336"/>
      <w:bookmarkEnd w:id="127"/>
      <w:r w:rsidRPr="00593082">
        <w:t>Prioritizing information</w:t>
      </w:r>
      <w:bookmarkEnd w:id="128"/>
    </w:p>
    <w:p w14:paraId="306EEBD6" w14:textId="0BDC8880" w:rsidR="00593082" w:rsidRPr="00593082" w:rsidRDefault="00593082" w:rsidP="00672B26">
      <w:pPr>
        <w:spacing w:before="100" w:beforeAutospacing="1" w:after="160"/>
      </w:pPr>
      <w:r w:rsidRPr="00593082">
        <w:t xml:space="preserve">You </w:t>
      </w:r>
      <w:r w:rsidR="00555D7B">
        <w:t>shall</w:t>
      </w:r>
      <w:r w:rsidRPr="00593082">
        <w:t xml:space="preserve"> identify the priority of information for your communication</w:t>
      </w:r>
      <w:r w:rsidR="5DE7C640">
        <w:t>, including</w:t>
      </w:r>
      <w:r w:rsidRPr="00593082">
        <w:t>:</w:t>
      </w:r>
    </w:p>
    <w:p w14:paraId="2A5A415E" w14:textId="4487863A" w:rsidR="00593082" w:rsidRPr="00593082" w:rsidRDefault="00593082" w:rsidP="00ED2350">
      <w:pPr>
        <w:pStyle w:val="ListParagraph"/>
        <w:numPr>
          <w:ilvl w:val="0"/>
          <w:numId w:val="71"/>
        </w:numPr>
        <w:spacing w:before="100" w:beforeAutospacing="1" w:after="160"/>
      </w:pPr>
      <w:r w:rsidRPr="00593082">
        <w:t>information that is most important for the intended audience</w:t>
      </w:r>
      <w:r w:rsidR="00672B26">
        <w:t>;</w:t>
      </w:r>
    </w:p>
    <w:p w14:paraId="638A77B5" w14:textId="6AD5D9F6" w:rsidR="00593082" w:rsidRPr="00593082" w:rsidRDefault="00593082" w:rsidP="00ED2350">
      <w:pPr>
        <w:pStyle w:val="ListParagraph"/>
        <w:numPr>
          <w:ilvl w:val="0"/>
          <w:numId w:val="71"/>
        </w:numPr>
        <w:spacing w:before="100" w:beforeAutospacing="1" w:after="160"/>
      </w:pPr>
      <w:r w:rsidRPr="00593082">
        <w:t>information that is less important but needed</w:t>
      </w:r>
      <w:r w:rsidR="00672B26">
        <w:t>;</w:t>
      </w:r>
    </w:p>
    <w:p w14:paraId="521F3C4F" w14:textId="5BF84B3F" w:rsidR="00593082" w:rsidRPr="00593082" w:rsidRDefault="00593082" w:rsidP="00ED2350">
      <w:pPr>
        <w:pStyle w:val="ListParagraph"/>
        <w:numPr>
          <w:ilvl w:val="0"/>
          <w:numId w:val="71"/>
        </w:numPr>
        <w:spacing w:before="100" w:beforeAutospacing="1" w:after="160"/>
      </w:pPr>
      <w:r w:rsidRPr="00593082">
        <w:t>information that the intended audience already knows</w:t>
      </w:r>
      <w:r w:rsidR="008F2085">
        <w:t>. S</w:t>
      </w:r>
      <w:r w:rsidRPr="00593082">
        <w:t>ee</w:t>
      </w:r>
      <w:r w:rsidR="00672B26">
        <w:t xml:space="preserve"> </w:t>
      </w:r>
      <w:r w:rsidR="004409E2">
        <w:t>Clause</w:t>
      </w:r>
      <w:r w:rsidR="006F565E">
        <w:fldChar w:fldCharType="begin"/>
      </w:r>
      <w:r w:rsidR="006F565E">
        <w:fldChar w:fldCharType="separate"/>
      </w:r>
      <w:r w:rsidR="00A27F6F" w:rsidRPr="0000002F">
        <w:rPr>
          <w:rStyle w:val="Hyperlink"/>
        </w:rPr>
        <w:t>1</w:t>
      </w:r>
      <w:r w:rsidR="00A27F6F">
        <w:rPr>
          <w:rStyle w:val="Hyperlink"/>
        </w:rPr>
        <w:t>2</w:t>
      </w:r>
      <w:r w:rsidRPr="0000002F">
        <w:rPr>
          <w:rStyle w:val="Hyperlink"/>
        </w:rPr>
        <w:t>.2</w:t>
      </w:r>
      <w:r w:rsidR="006F565E">
        <w:fldChar w:fldCharType="end"/>
      </w:r>
      <w:r w:rsidR="00922CE2">
        <w:t xml:space="preserve"> </w:t>
      </w:r>
      <w:hyperlink w:anchor="_Structure_and_prior" w:history="1">
        <w:r w:rsidR="008F2085" w:rsidRPr="000D4DB9">
          <w:rPr>
            <w:rStyle w:val="Hyperlink"/>
          </w:rPr>
          <w:t>12.2</w:t>
        </w:r>
      </w:hyperlink>
      <w:r w:rsidR="00672B26">
        <w:t>;</w:t>
      </w:r>
    </w:p>
    <w:p w14:paraId="13598F93" w14:textId="55A7B879" w:rsidR="00593082" w:rsidRPr="00593082" w:rsidRDefault="00593082" w:rsidP="00ED2350">
      <w:pPr>
        <w:pStyle w:val="ListParagraph"/>
        <w:numPr>
          <w:ilvl w:val="0"/>
          <w:numId w:val="71"/>
        </w:numPr>
        <w:spacing w:before="100" w:beforeAutospacing="1" w:after="160"/>
      </w:pPr>
      <w:r w:rsidRPr="00593082">
        <w:t>background or supplementary information</w:t>
      </w:r>
      <w:r w:rsidR="00672B26">
        <w:t>; and</w:t>
      </w:r>
    </w:p>
    <w:p w14:paraId="6DE5AAF4" w14:textId="0F8CB2C2" w:rsidR="002B5F90" w:rsidRDefault="00593082" w:rsidP="00ED2350">
      <w:pPr>
        <w:pStyle w:val="ListParagraph"/>
        <w:numPr>
          <w:ilvl w:val="0"/>
          <w:numId w:val="71"/>
        </w:numPr>
        <w:spacing w:before="100" w:beforeAutospacing="1" w:after="160"/>
      </w:pPr>
      <w:r w:rsidRPr="00593082">
        <w:t xml:space="preserve">information that is </w:t>
      </w:r>
      <w:r w:rsidR="00555D7B">
        <w:t>not</w:t>
      </w:r>
      <w:r w:rsidRPr="00593082">
        <w:t xml:space="preserve"> needed</w:t>
      </w:r>
      <w:r w:rsidR="00672B26">
        <w:t>.</w:t>
      </w:r>
    </w:p>
    <w:p w14:paraId="1EDC4775" w14:textId="77777777" w:rsidR="00A52546" w:rsidRDefault="00593082" w:rsidP="00672B26">
      <w:pPr>
        <w:pStyle w:val="ListParagraph"/>
        <w:spacing w:before="100" w:beforeAutospacing="1" w:after="160"/>
        <w:ind w:left="1066"/>
      </w:pPr>
      <w:r w:rsidRPr="009E3632">
        <w:rPr>
          <w:rStyle w:val="EmphasisUseSparingly"/>
        </w:rPr>
        <w:t>Note:</w:t>
      </w:r>
      <w:r w:rsidRPr="00593082">
        <w:t xml:space="preserve"> It is best to keep supplementary information separate. You might be required to include information that is not important to most of the intended audience, such as the legal basis of a policy. You might want to include information that most of the intended audience considers less important, such as a list of sources or a detailed explanation. If you need to include supplementary information within your communication, use appendices, bibliographies, or other ways to separate it from the main part.</w:t>
      </w:r>
    </w:p>
    <w:p w14:paraId="03AE0DE1" w14:textId="77777777" w:rsidR="00593082" w:rsidRPr="00593082" w:rsidRDefault="00593082" w:rsidP="00593082">
      <w:pPr>
        <w:pStyle w:val="Heading2"/>
      </w:pPr>
      <w:bookmarkStart w:id="129" w:name="_Organizing_the_information"/>
      <w:bookmarkStart w:id="130" w:name="_Toc208852337"/>
      <w:bookmarkEnd w:id="129"/>
      <w:r w:rsidRPr="00593082">
        <w:t>Organizing the information</w:t>
      </w:r>
      <w:bookmarkEnd w:id="130"/>
    </w:p>
    <w:p w14:paraId="475710F5" w14:textId="77777777" w:rsidR="002B5F90" w:rsidRDefault="00593082" w:rsidP="00ED2350">
      <w:pPr>
        <w:pStyle w:val="ListParagraph"/>
        <w:numPr>
          <w:ilvl w:val="0"/>
          <w:numId w:val="31"/>
        </w:numPr>
        <w:spacing w:before="100" w:beforeAutospacing="1" w:after="160"/>
      </w:pPr>
      <w:r w:rsidRPr="00593082">
        <w:t xml:space="preserve">You </w:t>
      </w:r>
      <w:r w:rsidR="00555D7B">
        <w:t>shall</w:t>
      </w:r>
      <w:r w:rsidRPr="00593082">
        <w:t xml:space="preserve"> organize the information in a structure that is as simple as the intended audience needs.</w:t>
      </w:r>
    </w:p>
    <w:p w14:paraId="723264E3" w14:textId="77777777" w:rsidR="00593082" w:rsidRPr="00593082" w:rsidRDefault="00593082" w:rsidP="00672B26">
      <w:pPr>
        <w:pStyle w:val="ListParagraph"/>
        <w:spacing w:before="100" w:beforeAutospacing="1" w:after="160"/>
        <w:ind w:left="1066"/>
      </w:pPr>
      <w:r w:rsidRPr="00593082">
        <w:rPr>
          <w:rStyle w:val="EmphasisUseSparingly"/>
        </w:rPr>
        <w:t>Note</w:t>
      </w:r>
      <w:r w:rsidR="00B0176D" w:rsidRPr="00827854">
        <w:rPr>
          <w:b/>
        </w:rPr>
        <w:t>:</w:t>
      </w:r>
      <w:r w:rsidRPr="00593082">
        <w:t xml:space="preserve"> Examples of organizing information:</w:t>
      </w:r>
    </w:p>
    <w:p w14:paraId="12554929" w14:textId="385F93D4" w:rsidR="00593082" w:rsidRPr="00593082" w:rsidRDefault="3AD3D8BB" w:rsidP="00ED2350">
      <w:pPr>
        <w:pStyle w:val="ListParagraph"/>
        <w:numPr>
          <w:ilvl w:val="1"/>
          <w:numId w:val="30"/>
        </w:numPr>
        <w:spacing w:before="100" w:beforeAutospacing="1" w:after="160"/>
      </w:pPr>
      <w:r>
        <w:t>i</w:t>
      </w:r>
      <w:r w:rsidR="5FCFE2CB">
        <w:t>n a brief communication in print or online, the intended audience might need only a title, 2 or 3 groups of information with a heading for each group, and your contact information</w:t>
      </w:r>
    </w:p>
    <w:p w14:paraId="6CE46490" w14:textId="20E73FEA" w:rsidR="00593082" w:rsidRPr="00593082" w:rsidRDefault="1CB59093" w:rsidP="00ED2350">
      <w:pPr>
        <w:pStyle w:val="ListParagraph"/>
        <w:numPr>
          <w:ilvl w:val="1"/>
          <w:numId w:val="30"/>
        </w:numPr>
        <w:spacing w:before="100" w:beforeAutospacing="1" w:after="160"/>
      </w:pPr>
      <w:r>
        <w:t>f</w:t>
      </w:r>
      <w:r w:rsidR="00593082">
        <w:t>or a longer or more</w:t>
      </w:r>
      <w:r w:rsidR="006C7CDC">
        <w:t xml:space="preserve"> </w:t>
      </w:r>
      <w:r w:rsidR="00593082">
        <w:t>complex communication, the intended audience might need a title, contact information, information organized in a structure with 3 levels of headings, and many other elements to help find information, understand it, and use it</w:t>
      </w:r>
    </w:p>
    <w:p w14:paraId="10F2CAC6" w14:textId="69535ADD" w:rsidR="002B5F90" w:rsidRDefault="00593082" w:rsidP="00ED2350">
      <w:pPr>
        <w:pStyle w:val="ListParagraph"/>
        <w:numPr>
          <w:ilvl w:val="0"/>
          <w:numId w:val="31"/>
        </w:numPr>
        <w:spacing w:before="100" w:beforeAutospacing="1" w:after="160"/>
      </w:pPr>
      <w:r>
        <w:t>Y</w:t>
      </w:r>
      <w:r w:rsidRPr="00593082">
        <w:t xml:space="preserve">ou </w:t>
      </w:r>
      <w:r w:rsidR="00555D7B">
        <w:t>shall</w:t>
      </w:r>
      <w:r w:rsidRPr="00593082">
        <w:t xml:space="preserve"> position the information that is most important to the intended audience early in the communication and where it is easy to find.</w:t>
      </w:r>
      <w:r w:rsidR="75E5FB7E">
        <w:t xml:space="preserve"> See Clause </w:t>
      </w:r>
      <w:hyperlink w:anchor="_Prioritizing_information" w:history="1">
        <w:r w:rsidR="75E5FB7E" w:rsidRPr="003F635C">
          <w:rPr>
            <w:rStyle w:val="Hyperlink"/>
          </w:rPr>
          <w:t>12.5.</w:t>
        </w:r>
      </w:hyperlink>
    </w:p>
    <w:p w14:paraId="4D59B51E" w14:textId="77777777" w:rsidR="00593082" w:rsidRPr="00593082" w:rsidRDefault="00593082" w:rsidP="00672B26">
      <w:pPr>
        <w:pStyle w:val="ListParagraph"/>
        <w:spacing w:before="100" w:beforeAutospacing="1" w:after="160"/>
        <w:ind w:left="1066"/>
      </w:pPr>
      <w:r w:rsidRPr="00593082">
        <w:rPr>
          <w:rStyle w:val="EmphasisUseSparingly"/>
        </w:rPr>
        <w:t>Note:</w:t>
      </w:r>
      <w:r w:rsidRPr="00593082">
        <w:t xml:space="preserve"> Example: Give warnings or cautions first or early in the structure.</w:t>
      </w:r>
    </w:p>
    <w:p w14:paraId="058619AB" w14:textId="77777777" w:rsidR="002B5F90" w:rsidRDefault="00593082" w:rsidP="00ED2350">
      <w:pPr>
        <w:pStyle w:val="ListParagraph"/>
        <w:numPr>
          <w:ilvl w:val="0"/>
          <w:numId w:val="31"/>
        </w:numPr>
        <w:spacing w:before="100" w:beforeAutospacing="1" w:after="160"/>
      </w:pPr>
      <w:r w:rsidRPr="00593082">
        <w:t xml:space="preserve">You </w:t>
      </w:r>
      <w:r w:rsidR="00555D7B">
        <w:t>shall</w:t>
      </w:r>
      <w:r w:rsidRPr="00593082">
        <w:t xml:space="preserve"> use a structure that is logical for the intended audience.</w:t>
      </w:r>
    </w:p>
    <w:p w14:paraId="39CEFC8C" w14:textId="77777777" w:rsidR="00AF6BAB" w:rsidRDefault="00AF6BAB">
      <w:pPr>
        <w:keepLines w:val="0"/>
        <w:spacing w:after="160" w:line="259" w:lineRule="auto"/>
      </w:pPr>
      <w:r>
        <w:br w:type="page"/>
      </w:r>
    </w:p>
    <w:p w14:paraId="04935977" w14:textId="106CD25D" w:rsidR="00593082" w:rsidRPr="00593082" w:rsidRDefault="00593082" w:rsidP="00672B26">
      <w:pPr>
        <w:pStyle w:val="ListParagraph"/>
        <w:spacing w:before="100" w:beforeAutospacing="1" w:after="160"/>
        <w:ind w:left="1066"/>
      </w:pPr>
      <w:r w:rsidRPr="00593082">
        <w:t>The following are possible strategies:</w:t>
      </w:r>
    </w:p>
    <w:p w14:paraId="23DBE161" w14:textId="78F4FF75" w:rsidR="00593082" w:rsidRPr="00593082" w:rsidRDefault="2A674FA8" w:rsidP="00ED2350">
      <w:pPr>
        <w:pStyle w:val="ListParagraph"/>
        <w:numPr>
          <w:ilvl w:val="1"/>
          <w:numId w:val="150"/>
        </w:numPr>
        <w:spacing w:before="100" w:beforeAutospacing="1" w:after="160"/>
      </w:pPr>
      <w:r>
        <w:t>o</w:t>
      </w:r>
      <w:r w:rsidR="00593082">
        <w:t>rganize to show hierarchy in the communication, from most important to least important, followed by background or extra information</w:t>
      </w:r>
      <w:r w:rsidR="0AA4AF71">
        <w:t>;</w:t>
      </w:r>
      <w:r w:rsidR="12C244E7">
        <w:t xml:space="preserve"> </w:t>
      </w:r>
    </w:p>
    <w:p w14:paraId="45621417" w14:textId="667C7E77" w:rsidR="00593082" w:rsidRPr="00593082" w:rsidRDefault="51FCE3F2" w:rsidP="00ED2350">
      <w:pPr>
        <w:pStyle w:val="ListParagraph"/>
        <w:numPr>
          <w:ilvl w:val="1"/>
          <w:numId w:val="150"/>
        </w:numPr>
        <w:spacing w:before="100" w:beforeAutospacing="1" w:after="160"/>
      </w:pPr>
      <w:r>
        <w:t>o</w:t>
      </w:r>
      <w:r w:rsidR="00593082">
        <w:t>rganize information to show relationships in the information that will be relevant to the intended audience, such as the following:</w:t>
      </w:r>
    </w:p>
    <w:p w14:paraId="5EA985A1" w14:textId="23483E95" w:rsidR="00593082" w:rsidRPr="00593082" w:rsidRDefault="5E665DB1" w:rsidP="00ED2350">
      <w:pPr>
        <w:pStyle w:val="ListParagraph"/>
        <w:numPr>
          <w:ilvl w:val="2"/>
          <w:numId w:val="31"/>
        </w:numPr>
        <w:spacing w:before="100" w:beforeAutospacing="1" w:after="160"/>
      </w:pPr>
      <w:r>
        <w:t>s</w:t>
      </w:r>
      <w:r w:rsidR="00593082">
        <w:t>imilarit</w:t>
      </w:r>
      <w:r w:rsidR="00E75665">
        <w:t>y</w:t>
      </w:r>
    </w:p>
    <w:p w14:paraId="28785213" w14:textId="61AB79F7" w:rsidR="00593082" w:rsidRPr="00593082" w:rsidRDefault="23120E25" w:rsidP="00ED2350">
      <w:pPr>
        <w:pStyle w:val="ListParagraph"/>
        <w:numPr>
          <w:ilvl w:val="2"/>
          <w:numId w:val="31"/>
        </w:numPr>
        <w:spacing w:before="100" w:beforeAutospacing="1" w:after="160"/>
      </w:pPr>
      <w:r>
        <w:t>c</w:t>
      </w:r>
      <w:r w:rsidR="00593082">
        <w:t>ontrast</w:t>
      </w:r>
    </w:p>
    <w:p w14:paraId="2AF15B8D" w14:textId="012DB87F" w:rsidR="00593082" w:rsidRPr="00593082" w:rsidRDefault="091D6FEA" w:rsidP="00ED2350">
      <w:pPr>
        <w:pStyle w:val="ListParagraph"/>
        <w:numPr>
          <w:ilvl w:val="2"/>
          <w:numId w:val="31"/>
        </w:numPr>
        <w:spacing w:before="100" w:beforeAutospacing="1" w:after="160"/>
      </w:pPr>
      <w:r>
        <w:t>s</w:t>
      </w:r>
      <w:r w:rsidR="00593082">
        <w:t>equential order</w:t>
      </w:r>
    </w:p>
    <w:p w14:paraId="0851EFFE" w14:textId="32A2615E" w:rsidR="00593082" w:rsidRPr="00593082" w:rsidRDefault="5CDC3954" w:rsidP="00ED2350">
      <w:pPr>
        <w:pStyle w:val="ListParagraph"/>
        <w:numPr>
          <w:ilvl w:val="2"/>
          <w:numId w:val="31"/>
        </w:numPr>
        <w:spacing w:before="100" w:beforeAutospacing="1" w:after="160"/>
      </w:pPr>
      <w:r>
        <w:t>c</w:t>
      </w:r>
      <w:r w:rsidR="00593082">
        <w:t>ause and effect</w:t>
      </w:r>
    </w:p>
    <w:p w14:paraId="4A70867D" w14:textId="2BBFF4D2" w:rsidR="00593082" w:rsidRPr="00593082" w:rsidRDefault="7C3D9DE2" w:rsidP="00ED2350">
      <w:pPr>
        <w:pStyle w:val="ListParagraph"/>
        <w:numPr>
          <w:ilvl w:val="2"/>
          <w:numId w:val="31"/>
        </w:numPr>
        <w:spacing w:before="100" w:beforeAutospacing="1" w:after="160"/>
      </w:pPr>
      <w:r>
        <w:t>o</w:t>
      </w:r>
      <w:r w:rsidR="00593082">
        <w:t>ptions and implications</w:t>
      </w:r>
    </w:p>
    <w:p w14:paraId="59E4517C" w14:textId="4F485C54" w:rsidR="00593082" w:rsidRPr="00593082" w:rsidRDefault="7B5DF0DF" w:rsidP="00ED2350">
      <w:pPr>
        <w:pStyle w:val="ListParagraph"/>
        <w:numPr>
          <w:ilvl w:val="2"/>
          <w:numId w:val="31"/>
        </w:numPr>
        <w:spacing w:before="100" w:beforeAutospacing="1" w:after="160"/>
      </w:pPr>
      <w:r>
        <w:t>q</w:t>
      </w:r>
      <w:r w:rsidR="00593082">
        <w:t>uestion and answer</w:t>
      </w:r>
    </w:p>
    <w:p w14:paraId="2716E75A" w14:textId="187F941B" w:rsidR="00593082" w:rsidRPr="00593082" w:rsidRDefault="5914698F" w:rsidP="00ED2350">
      <w:pPr>
        <w:pStyle w:val="ListParagraph"/>
        <w:numPr>
          <w:ilvl w:val="2"/>
          <w:numId w:val="31"/>
        </w:numPr>
        <w:spacing w:before="100" w:beforeAutospacing="1" w:after="160"/>
      </w:pPr>
      <w:r>
        <w:t>c</w:t>
      </w:r>
      <w:r w:rsidR="00593082">
        <w:t>oncern and response</w:t>
      </w:r>
    </w:p>
    <w:p w14:paraId="34B6315A" w14:textId="2707D1F3" w:rsidR="00593082" w:rsidRPr="00593082" w:rsidRDefault="3EF39D99" w:rsidP="00ED2350">
      <w:pPr>
        <w:pStyle w:val="ListParagraph"/>
        <w:numPr>
          <w:ilvl w:val="2"/>
          <w:numId w:val="31"/>
        </w:numPr>
        <w:spacing w:before="100" w:beforeAutospacing="1" w:after="160"/>
      </w:pPr>
      <w:r>
        <w:t>f</w:t>
      </w:r>
      <w:r w:rsidR="00593082">
        <w:t>act and support</w:t>
      </w:r>
    </w:p>
    <w:p w14:paraId="4C901260" w14:textId="19139648" w:rsidR="00593082" w:rsidRPr="00593082" w:rsidRDefault="5390F656" w:rsidP="00ED2350">
      <w:pPr>
        <w:pStyle w:val="ListParagraph"/>
        <w:numPr>
          <w:ilvl w:val="2"/>
          <w:numId w:val="31"/>
        </w:numPr>
        <w:spacing w:before="100" w:beforeAutospacing="1" w:after="160"/>
      </w:pPr>
      <w:r>
        <w:t>i</w:t>
      </w:r>
      <w:r w:rsidR="00593082">
        <w:t>nstruction and example response to fill in a form</w:t>
      </w:r>
    </w:p>
    <w:p w14:paraId="4E1DCE0E" w14:textId="151D5DC8" w:rsidR="00593082" w:rsidRPr="00593082" w:rsidRDefault="4829A162" w:rsidP="00ED2350">
      <w:pPr>
        <w:pStyle w:val="ListParagraph"/>
        <w:numPr>
          <w:ilvl w:val="2"/>
          <w:numId w:val="31"/>
        </w:numPr>
        <w:spacing w:before="100" w:beforeAutospacing="1" w:after="160"/>
      </w:pPr>
      <w:r>
        <w:t>i</w:t>
      </w:r>
      <w:r w:rsidR="00593082">
        <w:t>nstruction and illustration to support it</w:t>
      </w:r>
      <w:r w:rsidR="00A64703">
        <w:t>; or</w:t>
      </w:r>
    </w:p>
    <w:p w14:paraId="6876DF7A" w14:textId="6466A240" w:rsidR="001C5B4A" w:rsidRDefault="00A64703" w:rsidP="00ED2350">
      <w:pPr>
        <w:pStyle w:val="ListParagraph"/>
        <w:numPr>
          <w:ilvl w:val="1"/>
          <w:numId w:val="150"/>
        </w:numPr>
        <w:spacing w:before="100" w:beforeAutospacing="1" w:after="160"/>
      </w:pPr>
      <w:r>
        <w:t>i</w:t>
      </w:r>
      <w:r w:rsidR="00593082" w:rsidRPr="00593082">
        <w:t>nclude lists in the structure where doing so will support the intended audience finding</w:t>
      </w:r>
      <w:r w:rsidR="004D2EAD">
        <w:t>,</w:t>
      </w:r>
      <w:r w:rsidR="00593082" w:rsidRPr="00593082">
        <w:t xml:space="preserve"> understanding</w:t>
      </w:r>
      <w:r w:rsidR="004D2EAD">
        <w:t>, and using</w:t>
      </w:r>
      <w:r w:rsidR="00593082" w:rsidRPr="00593082">
        <w:t xml:space="preserve"> the information</w:t>
      </w:r>
      <w:r w:rsidR="00827854">
        <w:t xml:space="preserve">. See Clause </w:t>
      </w:r>
      <w:hyperlink w:anchor="_Paragraphs,_sections,_and" w:history="1">
        <w:r w:rsidR="00D11195" w:rsidRPr="00CC4DF6">
          <w:rPr>
            <w:rStyle w:val="Hyperlink"/>
          </w:rPr>
          <w:t>13</w:t>
        </w:r>
        <w:r w:rsidR="00226402" w:rsidRPr="00CC4DF6">
          <w:rPr>
            <w:rStyle w:val="Hyperlink"/>
          </w:rPr>
          <w:t>.</w:t>
        </w:r>
        <w:r w:rsidR="00593082" w:rsidRPr="00CC4DF6">
          <w:rPr>
            <w:rStyle w:val="Hyperlink"/>
          </w:rPr>
          <w:t>6</w:t>
        </w:r>
        <w:r w:rsidR="00226402" w:rsidRPr="00CC4DF6">
          <w:rPr>
            <w:rStyle w:val="Hyperlink"/>
          </w:rPr>
          <w:t xml:space="preserve"> d</w:t>
        </w:r>
        <w:r w:rsidR="00827854" w:rsidRPr="00CC4DF6">
          <w:rPr>
            <w:rStyle w:val="Hyperlink"/>
          </w:rPr>
          <w:t>)</w:t>
        </w:r>
      </w:hyperlink>
      <w:r w:rsidR="00593082" w:rsidRPr="00593082">
        <w:t>.</w:t>
      </w:r>
    </w:p>
    <w:p w14:paraId="336836D8" w14:textId="77777777" w:rsidR="001C5B4A" w:rsidRDefault="00593082" w:rsidP="00672B26">
      <w:pPr>
        <w:spacing w:before="100" w:beforeAutospacing="1" w:after="160"/>
        <w:ind w:left="1080"/>
      </w:pPr>
      <w:r w:rsidRPr="009E3632">
        <w:rPr>
          <w:rStyle w:val="EmphasisUseSparingly"/>
        </w:rPr>
        <w:t>Note 1:</w:t>
      </w:r>
      <w:r w:rsidRPr="00593082">
        <w:t xml:space="preserve"> </w:t>
      </w:r>
      <w:r w:rsidR="00092549">
        <w:t xml:space="preserve">Example: </w:t>
      </w:r>
      <w:r w:rsidRPr="00593082">
        <w:t>Organize key dates and the implications for each in sequence.</w:t>
      </w:r>
    </w:p>
    <w:p w14:paraId="400CC90C" w14:textId="77777777" w:rsidR="001C5B4A" w:rsidRDefault="00593082" w:rsidP="00672B26">
      <w:pPr>
        <w:spacing w:before="100" w:beforeAutospacing="1" w:after="160"/>
        <w:ind w:left="1080"/>
      </w:pPr>
      <w:r w:rsidRPr="009E3632">
        <w:rPr>
          <w:rStyle w:val="EmphasisUseSparingly"/>
        </w:rPr>
        <w:t>Note 2:</w:t>
      </w:r>
      <w:r w:rsidRPr="00593082">
        <w:t xml:space="preserve"> </w:t>
      </w:r>
      <w:r w:rsidR="00092549">
        <w:t xml:space="preserve">Example: </w:t>
      </w:r>
      <w:r w:rsidRPr="00593082">
        <w:t xml:space="preserve">Organize the information to answer questions or address concerns where the question or concern arises. </w:t>
      </w:r>
      <w:r w:rsidR="00092549">
        <w:t>In contrast, grouping</w:t>
      </w:r>
      <w:r w:rsidRPr="00593082">
        <w:t xml:space="preserve"> many questions and answers separate from the related information, such as in a “Frequently Asked Questions” or “FAQs” section</w:t>
      </w:r>
      <w:r w:rsidR="00092549">
        <w:t>, might make it harder for the intended audience to get the information they need when they need it</w:t>
      </w:r>
      <w:r w:rsidRPr="00593082">
        <w:t>.</w:t>
      </w:r>
    </w:p>
    <w:p w14:paraId="45899D43" w14:textId="78C0B3F9" w:rsidR="00A52546" w:rsidRDefault="00593082" w:rsidP="00672B26">
      <w:pPr>
        <w:spacing w:before="100" w:beforeAutospacing="1" w:after="160"/>
        <w:ind w:left="1080"/>
      </w:pPr>
      <w:r w:rsidRPr="009E3632">
        <w:rPr>
          <w:rStyle w:val="EmphasisUseSparingly"/>
        </w:rPr>
        <w:t>Note 3:</w:t>
      </w:r>
      <w:r w:rsidRPr="00593082">
        <w:t xml:space="preserve"> For more information about forms, see</w:t>
      </w:r>
      <w:r w:rsidR="003874BB">
        <w:t xml:space="preserve"> Clause</w:t>
      </w:r>
      <w:r w:rsidR="005046AF">
        <w:t xml:space="preserve"> </w:t>
      </w:r>
      <w:hyperlink w:anchor="_Annex_A:_Forms" w:history="1">
        <w:r w:rsidR="005046AF" w:rsidRPr="002E7036">
          <w:rPr>
            <w:rStyle w:val="Hyperlink"/>
          </w:rPr>
          <w:t>15</w:t>
        </w:r>
      </w:hyperlink>
      <w:r>
        <w:fldChar w:fldCharType="begin"/>
      </w:r>
      <w:r>
        <w:fldChar w:fldCharType="separate"/>
      </w:r>
      <w:r w:rsidR="0086568B" w:rsidRPr="00362CBB">
        <w:rPr>
          <w:rStyle w:val="Hyperlink"/>
        </w:rPr>
        <w:t>1</w:t>
      </w:r>
      <w:r w:rsidR="0086568B">
        <w:rPr>
          <w:rStyle w:val="Hyperlink"/>
        </w:rPr>
        <w:t>5</w:t>
      </w:r>
      <w:r>
        <w:fldChar w:fldCharType="end"/>
      </w:r>
      <w:r w:rsidRPr="00593082">
        <w:t>.</w:t>
      </w:r>
    </w:p>
    <w:p w14:paraId="4B62ED41" w14:textId="77777777" w:rsidR="00BB4483" w:rsidRPr="00BB4483" w:rsidRDefault="00BB4483" w:rsidP="00BB4483">
      <w:pPr>
        <w:pStyle w:val="Heading2"/>
      </w:pPr>
      <w:bookmarkStart w:id="131" w:name="_Toc208852338"/>
      <w:r w:rsidRPr="00BB4483">
        <w:t>Title and headings</w:t>
      </w:r>
      <w:bookmarkEnd w:id="131"/>
    </w:p>
    <w:p w14:paraId="2D34AF41" w14:textId="77777777" w:rsidR="00BB4483" w:rsidRPr="00BB4483" w:rsidRDefault="00BB4483" w:rsidP="003874BB">
      <w:pPr>
        <w:spacing w:before="100" w:beforeAutospacing="1" w:after="160"/>
      </w:pPr>
      <w:r w:rsidRPr="00BB4483">
        <w:t xml:space="preserve">In a communication with many parts, you </w:t>
      </w:r>
      <w:r w:rsidR="00555D7B">
        <w:t>shall</w:t>
      </w:r>
      <w:r w:rsidRPr="00BB4483">
        <w:t xml:space="preserve"> use titles and headings as follows:</w:t>
      </w:r>
    </w:p>
    <w:p w14:paraId="593425E1" w14:textId="1FA37F13" w:rsidR="00BB4483" w:rsidRPr="00BB4483" w:rsidRDefault="0028F852" w:rsidP="00ED2350">
      <w:pPr>
        <w:pStyle w:val="ListParagraph"/>
        <w:numPr>
          <w:ilvl w:val="0"/>
          <w:numId w:val="32"/>
        </w:numPr>
        <w:spacing w:before="100" w:beforeAutospacing="1" w:after="160"/>
      </w:pPr>
      <w:r>
        <w:t>u</w:t>
      </w:r>
      <w:r w:rsidR="00BB4483">
        <w:t>se a title that makes the subject and purpose clear to the intended audience</w:t>
      </w:r>
      <w:r w:rsidR="3753C535">
        <w:t>;</w:t>
      </w:r>
    </w:p>
    <w:p w14:paraId="409E1DB4" w14:textId="23FD186A" w:rsidR="00BB4483" w:rsidRPr="00BB4483" w:rsidRDefault="2F3C00FE" w:rsidP="00ED2350">
      <w:pPr>
        <w:pStyle w:val="ListParagraph"/>
        <w:numPr>
          <w:ilvl w:val="0"/>
          <w:numId w:val="32"/>
        </w:numPr>
        <w:spacing w:before="100" w:beforeAutospacing="1" w:after="160"/>
      </w:pPr>
      <w:r>
        <w:t>u</w:t>
      </w:r>
      <w:r w:rsidR="00BB4483">
        <w:t>se headings to make the structure clear</w:t>
      </w:r>
      <w:r w:rsidR="6F3245D5">
        <w:t>;</w:t>
      </w:r>
    </w:p>
    <w:p w14:paraId="0CE64AA0" w14:textId="0B4DC10A" w:rsidR="00BB4483" w:rsidRPr="00BB4483" w:rsidRDefault="03E885F3" w:rsidP="00ED2350">
      <w:pPr>
        <w:pStyle w:val="ListParagraph"/>
        <w:numPr>
          <w:ilvl w:val="0"/>
          <w:numId w:val="32"/>
        </w:numPr>
        <w:spacing w:before="100" w:beforeAutospacing="1" w:after="160"/>
      </w:pPr>
      <w:r>
        <w:t>u</w:t>
      </w:r>
      <w:r w:rsidR="00BB4483">
        <w:t>se headings to help your intended audience find their way in the communication</w:t>
      </w:r>
      <w:r w:rsidR="73E339D9">
        <w:t>;</w:t>
      </w:r>
    </w:p>
    <w:p w14:paraId="79C9937E" w14:textId="0FFCDBE2" w:rsidR="00BB4483" w:rsidRPr="00BB4483" w:rsidRDefault="2B877AAE" w:rsidP="00ED2350">
      <w:pPr>
        <w:pStyle w:val="ListParagraph"/>
        <w:numPr>
          <w:ilvl w:val="0"/>
          <w:numId w:val="32"/>
        </w:numPr>
        <w:spacing w:before="100" w:beforeAutospacing="1" w:after="160"/>
      </w:pPr>
      <w:r>
        <w:t>u</w:t>
      </w:r>
      <w:r w:rsidR="00BB4483">
        <w:t>se specific headings to help your intended audience scan for specific information they want</w:t>
      </w:r>
      <w:r w:rsidR="77379982">
        <w:t>; and</w:t>
      </w:r>
    </w:p>
    <w:p w14:paraId="452C51E4" w14:textId="65415DC6" w:rsidR="002B5F90" w:rsidRDefault="0F7B2FF2" w:rsidP="00ED2350">
      <w:pPr>
        <w:pStyle w:val="ListParagraph"/>
        <w:numPr>
          <w:ilvl w:val="0"/>
          <w:numId w:val="32"/>
        </w:numPr>
        <w:spacing w:before="100" w:beforeAutospacing="1" w:after="160"/>
      </w:pPr>
      <w:r>
        <w:t>u</w:t>
      </w:r>
      <w:r w:rsidR="00BB4483">
        <w:t>se headings to help your intended audience predict the information after each heading.</w:t>
      </w:r>
    </w:p>
    <w:p w14:paraId="504E8140" w14:textId="7C7D6CA0" w:rsidR="002B5F90" w:rsidRDefault="00BB4483" w:rsidP="24A850F9">
      <w:pPr>
        <w:spacing w:before="100" w:beforeAutospacing="1" w:after="160"/>
      </w:pPr>
      <w:r w:rsidRPr="24A850F9">
        <w:rPr>
          <w:rStyle w:val="EmphasisUseSparingly"/>
        </w:rPr>
        <w:t>Note 1</w:t>
      </w:r>
      <w:r w:rsidR="00B0176D" w:rsidRPr="24A850F9">
        <w:rPr>
          <w:b/>
          <w:bCs/>
        </w:rPr>
        <w:t>:</w:t>
      </w:r>
      <w:r>
        <w:t xml:space="preserve"> In very short communications, such as billboards and road signs, titles and headings are not necessary. Structure and priority are made evident instead using layout, typography, and contrast</w:t>
      </w:r>
      <w:r w:rsidR="003874BB">
        <w:t>.</w:t>
      </w:r>
      <w:r>
        <w:t xml:space="preserve"> </w:t>
      </w:r>
      <w:r w:rsidR="003874BB">
        <w:t>S</w:t>
      </w:r>
      <w:r>
        <w:t>ee</w:t>
      </w:r>
      <w:r w:rsidR="003874BB">
        <w:t xml:space="preserve"> Clause</w:t>
      </w:r>
      <w:r w:rsidR="002D4A15">
        <w:t xml:space="preserve"> </w:t>
      </w:r>
      <w:hyperlink w:anchor="_Design" w:history="1">
        <w:r w:rsidR="002D4A15" w:rsidRPr="00F070DD">
          <w:rPr>
            <w:rStyle w:val="Hyperlink"/>
          </w:rPr>
          <w:t>14</w:t>
        </w:r>
      </w:hyperlink>
      <w:r w:rsidR="001D3904">
        <w:fldChar w:fldCharType="begin"/>
      </w:r>
      <w:r w:rsidR="001D3904">
        <w:fldChar w:fldCharType="separate"/>
      </w:r>
      <w:r w:rsidR="00B01C61" w:rsidRPr="24A850F9">
        <w:rPr>
          <w:rStyle w:val="Hyperlink"/>
        </w:rPr>
        <w:t>1</w:t>
      </w:r>
      <w:r w:rsidR="00B01C61">
        <w:rPr>
          <w:rStyle w:val="Hyperlink"/>
        </w:rPr>
        <w:t>4</w:t>
      </w:r>
      <w:r w:rsidR="001D3904">
        <w:fldChar w:fldCharType="end"/>
      </w:r>
      <w:r w:rsidR="003874BB">
        <w:t>.</w:t>
      </w:r>
    </w:p>
    <w:p w14:paraId="6EC163E4" w14:textId="77777777" w:rsidR="002B5F90" w:rsidRDefault="00BB4483" w:rsidP="24A850F9">
      <w:pPr>
        <w:spacing w:before="100" w:beforeAutospacing="1" w:after="160"/>
      </w:pPr>
      <w:r w:rsidRPr="24A850F9">
        <w:rPr>
          <w:rStyle w:val="EmphasisUseSparingly"/>
        </w:rPr>
        <w:t>Note 2</w:t>
      </w:r>
      <w:r w:rsidR="00B0176D" w:rsidRPr="24A850F9">
        <w:rPr>
          <w:b/>
          <w:bCs/>
        </w:rPr>
        <w:t>:</w:t>
      </w:r>
      <w:r>
        <w:t xml:space="preserve"> Example: A title such as “New programs to help apartment renters” gives a clear subject, purpose, and audience to help audiences decide if the communication is relevant to them. In contrast, a title such as “Rent Program 2025-P001: Updates” does not help clarify if the communication is relevant.</w:t>
      </w:r>
    </w:p>
    <w:p w14:paraId="0C221466" w14:textId="77777777" w:rsidR="002B5F90" w:rsidRDefault="00BB4483" w:rsidP="003874BB">
      <w:pPr>
        <w:spacing w:before="100" w:beforeAutospacing="1" w:after="160"/>
      </w:pPr>
      <w:r w:rsidRPr="009E3632">
        <w:rPr>
          <w:rStyle w:val="EmphasisUseSparingly"/>
        </w:rPr>
        <w:t>Note 3:</w:t>
      </w:r>
      <w:r w:rsidRPr="00BB4483">
        <w:t xml:space="preserve"> Example: Headings such as “Who can apply,” “When to apply,” and “How to apply” are specific and focused on the intended audience. In contrast, generic headings such as “Part 1,” “Part 2,” “Conclusion,” “Eligibility,” “Intake deadlines,” “Steps</w:t>
      </w:r>
      <w:r w:rsidR="00B32AFA">
        <w:t>,</w:t>
      </w:r>
      <w:r w:rsidRPr="00BB4483">
        <w:t>” or only numbers are not.</w:t>
      </w:r>
    </w:p>
    <w:p w14:paraId="12753632" w14:textId="3B0E1354" w:rsidR="00BB4483" w:rsidRDefault="00BB4483" w:rsidP="003874BB">
      <w:pPr>
        <w:spacing w:before="100" w:beforeAutospacing="1" w:after="160"/>
      </w:pPr>
      <w:r w:rsidRPr="00590E6F">
        <w:rPr>
          <w:rStyle w:val="EmphasisUseSparingly"/>
        </w:rPr>
        <w:t>Note 4</w:t>
      </w:r>
      <w:r w:rsidRPr="00DE3190">
        <w:rPr>
          <w:b/>
        </w:rPr>
        <w:t>:</w:t>
      </w:r>
      <w:r w:rsidRPr="00BB4483">
        <w:t xml:space="preserve"> For more about constructing titles and headings, see</w:t>
      </w:r>
      <w:r w:rsidR="00DE3190">
        <w:t xml:space="preserve"> Clause</w:t>
      </w:r>
      <w:r w:rsidR="0076720D">
        <w:t xml:space="preserve"> </w:t>
      </w:r>
      <w:hyperlink w:anchor="_Titles_and_headings" w:history="1">
        <w:r w:rsidR="0076720D" w:rsidRPr="00650B3F">
          <w:rPr>
            <w:rStyle w:val="Hyperlink"/>
          </w:rPr>
          <w:t>13.5</w:t>
        </w:r>
      </w:hyperlink>
      <w:r w:rsidR="00B43855">
        <w:fldChar w:fldCharType="begin"/>
      </w:r>
      <w:r w:rsidR="00B43855">
        <w:fldChar w:fldCharType="separate"/>
      </w:r>
      <w:r w:rsidR="001A7C4C" w:rsidRPr="00670355">
        <w:rPr>
          <w:rStyle w:val="Hyperlink"/>
        </w:rPr>
        <w:t>1</w:t>
      </w:r>
      <w:r w:rsidR="001A7C4C">
        <w:rPr>
          <w:rStyle w:val="Hyperlink"/>
        </w:rPr>
        <w:t>3</w:t>
      </w:r>
      <w:r w:rsidRPr="00670355">
        <w:rPr>
          <w:rStyle w:val="Hyperlink"/>
        </w:rPr>
        <w:t>.5</w:t>
      </w:r>
      <w:r w:rsidR="00B43855">
        <w:fldChar w:fldCharType="end"/>
      </w:r>
      <w:r w:rsidRPr="00BB4483">
        <w:t>.</w:t>
      </w:r>
    </w:p>
    <w:p w14:paraId="35ACC4ED" w14:textId="77777777" w:rsidR="00BB4483" w:rsidRPr="00BB4483" w:rsidRDefault="002053F3" w:rsidP="00BB4483">
      <w:pPr>
        <w:pStyle w:val="Heading2"/>
      </w:pPr>
      <w:bookmarkStart w:id="132" w:name="_Toc208852339"/>
      <w:r>
        <w:t>Other elements</w:t>
      </w:r>
      <w:r w:rsidR="006C163F">
        <w:t xml:space="preserve"> of structure</w:t>
      </w:r>
      <w:bookmarkEnd w:id="132"/>
    </w:p>
    <w:p w14:paraId="6F6D75A3" w14:textId="77777777" w:rsidR="00A235A6" w:rsidRDefault="00BB4483" w:rsidP="00ED2350">
      <w:pPr>
        <w:pStyle w:val="ListParagraph"/>
        <w:numPr>
          <w:ilvl w:val="0"/>
          <w:numId w:val="178"/>
        </w:numPr>
        <w:spacing w:before="100" w:beforeAutospacing="1" w:after="160"/>
      </w:pPr>
      <w:r w:rsidRPr="00BB4483">
        <w:t xml:space="preserve">You </w:t>
      </w:r>
      <w:r w:rsidR="00555D7B">
        <w:t>should</w:t>
      </w:r>
      <w:r w:rsidRPr="00BB4483">
        <w:t xml:space="preserve"> include an overview of the communication to help the intended audience find, understand, and use the information.</w:t>
      </w:r>
    </w:p>
    <w:p w14:paraId="400B8ABE" w14:textId="04D16071" w:rsidR="00BB4483" w:rsidRPr="00BB4483" w:rsidRDefault="006E1770" w:rsidP="00A235A6">
      <w:pPr>
        <w:pStyle w:val="ListParagraph"/>
        <w:spacing w:before="100" w:beforeAutospacing="1" w:after="160"/>
        <w:ind w:left="1066"/>
      </w:pPr>
      <w:r w:rsidRPr="00A235A6">
        <w:rPr>
          <w:b/>
          <w:bCs/>
        </w:rPr>
        <w:t>Note 1:</w:t>
      </w:r>
      <w:r>
        <w:t xml:space="preserve"> </w:t>
      </w:r>
      <w:r w:rsidR="00BB4483" w:rsidRPr="00BB4483">
        <w:t xml:space="preserve">The overview </w:t>
      </w:r>
      <w:r w:rsidR="000033F1">
        <w:t>coul</w:t>
      </w:r>
      <w:r>
        <w:t>d</w:t>
      </w:r>
      <w:r w:rsidR="00BB4483" w:rsidRPr="00BB4483">
        <w:t xml:space="preserve"> take one of the following forms or </w:t>
      </w:r>
      <w:r w:rsidR="008710E1">
        <w:t xml:space="preserve">a </w:t>
      </w:r>
      <w:r w:rsidR="00BB4483" w:rsidRPr="00BB4483">
        <w:t>combination of them:</w:t>
      </w:r>
    </w:p>
    <w:p w14:paraId="1C4F71C3" w14:textId="77777777" w:rsidR="002F04E1" w:rsidRDefault="2BCD5FC1" w:rsidP="00ED2350">
      <w:pPr>
        <w:pStyle w:val="ListParagraph"/>
        <w:numPr>
          <w:ilvl w:val="1"/>
          <w:numId w:val="86"/>
        </w:numPr>
        <w:spacing w:before="100" w:beforeAutospacing="1" w:after="160"/>
        <w:ind w:left="1701" w:hanging="567"/>
      </w:pPr>
      <w:r>
        <w:t>a</w:t>
      </w:r>
      <w:r w:rsidR="00BB4483">
        <w:t>n introduction of one or more sentences</w:t>
      </w:r>
      <w:r w:rsidR="064A7707">
        <w:t>;</w:t>
      </w:r>
    </w:p>
    <w:p w14:paraId="40752AC0" w14:textId="77777777" w:rsidR="002F04E1" w:rsidRDefault="13B882B1" w:rsidP="00ED2350">
      <w:pPr>
        <w:pStyle w:val="ListParagraph"/>
        <w:numPr>
          <w:ilvl w:val="1"/>
          <w:numId w:val="86"/>
        </w:numPr>
        <w:spacing w:before="100" w:beforeAutospacing="1" w:after="160"/>
        <w:ind w:left="1701" w:hanging="567"/>
      </w:pPr>
      <w:r>
        <w:t xml:space="preserve">a </w:t>
      </w:r>
      <w:r w:rsidR="00BB4483">
        <w:t>table of contents</w:t>
      </w:r>
      <w:r w:rsidR="674FBF99">
        <w:t>;</w:t>
      </w:r>
    </w:p>
    <w:p w14:paraId="40C16A63" w14:textId="77777777" w:rsidR="002F04E1" w:rsidRDefault="31471CE0" w:rsidP="00ED2350">
      <w:pPr>
        <w:pStyle w:val="ListParagraph"/>
        <w:numPr>
          <w:ilvl w:val="1"/>
          <w:numId w:val="86"/>
        </w:numPr>
        <w:spacing w:before="100" w:beforeAutospacing="1" w:after="160"/>
        <w:ind w:left="1701" w:hanging="567"/>
      </w:pPr>
      <w:r>
        <w:t>a</w:t>
      </w:r>
      <w:r w:rsidR="00BB4483">
        <w:t>n executive summary</w:t>
      </w:r>
      <w:r w:rsidR="15D373FE">
        <w:t>; or</w:t>
      </w:r>
    </w:p>
    <w:p w14:paraId="4B2D4036" w14:textId="7D51A8B0" w:rsidR="002B5F90" w:rsidRDefault="353C9FC7" w:rsidP="00ED2350">
      <w:pPr>
        <w:pStyle w:val="ListParagraph"/>
        <w:numPr>
          <w:ilvl w:val="1"/>
          <w:numId w:val="86"/>
        </w:numPr>
        <w:spacing w:before="100" w:beforeAutospacing="1" w:after="160"/>
        <w:ind w:left="1701" w:hanging="567"/>
      </w:pPr>
      <w:r>
        <w:t>a</w:t>
      </w:r>
      <w:r w:rsidR="00BB4483">
        <w:t>n abstract</w:t>
      </w:r>
      <w:r w:rsidR="006E1770">
        <w:t>.</w:t>
      </w:r>
    </w:p>
    <w:p w14:paraId="22053940" w14:textId="1FE3E281" w:rsidR="00BB4483" w:rsidRPr="00BB4483" w:rsidRDefault="00BB4483" w:rsidP="002C3A0C">
      <w:pPr>
        <w:pStyle w:val="ListParagraph"/>
        <w:spacing w:before="100" w:beforeAutospacing="1" w:after="160"/>
        <w:ind w:left="993"/>
      </w:pPr>
      <w:r w:rsidRPr="00590E6F">
        <w:rPr>
          <w:rStyle w:val="EmphasisUseSparingly"/>
        </w:rPr>
        <w:t>Note</w:t>
      </w:r>
      <w:r w:rsidR="007B5FEA">
        <w:rPr>
          <w:rStyle w:val="EmphasisUseSparingly"/>
        </w:rPr>
        <w:t xml:space="preserve"> 2</w:t>
      </w:r>
      <w:r w:rsidRPr="00590E6F">
        <w:rPr>
          <w:rStyle w:val="EmphasisUseSparingly"/>
        </w:rPr>
        <w:t>:</w:t>
      </w:r>
      <w:r w:rsidRPr="00BB4483">
        <w:t xml:space="preserve"> In a very short communication, a specific title alone might be enough as an overview for the intended audience.</w:t>
      </w:r>
    </w:p>
    <w:p w14:paraId="7AD87E2A" w14:textId="77777777" w:rsidR="00552B4C" w:rsidRDefault="00BB4483" w:rsidP="00ED2350">
      <w:pPr>
        <w:pStyle w:val="ListParagraph"/>
        <w:numPr>
          <w:ilvl w:val="0"/>
          <w:numId w:val="86"/>
        </w:numPr>
        <w:spacing w:before="100" w:beforeAutospacing="1" w:after="160"/>
      </w:pPr>
      <w:r w:rsidRPr="00BB4483">
        <w:t xml:space="preserve">In a long communication, you </w:t>
      </w:r>
      <w:r w:rsidR="00555D7B">
        <w:t>shall</w:t>
      </w:r>
      <w:r w:rsidRPr="00BB4483">
        <w:t xml:space="preserve"> include a subject index to help the intended audience find information in the communication. A long communication is defined as a communication with 48 pages or more, or 16,000 words or more.</w:t>
      </w:r>
    </w:p>
    <w:p w14:paraId="5D51C75D" w14:textId="15370571" w:rsidR="00BB4483" w:rsidRPr="00BB4483" w:rsidRDefault="00BB4483" w:rsidP="00552B4C">
      <w:pPr>
        <w:pStyle w:val="ListParagraph"/>
        <w:spacing w:before="100" w:beforeAutospacing="1" w:after="160"/>
        <w:ind w:left="1066"/>
      </w:pPr>
      <w:r w:rsidRPr="0035359E">
        <w:rPr>
          <w:rStyle w:val="EmphasisUseSparingly"/>
        </w:rPr>
        <w:t>Note:</w:t>
      </w:r>
      <w:r w:rsidRPr="00BB4483">
        <w:t xml:space="preserve"> A search tool is </w:t>
      </w:r>
      <w:r w:rsidR="0035359E">
        <w:t xml:space="preserve">not </w:t>
      </w:r>
      <w:r w:rsidRPr="00BB4483">
        <w:t>an adequate replacement for a subject index but could be used as a complementary navigation tool.</w:t>
      </w:r>
    </w:p>
    <w:p w14:paraId="255A2FFA" w14:textId="77777777" w:rsidR="002B5F90" w:rsidRDefault="00BB4483" w:rsidP="00ED2350">
      <w:pPr>
        <w:pStyle w:val="ListParagraph"/>
        <w:numPr>
          <w:ilvl w:val="0"/>
          <w:numId w:val="86"/>
        </w:numPr>
        <w:spacing w:before="100" w:beforeAutospacing="1" w:after="160"/>
      </w:pPr>
      <w:r w:rsidRPr="00BB4483">
        <w:t xml:space="preserve">You </w:t>
      </w:r>
      <w:r w:rsidR="00555D7B">
        <w:t>should</w:t>
      </w:r>
      <w:r w:rsidRPr="00BB4483">
        <w:t xml:space="preserve"> use other strategies and include other elements in the structure to help the intended audience find, understand, and use the information.</w:t>
      </w:r>
    </w:p>
    <w:p w14:paraId="0FEF4099" w14:textId="77777777" w:rsidR="00BB4483" w:rsidRPr="00BB4483" w:rsidRDefault="00BB4483" w:rsidP="005565F9">
      <w:pPr>
        <w:pStyle w:val="ListParagraph"/>
        <w:spacing w:before="100" w:beforeAutospacing="1" w:after="160"/>
        <w:ind w:left="993"/>
      </w:pPr>
      <w:r w:rsidRPr="0035359E">
        <w:rPr>
          <w:rStyle w:val="EmphasisUseSparingly"/>
        </w:rPr>
        <w:t>Note:</w:t>
      </w:r>
      <w:r w:rsidRPr="00BB4483">
        <w:t xml:space="preserve"> Examples of other strategies and elements that could support plain language in different contexts:</w:t>
      </w:r>
    </w:p>
    <w:p w14:paraId="688DD897" w14:textId="396B8668" w:rsidR="00BB4483" w:rsidRPr="00BB4483" w:rsidRDefault="74738AC2" w:rsidP="005565F9">
      <w:pPr>
        <w:pStyle w:val="ListParagraph"/>
        <w:numPr>
          <w:ilvl w:val="1"/>
          <w:numId w:val="33"/>
        </w:numPr>
        <w:tabs>
          <w:tab w:val="clear" w:pos="1066"/>
          <w:tab w:val="num" w:pos="1560"/>
        </w:tabs>
        <w:spacing w:before="100" w:beforeAutospacing="1" w:after="160"/>
        <w:ind w:left="1560" w:hanging="567"/>
      </w:pPr>
      <w:r>
        <w:t>f</w:t>
      </w:r>
      <w:r w:rsidR="00BB4483">
        <w:t>or key terminology that the intended audience must understand, define each term and include all terms and their definitions in a list that is easy to find</w:t>
      </w:r>
    </w:p>
    <w:p w14:paraId="24BAFCBD" w14:textId="0B7F659E" w:rsidR="00BB4483" w:rsidRPr="00BB4483" w:rsidRDefault="7BD43582" w:rsidP="005565F9">
      <w:pPr>
        <w:pStyle w:val="ListParagraph"/>
        <w:numPr>
          <w:ilvl w:val="1"/>
          <w:numId w:val="33"/>
        </w:numPr>
        <w:tabs>
          <w:tab w:val="clear" w:pos="1066"/>
          <w:tab w:val="num" w:pos="1560"/>
        </w:tabs>
        <w:spacing w:before="100" w:beforeAutospacing="1" w:after="160"/>
        <w:ind w:left="1560" w:hanging="567"/>
      </w:pPr>
      <w:r>
        <w:t>f</w:t>
      </w:r>
      <w:r w:rsidR="00BB4483">
        <w:t>or key dates, use a specific heading, list the key dates, and state what is significant about each date or what needs to be done by each date</w:t>
      </w:r>
    </w:p>
    <w:p w14:paraId="347E9702" w14:textId="19FAE560" w:rsidR="00BB4483" w:rsidRPr="00BB4483" w:rsidRDefault="57B45A54" w:rsidP="005565F9">
      <w:pPr>
        <w:pStyle w:val="ListParagraph"/>
        <w:numPr>
          <w:ilvl w:val="1"/>
          <w:numId w:val="33"/>
        </w:numPr>
        <w:tabs>
          <w:tab w:val="clear" w:pos="1066"/>
          <w:tab w:val="num" w:pos="1560"/>
        </w:tabs>
        <w:spacing w:before="100" w:beforeAutospacing="1" w:after="160"/>
        <w:ind w:left="1560" w:hanging="567"/>
      </w:pPr>
      <w:r>
        <w:t>f</w:t>
      </w:r>
      <w:r w:rsidR="00BB4483">
        <w:t>or calling attention to what a person needs to do or have, use a specific heading. For example</w:t>
      </w:r>
      <w:r w:rsidR="00903997">
        <w:t>,</w:t>
      </w:r>
      <w:r w:rsidR="00BB4483">
        <w:t xml:space="preserve"> “Bring these documents”</w:t>
      </w:r>
    </w:p>
    <w:p w14:paraId="7773F1FA" w14:textId="22BD4E7D" w:rsidR="00BB4483" w:rsidRPr="00BB4483" w:rsidRDefault="175A29F5" w:rsidP="005565F9">
      <w:pPr>
        <w:pStyle w:val="ListParagraph"/>
        <w:numPr>
          <w:ilvl w:val="1"/>
          <w:numId w:val="33"/>
        </w:numPr>
        <w:tabs>
          <w:tab w:val="clear" w:pos="1066"/>
          <w:tab w:val="num" w:pos="1560"/>
        </w:tabs>
        <w:spacing w:before="100" w:beforeAutospacing="1" w:after="160"/>
        <w:ind w:left="1560" w:hanging="567"/>
      </w:pPr>
      <w:r>
        <w:t>f</w:t>
      </w:r>
      <w:r w:rsidR="00BB4483">
        <w:t>or steps in an application process, use a specific heading and number the steps in order</w:t>
      </w:r>
      <w:r w:rsidR="00257B6D">
        <w:t>. See Clause</w:t>
      </w:r>
      <w:r w:rsidR="006B3CF9">
        <w:t xml:space="preserve"> </w:t>
      </w:r>
      <w:hyperlink w:anchor="_Paragraphs,_sections,_and" w:history="1">
        <w:r w:rsidR="006B3CF9" w:rsidRPr="00FD146C">
          <w:rPr>
            <w:rStyle w:val="Hyperlink"/>
          </w:rPr>
          <w:t>13.6 d)</w:t>
        </w:r>
      </w:hyperlink>
      <w:r w:rsidR="009025C4">
        <w:fldChar w:fldCharType="begin"/>
      </w:r>
      <w:r w:rsidR="009025C4">
        <w:fldChar w:fldCharType="separate"/>
      </w:r>
      <w:r w:rsidR="001A7C4C" w:rsidRPr="553BDDC4">
        <w:rPr>
          <w:rStyle w:val="Hyperlink"/>
        </w:rPr>
        <w:t>1</w:t>
      </w:r>
      <w:r w:rsidR="001A7C4C">
        <w:rPr>
          <w:rStyle w:val="Hyperlink"/>
        </w:rPr>
        <w:t>3</w:t>
      </w:r>
      <w:r w:rsidR="00BB4483" w:rsidRPr="553BDDC4">
        <w:rPr>
          <w:rStyle w:val="Hyperlink"/>
        </w:rPr>
        <w:t>.6</w:t>
      </w:r>
      <w:r w:rsidR="009025C4" w:rsidRPr="553BDDC4">
        <w:rPr>
          <w:rStyle w:val="Hyperlink"/>
        </w:rPr>
        <w:t xml:space="preserve"> </w:t>
      </w:r>
      <w:r w:rsidR="00257B6D" w:rsidRPr="553BDDC4">
        <w:rPr>
          <w:rStyle w:val="Hyperlink"/>
        </w:rPr>
        <w:t>d)</w:t>
      </w:r>
      <w:r w:rsidR="009025C4">
        <w:fldChar w:fldCharType="end"/>
      </w:r>
    </w:p>
    <w:p w14:paraId="36170440" w14:textId="7FA0F483" w:rsidR="00BB4483" w:rsidRPr="00BB4483" w:rsidRDefault="2D6C5844" w:rsidP="005565F9">
      <w:pPr>
        <w:pStyle w:val="ListParagraph"/>
        <w:numPr>
          <w:ilvl w:val="1"/>
          <w:numId w:val="33"/>
        </w:numPr>
        <w:tabs>
          <w:tab w:val="clear" w:pos="1066"/>
          <w:tab w:val="num" w:pos="1560"/>
        </w:tabs>
        <w:spacing w:before="100" w:beforeAutospacing="1" w:after="160"/>
        <w:ind w:left="1560" w:hanging="567"/>
      </w:pPr>
      <w:r>
        <w:t>f</w:t>
      </w:r>
      <w:r w:rsidR="00BB4483">
        <w:t>or equal options to choose from, state that the intended audience chooses any from the list and use an unordered list format</w:t>
      </w:r>
      <w:r w:rsidR="00257B6D">
        <w:t xml:space="preserve">. See </w:t>
      </w:r>
      <w:r w:rsidR="007E7D96">
        <w:t>Clause</w:t>
      </w:r>
      <w:r w:rsidR="006B3CF9">
        <w:t xml:space="preserve"> </w:t>
      </w:r>
      <w:hyperlink w:anchor="_Paragraphs,_sections,_and" w:history="1">
        <w:r w:rsidR="006B3CF9" w:rsidRPr="00FD146C">
          <w:rPr>
            <w:rStyle w:val="Hyperlink"/>
          </w:rPr>
          <w:t>13.6 d)</w:t>
        </w:r>
      </w:hyperlink>
      <w:r w:rsidR="003B579D">
        <w:fldChar w:fldCharType="begin"/>
      </w:r>
      <w:r w:rsidR="003B579D">
        <w:fldChar w:fldCharType="separate"/>
      </w:r>
      <w:r w:rsidR="001A7C4C" w:rsidRPr="553BDDC4">
        <w:rPr>
          <w:rStyle w:val="Hyperlink"/>
        </w:rPr>
        <w:t>1</w:t>
      </w:r>
      <w:r w:rsidR="001A7C4C">
        <w:rPr>
          <w:rStyle w:val="Hyperlink"/>
        </w:rPr>
        <w:t>3</w:t>
      </w:r>
      <w:r w:rsidR="00BB4483" w:rsidRPr="553BDDC4">
        <w:rPr>
          <w:rStyle w:val="Hyperlink"/>
        </w:rPr>
        <w:t>.6</w:t>
      </w:r>
      <w:r w:rsidR="003B579D" w:rsidRPr="553BDDC4">
        <w:rPr>
          <w:rStyle w:val="Hyperlink"/>
        </w:rPr>
        <w:t xml:space="preserve"> </w:t>
      </w:r>
      <w:r w:rsidR="00257B6D" w:rsidRPr="553BDDC4">
        <w:rPr>
          <w:rStyle w:val="Hyperlink"/>
        </w:rPr>
        <w:t>d)</w:t>
      </w:r>
      <w:r w:rsidR="003B579D">
        <w:fldChar w:fldCharType="end"/>
      </w:r>
    </w:p>
    <w:p w14:paraId="2C0ACB9D" w14:textId="763C0259" w:rsidR="00706AC5" w:rsidRDefault="21EB5900" w:rsidP="005565F9">
      <w:pPr>
        <w:pStyle w:val="ListParagraph"/>
        <w:numPr>
          <w:ilvl w:val="1"/>
          <w:numId w:val="33"/>
        </w:numPr>
        <w:tabs>
          <w:tab w:val="clear" w:pos="1066"/>
          <w:tab w:val="num" w:pos="1560"/>
        </w:tabs>
        <w:spacing w:before="100" w:beforeAutospacing="1" w:after="160"/>
        <w:ind w:left="1560" w:hanging="567"/>
      </w:pPr>
      <w:r>
        <w:t>f</w:t>
      </w:r>
      <w:r w:rsidR="00BB4483">
        <w:t>or supplementary or background information, use a specific heading and organize the communication so that this information is clearly available but not prioritized. An example for a website is an option to download the supplementary information in a clearly titled PDF</w:t>
      </w:r>
      <w:r w:rsidR="000C27B8">
        <w:t>. See Clause</w:t>
      </w:r>
      <w:r w:rsidR="00BB4483">
        <w:t xml:space="preserve"> </w:t>
      </w:r>
      <w:hyperlink w:anchor="_Planning_information_and" w:history="1">
        <w:r w:rsidR="00936065" w:rsidRPr="00F918C9">
          <w:rPr>
            <w:rStyle w:val="Hyperlink"/>
          </w:rPr>
          <w:t>12.4</w:t>
        </w:r>
      </w:hyperlink>
    </w:p>
    <w:p w14:paraId="35322100" w14:textId="785A2F56" w:rsidR="00810756" w:rsidRDefault="002053F3" w:rsidP="00ED2350">
      <w:pPr>
        <w:pStyle w:val="ListParagraph"/>
        <w:numPr>
          <w:ilvl w:val="0"/>
          <w:numId w:val="86"/>
        </w:numPr>
        <w:spacing w:before="100" w:beforeAutospacing="1" w:after="160"/>
      </w:pPr>
      <w:r w:rsidRPr="002053F3">
        <w:t>You should plan in the structure where to give your contact information, information about versions in other languages or formats, and version information</w:t>
      </w:r>
      <w:r w:rsidR="000C27B8">
        <w:t>. See Clause</w:t>
      </w:r>
      <w:r w:rsidR="00941FF9">
        <w:t xml:space="preserve"> </w:t>
      </w:r>
      <w:hyperlink w:anchor="_Contact_and_version" w:history="1">
        <w:r w:rsidR="00941FF9" w:rsidRPr="00674DED">
          <w:rPr>
            <w:rStyle w:val="Hyperlink"/>
          </w:rPr>
          <w:t>10.10</w:t>
        </w:r>
      </w:hyperlink>
      <w:r w:rsidR="00C7205D">
        <w:t>.</w:t>
      </w:r>
      <w:r w:rsidR="00D60144">
        <w:fldChar w:fldCharType="begin"/>
      </w:r>
      <w:r w:rsidR="00D60144">
        <w:fldChar w:fldCharType="separate"/>
      </w:r>
      <w:r w:rsidR="001A7C4C" w:rsidRPr="009600DD">
        <w:rPr>
          <w:rStyle w:val="Hyperlink"/>
        </w:rPr>
        <w:t>1</w:t>
      </w:r>
      <w:r w:rsidR="001A7C4C">
        <w:rPr>
          <w:rStyle w:val="Hyperlink"/>
        </w:rPr>
        <w:t>0</w:t>
      </w:r>
      <w:r w:rsidRPr="009600DD">
        <w:rPr>
          <w:rStyle w:val="Hyperlink"/>
        </w:rPr>
        <w:t>.10</w:t>
      </w:r>
      <w:r w:rsidR="00D60144">
        <w:fldChar w:fldCharType="end"/>
      </w:r>
    </w:p>
    <w:p w14:paraId="5F28C41B" w14:textId="77777777" w:rsidR="002053F3" w:rsidRDefault="00810756" w:rsidP="00810756">
      <w:pPr>
        <w:keepLines w:val="0"/>
        <w:spacing w:after="160" w:line="259" w:lineRule="auto"/>
      </w:pPr>
      <w:r>
        <w:br w:type="page"/>
      </w:r>
    </w:p>
    <w:p w14:paraId="39F8281C" w14:textId="77777777" w:rsidR="00A71928" w:rsidRPr="00A71928" w:rsidRDefault="00A71928" w:rsidP="49BA7046">
      <w:pPr>
        <w:pStyle w:val="Heading1"/>
        <w:ind w:left="810" w:hanging="952"/>
      </w:pPr>
      <w:bookmarkStart w:id="133" w:name="_Wording_and_expression"/>
      <w:bookmarkStart w:id="134" w:name="_Toc208852340"/>
      <w:bookmarkEnd w:id="133"/>
      <w:r>
        <w:t>Wording and expression</w:t>
      </w:r>
      <w:bookmarkEnd w:id="134"/>
    </w:p>
    <w:p w14:paraId="00278E05" w14:textId="77777777" w:rsidR="00A71928" w:rsidRPr="00A71928" w:rsidRDefault="00186BDD" w:rsidP="00B015AB">
      <w:pPr>
        <w:spacing w:before="100" w:beforeAutospacing="1" w:after="160"/>
      </w:pPr>
      <w:r>
        <w:t>"</w:t>
      </w:r>
      <w:r w:rsidR="00A71928" w:rsidRPr="00A71928">
        <w:t>A communication is in plain language if its wording, structure, and design are so clear that the intended audience can easily do each of the following:</w:t>
      </w:r>
    </w:p>
    <w:p w14:paraId="0880131D" w14:textId="602FF49A" w:rsidR="00A71928" w:rsidRPr="00A71928" w:rsidRDefault="00A71928" w:rsidP="00ED2350">
      <w:pPr>
        <w:pStyle w:val="ListParagraph"/>
        <w:numPr>
          <w:ilvl w:val="0"/>
          <w:numId w:val="87"/>
        </w:numPr>
        <w:spacing w:before="100" w:beforeAutospacing="1" w:after="160"/>
      </w:pPr>
      <w:r w:rsidRPr="00A71928">
        <w:t>find what they need</w:t>
      </w:r>
      <w:r w:rsidR="002210C1">
        <w:t>;</w:t>
      </w:r>
    </w:p>
    <w:p w14:paraId="3469E2FB" w14:textId="61DA0D60" w:rsidR="00A71928" w:rsidRPr="00A71928" w:rsidRDefault="00A71928" w:rsidP="00ED2350">
      <w:pPr>
        <w:pStyle w:val="ListParagraph"/>
        <w:numPr>
          <w:ilvl w:val="0"/>
          <w:numId w:val="87"/>
        </w:numPr>
        <w:spacing w:before="100" w:beforeAutospacing="1" w:after="160"/>
      </w:pPr>
      <w:r w:rsidRPr="00A71928">
        <w:t>understand what they find</w:t>
      </w:r>
      <w:r w:rsidR="002210C1">
        <w:t>; and</w:t>
      </w:r>
    </w:p>
    <w:p w14:paraId="3D0D86DA" w14:textId="77777777" w:rsidR="002210C1" w:rsidRDefault="00A71928" w:rsidP="00ED2350">
      <w:pPr>
        <w:pStyle w:val="ListParagraph"/>
        <w:numPr>
          <w:ilvl w:val="0"/>
          <w:numId w:val="87"/>
        </w:numPr>
        <w:spacing w:before="100" w:beforeAutospacing="1" w:after="160"/>
      </w:pPr>
      <w:r w:rsidRPr="00A71928">
        <w:t>use that information</w:t>
      </w:r>
      <w:r w:rsidR="002210C1">
        <w:t>.</w:t>
      </w:r>
      <w:r w:rsidR="00186BDD">
        <w:t>"</w:t>
      </w:r>
      <w:r w:rsidRPr="00A71928">
        <w:t xml:space="preserve"> </w:t>
      </w:r>
    </w:p>
    <w:p w14:paraId="5D3575D0" w14:textId="780C7717" w:rsidR="00A71928" w:rsidRPr="00A71928" w:rsidRDefault="002210C1" w:rsidP="002210C1">
      <w:pPr>
        <w:spacing w:before="100" w:beforeAutospacing="1" w:after="160"/>
      </w:pPr>
      <w:r>
        <w:t>See Clause</w:t>
      </w:r>
      <w:r w:rsidR="00A71928" w:rsidRPr="00A71928">
        <w:t xml:space="preserve"> </w:t>
      </w:r>
      <w:hyperlink w:anchor="_What_is_plain" w:history="1">
        <w:r w:rsidR="00D60144" w:rsidRPr="00D64297">
          <w:rPr>
            <w:rStyle w:val="Hyperlink"/>
          </w:rPr>
          <w:t>6</w:t>
        </w:r>
        <w:r w:rsidR="00A71928" w:rsidRPr="00D64297">
          <w:rPr>
            <w:rStyle w:val="Hyperlink"/>
          </w:rPr>
          <w:t>.1</w:t>
        </w:r>
      </w:hyperlink>
      <w:r>
        <w:t>.</w:t>
      </w:r>
    </w:p>
    <w:p w14:paraId="66F597D2" w14:textId="77777777" w:rsidR="00A71928" w:rsidRPr="00A71928" w:rsidRDefault="00A71928" w:rsidP="00B015AB">
      <w:pPr>
        <w:spacing w:before="100" w:beforeAutospacing="1" w:after="160"/>
      </w:pPr>
      <w:r w:rsidRPr="00A71928">
        <w:t>Wording and expressions used in your communication work together with its structure and design so that your intended audience can easily understand and use the information.</w:t>
      </w:r>
    </w:p>
    <w:p w14:paraId="76CE40FB" w14:textId="77777777" w:rsidR="00A71928" w:rsidRPr="00A71928" w:rsidRDefault="00A71928" w:rsidP="00B015AB">
      <w:pPr>
        <w:spacing w:before="100" w:beforeAutospacing="1" w:after="160"/>
      </w:pPr>
      <w:r w:rsidRPr="00A71928">
        <w:t>Elements that make a communication understandable include words, numbers, sentences, punctuation and capitalization, titles and headings, paragraphs</w:t>
      </w:r>
      <w:r w:rsidR="006C163F">
        <w:t>,</w:t>
      </w:r>
      <w:r w:rsidRPr="00A71928">
        <w:t xml:space="preserve"> sections</w:t>
      </w:r>
      <w:r w:rsidR="006C163F">
        <w:t>, and lists</w:t>
      </w:r>
      <w:r w:rsidRPr="00A71928">
        <w:t>, and writing style and tone.</w:t>
      </w:r>
    </w:p>
    <w:p w14:paraId="619FDA63" w14:textId="7A5977D2" w:rsidR="00A71928" w:rsidRPr="00A71928" w:rsidRDefault="00A71928" w:rsidP="00A71928">
      <w:pPr>
        <w:pStyle w:val="Heading2"/>
      </w:pPr>
      <w:bookmarkStart w:id="135" w:name="_Words"/>
      <w:bookmarkStart w:id="136" w:name="_Toc208852341"/>
      <w:bookmarkEnd w:id="135"/>
      <w:r w:rsidRPr="00A71928">
        <w:t>Words</w:t>
      </w:r>
      <w:bookmarkEnd w:id="136"/>
    </w:p>
    <w:p w14:paraId="4C89F5E2" w14:textId="77777777" w:rsidR="00A71928" w:rsidRPr="00A71928" w:rsidRDefault="00A71928" w:rsidP="00ED2350">
      <w:pPr>
        <w:pStyle w:val="ListParagraph"/>
        <w:numPr>
          <w:ilvl w:val="0"/>
          <w:numId w:val="34"/>
        </w:numPr>
        <w:spacing w:before="100" w:beforeAutospacing="1" w:after="160"/>
      </w:pPr>
      <w:r w:rsidRPr="00A71928">
        <w:t xml:space="preserve">You </w:t>
      </w:r>
      <w:r w:rsidR="00555D7B">
        <w:t>shall</w:t>
      </w:r>
      <w:r w:rsidRPr="00A71928">
        <w:t xml:space="preserve"> choose clear and precise words that the intended audience already knows, understands, uses, and accepts, using these strategies:</w:t>
      </w:r>
    </w:p>
    <w:p w14:paraId="63AACAD9" w14:textId="7C80935E" w:rsidR="00A71928" w:rsidRPr="00A71928" w:rsidRDefault="1A549453" w:rsidP="00ED2350">
      <w:pPr>
        <w:pStyle w:val="ListParagraph"/>
        <w:numPr>
          <w:ilvl w:val="1"/>
          <w:numId w:val="151"/>
        </w:numPr>
        <w:spacing w:before="100" w:beforeAutospacing="1" w:after="160"/>
      </w:pPr>
      <w:r>
        <w:t>c</w:t>
      </w:r>
      <w:r w:rsidR="00A71928">
        <w:t>hoose clear and concise words that are acceptable to the intended audience</w:t>
      </w:r>
      <w:r w:rsidR="6BAAE737">
        <w:t xml:space="preserve">; </w:t>
      </w:r>
    </w:p>
    <w:p w14:paraId="2A34C851" w14:textId="7B7D4D7D" w:rsidR="002B5F90" w:rsidRDefault="6BAAE737" w:rsidP="00ED2350">
      <w:pPr>
        <w:pStyle w:val="ListParagraph"/>
        <w:numPr>
          <w:ilvl w:val="1"/>
          <w:numId w:val="151"/>
        </w:numPr>
        <w:spacing w:before="100" w:beforeAutospacing="1" w:after="160"/>
      </w:pPr>
      <w:r>
        <w:t>u</w:t>
      </w:r>
      <w:r w:rsidR="00A71928">
        <w:t>se everyday words that are familiar to the intended audience</w:t>
      </w:r>
      <w:r w:rsidR="38521214">
        <w:t>;</w:t>
      </w:r>
    </w:p>
    <w:p w14:paraId="45F58AF7" w14:textId="77777777" w:rsidR="00A71928" w:rsidRPr="00A71928" w:rsidRDefault="00A71928" w:rsidP="002210C1">
      <w:pPr>
        <w:pStyle w:val="ListParagraph"/>
        <w:spacing w:before="100" w:beforeAutospacing="1" w:after="160"/>
        <w:ind w:left="1599"/>
      </w:pPr>
      <w:r w:rsidRPr="00590E6F">
        <w:rPr>
          <w:rStyle w:val="EmphasisUseSparingly"/>
        </w:rPr>
        <w:t>Note:</w:t>
      </w:r>
      <w:r w:rsidRPr="00A71928">
        <w:t xml:space="preserve"> When using existing plain language word lists</w:t>
      </w:r>
      <w:r w:rsidR="00A42C2C">
        <w:t xml:space="preserve"> and other professional resources for writers and editors</w:t>
      </w:r>
      <w:r w:rsidRPr="00A71928">
        <w:t>, consult your intended audience to confirm that the words are clear and precise</w:t>
      </w:r>
      <w:r w:rsidR="00A42C2C">
        <w:t xml:space="preserve"> for them</w:t>
      </w:r>
      <w:r w:rsidRPr="00A71928">
        <w:t>.</w:t>
      </w:r>
    </w:p>
    <w:p w14:paraId="77E100C4" w14:textId="22E8D009" w:rsidR="00A71928" w:rsidRPr="00A71928" w:rsidRDefault="08A4992F" w:rsidP="00ED2350">
      <w:pPr>
        <w:pStyle w:val="ListParagraph"/>
        <w:numPr>
          <w:ilvl w:val="1"/>
          <w:numId w:val="151"/>
        </w:numPr>
        <w:spacing w:before="100" w:beforeAutospacing="1" w:after="160"/>
      </w:pPr>
      <w:r>
        <w:t>u</w:t>
      </w:r>
      <w:r w:rsidR="00A71928">
        <w:t>se the simplest form of a word that expresses the meaning and is understandable to the intended audience</w:t>
      </w:r>
      <w:r w:rsidR="3A7C2287">
        <w:t>;</w:t>
      </w:r>
    </w:p>
    <w:p w14:paraId="0DE753A5" w14:textId="7F6B26EB" w:rsidR="00A71928" w:rsidRPr="00A71928" w:rsidRDefault="2EAF2EEC" w:rsidP="00ED2350">
      <w:pPr>
        <w:pStyle w:val="ListParagraph"/>
        <w:numPr>
          <w:ilvl w:val="1"/>
          <w:numId w:val="151"/>
        </w:numPr>
        <w:spacing w:before="100" w:beforeAutospacing="1" w:after="160"/>
      </w:pPr>
      <w:r>
        <w:t>i</w:t>
      </w:r>
      <w:r w:rsidR="00A71928">
        <w:t>f you need to choose between 2 or more words that are equally familiar, use the word with the fewest syllables</w:t>
      </w:r>
      <w:r w:rsidR="26E702D0">
        <w:t>;</w:t>
      </w:r>
    </w:p>
    <w:p w14:paraId="7E809EE7" w14:textId="46D5C4FA" w:rsidR="002B5F90" w:rsidRDefault="65C6B17B" w:rsidP="00ED2350">
      <w:pPr>
        <w:pStyle w:val="ListParagraph"/>
        <w:numPr>
          <w:ilvl w:val="1"/>
          <w:numId w:val="151"/>
        </w:numPr>
        <w:spacing w:before="100" w:beforeAutospacing="1" w:after="160"/>
      </w:pPr>
      <w:r>
        <w:t>c</w:t>
      </w:r>
      <w:r w:rsidR="00A71928">
        <w:t>hoose a word that has only one meaning in the context of the communication</w:t>
      </w:r>
      <w:r w:rsidR="2D649E29">
        <w:t>;</w:t>
      </w:r>
    </w:p>
    <w:p w14:paraId="275D0C70" w14:textId="77777777" w:rsidR="00A71928" w:rsidRPr="00A71928" w:rsidRDefault="00A71928" w:rsidP="002210C1">
      <w:pPr>
        <w:pStyle w:val="ListParagraph"/>
        <w:spacing w:before="100" w:beforeAutospacing="1" w:after="160"/>
        <w:ind w:left="1599"/>
      </w:pPr>
      <w:r w:rsidRPr="00A71928">
        <w:rPr>
          <w:rStyle w:val="EmphasisUseSparingly"/>
        </w:rPr>
        <w:t>Note:</w:t>
      </w:r>
      <w:r w:rsidRPr="00A71928">
        <w:t xml:space="preserve"> Some words lead to confusion. For example, homonyms are words which have different meanings but the same or similar pronunciation with either the same spelling or different spelling.</w:t>
      </w:r>
    </w:p>
    <w:p w14:paraId="37B2FCBB" w14:textId="264F3613" w:rsidR="002B5F90" w:rsidRDefault="175F4171" w:rsidP="00ED2350">
      <w:pPr>
        <w:pStyle w:val="ListParagraph"/>
        <w:numPr>
          <w:ilvl w:val="1"/>
          <w:numId w:val="151"/>
        </w:numPr>
        <w:spacing w:before="100" w:beforeAutospacing="1" w:after="160"/>
      </w:pPr>
      <w:r>
        <w:t>u</w:t>
      </w:r>
      <w:r w:rsidR="00A71928">
        <w:t>se the same word to mean the same thing</w:t>
      </w:r>
      <w:r w:rsidR="413C1D69">
        <w:t>;</w:t>
      </w:r>
    </w:p>
    <w:p w14:paraId="689655D1" w14:textId="07120FD7" w:rsidR="00A71928" w:rsidRPr="00A71928" w:rsidRDefault="00A71928" w:rsidP="002210C1">
      <w:pPr>
        <w:pStyle w:val="ListParagraph"/>
        <w:spacing w:before="100" w:beforeAutospacing="1" w:after="160"/>
        <w:ind w:left="1599"/>
      </w:pPr>
      <w:r w:rsidRPr="00590E6F">
        <w:rPr>
          <w:rStyle w:val="EmphasisUseSparingly"/>
        </w:rPr>
        <w:t>Note:</w:t>
      </w:r>
      <w:r w:rsidRPr="00A71928">
        <w:t xml:space="preserve"> For example, if you say “Warning! Do </w:t>
      </w:r>
      <w:r w:rsidR="00555D7B">
        <w:t>not</w:t>
      </w:r>
      <w:r w:rsidRPr="00A71928">
        <w:t xml:space="preserve"> go beyond this barrier” then use “barrier” or “barriers” throughout. Do </w:t>
      </w:r>
      <w:r w:rsidR="00555D7B">
        <w:t>not</w:t>
      </w:r>
      <w:r w:rsidRPr="00A71928">
        <w:t xml:space="preserve"> use “fence” or “railing” to mean the same thing.</w:t>
      </w:r>
    </w:p>
    <w:p w14:paraId="6A67227E" w14:textId="1002DEDC" w:rsidR="002B5F90" w:rsidRDefault="2546C921" w:rsidP="00ED2350">
      <w:pPr>
        <w:pStyle w:val="ListParagraph"/>
        <w:numPr>
          <w:ilvl w:val="1"/>
          <w:numId w:val="151"/>
        </w:numPr>
        <w:spacing w:before="100" w:beforeAutospacing="1" w:after="160"/>
      </w:pPr>
      <w:r>
        <w:t>u</w:t>
      </w:r>
      <w:r w:rsidR="00A71928">
        <w:t>se different words to mean different things</w:t>
      </w:r>
      <w:r w:rsidR="53F1D791">
        <w:t>;</w:t>
      </w:r>
    </w:p>
    <w:p w14:paraId="11A32760" w14:textId="48A526B2" w:rsidR="00A71928" w:rsidRPr="00A71928" w:rsidRDefault="00A71928" w:rsidP="002210C1">
      <w:pPr>
        <w:pStyle w:val="ListParagraph"/>
        <w:spacing w:before="100" w:beforeAutospacing="1" w:after="160"/>
        <w:ind w:left="1599"/>
      </w:pPr>
      <w:r w:rsidRPr="00590E6F">
        <w:rPr>
          <w:rStyle w:val="EmphasisUseSparingly"/>
        </w:rPr>
        <w:t>Note:</w:t>
      </w:r>
      <w:r w:rsidRPr="00A71928">
        <w:t xml:space="preserve"> For example, using “may” to convey both permission and possibility can confuse your intended audience. Instead, choose </w:t>
      </w:r>
      <w:r w:rsidR="00506498">
        <w:t>two</w:t>
      </w:r>
      <w:r w:rsidR="008D179C" w:rsidRPr="00A71928">
        <w:t xml:space="preserve"> </w:t>
      </w:r>
      <w:r w:rsidRPr="00A71928">
        <w:t xml:space="preserve">different words for those </w:t>
      </w:r>
      <w:r w:rsidR="00506498">
        <w:t>two</w:t>
      </w:r>
      <w:r w:rsidR="008D179C" w:rsidRPr="00A71928">
        <w:t xml:space="preserve"> </w:t>
      </w:r>
      <w:r w:rsidRPr="00A71928">
        <w:t>functions, like “can” for permission and “might” for possibility.</w:t>
      </w:r>
    </w:p>
    <w:p w14:paraId="3B2A3B0F" w14:textId="7E713315" w:rsidR="002B5F90" w:rsidRDefault="35EA7905" w:rsidP="00ED2350">
      <w:pPr>
        <w:pStyle w:val="ListParagraph"/>
        <w:keepLines w:val="0"/>
        <w:widowControl w:val="0"/>
        <w:numPr>
          <w:ilvl w:val="1"/>
          <w:numId w:val="151"/>
        </w:numPr>
        <w:spacing w:before="100" w:beforeAutospacing="1" w:after="160"/>
      </w:pPr>
      <w:r>
        <w:t>u</w:t>
      </w:r>
      <w:r w:rsidR="00A71928">
        <w:t>se literal and concrete words that are relevant to the intended audience’s concrete experience</w:t>
      </w:r>
      <w:r w:rsidR="2CEC6B62">
        <w:t>;</w:t>
      </w:r>
    </w:p>
    <w:p w14:paraId="5E28763B" w14:textId="5B39656B" w:rsidR="00A71928" w:rsidRPr="00A71928" w:rsidRDefault="00E80126" w:rsidP="00217F5E">
      <w:pPr>
        <w:pStyle w:val="ListParagraph"/>
        <w:keepLines w:val="0"/>
        <w:widowControl w:val="0"/>
        <w:spacing w:before="100" w:beforeAutospacing="1" w:after="160"/>
        <w:ind w:left="1599"/>
      </w:pPr>
      <w:r w:rsidRPr="00E80126">
        <w:rPr>
          <w:rStyle w:val="EmphasisUseSparingly"/>
        </w:rPr>
        <w:t xml:space="preserve">Note: </w:t>
      </w:r>
      <w:r w:rsidR="00A71928" w:rsidRPr="00A71928">
        <w:t xml:space="preserve">Caution </w:t>
      </w:r>
      <w:r w:rsidR="0094042D">
        <w:t>-</w:t>
      </w:r>
      <w:r w:rsidR="00A71928" w:rsidRPr="00A71928">
        <w:t xml:space="preserve"> Some kinds of words could mean different things to different people. For example, concept words that represent abstract ideas such as “respect” and “equality,” category words that group items such as “fruits” and “animals,” and value-judgment words such as “enough” and “excessive” might be interpreted differently from the way you intended. Testing your communication with your intended audience (see</w:t>
      </w:r>
      <w:r w:rsidR="0094042D">
        <w:t xml:space="preserve"> Clause</w:t>
      </w:r>
      <w:r w:rsidR="0068709C">
        <w:t xml:space="preserve"> </w:t>
      </w:r>
      <w:hyperlink w:anchor="_Testing" w:history="1">
        <w:r w:rsidR="0068709C" w:rsidRPr="00717A0B">
          <w:rPr>
            <w:rStyle w:val="Hyperlink"/>
          </w:rPr>
          <w:t>11.4</w:t>
        </w:r>
      </w:hyperlink>
      <w:r w:rsidR="0068709C">
        <w:t xml:space="preserve"> </w:t>
      </w:r>
      <w:r w:rsidR="005929EF">
        <w:fldChar w:fldCharType="begin"/>
      </w:r>
      <w:r w:rsidR="005929EF">
        <w:fldChar w:fldCharType="separate"/>
      </w:r>
      <w:r w:rsidR="00E60AD2" w:rsidRPr="00907E5E">
        <w:rPr>
          <w:rStyle w:val="Hyperlink"/>
        </w:rPr>
        <w:t>1</w:t>
      </w:r>
      <w:r w:rsidR="00E60AD2">
        <w:rPr>
          <w:rStyle w:val="Hyperlink"/>
        </w:rPr>
        <w:t>1</w:t>
      </w:r>
      <w:r w:rsidR="00A71928" w:rsidRPr="00907E5E">
        <w:rPr>
          <w:rStyle w:val="Hyperlink"/>
        </w:rPr>
        <w:t>.4</w:t>
      </w:r>
      <w:r w:rsidR="005929EF">
        <w:fldChar w:fldCharType="end"/>
      </w:r>
      <w:r w:rsidR="0094042D">
        <w:t>)</w:t>
      </w:r>
      <w:r w:rsidR="00A71928" w:rsidRPr="00A71928">
        <w:t xml:space="preserve"> might uncover some of these differences and inform your choices of wording.</w:t>
      </w:r>
    </w:p>
    <w:p w14:paraId="514C8FB9" w14:textId="4D0CDD97" w:rsidR="00A71928" w:rsidRPr="00A71928" w:rsidRDefault="0F781806" w:rsidP="00ED2350">
      <w:pPr>
        <w:pStyle w:val="ListParagraph"/>
        <w:numPr>
          <w:ilvl w:val="1"/>
          <w:numId w:val="151"/>
        </w:numPr>
        <w:spacing w:before="100" w:beforeAutospacing="1" w:after="160"/>
      </w:pPr>
      <w:r>
        <w:t>i</w:t>
      </w:r>
      <w:r w:rsidR="00A71928">
        <w:t>nclude concrete examples to explain abstract or complex ideas</w:t>
      </w:r>
      <w:r w:rsidR="74C06BBD">
        <w:t>;</w:t>
      </w:r>
    </w:p>
    <w:p w14:paraId="01328154" w14:textId="0FE16B5C" w:rsidR="002B5F90" w:rsidRDefault="5266C7AE" w:rsidP="00ED2350">
      <w:pPr>
        <w:pStyle w:val="ListParagraph"/>
        <w:numPr>
          <w:ilvl w:val="1"/>
          <w:numId w:val="151"/>
        </w:numPr>
        <w:spacing w:before="100" w:beforeAutospacing="1" w:after="160"/>
      </w:pPr>
      <w:r>
        <w:t>r</w:t>
      </w:r>
      <w:r w:rsidR="00A71928">
        <w:t>emove words and phrases that are unnecessary for the intended audience to understand the information</w:t>
      </w:r>
      <w:r w:rsidR="700318C9">
        <w:t>;</w:t>
      </w:r>
      <w:r w:rsidR="449CA186">
        <w:t xml:space="preserve"> and</w:t>
      </w:r>
    </w:p>
    <w:p w14:paraId="0998342F" w14:textId="77777777" w:rsidR="00A71928" w:rsidRPr="00A71928" w:rsidRDefault="00A71928" w:rsidP="002210C1">
      <w:pPr>
        <w:pStyle w:val="ListParagraph"/>
        <w:spacing w:before="100" w:beforeAutospacing="1" w:after="160"/>
        <w:ind w:left="1599"/>
      </w:pPr>
      <w:r w:rsidRPr="00A71928">
        <w:rPr>
          <w:rStyle w:val="EmphasisUseSparingly"/>
        </w:rPr>
        <w:t>Note:</w:t>
      </w:r>
      <w:r w:rsidRPr="00A71928">
        <w:t xml:space="preserve"> Examples of unnecessary </w:t>
      </w:r>
      <w:r w:rsidR="00526276">
        <w:t xml:space="preserve">adverbs, adjectives, modifiers, and other </w:t>
      </w:r>
      <w:r w:rsidRPr="00A71928">
        <w:t>words:</w:t>
      </w:r>
    </w:p>
    <w:p w14:paraId="2F169930" w14:textId="3D35AC1C" w:rsidR="00A71928" w:rsidRPr="00A71928" w:rsidRDefault="242CE24C" w:rsidP="00ED2350">
      <w:pPr>
        <w:pStyle w:val="ListParagraph"/>
        <w:numPr>
          <w:ilvl w:val="2"/>
          <w:numId w:val="88"/>
        </w:numPr>
        <w:spacing w:before="100" w:beforeAutospacing="1" w:after="160"/>
        <w:ind w:left="2127" w:hanging="284"/>
      </w:pPr>
      <w:r>
        <w:t>w</w:t>
      </w:r>
      <w:r w:rsidR="00A71928">
        <w:t>ords and phrases that don’t add meaning, such as “actually” and “it goes without saying that”</w:t>
      </w:r>
    </w:p>
    <w:p w14:paraId="10FF8891" w14:textId="40802C82" w:rsidR="00A71928" w:rsidRPr="00A71928" w:rsidRDefault="25D1054C" w:rsidP="00ED2350">
      <w:pPr>
        <w:pStyle w:val="ListParagraph"/>
        <w:numPr>
          <w:ilvl w:val="2"/>
          <w:numId w:val="88"/>
        </w:numPr>
        <w:spacing w:before="100" w:beforeAutospacing="1" w:after="160"/>
        <w:ind w:left="2127" w:hanging="284"/>
      </w:pPr>
      <w:r>
        <w:t>r</w:t>
      </w:r>
      <w:r w:rsidR="00A71928">
        <w:t>epeating words with similar meaning, such as “unneeded luxury”</w:t>
      </w:r>
    </w:p>
    <w:p w14:paraId="3626CE66" w14:textId="478DC46C" w:rsidR="00A71928" w:rsidRPr="00A71928" w:rsidRDefault="25C88A75" w:rsidP="00ED2350">
      <w:pPr>
        <w:pStyle w:val="ListParagraph"/>
        <w:numPr>
          <w:ilvl w:val="2"/>
          <w:numId w:val="88"/>
        </w:numPr>
        <w:spacing w:before="100" w:beforeAutospacing="1" w:after="160"/>
        <w:ind w:left="2127" w:hanging="284"/>
      </w:pPr>
      <w:r>
        <w:t>p</w:t>
      </w:r>
      <w:r w:rsidR="00A71928">
        <w:t>airs of words that imply each other, such as “past memories” and “final outcome”</w:t>
      </w:r>
    </w:p>
    <w:p w14:paraId="09C8E53B" w14:textId="1C312A27" w:rsidR="00A71928" w:rsidRPr="00A71928" w:rsidRDefault="521E7A3E" w:rsidP="00ED2350">
      <w:pPr>
        <w:pStyle w:val="ListParagraph"/>
        <w:numPr>
          <w:ilvl w:val="2"/>
          <w:numId w:val="88"/>
        </w:numPr>
        <w:spacing w:before="100" w:beforeAutospacing="1" w:after="160"/>
        <w:ind w:left="2127" w:hanging="284"/>
      </w:pPr>
      <w:r>
        <w:t>s</w:t>
      </w:r>
      <w:r w:rsidR="00A71928">
        <w:t>pecific words implying their general categories, such as “red colou</w:t>
      </w:r>
      <w:r w:rsidR="25F0432E">
        <w:t>r</w:t>
      </w:r>
      <w:r w:rsidR="00A71928">
        <w:t>”</w:t>
      </w:r>
    </w:p>
    <w:p w14:paraId="7B0EACD8" w14:textId="31CAF5C0" w:rsidR="002B5F90" w:rsidRDefault="72AF1FF1" w:rsidP="00ED2350">
      <w:pPr>
        <w:pStyle w:val="ListParagraph"/>
        <w:numPr>
          <w:ilvl w:val="1"/>
          <w:numId w:val="151"/>
        </w:numPr>
        <w:spacing w:before="100" w:beforeAutospacing="1" w:after="160"/>
      </w:pPr>
      <w:r>
        <w:t>u</w:t>
      </w:r>
      <w:r w:rsidR="00A71928">
        <w:t>se figurative words and phrases and figures of speech only when the intended audience knows and understands them</w:t>
      </w:r>
      <w:r w:rsidR="00990614">
        <w:t>.</w:t>
      </w:r>
    </w:p>
    <w:p w14:paraId="7D09E54F" w14:textId="77777777" w:rsidR="002B5F90" w:rsidRDefault="00A71928" w:rsidP="002210C1">
      <w:pPr>
        <w:pStyle w:val="ListParagraph"/>
        <w:spacing w:before="100" w:beforeAutospacing="1" w:after="160"/>
        <w:ind w:left="1599"/>
      </w:pPr>
      <w:r w:rsidRPr="00A71928">
        <w:rPr>
          <w:rStyle w:val="EmphasisUseSparingly"/>
        </w:rPr>
        <w:t>Note 1:</w:t>
      </w:r>
      <w:r w:rsidRPr="00A71928">
        <w:t xml:space="preserve"> Figurative words and figures of speech include similes, metaphors, hyperbole, personification, allusions, and idioms.</w:t>
      </w:r>
    </w:p>
    <w:p w14:paraId="7FAEF7DD" w14:textId="77777777" w:rsidR="00747F52" w:rsidRDefault="00A71928" w:rsidP="002210C1">
      <w:pPr>
        <w:pStyle w:val="ListParagraph"/>
        <w:spacing w:before="100" w:beforeAutospacing="1" w:after="160"/>
        <w:ind w:left="1599"/>
      </w:pPr>
      <w:r w:rsidRPr="00E80126">
        <w:rPr>
          <w:rStyle w:val="EmphasisUseSparingly"/>
        </w:rPr>
        <w:t>Note 2:</w:t>
      </w:r>
      <w:r w:rsidRPr="00A71928">
        <w:t xml:space="preserve"> Expressions </w:t>
      </w:r>
      <w:r w:rsidR="00747F52">
        <w:t xml:space="preserve">that are unique to a culture </w:t>
      </w:r>
      <w:r w:rsidRPr="00A71928">
        <w:t xml:space="preserve">are hard to translate and understand in other languages. </w:t>
      </w:r>
    </w:p>
    <w:p w14:paraId="34B89278" w14:textId="77777777" w:rsidR="002F04EC" w:rsidRDefault="288D3E96" w:rsidP="002F04EC">
      <w:pPr>
        <w:pStyle w:val="ListParagraph"/>
        <w:spacing w:before="100" w:beforeAutospacing="1" w:after="160"/>
        <w:ind w:left="1599"/>
      </w:pPr>
      <w:r w:rsidRPr="34C40702">
        <w:rPr>
          <w:rStyle w:val="EmphasisUseSparingly"/>
        </w:rPr>
        <w:t>Note 3:</w:t>
      </w:r>
      <w:r>
        <w:t xml:space="preserve"> </w:t>
      </w:r>
      <w:r w:rsidR="43B48C0B">
        <w:t xml:space="preserve">Try not to use unnecessarily </w:t>
      </w:r>
      <w:r w:rsidR="1181341F">
        <w:t>v</w:t>
      </w:r>
      <w:r w:rsidR="36783DB2">
        <w:t>iolent language</w:t>
      </w:r>
      <w:r w:rsidR="2AE09F69">
        <w:t>. For example:</w:t>
      </w:r>
    </w:p>
    <w:p w14:paraId="2C3E4F57" w14:textId="77777777" w:rsidR="00266253" w:rsidRPr="00266253" w:rsidRDefault="40EFE0DF" w:rsidP="00ED2350">
      <w:pPr>
        <w:pStyle w:val="ListParagraph"/>
        <w:numPr>
          <w:ilvl w:val="0"/>
          <w:numId w:val="121"/>
        </w:numPr>
        <w:spacing w:before="100" w:beforeAutospacing="1" w:after="160"/>
        <w:ind w:left="2127" w:hanging="567"/>
      </w:pPr>
      <w:r w:rsidRPr="002F04EC">
        <w:rPr>
          <w:rFonts w:eastAsia="Arial" w:cs="Arial"/>
          <w:color w:val="000000" w:themeColor="text1"/>
          <w:szCs w:val="28"/>
        </w:rPr>
        <w:t>[Specific to English] "hardest hit", "target user", and "overkill"</w:t>
      </w:r>
    </w:p>
    <w:p w14:paraId="692ACC60" w14:textId="709C037A" w:rsidR="00266253" w:rsidRPr="00266253" w:rsidRDefault="40EFE0DF" w:rsidP="00ED2350">
      <w:pPr>
        <w:pStyle w:val="ListParagraph"/>
        <w:numPr>
          <w:ilvl w:val="0"/>
          <w:numId w:val="121"/>
        </w:numPr>
        <w:spacing w:before="100" w:beforeAutospacing="1" w:after="160"/>
        <w:ind w:left="2127" w:hanging="567"/>
        <w:rPr>
          <w:lang w:val="fr-CA"/>
        </w:rPr>
      </w:pPr>
      <w:r w:rsidRPr="00266253">
        <w:rPr>
          <w:rFonts w:eastAsia="Arial" w:cs="Arial"/>
          <w:color w:val="000000" w:themeColor="text1"/>
          <w:szCs w:val="28"/>
          <w:lang w:val="fr-CA"/>
        </w:rPr>
        <w:t xml:space="preserve">[Specific to French] </w:t>
      </w:r>
      <w:r w:rsidR="4508810E" w:rsidRPr="00266253">
        <w:rPr>
          <w:rFonts w:eastAsia="Arial" w:cs="Arial"/>
          <w:color w:val="000000" w:themeColor="text1"/>
          <w:szCs w:val="28"/>
          <w:lang w:val="fr-CA"/>
        </w:rPr>
        <w:t>“</w:t>
      </w:r>
      <w:r w:rsidRPr="00266253">
        <w:rPr>
          <w:rFonts w:eastAsia="Arial" w:cs="Arial"/>
          <w:color w:val="000000" w:themeColor="text1"/>
          <w:szCs w:val="28"/>
          <w:lang w:val="fr-CA"/>
        </w:rPr>
        <w:t>il a frappé fort avec son message</w:t>
      </w:r>
      <w:r w:rsidR="6F7C2E4D" w:rsidRPr="00266253">
        <w:rPr>
          <w:rFonts w:eastAsia="Arial" w:cs="Arial"/>
          <w:color w:val="000000" w:themeColor="text1"/>
          <w:szCs w:val="28"/>
          <w:lang w:val="fr-CA"/>
        </w:rPr>
        <w:t>,” “</w:t>
      </w:r>
      <w:r w:rsidRPr="00266253">
        <w:rPr>
          <w:rFonts w:eastAsia="Arial" w:cs="Arial"/>
          <w:color w:val="000000" w:themeColor="text1"/>
          <w:szCs w:val="28"/>
          <w:lang w:val="fr-CA"/>
        </w:rPr>
        <w:t>elle l’a fusillé du regard</w:t>
      </w:r>
      <w:r w:rsidR="581172B8" w:rsidRPr="00266253">
        <w:rPr>
          <w:rFonts w:eastAsia="Arial" w:cs="Arial"/>
          <w:color w:val="000000" w:themeColor="text1"/>
          <w:szCs w:val="28"/>
          <w:lang w:val="fr-CA"/>
        </w:rPr>
        <w:t>,”</w:t>
      </w:r>
      <w:r w:rsidRPr="00266253">
        <w:rPr>
          <w:rFonts w:eastAsia="Arial" w:cs="Arial"/>
          <w:color w:val="000000" w:themeColor="text1"/>
          <w:szCs w:val="28"/>
          <w:lang w:val="fr-CA"/>
        </w:rPr>
        <w:t xml:space="preserve"> and </w:t>
      </w:r>
      <w:r w:rsidR="538D8487" w:rsidRPr="00266253">
        <w:rPr>
          <w:rFonts w:eastAsia="Arial" w:cs="Arial"/>
          <w:color w:val="000000" w:themeColor="text1"/>
          <w:szCs w:val="28"/>
          <w:lang w:val="fr-CA"/>
        </w:rPr>
        <w:t>“</w:t>
      </w:r>
      <w:r w:rsidRPr="00266253">
        <w:rPr>
          <w:rFonts w:eastAsia="Arial" w:cs="Arial"/>
          <w:color w:val="000000" w:themeColor="text1"/>
          <w:szCs w:val="28"/>
          <w:lang w:val="fr-CA"/>
        </w:rPr>
        <w:t>l’opposition a tiré à boulets rouges</w:t>
      </w:r>
      <w:r w:rsidR="23AE0288" w:rsidRPr="00266253">
        <w:rPr>
          <w:rFonts w:eastAsia="Arial" w:cs="Arial"/>
          <w:color w:val="000000" w:themeColor="text1"/>
          <w:szCs w:val="28"/>
          <w:lang w:val="fr-CA"/>
        </w:rPr>
        <w:t>”</w:t>
      </w:r>
    </w:p>
    <w:p w14:paraId="0896A798" w14:textId="00E841A3" w:rsidR="00A71928" w:rsidRPr="00A71928" w:rsidRDefault="00A71928" w:rsidP="00266253">
      <w:pPr>
        <w:pStyle w:val="ListParagraph"/>
        <w:spacing w:before="100" w:beforeAutospacing="1" w:after="160"/>
        <w:ind w:left="1599"/>
      </w:pPr>
      <w:r w:rsidRPr="0BBBDFD0">
        <w:rPr>
          <w:rStyle w:val="EmphasisUseSparingly"/>
        </w:rPr>
        <w:t xml:space="preserve">Note </w:t>
      </w:r>
      <w:r w:rsidR="00EC0059" w:rsidRPr="0BBBDFD0">
        <w:rPr>
          <w:rStyle w:val="EmphasisUseSparingly"/>
        </w:rPr>
        <w:t>4</w:t>
      </w:r>
      <w:r w:rsidRPr="0BBBDFD0">
        <w:rPr>
          <w:rStyle w:val="EmphasisUseSparingly"/>
        </w:rPr>
        <w:t>:</w:t>
      </w:r>
      <w:r>
        <w:t xml:space="preserve"> Caution </w:t>
      </w:r>
      <w:r w:rsidR="00181B8D">
        <w:t>-</w:t>
      </w:r>
      <w:r>
        <w:t xml:space="preserve"> Although some people in the intended audience might know and use figurative words and phrases or figures of speech, they could be harmful to others. For example, comparing someone to an animal or object such as a “beast” or a “drone” or using a metaphor like someone’s words are “a poison.”</w:t>
      </w:r>
    </w:p>
    <w:p w14:paraId="16A8198F"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shall</w:t>
      </w:r>
      <w:r w:rsidRPr="00A71928">
        <w:t xml:space="preserve"> use words that are unfamiliar to your intended audience, uncommon words, or specialized words only in these situations:</w:t>
      </w:r>
    </w:p>
    <w:p w14:paraId="49E94449" w14:textId="7C840819" w:rsidR="00A71928" w:rsidRPr="00A71928" w:rsidRDefault="085AD612" w:rsidP="00ED2350">
      <w:pPr>
        <w:pStyle w:val="ListParagraph"/>
        <w:numPr>
          <w:ilvl w:val="1"/>
          <w:numId w:val="151"/>
        </w:numPr>
        <w:spacing w:before="100" w:beforeAutospacing="1" w:after="160"/>
      </w:pPr>
      <w:r>
        <w:t>w</w:t>
      </w:r>
      <w:r w:rsidR="00A71928">
        <w:t>hen the intended audience needs to learn the unfamiliar word to meet their needs</w:t>
      </w:r>
      <w:r w:rsidR="7FC8E334">
        <w:t>; or</w:t>
      </w:r>
    </w:p>
    <w:p w14:paraId="14ED8D59" w14:textId="1A07F774" w:rsidR="00747260" w:rsidRDefault="7FC8E334" w:rsidP="00ED2350">
      <w:pPr>
        <w:pStyle w:val="ListParagraph"/>
        <w:numPr>
          <w:ilvl w:val="1"/>
          <w:numId w:val="151"/>
        </w:numPr>
        <w:spacing w:before="100" w:beforeAutospacing="1" w:after="160"/>
      </w:pPr>
      <w:r>
        <w:t>w</w:t>
      </w:r>
      <w:r w:rsidR="00A71928">
        <w:t>hen the intended audience understands and prefers the uncommon or specialized word</w:t>
      </w:r>
      <w:r w:rsidR="00181B8D">
        <w:t>.</w:t>
      </w:r>
    </w:p>
    <w:p w14:paraId="7854473A" w14:textId="4BBFAE7B" w:rsidR="00E80126" w:rsidRDefault="00A71928" w:rsidP="002210C1">
      <w:pPr>
        <w:spacing w:before="100" w:beforeAutospacing="1" w:after="160"/>
        <w:ind w:left="1080"/>
      </w:pPr>
      <w:r w:rsidRPr="00E80126">
        <w:rPr>
          <w:rStyle w:val="EmphasisUseSparingly"/>
        </w:rPr>
        <w:t>Note:</w:t>
      </w:r>
      <w:r w:rsidRPr="00A71928">
        <w:t xml:space="preserve"> For example, use words from local dialects and slang and informal language if these are best understood by the intended audiences</w:t>
      </w:r>
      <w:r w:rsidR="00F24A50">
        <w:t>. See</w:t>
      </w:r>
      <w:r w:rsidRPr="00A71928">
        <w:t xml:space="preserve"> </w:t>
      </w:r>
      <w:r w:rsidR="00F24A50">
        <w:t xml:space="preserve">also </w:t>
      </w:r>
      <w:r w:rsidRPr="00A71928">
        <w:t xml:space="preserve">Clause </w:t>
      </w:r>
      <w:hyperlink w:anchor="_Learning_about_self-identity" w:history="1">
        <w:r w:rsidR="00CE4742" w:rsidRPr="006A406C">
          <w:rPr>
            <w:rStyle w:val="Hyperlink"/>
          </w:rPr>
          <w:t>10</w:t>
        </w:r>
        <w:r w:rsidRPr="006A406C">
          <w:rPr>
            <w:rStyle w:val="Hyperlink"/>
          </w:rPr>
          <w:t>.4</w:t>
        </w:r>
      </w:hyperlink>
      <w:r w:rsidRPr="00A71928">
        <w:t>.</w:t>
      </w:r>
    </w:p>
    <w:p w14:paraId="2E8C0167" w14:textId="13B484AF" w:rsidR="00EA302D" w:rsidRDefault="00A71928" w:rsidP="00ED2350">
      <w:pPr>
        <w:pStyle w:val="ListParagraph"/>
        <w:numPr>
          <w:ilvl w:val="0"/>
          <w:numId w:val="151"/>
        </w:numPr>
        <w:spacing w:before="100" w:beforeAutospacing="1" w:after="160"/>
      </w:pPr>
      <w:r w:rsidRPr="00A71928">
        <w:t xml:space="preserve">You </w:t>
      </w:r>
      <w:r w:rsidR="00555D7B">
        <w:t>shall</w:t>
      </w:r>
      <w:r w:rsidRPr="00A71928">
        <w:t xml:space="preserve"> help your intended audience learn words that are unfamiliar to them, uncommon words, or specialized words.</w:t>
      </w:r>
    </w:p>
    <w:p w14:paraId="52FB3C06" w14:textId="6BE796AB" w:rsidR="00A71928" w:rsidRPr="00A71928" w:rsidRDefault="00A71928" w:rsidP="002210C1">
      <w:pPr>
        <w:pStyle w:val="ListParagraph"/>
        <w:spacing w:before="100" w:beforeAutospacing="1" w:after="160"/>
        <w:ind w:left="1066"/>
      </w:pPr>
      <w:r w:rsidRPr="00A71928">
        <w:t>The following are possible strategies:</w:t>
      </w:r>
    </w:p>
    <w:p w14:paraId="0B3A9D7B" w14:textId="5AB345A8" w:rsidR="002B5F90" w:rsidRDefault="34545D82" w:rsidP="00ED2350">
      <w:pPr>
        <w:pStyle w:val="ListParagraph"/>
        <w:numPr>
          <w:ilvl w:val="1"/>
          <w:numId w:val="151"/>
        </w:numPr>
        <w:spacing w:before="100" w:beforeAutospacing="1" w:after="160"/>
      </w:pPr>
      <w:r>
        <w:t>h</w:t>
      </w:r>
      <w:r w:rsidR="00A71928">
        <w:t>ighlight and explain words that are unfamiliar to the intended audience, uncommon words, or specialized words as soon as they appear using concise, clear, and everyday words while retaining the meaning</w:t>
      </w:r>
      <w:r w:rsidR="6ACC73F0">
        <w:t>;</w:t>
      </w:r>
    </w:p>
    <w:p w14:paraId="62B82F5B" w14:textId="01473F73" w:rsidR="00A71928" w:rsidRPr="00A71928" w:rsidRDefault="00A71928" w:rsidP="002210C1">
      <w:pPr>
        <w:pStyle w:val="ListParagraph"/>
        <w:spacing w:before="100" w:beforeAutospacing="1" w:after="160"/>
        <w:ind w:left="1599"/>
      </w:pPr>
      <w:r w:rsidRPr="007D2238">
        <w:rPr>
          <w:rStyle w:val="EmphasisUseSparingly"/>
        </w:rPr>
        <w:t>Note:</w:t>
      </w:r>
      <w:r w:rsidRPr="00A71928">
        <w:t xml:space="preserve"> For example, using a consistent phrase such as “this mean</w:t>
      </w:r>
      <w:r w:rsidR="00062F9D">
        <w:t>s</w:t>
      </w:r>
      <w:r w:rsidRPr="00A71928">
        <w:t>” to help alert the intended audience that what follows is a definition.</w:t>
      </w:r>
    </w:p>
    <w:p w14:paraId="4EFD8E53" w14:textId="1A48732F" w:rsidR="00A71928" w:rsidRPr="00A71928" w:rsidRDefault="62AE84DA" w:rsidP="00ED2350">
      <w:pPr>
        <w:pStyle w:val="ListParagraph"/>
        <w:numPr>
          <w:ilvl w:val="1"/>
          <w:numId w:val="151"/>
        </w:numPr>
        <w:spacing w:before="100" w:beforeAutospacing="1" w:after="160"/>
      </w:pPr>
      <w:r>
        <w:t>i</w:t>
      </w:r>
      <w:r w:rsidR="00A71928">
        <w:t>nclude a glossary of unfamiliar, uncommon, or specialized words in longer communications and anytime a glossary is preferred by the intended audience</w:t>
      </w:r>
      <w:r w:rsidR="5C3AFDB3">
        <w:t>;</w:t>
      </w:r>
    </w:p>
    <w:p w14:paraId="0683DA1D" w14:textId="59B18F23" w:rsidR="5C3AFDB3" w:rsidRDefault="5C3AFDB3" w:rsidP="00ED2350">
      <w:pPr>
        <w:pStyle w:val="ListParagraph"/>
        <w:numPr>
          <w:ilvl w:val="1"/>
          <w:numId w:val="151"/>
        </w:numPr>
        <w:spacing w:beforeAutospacing="1" w:after="160"/>
      </w:pPr>
      <w:r>
        <w:t>c</w:t>
      </w:r>
      <w:r w:rsidR="00A71928">
        <w:t>larify the meaning of unfamiliar, uncommon, or specialized words with examples in words, visuals, or both</w:t>
      </w:r>
      <w:r w:rsidR="17C7B6BD">
        <w:t>;</w:t>
      </w:r>
      <w:r w:rsidR="2E45428E">
        <w:t xml:space="preserve"> or</w:t>
      </w:r>
    </w:p>
    <w:p w14:paraId="5CFAA6C1" w14:textId="0277DA93" w:rsidR="002B5F90" w:rsidRDefault="17C7B6BD" w:rsidP="00ED2350">
      <w:pPr>
        <w:pStyle w:val="ListParagraph"/>
        <w:numPr>
          <w:ilvl w:val="1"/>
          <w:numId w:val="151"/>
        </w:numPr>
        <w:spacing w:before="100" w:beforeAutospacing="1" w:after="160"/>
      </w:pPr>
      <w:r>
        <w:t>s</w:t>
      </w:r>
      <w:r w:rsidR="00A71928">
        <w:t>how the intended audience how to say words that are unfamiliar to the intended audience, uncommon words, or specialized words by giving them a phonetic or audio pronunciation</w:t>
      </w:r>
      <w:r w:rsidR="007D6FC7">
        <w:t>.</w:t>
      </w:r>
    </w:p>
    <w:p w14:paraId="77ECFB1A" w14:textId="02088EA3" w:rsidR="009C6399" w:rsidRDefault="00A71928" w:rsidP="00B11429">
      <w:pPr>
        <w:pStyle w:val="ListParagraph"/>
        <w:spacing w:before="100" w:beforeAutospacing="1" w:after="160"/>
        <w:ind w:left="1599"/>
      </w:pPr>
      <w:r w:rsidRPr="144FE0F0">
        <w:rPr>
          <w:rStyle w:val="EmphasisUseSparingly"/>
        </w:rPr>
        <w:t>Note:</w:t>
      </w:r>
      <w:r>
        <w:t xml:space="preserve"> For example</w:t>
      </w:r>
      <w:r w:rsidR="00573DBE">
        <w:t>:</w:t>
      </w:r>
    </w:p>
    <w:p w14:paraId="663FDF84" w14:textId="67075EEC" w:rsidR="009C6399" w:rsidRDefault="00B11429" w:rsidP="00ED2350">
      <w:pPr>
        <w:pStyle w:val="ListParagraph"/>
        <w:numPr>
          <w:ilvl w:val="0"/>
          <w:numId w:val="122"/>
        </w:numPr>
        <w:spacing w:before="100" w:beforeAutospacing="1" w:after="160"/>
        <w:ind w:left="1985" w:hanging="425"/>
      </w:pPr>
      <w:r>
        <w:t>[Specific to English] “A provincial court could appoint someone to be a committee (pronounced caw-mi-tay) of estate." This description clarifies that in this context, the word committee is pronounced differently from its common pronunciation.</w:t>
      </w:r>
    </w:p>
    <w:p w14:paraId="44546F0F" w14:textId="77777777" w:rsidR="000A396E" w:rsidRDefault="00B11429" w:rsidP="00ED2350">
      <w:pPr>
        <w:pStyle w:val="ListParagraph"/>
        <w:numPr>
          <w:ilvl w:val="0"/>
          <w:numId w:val="122"/>
        </w:numPr>
        <w:spacing w:before="100" w:beforeAutospacing="1" w:after="160"/>
        <w:ind w:left="1985" w:hanging="425"/>
      </w:pPr>
      <w:r>
        <w:t xml:space="preserve"> [Specific to French]</w:t>
      </w:r>
      <w:r w:rsidR="00573DBE">
        <w:t xml:space="preserve"> </w:t>
      </w:r>
      <w:r>
        <w:t>the word ombudsman is pronounced « om-bouds-man »</w:t>
      </w:r>
      <w:r w:rsidR="0088734B">
        <w:t xml:space="preserve"> in French</w:t>
      </w:r>
      <w:r>
        <w:t>.</w:t>
      </w:r>
    </w:p>
    <w:p w14:paraId="16CAA8BA" w14:textId="20FD4E04" w:rsidR="00A71928" w:rsidRPr="00A71928" w:rsidRDefault="00A71928" w:rsidP="00ED2350">
      <w:pPr>
        <w:pStyle w:val="ListParagraph"/>
        <w:numPr>
          <w:ilvl w:val="0"/>
          <w:numId w:val="151"/>
        </w:numPr>
        <w:spacing w:before="100" w:beforeAutospacing="1" w:after="160"/>
      </w:pPr>
      <w:r w:rsidRPr="00A71928">
        <w:t xml:space="preserve">To address emotional and distress-related barriers when choosing words, you </w:t>
      </w:r>
      <w:r w:rsidR="00555D7B">
        <w:t>shall</w:t>
      </w:r>
      <w:r w:rsidRPr="00A71928">
        <w:t xml:space="preserve"> </w:t>
      </w:r>
      <w:r w:rsidR="00EC0059">
        <w:t>u</w:t>
      </w:r>
      <w:r w:rsidRPr="00A71928">
        <w:t xml:space="preserve">se language that is acceptable to the intended audience when discussing sensitive topics or provide content </w:t>
      </w:r>
      <w:r w:rsidR="00EC0059">
        <w:t xml:space="preserve">warnings </w:t>
      </w:r>
      <w:r w:rsidRPr="00A71928">
        <w:t>before difficult subjects.</w:t>
      </w:r>
    </w:p>
    <w:p w14:paraId="77B797E5" w14:textId="066735FF" w:rsidR="00A71928" w:rsidRPr="00A71928" w:rsidRDefault="006C163F" w:rsidP="00360121">
      <w:pPr>
        <w:pStyle w:val="ListParagraph"/>
        <w:tabs>
          <w:tab w:val="left" w:pos="1134"/>
        </w:tabs>
        <w:spacing w:before="100" w:beforeAutospacing="1" w:after="160"/>
        <w:ind w:left="1134"/>
      </w:pPr>
      <w:r w:rsidRPr="003A4BD8">
        <w:rPr>
          <w:rStyle w:val="EmphasisUseSparingly"/>
        </w:rPr>
        <w:t>Note</w:t>
      </w:r>
      <w:r w:rsidR="00D30FF1">
        <w:rPr>
          <w:rStyle w:val="EmphasisUseSparingly"/>
        </w:rPr>
        <w:t xml:space="preserve"> </w:t>
      </w:r>
      <w:r w:rsidRPr="003A4BD8">
        <w:rPr>
          <w:rStyle w:val="EmphasisUseSparingly"/>
        </w:rPr>
        <w:t>:</w:t>
      </w:r>
      <w:r>
        <w:t xml:space="preserve"> Consider including references</w:t>
      </w:r>
      <w:r w:rsidR="00A71928" w:rsidRPr="00A71928">
        <w:t xml:space="preserve"> to mental health resources or support services.</w:t>
      </w:r>
    </w:p>
    <w:p w14:paraId="594B3276" w14:textId="3B2C0F8C" w:rsidR="00A71928" w:rsidRPr="00A71928" w:rsidRDefault="00A71928" w:rsidP="00ED2350">
      <w:pPr>
        <w:pStyle w:val="ListParagraph"/>
        <w:numPr>
          <w:ilvl w:val="0"/>
          <w:numId w:val="151"/>
        </w:numPr>
        <w:spacing w:before="100" w:beforeAutospacing="1" w:after="160"/>
      </w:pPr>
      <w:r w:rsidRPr="00A71928">
        <w:t xml:space="preserve">To address memory, attention, and processing barriers when choosing words, you </w:t>
      </w:r>
      <w:r w:rsidR="00555D7B">
        <w:t>should</w:t>
      </w:r>
      <w:r w:rsidRPr="00A71928">
        <w:t xml:space="preserve"> choose words of one to </w:t>
      </w:r>
      <w:r w:rsidR="007C4394">
        <w:t>two</w:t>
      </w:r>
      <w:r w:rsidRPr="00A71928">
        <w:t xml:space="preserve"> syllables when possible.</w:t>
      </w:r>
    </w:p>
    <w:p w14:paraId="34DBC5E4" w14:textId="0FA07AC7" w:rsidR="00A71928" w:rsidRPr="00A71928" w:rsidRDefault="00A71928" w:rsidP="00ED2350">
      <w:pPr>
        <w:pStyle w:val="ListParagraph"/>
        <w:numPr>
          <w:ilvl w:val="0"/>
          <w:numId w:val="151"/>
        </w:numPr>
        <w:spacing w:before="100" w:beforeAutospacing="1" w:after="160"/>
      </w:pPr>
      <w:r w:rsidRPr="00A71928">
        <w:t xml:space="preserve">To address language and comprehension barriers when choosing words, you </w:t>
      </w:r>
      <w:r w:rsidR="00555D7B">
        <w:t>should</w:t>
      </w:r>
      <w:r w:rsidRPr="00A71928">
        <w:t xml:space="preserve"> </w:t>
      </w:r>
      <w:r w:rsidR="00555D7B">
        <w:t>not</w:t>
      </w:r>
      <w:r w:rsidRPr="00A71928">
        <w:t xml:space="preserve"> use any figurative words or figures of speech</w:t>
      </w:r>
      <w:r w:rsidR="00F24A50">
        <w:t>. See Clause</w:t>
      </w:r>
      <w:r w:rsidR="00EF067F">
        <w:t xml:space="preserve"> </w:t>
      </w:r>
      <w:hyperlink w:anchor="_Words" w:history="1">
        <w:r w:rsidR="00EF067F" w:rsidRPr="00D01026">
          <w:rPr>
            <w:rStyle w:val="Hyperlink"/>
          </w:rPr>
          <w:t>13.1 a)</w:t>
        </w:r>
      </w:hyperlink>
      <w:r w:rsidR="00CC5151">
        <w:fldChar w:fldCharType="begin"/>
      </w:r>
      <w:r w:rsidR="00CC5151">
        <w:fldChar w:fldCharType="separate"/>
      </w:r>
      <w:r w:rsidR="00CE4742" w:rsidRPr="00261BB1">
        <w:rPr>
          <w:rStyle w:val="Hyperlink"/>
        </w:rPr>
        <w:t>1</w:t>
      </w:r>
      <w:r w:rsidR="00CE4742">
        <w:rPr>
          <w:rStyle w:val="Hyperlink"/>
        </w:rPr>
        <w:t>3</w:t>
      </w:r>
      <w:r w:rsidR="00CC5151" w:rsidRPr="00261BB1">
        <w:rPr>
          <w:rStyle w:val="Hyperlink"/>
        </w:rPr>
        <w:t xml:space="preserve">.1 </w:t>
      </w:r>
      <w:r w:rsidR="00F24A50">
        <w:rPr>
          <w:rStyle w:val="Hyperlink"/>
        </w:rPr>
        <w:t>a)</w:t>
      </w:r>
      <w:r w:rsidR="00CC5151">
        <w:fldChar w:fldCharType="end"/>
      </w:r>
      <w:r w:rsidRPr="00A71928">
        <w:t>.</w:t>
      </w:r>
    </w:p>
    <w:p w14:paraId="6E437A51" w14:textId="77777777" w:rsidR="00C04025" w:rsidRDefault="00A71928" w:rsidP="00ED2350">
      <w:pPr>
        <w:pStyle w:val="ListParagraph"/>
        <w:numPr>
          <w:ilvl w:val="0"/>
          <w:numId w:val="151"/>
        </w:numPr>
        <w:spacing w:before="100" w:beforeAutospacing="1" w:after="160"/>
      </w:pPr>
      <w:r w:rsidRPr="00A71928">
        <w:t xml:space="preserve">To address visual, hearing, and format barriers, you </w:t>
      </w:r>
      <w:r w:rsidR="00555D7B">
        <w:t>should</w:t>
      </w:r>
      <w:r w:rsidRPr="00A71928">
        <w:t xml:space="preserve"> present your information including examples in a way that a person can understand the information and context without having a particular visual or audio image in their memory.</w:t>
      </w:r>
    </w:p>
    <w:p w14:paraId="2DB86200" w14:textId="77777777" w:rsidR="00A71928" w:rsidRPr="00A71928" w:rsidRDefault="00A71928" w:rsidP="002210C1">
      <w:pPr>
        <w:pStyle w:val="ListParagraph"/>
        <w:spacing w:before="100" w:beforeAutospacing="1" w:after="160"/>
        <w:ind w:left="1066"/>
      </w:pPr>
      <w:r w:rsidRPr="00773ACC">
        <w:rPr>
          <w:rStyle w:val="EmphasisUseSparingly"/>
        </w:rPr>
        <w:t>Note:</w:t>
      </w:r>
      <w:r w:rsidRPr="00A71928">
        <w:t xml:space="preserve"> Using adjectives related to sound or colour could create a barrier for someone who has never heard the sound or seen the colour before.</w:t>
      </w:r>
    </w:p>
    <w:p w14:paraId="1594551F"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may</w:t>
      </w:r>
      <w:r w:rsidRPr="00A71928">
        <w:t xml:space="preserve"> develop a word list and glossary of plain language equivalents for specialized words and phrases to make writing and editing more efficient and make communication consistent across your organization.</w:t>
      </w:r>
    </w:p>
    <w:p w14:paraId="769245CC"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shall</w:t>
      </w:r>
      <w:r w:rsidRPr="00A71928">
        <w:t xml:space="preserve"> use the full names, proper nouns, and special phrases instead of abbreviations using these strategies:</w:t>
      </w:r>
    </w:p>
    <w:p w14:paraId="648CA482" w14:textId="5AD7F61E" w:rsidR="00A71928" w:rsidRPr="00A71928" w:rsidRDefault="5278A8ED" w:rsidP="00ED2350">
      <w:pPr>
        <w:pStyle w:val="ListParagraph"/>
        <w:numPr>
          <w:ilvl w:val="1"/>
          <w:numId w:val="151"/>
        </w:numPr>
        <w:spacing w:before="100" w:beforeAutospacing="1" w:after="160"/>
      </w:pPr>
      <w:r>
        <w:t>u</w:t>
      </w:r>
      <w:r w:rsidR="00A71928">
        <w:t>se a shortened word form to refer to the full name, proper noun, or special term such as “the program” or “the disease” only when preferred by the intended audience</w:t>
      </w:r>
      <w:r w:rsidR="0A4BFD85">
        <w:t>;</w:t>
      </w:r>
    </w:p>
    <w:p w14:paraId="6FFB2022" w14:textId="254577CB" w:rsidR="00B92AAB" w:rsidRDefault="0A4BFD85" w:rsidP="00ED2350">
      <w:pPr>
        <w:pStyle w:val="ListParagraph"/>
        <w:numPr>
          <w:ilvl w:val="1"/>
          <w:numId w:val="151"/>
        </w:numPr>
        <w:spacing w:before="100" w:beforeAutospacing="1" w:after="160"/>
      </w:pPr>
      <w:r>
        <w:t>p</w:t>
      </w:r>
      <w:r w:rsidR="00A71928">
        <w:t>lace the shortened word form in parentheses after the first mention only when needing to be clear what the shortened word form is referring to</w:t>
      </w:r>
      <w:r w:rsidR="1DCF78C4">
        <w:t>; and</w:t>
      </w:r>
    </w:p>
    <w:p w14:paraId="69EC54CE" w14:textId="77777777" w:rsidR="00A71928" w:rsidRPr="00A71928" w:rsidRDefault="00A71928" w:rsidP="007A676C">
      <w:pPr>
        <w:pStyle w:val="ListParagraph"/>
        <w:spacing w:before="100" w:beforeAutospacing="1" w:after="160"/>
        <w:ind w:left="1613" w:hanging="53"/>
      </w:pPr>
      <w:r w:rsidRPr="00773ACC">
        <w:rPr>
          <w:rStyle w:val="EmphasisUseSparingly"/>
        </w:rPr>
        <w:t>Note:</w:t>
      </w:r>
      <w:r w:rsidRPr="00A71928">
        <w:t xml:space="preserve"> Examples:</w:t>
      </w:r>
    </w:p>
    <w:p w14:paraId="2A7E594D" w14:textId="20931622" w:rsidR="00A71928" w:rsidRPr="00A71928" w:rsidRDefault="085F2857" w:rsidP="00ED2350">
      <w:pPr>
        <w:pStyle w:val="ListParagraph"/>
        <w:numPr>
          <w:ilvl w:val="0"/>
          <w:numId w:val="89"/>
        </w:numPr>
        <w:spacing w:before="100" w:beforeAutospacing="1" w:after="160"/>
        <w:ind w:left="2127" w:hanging="567"/>
      </w:pPr>
      <w:r>
        <w:t>f</w:t>
      </w:r>
      <w:r w:rsidR="00A71928">
        <w:t>irst mention of “Canadian Union of Public Employees (the union),” then “the union” for subsequent mentions</w:t>
      </w:r>
    </w:p>
    <w:p w14:paraId="4C34B01F" w14:textId="0B732567" w:rsidR="00A71928" w:rsidRPr="00A71928" w:rsidRDefault="7CDDDFF9" w:rsidP="00ED2350">
      <w:pPr>
        <w:pStyle w:val="ListParagraph"/>
        <w:numPr>
          <w:ilvl w:val="0"/>
          <w:numId w:val="89"/>
        </w:numPr>
        <w:spacing w:before="100" w:beforeAutospacing="1" w:after="160"/>
        <w:ind w:left="2127" w:hanging="567"/>
      </w:pPr>
      <w:r>
        <w:t>f</w:t>
      </w:r>
      <w:r w:rsidR="00A71928">
        <w:t>irst mention of “Canadian Space Agency (the agency),” then “the agency” for subsequent mentions</w:t>
      </w:r>
    </w:p>
    <w:p w14:paraId="1C55643D" w14:textId="32AB0337" w:rsidR="00A71928" w:rsidRPr="00A71928" w:rsidRDefault="60DA14E0" w:rsidP="00ED2350">
      <w:pPr>
        <w:pStyle w:val="ListParagraph"/>
        <w:numPr>
          <w:ilvl w:val="0"/>
          <w:numId w:val="89"/>
        </w:numPr>
        <w:spacing w:before="100" w:beforeAutospacing="1" w:after="160"/>
        <w:ind w:left="2127" w:hanging="567"/>
      </w:pPr>
      <w:r>
        <w:t>f</w:t>
      </w:r>
      <w:r w:rsidR="00A71928">
        <w:t>irst mention of “Capital gains tax,” then “the tax” for subsequent mentions</w:t>
      </w:r>
    </w:p>
    <w:p w14:paraId="12F33CDF" w14:textId="53F7A8A6" w:rsidR="00A71928" w:rsidRPr="00A71928" w:rsidRDefault="6796E309" w:rsidP="00ED2350">
      <w:pPr>
        <w:pStyle w:val="ListParagraph"/>
        <w:numPr>
          <w:ilvl w:val="0"/>
          <w:numId w:val="89"/>
        </w:numPr>
        <w:spacing w:before="100" w:beforeAutospacing="1" w:after="160"/>
        <w:ind w:left="2127" w:hanging="567"/>
      </w:pPr>
      <w:r>
        <w:t>f</w:t>
      </w:r>
      <w:r w:rsidR="00A71928">
        <w:t xml:space="preserve">irst mention </w:t>
      </w:r>
      <w:r w:rsidR="001A47C6">
        <w:t>of</w:t>
      </w:r>
      <w:r w:rsidR="00A71928">
        <w:t xml:space="preserve"> “King Charles III,” then “the king” for subsequent mentions</w:t>
      </w:r>
    </w:p>
    <w:p w14:paraId="18730025" w14:textId="395849B2" w:rsidR="00A71928" w:rsidRPr="00A71928" w:rsidRDefault="0DB88751" w:rsidP="00ED2350">
      <w:pPr>
        <w:pStyle w:val="ListParagraph"/>
        <w:numPr>
          <w:ilvl w:val="1"/>
          <w:numId w:val="151"/>
        </w:numPr>
        <w:spacing w:before="100" w:beforeAutospacing="1" w:after="160"/>
      </w:pPr>
      <w:r>
        <w:t>r</w:t>
      </w:r>
      <w:r w:rsidR="00A71928">
        <w:t>estructure the information when it becomes unclear what the shortened word forms are referring to.</w:t>
      </w:r>
    </w:p>
    <w:p w14:paraId="0ED949B6"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shall</w:t>
      </w:r>
      <w:r w:rsidRPr="00A71928">
        <w:t xml:space="preserve"> use abbreviations, including acronyms and initialisms, only in these situations:</w:t>
      </w:r>
    </w:p>
    <w:p w14:paraId="40ED7C6C" w14:textId="45AFFD36" w:rsidR="00A71928" w:rsidRPr="00A71928" w:rsidRDefault="6AD61B9A" w:rsidP="00ED2350">
      <w:pPr>
        <w:pStyle w:val="ListParagraph"/>
        <w:numPr>
          <w:ilvl w:val="1"/>
          <w:numId w:val="151"/>
        </w:numPr>
        <w:spacing w:before="100" w:beforeAutospacing="1" w:after="160"/>
      </w:pPr>
      <w:r>
        <w:t>w</w:t>
      </w:r>
      <w:r w:rsidR="00A71928">
        <w:t>hen the abbreviation is well known and generally accepted by the intended audience</w:t>
      </w:r>
      <w:r w:rsidR="27340050">
        <w:t>; or</w:t>
      </w:r>
    </w:p>
    <w:p w14:paraId="71CB02A3" w14:textId="4F722C43" w:rsidR="00A71928" w:rsidRPr="00A71928" w:rsidRDefault="27340050" w:rsidP="00ED2350">
      <w:pPr>
        <w:pStyle w:val="ListParagraph"/>
        <w:numPr>
          <w:ilvl w:val="1"/>
          <w:numId w:val="151"/>
        </w:numPr>
        <w:spacing w:before="100" w:beforeAutospacing="1" w:after="160"/>
      </w:pPr>
      <w:r>
        <w:t>w</w:t>
      </w:r>
      <w:r w:rsidR="00A71928">
        <w:t>hen space is limited such as on a form, in a table, or within a figure</w:t>
      </w:r>
      <w:r w:rsidR="007A676C">
        <w:t>.</w:t>
      </w:r>
    </w:p>
    <w:p w14:paraId="14312B64"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shall</w:t>
      </w:r>
      <w:r w:rsidRPr="00A71928">
        <w:t xml:space="preserve"> follow these strategies when using abbreviations:</w:t>
      </w:r>
    </w:p>
    <w:p w14:paraId="3D5A5EB0" w14:textId="35D47EC3" w:rsidR="00C04025" w:rsidRDefault="55C0F8EA" w:rsidP="00ED2350">
      <w:pPr>
        <w:pStyle w:val="ListParagraph"/>
        <w:numPr>
          <w:ilvl w:val="1"/>
          <w:numId w:val="151"/>
        </w:numPr>
        <w:spacing w:before="100" w:beforeAutospacing="1" w:after="160"/>
      </w:pPr>
      <w:r>
        <w:t>p</w:t>
      </w:r>
      <w:r w:rsidR="00A71928">
        <w:t>rovide the full name, proper noun, or special term followed by the abbreviation in parentheses when it first appears except where the abbreviation is more familiar to the intended audience than the full name or special term</w:t>
      </w:r>
      <w:r w:rsidR="5B006274">
        <w:t>;</w:t>
      </w:r>
    </w:p>
    <w:p w14:paraId="4EEF6B17" w14:textId="090A4AEF" w:rsidR="00C04025" w:rsidRDefault="00A71928" w:rsidP="002210C1">
      <w:pPr>
        <w:pStyle w:val="ListParagraph"/>
        <w:spacing w:before="100" w:beforeAutospacing="1" w:after="160"/>
        <w:ind w:left="1599"/>
      </w:pPr>
      <w:r w:rsidRPr="00773ACC">
        <w:rPr>
          <w:rStyle w:val="EmphasisUseSparingly"/>
        </w:rPr>
        <w:t>Note 1:</w:t>
      </w:r>
      <w:r w:rsidRPr="00A71928">
        <w:t xml:space="preserve"> Examples of providing the full name followed by the abbreviation: “Canada Revenue Agency (CRA),” “kilogram (kg)</w:t>
      </w:r>
      <w:r w:rsidR="00D80CA3">
        <w:t>.</w:t>
      </w:r>
      <w:r w:rsidRPr="00A71928">
        <w:t>”</w:t>
      </w:r>
    </w:p>
    <w:p w14:paraId="51EC3370" w14:textId="77777777" w:rsidR="00A71928" w:rsidRPr="00A71928" w:rsidRDefault="00A71928" w:rsidP="002210C1">
      <w:pPr>
        <w:pStyle w:val="ListParagraph"/>
        <w:spacing w:before="100" w:beforeAutospacing="1" w:after="160"/>
        <w:ind w:left="1599"/>
      </w:pPr>
      <w:r w:rsidRPr="00773ACC">
        <w:rPr>
          <w:rStyle w:val="EmphasisUseSparingly"/>
        </w:rPr>
        <w:t>Note 2:</w:t>
      </w:r>
      <w:r w:rsidRPr="00A71928">
        <w:t xml:space="preserve"> Examples of abbreviations that are likely to be more familiar than the full name: “RCMP,” “CBC,” “HIV,” “DNA.”</w:t>
      </w:r>
    </w:p>
    <w:p w14:paraId="6D7E209C" w14:textId="5DBE94DD" w:rsidR="00A71928" w:rsidRPr="00A71928" w:rsidRDefault="6AFEEE4F" w:rsidP="00ED2350">
      <w:pPr>
        <w:pStyle w:val="ListParagraph"/>
        <w:numPr>
          <w:ilvl w:val="1"/>
          <w:numId w:val="151"/>
        </w:numPr>
        <w:spacing w:before="100" w:beforeAutospacing="1" w:after="160"/>
      </w:pPr>
      <w:r>
        <w:t>u</w:t>
      </w:r>
      <w:r w:rsidR="00A71928">
        <w:t>se the full name or special term plus abbreviation in parentheses the first time it is used in each major section of longer communications, such as chapters</w:t>
      </w:r>
      <w:r w:rsidR="7B229B8E">
        <w:t>; and</w:t>
      </w:r>
    </w:p>
    <w:p w14:paraId="1AB5E11B" w14:textId="0B87EDDF" w:rsidR="00B92AAB" w:rsidRDefault="7B229B8E" w:rsidP="00ED2350">
      <w:pPr>
        <w:pStyle w:val="ListParagraph"/>
        <w:numPr>
          <w:ilvl w:val="1"/>
          <w:numId w:val="151"/>
        </w:numPr>
        <w:spacing w:before="100" w:beforeAutospacing="1" w:after="160"/>
      </w:pPr>
      <w:r>
        <w:t>i</w:t>
      </w:r>
      <w:r w:rsidR="00A71928">
        <w:t>nclude a list of essential abbreviations and their meaning when used in forms, tables, and figures.</w:t>
      </w:r>
    </w:p>
    <w:p w14:paraId="4E8999F5" w14:textId="77777777" w:rsidR="00B92AAB" w:rsidRDefault="00A71928" w:rsidP="002210C1">
      <w:pPr>
        <w:spacing w:before="100" w:beforeAutospacing="1" w:after="160"/>
        <w:ind w:left="1080"/>
      </w:pPr>
      <w:r w:rsidRPr="00773ACC">
        <w:rPr>
          <w:rStyle w:val="EmphasisUseSparingly"/>
        </w:rPr>
        <w:t>Note 1:</w:t>
      </w:r>
      <w:r w:rsidRPr="00A71928">
        <w:t xml:space="preserve"> Using many unfamiliar abbreviations increases demands on your intended audience’s working memory, making it harder for them to follow the information in your communication.</w:t>
      </w:r>
    </w:p>
    <w:p w14:paraId="0FE41AFB" w14:textId="77777777" w:rsidR="00A71928" w:rsidRPr="00A71928" w:rsidRDefault="00A71928" w:rsidP="002210C1">
      <w:pPr>
        <w:spacing w:before="100" w:beforeAutospacing="1" w:after="160"/>
        <w:ind w:left="1080"/>
      </w:pPr>
      <w:r w:rsidRPr="00773ACC">
        <w:rPr>
          <w:rStyle w:val="EmphasisUseSparingly"/>
        </w:rPr>
        <w:t>Note 2:</w:t>
      </w:r>
      <w:r w:rsidRPr="00A71928">
        <w:t xml:space="preserve"> When the abbreviation is an acronym and expressed as a word such as AIDS, COVID, and CUPE, it can pose challenges for screen readers, which do not always read out the acronym in a clear way.</w:t>
      </w:r>
    </w:p>
    <w:p w14:paraId="3CEBD3E5" w14:textId="35B06D6C" w:rsidR="00C04025" w:rsidRDefault="00A71928" w:rsidP="00ED2350">
      <w:pPr>
        <w:pStyle w:val="ListParagraph"/>
        <w:numPr>
          <w:ilvl w:val="0"/>
          <w:numId w:val="151"/>
        </w:numPr>
        <w:spacing w:before="100" w:beforeAutospacing="1" w:after="160"/>
      </w:pPr>
      <w:r>
        <w:t xml:space="preserve">[Specific to English] You </w:t>
      </w:r>
      <w:r w:rsidR="00555D7B">
        <w:t>may</w:t>
      </w:r>
      <w:r>
        <w:t xml:space="preserve"> use contractions when they are used and easily understood by your intended audience.</w:t>
      </w:r>
    </w:p>
    <w:p w14:paraId="7166FA80" w14:textId="37EAB1EB" w:rsidR="35E5828B" w:rsidRDefault="4AD1F78C" w:rsidP="00F24C4A">
      <w:pPr>
        <w:pStyle w:val="ListParagraph"/>
        <w:spacing w:before="100" w:beforeAutospacing="1" w:after="160"/>
        <w:ind w:left="1066"/>
      </w:pPr>
      <w:r w:rsidRPr="209F6FD8">
        <w:rPr>
          <w:rStyle w:val="EmphasisUseSparingly"/>
        </w:rPr>
        <w:t>Note:</w:t>
      </w:r>
      <w:r>
        <w:t xml:space="preserve"> Examples of common </w:t>
      </w:r>
      <w:r w:rsidR="202D7114">
        <w:t xml:space="preserve">contractions </w:t>
      </w:r>
      <w:r>
        <w:t>are “can’t” for “cannot” and “don’t” for “do not.”</w:t>
      </w:r>
    </w:p>
    <w:p w14:paraId="56014B6B" w14:textId="77777777" w:rsidR="00C04025" w:rsidRDefault="4B4410E5" w:rsidP="00ED2350">
      <w:pPr>
        <w:pStyle w:val="ListParagraph"/>
        <w:numPr>
          <w:ilvl w:val="0"/>
          <w:numId w:val="151"/>
        </w:numPr>
        <w:spacing w:before="100" w:beforeAutospacing="1" w:after="160"/>
      </w:pPr>
      <w:r>
        <w:t xml:space="preserve">[Specific to English] To address memory, attention, and processing barriers, you </w:t>
      </w:r>
      <w:r w:rsidR="2AE3CF61">
        <w:t>should</w:t>
      </w:r>
      <w:r>
        <w:t xml:space="preserve"> use whole words.</w:t>
      </w:r>
    </w:p>
    <w:p w14:paraId="0AB71F8A" w14:textId="07E39F11" w:rsidR="00A71928" w:rsidRPr="00A71928" w:rsidRDefault="4B4410E5" w:rsidP="270534B9">
      <w:pPr>
        <w:pStyle w:val="ListParagraph"/>
        <w:spacing w:before="100" w:beforeAutospacing="1" w:after="160"/>
        <w:ind w:left="1066"/>
      </w:pPr>
      <w:r w:rsidRPr="270534B9">
        <w:rPr>
          <w:rStyle w:val="EmphasisUseSparingly"/>
        </w:rPr>
        <w:t>Note:</w:t>
      </w:r>
      <w:r w:rsidR="3C64625F" w:rsidRPr="270534B9">
        <w:rPr>
          <w:rStyle w:val="EmphasisUseSparingly"/>
        </w:rPr>
        <w:t xml:space="preserve"> </w:t>
      </w:r>
      <w:r>
        <w:t>Unfamiliar contractions can increase confusion and increase the chances of a misinterpretation.</w:t>
      </w:r>
    </w:p>
    <w:p w14:paraId="2E41B88A" w14:textId="77777777" w:rsidR="00A71928" w:rsidRPr="00A71928" w:rsidRDefault="00A71928" w:rsidP="00ED2350">
      <w:pPr>
        <w:pStyle w:val="ListParagraph"/>
        <w:numPr>
          <w:ilvl w:val="0"/>
          <w:numId w:val="151"/>
        </w:numPr>
        <w:spacing w:before="100" w:beforeAutospacing="1" w:after="160"/>
      </w:pPr>
      <w:r w:rsidRPr="00A71928">
        <w:t xml:space="preserve">You </w:t>
      </w:r>
      <w:r w:rsidR="00555D7B">
        <w:t>should</w:t>
      </w:r>
      <w:r w:rsidRPr="00A71928">
        <w:t xml:space="preserve"> </w:t>
      </w:r>
      <w:r w:rsidR="00555D7B">
        <w:t>not</w:t>
      </w:r>
      <w:r w:rsidRPr="00A71928">
        <w:t xml:space="preserve"> use words or abbreviations from another language, including Latin words and phrases, unless your intended audience knows and uses them.</w:t>
      </w:r>
    </w:p>
    <w:p w14:paraId="2A5163F2" w14:textId="77777777" w:rsidR="00C04025" w:rsidRDefault="00A71928" w:rsidP="00ED2350">
      <w:pPr>
        <w:pStyle w:val="ListParagraph"/>
        <w:numPr>
          <w:ilvl w:val="0"/>
          <w:numId w:val="151"/>
        </w:numPr>
        <w:spacing w:before="100" w:beforeAutospacing="1" w:after="160"/>
      </w:pPr>
      <w:r w:rsidRPr="00A71928">
        <w:t xml:space="preserve">You </w:t>
      </w:r>
      <w:r w:rsidR="00555D7B">
        <w:t>should</w:t>
      </w:r>
      <w:r w:rsidRPr="00A71928">
        <w:t xml:space="preserve"> </w:t>
      </w:r>
      <w:r w:rsidR="00555D7B">
        <w:t>not</w:t>
      </w:r>
      <w:r w:rsidRPr="00A71928">
        <w:t xml:space="preserve"> use jargon or slang unless the intended audience already knows and uses </w:t>
      </w:r>
      <w:r w:rsidR="001A2259">
        <w:t>it</w:t>
      </w:r>
      <w:r w:rsidR="001A2259" w:rsidRPr="00A71928">
        <w:t xml:space="preserve"> </w:t>
      </w:r>
      <w:r w:rsidRPr="00A71928">
        <w:t xml:space="preserve">or needs to learn </w:t>
      </w:r>
      <w:r w:rsidR="001A2259">
        <w:t>it</w:t>
      </w:r>
      <w:r w:rsidRPr="00A71928">
        <w:t>.</w:t>
      </w:r>
    </w:p>
    <w:p w14:paraId="0F73FE47" w14:textId="376C6220" w:rsidR="00A71928" w:rsidRDefault="00A71928" w:rsidP="0C0FB087">
      <w:pPr>
        <w:pStyle w:val="ListParagraph"/>
        <w:spacing w:before="100" w:beforeAutospacing="1" w:after="160"/>
        <w:ind w:left="1066"/>
      </w:pPr>
      <w:r w:rsidRPr="0C0FB087">
        <w:rPr>
          <w:rStyle w:val="EmphasisUseSparingly"/>
        </w:rPr>
        <w:t>Note:</w:t>
      </w:r>
      <w:r>
        <w:t xml:space="preserve"> For example, jargon “the house” when referring to the parliament</w:t>
      </w:r>
      <w:r w:rsidR="00CB0CE3">
        <w:t>.</w:t>
      </w:r>
    </w:p>
    <w:p w14:paraId="6FEEA895" w14:textId="77777777" w:rsidR="00670901" w:rsidRPr="00670901" w:rsidRDefault="00670901" w:rsidP="00670901">
      <w:pPr>
        <w:pStyle w:val="Heading2"/>
      </w:pPr>
      <w:bookmarkStart w:id="137" w:name="_Toc208852342"/>
      <w:r w:rsidRPr="00670901">
        <w:t>Numbers</w:t>
      </w:r>
      <w:bookmarkEnd w:id="137"/>
    </w:p>
    <w:p w14:paraId="31C63E36" w14:textId="77777777" w:rsidR="001A47C6" w:rsidRDefault="00670901" w:rsidP="00ED2350">
      <w:pPr>
        <w:pStyle w:val="ListParagraph"/>
        <w:numPr>
          <w:ilvl w:val="0"/>
          <w:numId w:val="35"/>
        </w:numPr>
        <w:spacing w:before="100" w:beforeAutospacing="1" w:after="160"/>
      </w:pPr>
      <w:r w:rsidRPr="00670901">
        <w:t xml:space="preserve">You </w:t>
      </w:r>
      <w:r w:rsidR="00555D7B">
        <w:t>shall</w:t>
      </w:r>
      <w:r w:rsidRPr="00670901">
        <w:t xml:space="preserve"> express numbers in the form that makes them clear and understandable for the intended audience.</w:t>
      </w:r>
    </w:p>
    <w:p w14:paraId="1D4D6E9E" w14:textId="77777777" w:rsidR="00670901" w:rsidRPr="00670901" w:rsidRDefault="00670901" w:rsidP="00D80CA3">
      <w:pPr>
        <w:pStyle w:val="ListParagraph"/>
        <w:spacing w:before="100" w:beforeAutospacing="1" w:after="160"/>
        <w:ind w:left="1066"/>
      </w:pPr>
      <w:r w:rsidRPr="00670901">
        <w:t>The following are possible strategies:</w:t>
      </w:r>
    </w:p>
    <w:p w14:paraId="3E996470" w14:textId="7A7C4453" w:rsidR="00EF3467" w:rsidRDefault="783C1132" w:rsidP="00ED2350">
      <w:pPr>
        <w:pStyle w:val="ListParagraph"/>
        <w:numPr>
          <w:ilvl w:val="1"/>
          <w:numId w:val="152"/>
        </w:numPr>
        <w:spacing w:before="100" w:beforeAutospacing="1" w:after="160"/>
      </w:pPr>
      <w:r>
        <w:t>c</w:t>
      </w:r>
      <w:r w:rsidR="00670901">
        <w:t>hoose either numerals or words, depending on the purpose, context, format, and preference of the intended audience</w:t>
      </w:r>
      <w:r w:rsidR="7B4D7B60">
        <w:t>;</w:t>
      </w:r>
    </w:p>
    <w:p w14:paraId="1DAEE9A4" w14:textId="61F6D54F" w:rsidR="00670901" w:rsidRPr="00670901" w:rsidRDefault="00670901" w:rsidP="00D80CA3">
      <w:pPr>
        <w:pStyle w:val="ListParagraph"/>
        <w:spacing w:before="100" w:beforeAutospacing="1" w:after="160"/>
        <w:ind w:left="1599"/>
      </w:pPr>
      <w:r w:rsidRPr="00670901">
        <w:rPr>
          <w:rStyle w:val="EmphasisUseSparingly"/>
        </w:rPr>
        <w:t>Note:</w:t>
      </w:r>
      <w:r w:rsidRPr="00670901">
        <w:t xml:space="preserve"> In general, numbers when depicted as </w:t>
      </w:r>
      <w:r w:rsidR="003B71A9">
        <w:t>numerals</w:t>
      </w:r>
      <w:r w:rsidRPr="00670901">
        <w:t xml:space="preserve"> are consistently better understood than words by most audiences. Num</w:t>
      </w:r>
      <w:r w:rsidR="003B71A9">
        <w:t xml:space="preserve">erals </w:t>
      </w:r>
      <w:r w:rsidRPr="00670901">
        <w:t>stand out within t</w:t>
      </w:r>
      <w:r w:rsidR="001A625D">
        <w:t>he t</w:t>
      </w:r>
      <w:r w:rsidRPr="00670901">
        <w:t>ext.</w:t>
      </w:r>
    </w:p>
    <w:p w14:paraId="5A4600F5" w14:textId="2DA9C1E3" w:rsidR="00670901" w:rsidRPr="00670901" w:rsidRDefault="4AFD86DA" w:rsidP="00ED2350">
      <w:pPr>
        <w:pStyle w:val="ListParagraph"/>
        <w:numPr>
          <w:ilvl w:val="1"/>
          <w:numId w:val="152"/>
        </w:numPr>
        <w:spacing w:before="100" w:beforeAutospacing="1" w:after="160"/>
      </w:pPr>
      <w:r>
        <w:t>p</w:t>
      </w:r>
      <w:r w:rsidR="00670901">
        <w:t>resent numbers consistently throughout and across communications directed to the same intended audience</w:t>
      </w:r>
      <w:r w:rsidR="68DECC97">
        <w:t>;</w:t>
      </w:r>
    </w:p>
    <w:p w14:paraId="4A9FA2AD" w14:textId="6791D8B2" w:rsidR="00670901" w:rsidRPr="00670901" w:rsidRDefault="68DECC97" w:rsidP="00ED2350">
      <w:pPr>
        <w:pStyle w:val="ListParagraph"/>
        <w:numPr>
          <w:ilvl w:val="1"/>
          <w:numId w:val="152"/>
        </w:numPr>
        <w:spacing w:before="100" w:beforeAutospacing="1" w:after="160"/>
      </w:pPr>
      <w:r>
        <w:t>u</w:t>
      </w:r>
      <w:r w:rsidR="00670901">
        <w:t>se numerals when representing data or facts</w:t>
      </w:r>
      <w:r w:rsidR="357CA084">
        <w:t>;</w:t>
      </w:r>
    </w:p>
    <w:p w14:paraId="6930A15C" w14:textId="6EF7BC5C" w:rsidR="00EF3467" w:rsidRDefault="357CA084" w:rsidP="00ED2350">
      <w:pPr>
        <w:pStyle w:val="ListParagraph"/>
        <w:numPr>
          <w:ilvl w:val="1"/>
          <w:numId w:val="152"/>
        </w:numPr>
        <w:spacing w:before="100" w:beforeAutospacing="1" w:after="160"/>
      </w:pPr>
      <w:r>
        <w:t>b</w:t>
      </w:r>
      <w:r w:rsidR="00670901">
        <w:t>reak down complex numbers into simpler terms</w:t>
      </w:r>
      <w:r w:rsidR="653E8751">
        <w:t>;</w:t>
      </w:r>
    </w:p>
    <w:p w14:paraId="09AB3073" w14:textId="1B85A874" w:rsidR="00670901" w:rsidRPr="00670901" w:rsidRDefault="00670901" w:rsidP="00D80CA3">
      <w:pPr>
        <w:pStyle w:val="ListParagraph"/>
        <w:spacing w:before="100" w:beforeAutospacing="1" w:after="160"/>
        <w:ind w:left="1599"/>
      </w:pPr>
      <w:r w:rsidRPr="00670901">
        <w:rPr>
          <w:rStyle w:val="EmphasisUseSparingly"/>
        </w:rPr>
        <w:t>Note:</w:t>
      </w:r>
      <w:r w:rsidRPr="00670901">
        <w:t xml:space="preserve"> For example, when referring to large numbers, use </w:t>
      </w:r>
      <w:r w:rsidR="003B71A9">
        <w:t>numerals</w:t>
      </w:r>
      <w:r w:rsidR="003B71A9" w:rsidRPr="00670901">
        <w:t xml:space="preserve"> </w:t>
      </w:r>
      <w:r w:rsidRPr="00670901">
        <w:t>for the significant number and use a word for the magnitude (1</w:t>
      </w:r>
      <w:r w:rsidR="00315B6A">
        <w:t xml:space="preserve">5 </w:t>
      </w:r>
      <w:r w:rsidRPr="00670901">
        <w:t>million, not fifteen million or 15,000,000).</w:t>
      </w:r>
    </w:p>
    <w:p w14:paraId="076E6015" w14:textId="3D6864AD" w:rsidR="00670901" w:rsidRPr="00670901" w:rsidRDefault="55EC5731" w:rsidP="00ED2350">
      <w:pPr>
        <w:pStyle w:val="ListParagraph"/>
        <w:numPr>
          <w:ilvl w:val="1"/>
          <w:numId w:val="152"/>
        </w:numPr>
        <w:spacing w:before="100" w:beforeAutospacing="1" w:after="160"/>
      </w:pPr>
      <w:r>
        <w:t>u</w:t>
      </w:r>
      <w:r w:rsidR="00670901">
        <w:t>se decimal places when they are relevant for audience understanding</w:t>
      </w:r>
      <w:r w:rsidR="304499F8">
        <w:t>;</w:t>
      </w:r>
    </w:p>
    <w:p w14:paraId="3068B0DD" w14:textId="76A415F0" w:rsidR="00EF3467" w:rsidRDefault="304499F8" w:rsidP="00ED2350">
      <w:pPr>
        <w:pStyle w:val="ListParagraph"/>
        <w:numPr>
          <w:ilvl w:val="1"/>
          <w:numId w:val="152"/>
        </w:numPr>
        <w:spacing w:before="100" w:beforeAutospacing="1" w:after="160"/>
      </w:pPr>
      <w:r>
        <w:t>p</w:t>
      </w:r>
      <w:r w:rsidR="00670901">
        <w:t>resent numbers so that they are understood quickly, easily, and without ambiguity</w:t>
      </w:r>
      <w:r w:rsidR="61258C9E">
        <w:t>;</w:t>
      </w:r>
    </w:p>
    <w:p w14:paraId="3B55E0B5" w14:textId="5262A437" w:rsidR="00670901" w:rsidRPr="00670901" w:rsidRDefault="00670901" w:rsidP="00D80CA3">
      <w:pPr>
        <w:pStyle w:val="ListParagraph"/>
        <w:spacing w:before="100" w:beforeAutospacing="1" w:after="160"/>
        <w:ind w:left="1599"/>
      </w:pPr>
      <w:r w:rsidRPr="007B0FC5">
        <w:rPr>
          <w:rStyle w:val="EmphasisUseSparingly"/>
        </w:rPr>
        <w:t>Note:</w:t>
      </w:r>
      <w:r w:rsidRPr="00670901">
        <w:t xml:space="preserve"> Similarity in appearance between numerals and letters can cause confusion, especially when presented close to one another</w:t>
      </w:r>
      <w:r w:rsidR="008724C8">
        <w:t>. See Clause</w:t>
      </w:r>
      <w:r w:rsidR="00315B6A">
        <w:t xml:space="preserve"> </w:t>
      </w:r>
      <w:hyperlink w:anchor="_Typography" w:history="1">
        <w:r w:rsidR="00315B6A" w:rsidRPr="00315B6A">
          <w:rPr>
            <w:rStyle w:val="Hyperlink"/>
          </w:rPr>
          <w:t>14.4</w:t>
        </w:r>
      </w:hyperlink>
      <w:r w:rsidR="00170CB4">
        <w:fldChar w:fldCharType="begin"/>
      </w:r>
      <w:r w:rsidR="00170CB4">
        <w:fldChar w:fldCharType="separate"/>
      </w:r>
      <w:r w:rsidR="002E095F" w:rsidRPr="00113989">
        <w:rPr>
          <w:rStyle w:val="Hyperlink"/>
        </w:rPr>
        <w:t>1</w:t>
      </w:r>
      <w:r w:rsidR="002E095F">
        <w:rPr>
          <w:rStyle w:val="Hyperlink"/>
        </w:rPr>
        <w:t>4</w:t>
      </w:r>
      <w:r w:rsidRPr="00113989">
        <w:rPr>
          <w:rStyle w:val="Hyperlink"/>
        </w:rPr>
        <w:t>.4</w:t>
      </w:r>
      <w:r w:rsidR="00170CB4">
        <w:fldChar w:fldCharType="end"/>
      </w:r>
      <w:r w:rsidRPr="00670901">
        <w:t>.</w:t>
      </w:r>
    </w:p>
    <w:p w14:paraId="689A5219" w14:textId="1C1C6864" w:rsidR="00670901" w:rsidRPr="00670901" w:rsidRDefault="6F3586FF" w:rsidP="00ED2350">
      <w:pPr>
        <w:pStyle w:val="ListParagraph"/>
        <w:numPr>
          <w:ilvl w:val="1"/>
          <w:numId w:val="152"/>
        </w:numPr>
        <w:spacing w:before="100" w:beforeAutospacing="1" w:after="160"/>
      </w:pPr>
      <w:r>
        <w:t>u</w:t>
      </w:r>
      <w:r w:rsidR="00670901">
        <w:t>se numerals when referring to numbered sections, pages, sequential lists, tables, and phone numbers</w:t>
      </w:r>
      <w:r w:rsidR="0BC7A8AE">
        <w:t>;</w:t>
      </w:r>
    </w:p>
    <w:p w14:paraId="034C7AD4" w14:textId="7BD5936B" w:rsidR="00670901" w:rsidRPr="00670901" w:rsidRDefault="0BC7A8AE" w:rsidP="00ED2350">
      <w:pPr>
        <w:pStyle w:val="ListParagraph"/>
        <w:numPr>
          <w:ilvl w:val="1"/>
          <w:numId w:val="152"/>
        </w:numPr>
        <w:spacing w:before="100" w:beforeAutospacing="1" w:after="160"/>
      </w:pPr>
      <w:r>
        <w:t>p</w:t>
      </w:r>
      <w:r w:rsidR="00670901">
        <w:t>resent numbers and numerical concepts in the least complex way for the subject, context, and to support the intended audience and their goals</w:t>
      </w:r>
      <w:r w:rsidR="275A1EB4">
        <w:t>;</w:t>
      </w:r>
    </w:p>
    <w:p w14:paraId="2810C027" w14:textId="678CAEE0" w:rsidR="00EF3467" w:rsidRDefault="275A1EB4" w:rsidP="00ED2350">
      <w:pPr>
        <w:pStyle w:val="ListParagraph"/>
        <w:numPr>
          <w:ilvl w:val="1"/>
          <w:numId w:val="152"/>
        </w:numPr>
        <w:spacing w:before="100" w:beforeAutospacing="1" w:after="160"/>
      </w:pPr>
      <w:r>
        <w:t>t</w:t>
      </w:r>
      <w:r w:rsidR="00670901">
        <w:t>o express dates and times, use either numeral or word form depending on context, format, and what is clear to the intended audience</w:t>
      </w:r>
      <w:r w:rsidR="6F790A15">
        <w:t>; or</w:t>
      </w:r>
    </w:p>
    <w:p w14:paraId="25A8674C" w14:textId="77777777" w:rsidR="00EF3467" w:rsidRDefault="00670901" w:rsidP="00D80CA3">
      <w:pPr>
        <w:pStyle w:val="ListParagraph"/>
        <w:spacing w:before="100" w:beforeAutospacing="1" w:after="160"/>
        <w:ind w:left="1599"/>
      </w:pPr>
      <w:r w:rsidRPr="00670901">
        <w:rPr>
          <w:rStyle w:val="EmphasisUseSparingly"/>
        </w:rPr>
        <w:t>Note 1:</w:t>
      </w:r>
      <w:r w:rsidRPr="00670901">
        <w:t xml:space="preserve"> In </w:t>
      </w:r>
      <w:r w:rsidR="0068250C">
        <w:t xml:space="preserve">Canadian English, the </w:t>
      </w:r>
      <w:r w:rsidRPr="00670901">
        <w:t>word form</w:t>
      </w:r>
      <w:r w:rsidR="0068250C">
        <w:t xml:space="preserve"> of</w:t>
      </w:r>
      <w:r w:rsidRPr="00670901">
        <w:t xml:space="preserve"> the date is presented as month, day, year</w:t>
      </w:r>
      <w:r w:rsidR="0068250C">
        <w:t>.</w:t>
      </w:r>
      <w:r w:rsidR="00FE0818">
        <w:t xml:space="preserve"> </w:t>
      </w:r>
      <w:r w:rsidR="0068250C">
        <w:t>F</w:t>
      </w:r>
      <w:r w:rsidRPr="00670901">
        <w:t xml:space="preserve">or Canadian </w:t>
      </w:r>
      <w:r w:rsidR="0068250C">
        <w:t>French</w:t>
      </w:r>
      <w:r w:rsidRPr="00670901">
        <w:t xml:space="preserve">, </w:t>
      </w:r>
      <w:r w:rsidR="0068250C">
        <w:t>the word form of the date is presented as</w:t>
      </w:r>
      <w:r w:rsidRPr="00670901">
        <w:t xml:space="preserve"> day, month, year. The Standards Council of Canada specifies that when expressing dates in numerals, all dates are presented as YYYY-MM-DD in both English and French.</w:t>
      </w:r>
    </w:p>
    <w:p w14:paraId="488F91E5" w14:textId="77777777" w:rsidR="00670901" w:rsidRPr="00670901" w:rsidRDefault="00670901" w:rsidP="00D80CA3">
      <w:pPr>
        <w:pStyle w:val="ListParagraph"/>
        <w:spacing w:before="100" w:beforeAutospacing="1" w:after="160"/>
        <w:ind w:left="1599"/>
      </w:pPr>
      <w:r w:rsidRPr="00670901">
        <w:rPr>
          <w:rStyle w:val="EmphasisUseSparingly"/>
        </w:rPr>
        <w:t>Note 2:</w:t>
      </w:r>
      <w:r w:rsidRPr="00670901">
        <w:t xml:space="preserve"> In online communications such as forms, an option is to include a </w:t>
      </w:r>
      <w:r w:rsidR="001C74D2" w:rsidRPr="001C74D2">
        <w:t>popup calendar, date picker, or calendar widget</w:t>
      </w:r>
      <w:r w:rsidR="001C74D2" w:rsidRPr="001C74D2" w:rsidDel="001C74D2">
        <w:t xml:space="preserve"> </w:t>
      </w:r>
      <w:r w:rsidRPr="00670901">
        <w:t>so that the person can choose the date.</w:t>
      </w:r>
    </w:p>
    <w:p w14:paraId="46DCDC60" w14:textId="599AFB58" w:rsidR="00670901" w:rsidRDefault="77EBE61C" w:rsidP="00ED2350">
      <w:pPr>
        <w:pStyle w:val="ListParagraph"/>
        <w:numPr>
          <w:ilvl w:val="1"/>
          <w:numId w:val="152"/>
        </w:numPr>
        <w:spacing w:before="100" w:beforeAutospacing="1" w:after="160"/>
      </w:pPr>
      <w:r>
        <w:t>e</w:t>
      </w:r>
      <w:r w:rsidR="00670901">
        <w:t>xpress proportions (percentages, decimals, and fractions), money, weights and measures, and distances in forms that are best understood by the intended audience.</w:t>
      </w:r>
    </w:p>
    <w:p w14:paraId="21FF3514" w14:textId="77777777" w:rsidR="00670901" w:rsidRPr="00670901" w:rsidRDefault="00670901" w:rsidP="00ED2350">
      <w:pPr>
        <w:pStyle w:val="ListParagraph"/>
        <w:numPr>
          <w:ilvl w:val="0"/>
          <w:numId w:val="152"/>
        </w:numPr>
        <w:spacing w:before="100" w:beforeAutospacing="1" w:after="160"/>
      </w:pPr>
      <w:r w:rsidRPr="00670901">
        <w:t xml:space="preserve">To address language and comprehension barriers when using numbers, you </w:t>
      </w:r>
      <w:r w:rsidR="00555D7B">
        <w:t>should</w:t>
      </w:r>
      <w:r w:rsidRPr="00670901">
        <w:t xml:space="preserve"> do the following:</w:t>
      </w:r>
    </w:p>
    <w:p w14:paraId="56A410D0" w14:textId="56DBF333" w:rsidR="00670901" w:rsidRPr="00670901" w:rsidRDefault="5E10AA47" w:rsidP="00ED2350">
      <w:pPr>
        <w:pStyle w:val="ListParagraph"/>
        <w:numPr>
          <w:ilvl w:val="1"/>
          <w:numId w:val="152"/>
        </w:numPr>
        <w:spacing w:before="100" w:beforeAutospacing="1" w:after="160"/>
      </w:pPr>
      <w:r>
        <w:t>u</w:t>
      </w:r>
      <w:r w:rsidR="00670901">
        <w:t>se general expressions of magnitude or words such as many, most, half, or few instead of quoting percentages, numbers, and statistics</w:t>
      </w:r>
      <w:r w:rsidR="7E16B988">
        <w:t xml:space="preserve">; </w:t>
      </w:r>
      <w:r w:rsidR="6976C059">
        <w:t>or</w:t>
      </w:r>
    </w:p>
    <w:p w14:paraId="6F25DF84" w14:textId="05E539CF" w:rsidR="00B92AAB" w:rsidRDefault="7E16B988" w:rsidP="00ED2350">
      <w:pPr>
        <w:pStyle w:val="ListParagraph"/>
        <w:numPr>
          <w:ilvl w:val="1"/>
          <w:numId w:val="152"/>
        </w:numPr>
        <w:spacing w:before="100" w:beforeAutospacing="1" w:after="160"/>
      </w:pPr>
      <w:r>
        <w:t>s</w:t>
      </w:r>
      <w:r w:rsidR="00670901">
        <w:t xml:space="preserve">ituate an event in time using simple benchmarks known to the intended audience. </w:t>
      </w:r>
    </w:p>
    <w:p w14:paraId="1AFCB0A2" w14:textId="77777777" w:rsidR="00670901" w:rsidRDefault="00670901" w:rsidP="00D80CA3">
      <w:pPr>
        <w:pStyle w:val="ListParagraph"/>
        <w:spacing w:before="100" w:beforeAutospacing="1" w:after="160"/>
        <w:ind w:left="1613"/>
      </w:pPr>
      <w:r w:rsidRPr="003A4BD8">
        <w:rPr>
          <w:rStyle w:val="EmphasisUseSparingly"/>
        </w:rPr>
        <w:t>Note</w:t>
      </w:r>
      <w:r w:rsidRPr="00670901">
        <w:t>: For example, “A long time ago…” instead of “In 1835…,” “After the Second World War…” instead of “In 1952…”</w:t>
      </w:r>
    </w:p>
    <w:p w14:paraId="6B10FD0F" w14:textId="77777777" w:rsidR="007B0FC5" w:rsidRPr="007B0FC5" w:rsidRDefault="007B0FC5" w:rsidP="007B0FC5">
      <w:pPr>
        <w:pStyle w:val="Heading2"/>
      </w:pPr>
      <w:bookmarkStart w:id="138" w:name="_Sentences"/>
      <w:bookmarkStart w:id="139" w:name="_Toc208852343"/>
      <w:bookmarkEnd w:id="138"/>
      <w:r w:rsidRPr="007B0FC5">
        <w:t>Sentences</w:t>
      </w:r>
      <w:bookmarkEnd w:id="139"/>
    </w:p>
    <w:p w14:paraId="05C909DC" w14:textId="77777777" w:rsidR="007B0FC5" w:rsidRPr="007B0FC5" w:rsidRDefault="007B0FC5" w:rsidP="00ED2350">
      <w:pPr>
        <w:pStyle w:val="ListParagraph"/>
        <w:numPr>
          <w:ilvl w:val="0"/>
          <w:numId w:val="72"/>
        </w:numPr>
        <w:spacing w:before="100" w:beforeAutospacing="1" w:after="160"/>
      </w:pPr>
      <w:r w:rsidRPr="007B0FC5">
        <w:t xml:space="preserve">You </w:t>
      </w:r>
      <w:r w:rsidR="00555D7B">
        <w:t>shall</w:t>
      </w:r>
      <w:r w:rsidRPr="007B0FC5">
        <w:t xml:space="preserve"> construct clear and concise sentences.</w:t>
      </w:r>
    </w:p>
    <w:p w14:paraId="0C8BF57F" w14:textId="77777777" w:rsidR="007B0FC5" w:rsidRPr="007B0FC5" w:rsidRDefault="007B0FC5" w:rsidP="00A91CDA">
      <w:pPr>
        <w:pStyle w:val="ListParagraph"/>
        <w:spacing w:before="100" w:beforeAutospacing="1" w:after="160"/>
        <w:ind w:left="1066"/>
      </w:pPr>
      <w:r w:rsidRPr="007B0FC5">
        <w:t>The following are possible strategies:</w:t>
      </w:r>
    </w:p>
    <w:p w14:paraId="7055C1EE" w14:textId="4A9B1902" w:rsidR="0014447E" w:rsidRDefault="67C70639" w:rsidP="00ED2350">
      <w:pPr>
        <w:pStyle w:val="ListParagraph"/>
        <w:numPr>
          <w:ilvl w:val="1"/>
          <w:numId w:val="153"/>
        </w:numPr>
        <w:spacing w:before="100" w:beforeAutospacing="1" w:after="160"/>
      </w:pPr>
      <w:r>
        <w:t>u</w:t>
      </w:r>
      <w:r w:rsidR="007B0FC5">
        <w:t>se a basic sentence pattern so that it is clear what is happening and who is doing what</w:t>
      </w:r>
      <w:r w:rsidR="3546EED6">
        <w:t>;</w:t>
      </w:r>
    </w:p>
    <w:p w14:paraId="24FDBB87" w14:textId="77777777" w:rsidR="007B0FC5" w:rsidRPr="007B0FC5" w:rsidRDefault="007B0FC5" w:rsidP="0014447E">
      <w:pPr>
        <w:pStyle w:val="ListParagraph"/>
        <w:spacing w:before="100" w:beforeAutospacing="1" w:after="160"/>
        <w:ind w:left="1613"/>
      </w:pPr>
      <w:r w:rsidRPr="007B0FC5">
        <w:rPr>
          <w:rStyle w:val="EmphasisUseSparingly"/>
        </w:rPr>
        <w:t>Note:</w:t>
      </w:r>
      <w:r w:rsidRPr="007B0FC5">
        <w:t xml:space="preserve"> In English and French, the basic sentence pattern is subject–verb–object (or complement).</w:t>
      </w:r>
    </w:p>
    <w:p w14:paraId="350FEB75" w14:textId="0A31616D" w:rsidR="007B0FC5" w:rsidRDefault="279127CC" w:rsidP="00ED2350">
      <w:pPr>
        <w:pStyle w:val="ListParagraph"/>
        <w:numPr>
          <w:ilvl w:val="1"/>
          <w:numId w:val="153"/>
        </w:numPr>
        <w:spacing w:before="100" w:beforeAutospacing="1" w:after="160"/>
      </w:pPr>
      <w:r>
        <w:t>k</w:t>
      </w:r>
      <w:r w:rsidR="007B0FC5">
        <w:t xml:space="preserve">eep </w:t>
      </w:r>
      <w:r w:rsidR="00F56548">
        <w:t xml:space="preserve">the </w:t>
      </w:r>
      <w:r w:rsidR="007B0FC5">
        <w:t>subject close to its verb and the verb close to the object without long interrupting phrases</w:t>
      </w:r>
      <w:r w:rsidR="6AB0A389">
        <w:t>;</w:t>
      </w:r>
    </w:p>
    <w:p w14:paraId="3EC8B0EF" w14:textId="69AA4D34" w:rsidR="00A102A0" w:rsidRPr="007B0FC5" w:rsidRDefault="6AB0A389" w:rsidP="00ED2350">
      <w:pPr>
        <w:pStyle w:val="ListParagraph"/>
        <w:numPr>
          <w:ilvl w:val="1"/>
          <w:numId w:val="153"/>
        </w:numPr>
        <w:spacing w:before="100" w:beforeAutospacing="1" w:after="160"/>
      </w:pPr>
      <w:r>
        <w:t>u</w:t>
      </w:r>
      <w:r w:rsidR="00A102A0">
        <w:t>se imperative construction if the implied subject "you" is clear</w:t>
      </w:r>
      <w:r w:rsidR="55071387">
        <w:t>;</w:t>
      </w:r>
    </w:p>
    <w:p w14:paraId="34389AF7" w14:textId="4606B681" w:rsidR="0014447E" w:rsidRDefault="55071387" w:rsidP="00ED2350">
      <w:pPr>
        <w:pStyle w:val="ListParagraph"/>
        <w:numPr>
          <w:ilvl w:val="1"/>
          <w:numId w:val="153"/>
        </w:numPr>
        <w:spacing w:before="100" w:beforeAutospacing="1" w:after="160"/>
      </w:pPr>
      <w:r>
        <w:t>c</w:t>
      </w:r>
      <w:r w:rsidR="007B0FC5">
        <w:t>onstruct sentences so they can be interpreted only in one way</w:t>
      </w:r>
      <w:r w:rsidR="2DA5549F">
        <w:t>;</w:t>
      </w:r>
    </w:p>
    <w:p w14:paraId="7A9DBCE9" w14:textId="77777777" w:rsidR="007B0FC5" w:rsidRPr="007B0FC5" w:rsidRDefault="007B0FC5" w:rsidP="0014447E">
      <w:pPr>
        <w:pStyle w:val="ListParagraph"/>
        <w:spacing w:before="100" w:beforeAutospacing="1" w:after="160"/>
        <w:ind w:left="1613"/>
      </w:pPr>
      <w:r w:rsidRPr="007B0FC5">
        <w:rPr>
          <w:rStyle w:val="EmphasisUseSparingly"/>
        </w:rPr>
        <w:t xml:space="preserve">Note: </w:t>
      </w:r>
      <w:r w:rsidRPr="007B0FC5">
        <w:t xml:space="preserve">An example of a sentence that can be interpreted in more than one way is “The panellists discussed violence on television,” which could mean that the panellists were on television discussing the issue of violence or that they were discussing the issue of violence depicted on television. </w:t>
      </w:r>
    </w:p>
    <w:p w14:paraId="106525EB" w14:textId="1FCA6430" w:rsidR="007B0FC5" w:rsidRPr="007B0FC5" w:rsidRDefault="2A71C7BA" w:rsidP="00ED2350">
      <w:pPr>
        <w:pStyle w:val="ListParagraph"/>
        <w:numPr>
          <w:ilvl w:val="1"/>
          <w:numId w:val="153"/>
        </w:numPr>
        <w:spacing w:before="100" w:beforeAutospacing="1" w:after="160"/>
      </w:pPr>
      <w:r>
        <w:t>u</w:t>
      </w:r>
      <w:r w:rsidR="007B0FC5">
        <w:t>se as few words as possible to clearly express the idea and make a complete sentence</w:t>
      </w:r>
      <w:r w:rsidR="776DB0CD">
        <w:t>;</w:t>
      </w:r>
    </w:p>
    <w:p w14:paraId="136C51CF" w14:textId="5D08824E" w:rsidR="007B0FC5" w:rsidRPr="007B0FC5" w:rsidRDefault="776DB0CD" w:rsidP="00ED2350">
      <w:pPr>
        <w:pStyle w:val="ListParagraph"/>
        <w:numPr>
          <w:ilvl w:val="1"/>
          <w:numId w:val="153"/>
        </w:numPr>
        <w:spacing w:before="100" w:beforeAutospacing="1" w:after="160"/>
      </w:pPr>
      <w:r>
        <w:t>k</w:t>
      </w:r>
      <w:r w:rsidR="007B0FC5">
        <w:t>eep each sentence to only one idea</w:t>
      </w:r>
      <w:r w:rsidR="18E38C01">
        <w:t>;</w:t>
      </w:r>
    </w:p>
    <w:p w14:paraId="3D8B36D6" w14:textId="37EDE8D5" w:rsidR="007B0FC5" w:rsidRPr="007B0FC5" w:rsidRDefault="18E38C01" w:rsidP="00ED2350">
      <w:pPr>
        <w:pStyle w:val="ListParagraph"/>
        <w:numPr>
          <w:ilvl w:val="1"/>
          <w:numId w:val="153"/>
        </w:numPr>
        <w:spacing w:before="100" w:beforeAutospacing="1" w:after="160"/>
      </w:pPr>
      <w:r>
        <w:t>k</w:t>
      </w:r>
      <w:r w:rsidR="007B0FC5">
        <w:t>eep introductory clauses short</w:t>
      </w:r>
      <w:r w:rsidR="7B491A07">
        <w:t>;</w:t>
      </w:r>
    </w:p>
    <w:p w14:paraId="20C371E8" w14:textId="4E75D912" w:rsidR="007B0FC5" w:rsidRPr="007B0FC5" w:rsidRDefault="7B491A07" w:rsidP="00ED2350">
      <w:pPr>
        <w:pStyle w:val="ListParagraph"/>
        <w:numPr>
          <w:ilvl w:val="1"/>
          <w:numId w:val="153"/>
        </w:numPr>
        <w:spacing w:before="100" w:beforeAutospacing="1" w:after="160"/>
      </w:pPr>
      <w:r>
        <w:t>b</w:t>
      </w:r>
      <w:r w:rsidR="007B0FC5">
        <w:t>reak up long, complicated sentences</w:t>
      </w:r>
      <w:r w:rsidR="3E43C326">
        <w:t>;</w:t>
      </w:r>
    </w:p>
    <w:p w14:paraId="04F593AC" w14:textId="0739F460" w:rsidR="0014447E" w:rsidRDefault="3E43C326" w:rsidP="00ED2350">
      <w:pPr>
        <w:pStyle w:val="ListParagraph"/>
        <w:numPr>
          <w:ilvl w:val="1"/>
          <w:numId w:val="153"/>
        </w:numPr>
        <w:spacing w:before="100" w:beforeAutospacing="1" w:after="160"/>
      </w:pPr>
      <w:r>
        <w:t>u</w:t>
      </w:r>
      <w:r w:rsidR="007B0FC5">
        <w:t>se the present tense as much as possible</w:t>
      </w:r>
      <w:r w:rsidR="38DCDB45">
        <w:t>;</w:t>
      </w:r>
    </w:p>
    <w:p w14:paraId="5C2EDE69" w14:textId="77777777" w:rsidR="007B0FC5" w:rsidRPr="007B0FC5" w:rsidRDefault="007B0FC5" w:rsidP="0014447E">
      <w:pPr>
        <w:pStyle w:val="ListParagraph"/>
        <w:spacing w:before="100" w:beforeAutospacing="1" w:after="160"/>
        <w:ind w:left="1613"/>
      </w:pPr>
      <w:r w:rsidRPr="007B0FC5">
        <w:rPr>
          <w:rStyle w:val="EmphasisUseSparingly"/>
        </w:rPr>
        <w:t>Note:</w:t>
      </w:r>
      <w:r w:rsidRPr="007B0FC5">
        <w:t xml:space="preserve"> Present tense is the simplest and most direct way to express actions, and it can often be used to express actions occurring at times other than the present. For example, “They go tomorrow” is in the present tense and expresses the same future action as “They will be going tomorrow,” but it is more simply expressed.</w:t>
      </w:r>
    </w:p>
    <w:p w14:paraId="0D175371" w14:textId="48D17966" w:rsidR="007B0FC5" w:rsidRPr="007B0FC5" w:rsidRDefault="4650C742" w:rsidP="00ED2350">
      <w:pPr>
        <w:pStyle w:val="ListParagraph"/>
        <w:numPr>
          <w:ilvl w:val="1"/>
          <w:numId w:val="153"/>
        </w:numPr>
        <w:spacing w:before="100" w:beforeAutospacing="1" w:after="160"/>
      </w:pPr>
      <w:r>
        <w:t>g</w:t>
      </w:r>
      <w:r w:rsidR="007B0FC5">
        <w:t>ive context before presenting new information</w:t>
      </w:r>
      <w:r w:rsidR="509EF8CF">
        <w:t>;</w:t>
      </w:r>
    </w:p>
    <w:p w14:paraId="52E8BBBD" w14:textId="04FCE0B6" w:rsidR="007B0FC5" w:rsidRPr="007B0FC5" w:rsidRDefault="509EF8CF" w:rsidP="00ED2350">
      <w:pPr>
        <w:pStyle w:val="ListParagraph"/>
        <w:numPr>
          <w:ilvl w:val="1"/>
          <w:numId w:val="153"/>
        </w:numPr>
        <w:spacing w:before="100" w:beforeAutospacing="1" w:after="160"/>
      </w:pPr>
      <w:r>
        <w:t>w</w:t>
      </w:r>
      <w:r w:rsidR="007B0FC5">
        <w:t>hen the subject is repeated, use a pronoun only if it is clear to the intended audience who or what the pronoun is referring to</w:t>
      </w:r>
      <w:r w:rsidR="72532626">
        <w:t>;</w:t>
      </w:r>
    </w:p>
    <w:p w14:paraId="45772983" w14:textId="7B838672" w:rsidR="0014447E" w:rsidRDefault="002A60C5" w:rsidP="00ED2350">
      <w:pPr>
        <w:pStyle w:val="ListParagraph"/>
        <w:numPr>
          <w:ilvl w:val="1"/>
          <w:numId w:val="153"/>
        </w:numPr>
        <w:spacing w:before="100" w:beforeAutospacing="1" w:after="160"/>
      </w:pPr>
      <w:r>
        <w:t xml:space="preserve">[Specific to English] </w:t>
      </w:r>
      <w:r w:rsidR="0CA716EF">
        <w:t>b</w:t>
      </w:r>
      <w:r w:rsidR="007B0FC5">
        <w:t>reak up groups of nouns that modify another noun</w:t>
      </w:r>
      <w:r w:rsidR="02401A73">
        <w:t>;</w:t>
      </w:r>
    </w:p>
    <w:p w14:paraId="078056FE" w14:textId="77777777" w:rsidR="0014447E" w:rsidRDefault="007B0FC5" w:rsidP="0014447E">
      <w:pPr>
        <w:pStyle w:val="ListParagraph"/>
        <w:spacing w:before="100" w:beforeAutospacing="1" w:after="160"/>
        <w:ind w:left="1613"/>
      </w:pPr>
      <w:r w:rsidRPr="007B0FC5">
        <w:rPr>
          <w:rStyle w:val="EmphasisUseSparingly"/>
        </w:rPr>
        <w:t>Note</w:t>
      </w:r>
      <w:r w:rsidR="00CF402E">
        <w:rPr>
          <w:rStyle w:val="EmphasisUseSparingly"/>
        </w:rPr>
        <w:t xml:space="preserve"> 1</w:t>
      </w:r>
      <w:r w:rsidRPr="007B0FC5">
        <w:rPr>
          <w:rStyle w:val="EmphasisUseSparingly"/>
        </w:rPr>
        <w:t>:</w:t>
      </w:r>
      <w:r w:rsidRPr="007B0FC5">
        <w:t xml:space="preserve"> Many nouns in a row are also known as noun strings, noun stacks, or clustered nouns. Although noun strings can make information shorter, they are hard to understand. They force the audience to take the phrase apart to understand the meaning. </w:t>
      </w:r>
      <w:r w:rsidR="00CF402E" w:rsidRPr="00CF402E">
        <w:t>Using “of,” “to,” or “for” can help break up noun strings.</w:t>
      </w:r>
    </w:p>
    <w:p w14:paraId="6195FDED" w14:textId="1B77939E" w:rsidR="007B0FC5" w:rsidRPr="007B0FC5" w:rsidRDefault="00CF402E" w:rsidP="0014447E">
      <w:pPr>
        <w:pStyle w:val="ListParagraph"/>
        <w:spacing w:before="100" w:beforeAutospacing="1" w:after="160"/>
        <w:ind w:left="1613"/>
      </w:pPr>
      <w:r w:rsidRPr="00732157">
        <w:rPr>
          <w:rStyle w:val="EmphasisUseSparingly"/>
        </w:rPr>
        <w:t>Note 2</w:t>
      </w:r>
      <w:r>
        <w:t>: E</w:t>
      </w:r>
      <w:r w:rsidR="007B0FC5" w:rsidRPr="007B0FC5">
        <w:t>xample</w:t>
      </w:r>
      <w:r>
        <w:t>: Revise</w:t>
      </w:r>
      <w:r w:rsidR="007B0FC5" w:rsidRPr="007B0FC5">
        <w:t xml:space="preserve"> </w:t>
      </w:r>
      <w:r w:rsidRPr="00CF402E">
        <w:t xml:space="preserve">“the public relations improvement program,” </w:t>
      </w:r>
      <w:r>
        <w:t xml:space="preserve">to </w:t>
      </w:r>
      <w:r w:rsidR="007B0FC5" w:rsidRPr="007B0FC5">
        <w:t xml:space="preserve">“the program to improve public </w:t>
      </w:r>
      <w:r w:rsidR="00FE0818">
        <w:t>relations</w:t>
      </w:r>
      <w:r w:rsidR="005C0385">
        <w:t>.</w:t>
      </w:r>
      <w:r w:rsidR="00FE0818">
        <w:t>"</w:t>
      </w:r>
    </w:p>
    <w:p w14:paraId="523B5B04" w14:textId="76E96515" w:rsidR="007B0FC5" w:rsidRPr="007B0FC5" w:rsidRDefault="5DECB6C2" w:rsidP="00ED2350">
      <w:pPr>
        <w:pStyle w:val="ListParagraph"/>
        <w:numPr>
          <w:ilvl w:val="1"/>
          <w:numId w:val="153"/>
        </w:numPr>
        <w:spacing w:before="100" w:beforeAutospacing="1" w:after="160"/>
      </w:pPr>
      <w:r>
        <w:t>use</w:t>
      </w:r>
      <w:r w:rsidR="007B0FC5">
        <w:t xml:space="preserve"> the simplest form of a verb</w:t>
      </w:r>
      <w:r w:rsidR="366E820D">
        <w:t>;</w:t>
      </w:r>
    </w:p>
    <w:p w14:paraId="4A1F9433" w14:textId="2BEC2579" w:rsidR="0014447E" w:rsidRDefault="366E820D" w:rsidP="00ED2350">
      <w:pPr>
        <w:pStyle w:val="ListParagraph"/>
        <w:numPr>
          <w:ilvl w:val="1"/>
          <w:numId w:val="153"/>
        </w:numPr>
        <w:spacing w:before="100" w:beforeAutospacing="1" w:after="160"/>
      </w:pPr>
      <w:r>
        <w:t>u</w:t>
      </w:r>
      <w:r w:rsidR="007B0FC5">
        <w:t>se the verb form instead of a noun that is formed from the verb</w:t>
      </w:r>
      <w:r w:rsidR="0721C9B1">
        <w:t>;</w:t>
      </w:r>
    </w:p>
    <w:p w14:paraId="38854A03" w14:textId="77777777" w:rsidR="0014447E" w:rsidRDefault="007B0FC5" w:rsidP="0014447E">
      <w:pPr>
        <w:pStyle w:val="ListParagraph"/>
        <w:spacing w:before="100" w:beforeAutospacing="1" w:after="160"/>
        <w:ind w:left="1613"/>
      </w:pPr>
      <w:r w:rsidRPr="007B0FC5">
        <w:rPr>
          <w:rStyle w:val="EmphasisUseSparingly"/>
        </w:rPr>
        <w:t>Note 1:</w:t>
      </w:r>
      <w:r w:rsidRPr="007B0FC5">
        <w:t xml:space="preserve"> For example, use “consider” instead of “take into consideration.”</w:t>
      </w:r>
    </w:p>
    <w:p w14:paraId="6C7514A0" w14:textId="77777777" w:rsidR="007B0FC5" w:rsidRPr="007B0FC5" w:rsidRDefault="007B0FC5" w:rsidP="0014447E">
      <w:pPr>
        <w:pStyle w:val="ListParagraph"/>
        <w:spacing w:before="100" w:beforeAutospacing="1" w:after="160"/>
        <w:ind w:left="1613"/>
      </w:pPr>
      <w:r w:rsidRPr="007B0FC5">
        <w:rPr>
          <w:rStyle w:val="EmphasisUseSparingly"/>
        </w:rPr>
        <w:t>Note 2:</w:t>
      </w:r>
      <w:r w:rsidRPr="007B0FC5">
        <w:t xml:space="preserve"> A noun that is formed from a verb or other part of speech is known as a nominalization. Nominalizations formed from verbs can be harder to understand than their equivalent verb forms.</w:t>
      </w:r>
    </w:p>
    <w:p w14:paraId="62A53F86" w14:textId="5BA48571" w:rsidR="0014447E" w:rsidRDefault="7A5873CA" w:rsidP="00ED2350">
      <w:pPr>
        <w:pStyle w:val="ListParagraph"/>
        <w:numPr>
          <w:ilvl w:val="1"/>
          <w:numId w:val="153"/>
        </w:numPr>
        <w:spacing w:before="100" w:beforeAutospacing="1" w:after="160"/>
      </w:pPr>
      <w:r>
        <w:t>u</w:t>
      </w:r>
      <w:r w:rsidR="007B0FC5">
        <w:t>se the verb form instead of an adjective that is formed from the verb</w:t>
      </w:r>
      <w:r w:rsidR="46CD011B">
        <w:t>;</w:t>
      </w:r>
    </w:p>
    <w:p w14:paraId="7882EC31" w14:textId="0F10D799" w:rsidR="007B0FC5" w:rsidRPr="007B0FC5" w:rsidRDefault="007B0FC5" w:rsidP="0014447E">
      <w:pPr>
        <w:pStyle w:val="ListParagraph"/>
        <w:spacing w:before="100" w:beforeAutospacing="1" w:after="160"/>
        <w:ind w:left="1613"/>
      </w:pPr>
      <w:r w:rsidRPr="007B0FC5">
        <w:rPr>
          <w:rStyle w:val="EmphasisUseSparingly"/>
        </w:rPr>
        <w:t>Note:</w:t>
      </w:r>
      <w:r w:rsidRPr="007B0FC5">
        <w:t xml:space="preserve"> </w:t>
      </w:r>
      <w:r w:rsidR="008F5F29">
        <w:t>For example, u</w:t>
      </w:r>
      <w:r w:rsidRPr="007B0FC5">
        <w:t>se “reflects” instead of “is reflective of.”</w:t>
      </w:r>
    </w:p>
    <w:p w14:paraId="51ABFEF3" w14:textId="1C774FCE" w:rsidR="009D78E6" w:rsidRDefault="7433CF39" w:rsidP="00ED2350">
      <w:pPr>
        <w:pStyle w:val="ListParagraph"/>
        <w:numPr>
          <w:ilvl w:val="1"/>
          <w:numId w:val="153"/>
        </w:numPr>
        <w:spacing w:before="100" w:beforeAutospacing="1" w:after="160"/>
      </w:pPr>
      <w:r>
        <w:t>u</w:t>
      </w:r>
      <w:r w:rsidR="009D78E6">
        <w:t xml:space="preserve">se </w:t>
      </w:r>
      <w:r w:rsidR="00A102A0">
        <w:t>a conjunction</w:t>
      </w:r>
      <w:r w:rsidR="009D78E6">
        <w:t xml:space="preserve"> to join </w:t>
      </w:r>
      <w:r w:rsidR="00A14144">
        <w:t>two</w:t>
      </w:r>
      <w:r w:rsidR="009D78E6">
        <w:t xml:space="preserve"> clauses that express a single idea</w:t>
      </w:r>
      <w:r w:rsidR="6E3B249C">
        <w:t>;</w:t>
      </w:r>
    </w:p>
    <w:p w14:paraId="4E608086" w14:textId="7ABA7A34" w:rsidR="00A102A0" w:rsidRPr="00A102A0" w:rsidRDefault="6E3B249C" w:rsidP="00ED2350">
      <w:pPr>
        <w:pStyle w:val="ListParagraph"/>
        <w:numPr>
          <w:ilvl w:val="1"/>
          <w:numId w:val="153"/>
        </w:numPr>
        <w:spacing w:before="100" w:beforeAutospacing="1" w:after="160"/>
      </w:pPr>
      <w:r>
        <w:t>p</w:t>
      </w:r>
      <w:r w:rsidR="00A102A0">
        <w:t>lace modifying words such as “only” and “always” next to the words they modify</w:t>
      </w:r>
      <w:r w:rsidR="7248C670">
        <w:t>;</w:t>
      </w:r>
    </w:p>
    <w:p w14:paraId="672F831F" w14:textId="5D92BF90" w:rsidR="00A102A0" w:rsidRPr="00A102A0" w:rsidRDefault="7248C670" w:rsidP="009E0220">
      <w:pPr>
        <w:pStyle w:val="ListParagraph"/>
        <w:numPr>
          <w:ilvl w:val="1"/>
          <w:numId w:val="153"/>
        </w:numPr>
        <w:spacing w:before="100" w:beforeAutospacing="1" w:after="160"/>
        <w:ind w:left="1610" w:hanging="618"/>
      </w:pPr>
      <w:r>
        <w:t>p</w:t>
      </w:r>
      <w:r w:rsidR="00A102A0">
        <w:t>lace a conditional clause either at the end or beginning of the sentence</w:t>
      </w:r>
      <w:r w:rsidR="775084C0">
        <w:t>; or</w:t>
      </w:r>
    </w:p>
    <w:p w14:paraId="24C6326D" w14:textId="0F07B15B" w:rsidR="0014447E" w:rsidRDefault="775084C0" w:rsidP="00ED2350">
      <w:pPr>
        <w:pStyle w:val="ListParagraph"/>
        <w:numPr>
          <w:ilvl w:val="1"/>
          <w:numId w:val="153"/>
        </w:numPr>
        <w:spacing w:before="100" w:beforeAutospacing="1" w:after="160"/>
      </w:pPr>
      <w:r>
        <w:t>c</w:t>
      </w:r>
      <w:r w:rsidR="007B0FC5">
        <w:t>reate clear conditional “if-then” statements.</w:t>
      </w:r>
    </w:p>
    <w:p w14:paraId="6289443B" w14:textId="4442AA61" w:rsidR="007B0FC5" w:rsidRPr="007B0FC5" w:rsidRDefault="007B0FC5" w:rsidP="0014447E">
      <w:pPr>
        <w:pStyle w:val="ListParagraph"/>
        <w:spacing w:before="100" w:beforeAutospacing="1" w:after="160"/>
        <w:ind w:left="1613"/>
      </w:pPr>
      <w:r w:rsidRPr="007B0FC5">
        <w:rPr>
          <w:rStyle w:val="EmphasisUseSparingly"/>
        </w:rPr>
        <w:t>Note:</w:t>
      </w:r>
      <w:r w:rsidRPr="007B0FC5">
        <w:t xml:space="preserve"> For example, “If you get into the pool, you will get wet” instead of “You will get wet if you get into the pool.”</w:t>
      </w:r>
    </w:p>
    <w:p w14:paraId="470B73F5" w14:textId="77777777" w:rsidR="00EF3467" w:rsidRDefault="007B0FC5" w:rsidP="00ED2350">
      <w:pPr>
        <w:pStyle w:val="ListParagraph"/>
        <w:numPr>
          <w:ilvl w:val="0"/>
          <w:numId w:val="72"/>
        </w:numPr>
        <w:spacing w:before="100" w:beforeAutospacing="1" w:after="160"/>
      </w:pPr>
      <w:r w:rsidRPr="007B0FC5">
        <w:t xml:space="preserve">You </w:t>
      </w:r>
      <w:r w:rsidR="00555D7B">
        <w:t>should</w:t>
      </w:r>
      <w:r w:rsidRPr="007B0FC5">
        <w:t xml:space="preserve"> construct most sentences in the active voice.</w:t>
      </w:r>
    </w:p>
    <w:p w14:paraId="50F20A5C" w14:textId="32F96A55" w:rsidR="00697A8D" w:rsidRDefault="007B0FC5" w:rsidP="00EA302D">
      <w:pPr>
        <w:pStyle w:val="ListParagraph"/>
        <w:spacing w:before="100" w:beforeAutospacing="1" w:after="160"/>
        <w:ind w:left="1066"/>
      </w:pPr>
      <w:r w:rsidRPr="007B0FC5">
        <w:rPr>
          <w:rStyle w:val="EmphasisUseSparingly"/>
        </w:rPr>
        <w:t>Note:</w:t>
      </w:r>
      <w:r w:rsidRPr="007B0FC5">
        <w:t xml:space="preserve"> The active voice clearly tells the intended audience who or what is doing the action. The active voice is more direct. It sends the message quickly, clearly, and easily. For example, “You need to show your photo identification before boarding the plane.” instead of “Your photo identification needs to be shown before boarding the plane.” In the passive voice, it is not always clear who or what is doing the action.</w:t>
      </w:r>
    </w:p>
    <w:p w14:paraId="25711D24" w14:textId="77777777" w:rsidR="00697A8D" w:rsidRDefault="00697A8D">
      <w:pPr>
        <w:keepLines w:val="0"/>
        <w:spacing w:after="160" w:line="259" w:lineRule="auto"/>
      </w:pPr>
      <w:r>
        <w:br w:type="page"/>
      </w:r>
    </w:p>
    <w:p w14:paraId="62AED167" w14:textId="77777777" w:rsidR="007B0FC5" w:rsidRPr="007B0FC5" w:rsidRDefault="007B0FC5" w:rsidP="00ED2350">
      <w:pPr>
        <w:pStyle w:val="ListParagraph"/>
        <w:numPr>
          <w:ilvl w:val="0"/>
          <w:numId w:val="72"/>
        </w:numPr>
        <w:spacing w:before="100" w:beforeAutospacing="1" w:after="160"/>
      </w:pPr>
      <w:r w:rsidRPr="007B0FC5">
        <w:t xml:space="preserve">You </w:t>
      </w:r>
      <w:r w:rsidR="00555D7B">
        <w:t>may</w:t>
      </w:r>
      <w:r w:rsidRPr="007B0FC5">
        <w:t xml:space="preserve"> construct sentences in the passive voice only in these situations:</w:t>
      </w:r>
    </w:p>
    <w:p w14:paraId="25460B2C" w14:textId="06F63DEB" w:rsidR="007B0FC5" w:rsidRPr="007B0FC5" w:rsidRDefault="000E1A80" w:rsidP="00ED2350">
      <w:pPr>
        <w:pStyle w:val="ListParagraph"/>
        <w:numPr>
          <w:ilvl w:val="1"/>
          <w:numId w:val="154"/>
        </w:numPr>
        <w:spacing w:before="100" w:beforeAutospacing="1" w:after="160"/>
      </w:pPr>
      <w:r>
        <w:t>w</w:t>
      </w:r>
      <w:r w:rsidR="007B0FC5">
        <w:t xml:space="preserve">hen you do </w:t>
      </w:r>
      <w:r w:rsidR="00555D7B">
        <w:t>not</w:t>
      </w:r>
      <w:r w:rsidR="007B0FC5">
        <w:t xml:space="preserve"> know who or what is doing the action</w:t>
      </w:r>
      <w:r w:rsidR="02AA9D39">
        <w:t>;</w:t>
      </w:r>
      <w:r w:rsidR="00FC0544">
        <w:br/>
      </w:r>
      <w:r w:rsidR="00B30C78">
        <w:br/>
      </w:r>
      <w:r w:rsidR="007B0FC5" w:rsidRPr="002325E7">
        <w:rPr>
          <w:rStyle w:val="EmphasisUseSparingly"/>
        </w:rPr>
        <w:t>Note</w:t>
      </w:r>
      <w:r w:rsidR="007B0FC5" w:rsidRPr="007B0FC5">
        <w:t>: Example: “I was robbed.”</w:t>
      </w:r>
    </w:p>
    <w:p w14:paraId="7F79EA5A" w14:textId="22A9D30E" w:rsidR="007B0FC5" w:rsidRPr="007B0FC5" w:rsidRDefault="37F56A50" w:rsidP="00ED2350">
      <w:pPr>
        <w:pStyle w:val="ListParagraph"/>
        <w:numPr>
          <w:ilvl w:val="1"/>
          <w:numId w:val="154"/>
        </w:numPr>
        <w:spacing w:before="100" w:beforeAutospacing="1" w:after="160"/>
      </w:pPr>
      <w:r>
        <w:t>w</w:t>
      </w:r>
      <w:r w:rsidR="007B0FC5">
        <w:t>hen the receiver of the action is more important than the doer of the action</w:t>
      </w:r>
      <w:r w:rsidR="24A05E34">
        <w:t>; or</w:t>
      </w:r>
      <w:r w:rsidR="00B30C78">
        <w:br/>
      </w:r>
      <w:r w:rsidR="00B30C78">
        <w:br/>
      </w:r>
      <w:r w:rsidR="007B0FC5" w:rsidRPr="003A4BD8">
        <w:rPr>
          <w:rStyle w:val="EmphasisUseSparingly"/>
        </w:rPr>
        <w:t>Note:</w:t>
      </w:r>
      <w:r w:rsidR="007B0FC5" w:rsidRPr="007B0FC5">
        <w:t xml:space="preserve"> Example: “Up to 5 staff will be hired by the end of the month.”</w:t>
      </w:r>
    </w:p>
    <w:p w14:paraId="03207B15" w14:textId="5F963216" w:rsidR="00EF3467" w:rsidRDefault="77C6CF01" w:rsidP="00ED2350">
      <w:pPr>
        <w:pStyle w:val="ListParagraph"/>
        <w:numPr>
          <w:ilvl w:val="1"/>
          <w:numId w:val="154"/>
        </w:numPr>
        <w:spacing w:before="100" w:beforeAutospacing="1" w:after="160"/>
      </w:pPr>
      <w:r>
        <w:t>w</w:t>
      </w:r>
      <w:r w:rsidR="007B0FC5">
        <w:t>hen the process (verb) is the focus and the doer is self-evident from the verb</w:t>
      </w:r>
      <w:r w:rsidR="0045287B">
        <w:t>.</w:t>
      </w:r>
    </w:p>
    <w:p w14:paraId="68E1F59E" w14:textId="77777777" w:rsidR="0045287B" w:rsidRDefault="007B0FC5" w:rsidP="0045287B">
      <w:pPr>
        <w:pStyle w:val="ListParagraph"/>
        <w:spacing w:before="100" w:beforeAutospacing="1" w:after="160"/>
        <w:ind w:left="1599"/>
      </w:pPr>
      <w:r w:rsidRPr="00122667">
        <w:rPr>
          <w:rStyle w:val="EmphasisUseSparingly"/>
        </w:rPr>
        <w:t>Note:</w:t>
      </w:r>
      <w:r w:rsidRPr="007B0FC5">
        <w:t xml:space="preserve"> Example: “Wheat is grown in well-drained soil.”</w:t>
      </w:r>
    </w:p>
    <w:p w14:paraId="4192160D" w14:textId="77777777" w:rsidR="0045287B" w:rsidRDefault="00B52DB1" w:rsidP="00ED2350">
      <w:pPr>
        <w:pStyle w:val="ListParagraph"/>
        <w:numPr>
          <w:ilvl w:val="0"/>
          <w:numId w:val="72"/>
        </w:numPr>
        <w:spacing w:before="100" w:beforeAutospacing="1" w:after="160"/>
      </w:pPr>
      <w:r w:rsidRPr="00B52DB1">
        <w:t xml:space="preserve">To address language and comprehension barriers when constructing sentences, you should help the intended audience </w:t>
      </w:r>
      <w:r w:rsidR="0080783C">
        <w:t>understand each sentence.</w:t>
      </w:r>
      <w:r w:rsidRPr="00B52DB1">
        <w:t xml:space="preserve"> </w:t>
      </w:r>
    </w:p>
    <w:p w14:paraId="7B9AE509" w14:textId="748F8945" w:rsidR="00B52DB1" w:rsidRPr="00B52DB1" w:rsidRDefault="0080783C" w:rsidP="0045287B">
      <w:pPr>
        <w:pStyle w:val="ListParagraph"/>
        <w:spacing w:before="100" w:beforeAutospacing="1" w:after="160"/>
        <w:ind w:left="1066"/>
      </w:pPr>
      <w:r>
        <w:t xml:space="preserve">The following are </w:t>
      </w:r>
      <w:r w:rsidR="00B52DB1" w:rsidRPr="00B52DB1">
        <w:t>possible strategies:</w:t>
      </w:r>
    </w:p>
    <w:p w14:paraId="005182C2" w14:textId="4BCFDB79" w:rsidR="00B52DB1" w:rsidRPr="00B52DB1" w:rsidRDefault="1A77D639" w:rsidP="00ED2350">
      <w:pPr>
        <w:pStyle w:val="ListParagraph"/>
        <w:numPr>
          <w:ilvl w:val="1"/>
          <w:numId w:val="155"/>
        </w:numPr>
        <w:spacing w:before="100" w:beforeAutospacing="1" w:after="160"/>
      </w:pPr>
      <w:r>
        <w:t>c</w:t>
      </w:r>
      <w:r w:rsidR="00B52DB1">
        <w:t>omplete sentences on single lines. Sentences of 7 to 12 words or 30 to 60 characters are ideal</w:t>
      </w:r>
      <w:r w:rsidR="298D4FA5">
        <w:t>;</w:t>
      </w:r>
    </w:p>
    <w:p w14:paraId="521202F3" w14:textId="6332FF1B" w:rsidR="00B52DB1" w:rsidRPr="00B52DB1" w:rsidRDefault="298D4FA5" w:rsidP="00ED2350">
      <w:pPr>
        <w:pStyle w:val="ListParagraph"/>
        <w:numPr>
          <w:ilvl w:val="1"/>
          <w:numId w:val="155"/>
        </w:numPr>
        <w:spacing w:before="100" w:beforeAutospacing="1" w:after="160"/>
      </w:pPr>
      <w:r>
        <w:t>s</w:t>
      </w:r>
      <w:r w:rsidR="00B52DB1">
        <w:t>tart each new sentence on a new line</w:t>
      </w:r>
      <w:r w:rsidR="5D3BC5D7">
        <w:t>;</w:t>
      </w:r>
    </w:p>
    <w:p w14:paraId="058E8AA9" w14:textId="77777777" w:rsidR="003A25D3" w:rsidRDefault="5D3BC5D7" w:rsidP="00ED2350">
      <w:pPr>
        <w:pStyle w:val="ListParagraph"/>
        <w:numPr>
          <w:ilvl w:val="1"/>
          <w:numId w:val="155"/>
        </w:numPr>
        <w:spacing w:before="100" w:beforeAutospacing="1" w:after="160"/>
      </w:pPr>
      <w:r>
        <w:t>l</w:t>
      </w:r>
      <w:r w:rsidR="00B52DB1">
        <w:t>eave words whole by starting and finishing a word on the same line</w:t>
      </w:r>
      <w:r w:rsidR="40F6913A">
        <w:t>;</w:t>
      </w:r>
    </w:p>
    <w:p w14:paraId="05FA4178" w14:textId="0CE9EF50" w:rsidR="00B52DB1" w:rsidRPr="00B52DB1" w:rsidRDefault="00B52DB1" w:rsidP="003A25D3">
      <w:pPr>
        <w:pStyle w:val="ListParagraph"/>
        <w:spacing w:before="100" w:beforeAutospacing="1" w:after="160"/>
        <w:ind w:left="1613"/>
      </w:pPr>
      <w:r w:rsidRPr="00B52DB1">
        <w:rPr>
          <w:rStyle w:val="EmphasisUseSparingly"/>
        </w:rPr>
        <w:t>Note:</w:t>
      </w:r>
      <w:r w:rsidRPr="00B52DB1">
        <w:t xml:space="preserve"> This means not hyphenating words to allow them to break across a line.</w:t>
      </w:r>
    </w:p>
    <w:p w14:paraId="6CAE4AA5" w14:textId="0C8F9675" w:rsidR="00B52DB1" w:rsidRPr="00B52DB1" w:rsidRDefault="5E766F55" w:rsidP="00ED2350">
      <w:pPr>
        <w:pStyle w:val="ListParagraph"/>
        <w:numPr>
          <w:ilvl w:val="1"/>
          <w:numId w:val="155"/>
        </w:numPr>
        <w:spacing w:before="100" w:beforeAutospacing="1" w:after="160"/>
      </w:pPr>
      <w:r>
        <w:t>a</w:t>
      </w:r>
      <w:r w:rsidR="00B52DB1">
        <w:t xml:space="preserve">im to construct sentences that fit on a single line, avoiding constructing sentences that split over </w:t>
      </w:r>
      <w:r w:rsidR="003C6F09">
        <w:t>two</w:t>
      </w:r>
      <w:r w:rsidR="00B52DB1">
        <w:t xml:space="preserve"> lines, pages, or screens whenever possible</w:t>
      </w:r>
      <w:r w:rsidR="2AF2B506">
        <w:t>;</w:t>
      </w:r>
    </w:p>
    <w:p w14:paraId="757282AA" w14:textId="1559E562" w:rsidR="00B52DB1" w:rsidRPr="00B52DB1" w:rsidRDefault="2AF2B506" w:rsidP="00ED2350">
      <w:pPr>
        <w:pStyle w:val="ListParagraph"/>
        <w:numPr>
          <w:ilvl w:val="1"/>
          <w:numId w:val="155"/>
        </w:numPr>
        <w:spacing w:before="100" w:beforeAutospacing="1" w:after="160"/>
      </w:pPr>
      <w:r>
        <w:t>i</w:t>
      </w:r>
      <w:r w:rsidR="00B52DB1">
        <w:t xml:space="preserve">f the sentence is longer and wraps over </w:t>
      </w:r>
      <w:r w:rsidR="00532769">
        <w:t xml:space="preserve">two </w:t>
      </w:r>
      <w:r w:rsidR="00B52DB1">
        <w:t>lines, split the sentence at the place of the conjunction or at the place where there is a pause when said aloud</w:t>
      </w:r>
      <w:r w:rsidR="6DDE9F1E">
        <w:t>; or</w:t>
      </w:r>
    </w:p>
    <w:p w14:paraId="450BB529" w14:textId="2A867D57" w:rsidR="00B52DB1" w:rsidRDefault="6DDE9F1E" w:rsidP="00ED2350">
      <w:pPr>
        <w:pStyle w:val="ListParagraph"/>
        <w:numPr>
          <w:ilvl w:val="1"/>
          <w:numId w:val="155"/>
        </w:numPr>
        <w:spacing w:before="100" w:beforeAutospacing="1" w:after="160"/>
      </w:pPr>
      <w:r>
        <w:t>p</w:t>
      </w:r>
      <w:r w:rsidR="00B52DB1">
        <w:t>rovide easy-to-read text paired with supportive visuals for complex information.</w:t>
      </w:r>
    </w:p>
    <w:p w14:paraId="6D31B40B" w14:textId="77777777" w:rsidR="00122667" w:rsidRPr="00E71D43" w:rsidRDefault="00122667" w:rsidP="00E71D43">
      <w:pPr>
        <w:pStyle w:val="Heading2"/>
      </w:pPr>
      <w:bookmarkStart w:id="140" w:name="_Punctuation_and_capitalization"/>
      <w:bookmarkStart w:id="141" w:name="_Toc208852344"/>
      <w:bookmarkEnd w:id="140"/>
      <w:r w:rsidRPr="00E71D43">
        <w:t>Punctuation and capitalization</w:t>
      </w:r>
      <w:bookmarkEnd w:id="141"/>
    </w:p>
    <w:p w14:paraId="26D4F525" w14:textId="77777777" w:rsidR="00122667" w:rsidRPr="00122667" w:rsidRDefault="00122667" w:rsidP="00ED2350">
      <w:pPr>
        <w:pStyle w:val="ListParagraph"/>
        <w:numPr>
          <w:ilvl w:val="0"/>
          <w:numId w:val="36"/>
        </w:numPr>
        <w:spacing w:before="100" w:beforeAutospacing="1" w:after="160"/>
      </w:pPr>
      <w:r w:rsidRPr="00122667">
        <w:t xml:space="preserve">You </w:t>
      </w:r>
      <w:r w:rsidR="00555D7B">
        <w:t>shall</w:t>
      </w:r>
      <w:r w:rsidRPr="00122667">
        <w:t xml:space="preserve"> use punctuation marks that your intended audience understands and accepts, using these strategies:</w:t>
      </w:r>
    </w:p>
    <w:p w14:paraId="52CD5CB0" w14:textId="6E25DEB8" w:rsidR="00C12E6E" w:rsidRDefault="252D9F87" w:rsidP="00ED2350">
      <w:pPr>
        <w:pStyle w:val="ListParagraph"/>
        <w:numPr>
          <w:ilvl w:val="1"/>
          <w:numId w:val="156"/>
        </w:numPr>
        <w:spacing w:before="100" w:beforeAutospacing="1" w:after="160"/>
      </w:pPr>
      <w:r>
        <w:t>u</w:t>
      </w:r>
      <w:r w:rsidR="00122667">
        <w:t>se common punctuation marks, such as the period, comma, colon, and question mark</w:t>
      </w:r>
      <w:r w:rsidR="53807C96">
        <w:t>;</w:t>
      </w:r>
    </w:p>
    <w:p w14:paraId="2B69BA62" w14:textId="0D0B9356" w:rsidR="00EF3467" w:rsidRPr="00C12E6E" w:rsidRDefault="53807C96" w:rsidP="00ED2350">
      <w:pPr>
        <w:pStyle w:val="ListParagraph"/>
        <w:numPr>
          <w:ilvl w:val="1"/>
          <w:numId w:val="156"/>
        </w:numPr>
        <w:spacing w:before="100" w:beforeAutospacing="1" w:after="160"/>
        <w:rPr>
          <w:rStyle w:val="Hyperlink"/>
          <w:color w:val="auto"/>
          <w:u w:val="none"/>
        </w:rPr>
      </w:pPr>
      <w:r>
        <w:t>u</w:t>
      </w:r>
      <w:r w:rsidR="00122667">
        <w:t>se hyphens only to clarify relationships within and between words, and refrain from using hyphens to break a word across lines</w:t>
      </w:r>
      <w:r w:rsidR="00130974">
        <w:t>. See Clauses</w:t>
      </w:r>
      <w:r w:rsidR="00122667">
        <w:t xml:space="preserve"> </w:t>
      </w:r>
      <w:hyperlink w:anchor="_Sentences">
        <w:r w:rsidR="1DF4B8B4" w:rsidRPr="53F8A784">
          <w:rPr>
            <w:rStyle w:val="Hyperlink"/>
          </w:rPr>
          <w:t>13</w:t>
        </w:r>
        <w:r w:rsidR="62F89CB8" w:rsidRPr="53F8A784">
          <w:rPr>
            <w:rStyle w:val="Hyperlink"/>
          </w:rPr>
          <w:t>.3</w:t>
        </w:r>
        <w:r w:rsidR="2490BE6F" w:rsidRPr="53F8A784">
          <w:rPr>
            <w:rStyle w:val="Hyperlink"/>
          </w:rPr>
          <w:t xml:space="preserve"> </w:t>
        </w:r>
        <w:r w:rsidR="058870A1" w:rsidRPr="53F8A784">
          <w:rPr>
            <w:rStyle w:val="Hyperlink"/>
          </w:rPr>
          <w:t>d)</w:t>
        </w:r>
      </w:hyperlink>
      <w:r w:rsidR="00F81795">
        <w:t xml:space="preserve"> and </w:t>
      </w:r>
      <w:hyperlink w:anchor="_Typography" w:history="1">
        <w:r w:rsidR="00F81795" w:rsidRPr="00C87458">
          <w:rPr>
            <w:rStyle w:val="Hyperlink"/>
          </w:rPr>
          <w:t>14.4</w:t>
        </w:r>
        <w:r w:rsidR="00A211CA" w:rsidRPr="00C87458">
          <w:rPr>
            <w:rStyle w:val="Hyperlink"/>
          </w:rPr>
          <w:t xml:space="preserve"> </w:t>
        </w:r>
        <w:r w:rsidR="00F81795" w:rsidRPr="00C87458">
          <w:rPr>
            <w:rStyle w:val="Hyperlink"/>
          </w:rPr>
          <w:t>e)</w:t>
        </w:r>
      </w:hyperlink>
      <w:r w:rsidR="00C87458">
        <w:t>;</w:t>
      </w:r>
    </w:p>
    <w:p w14:paraId="12201167" w14:textId="77777777" w:rsidR="00122667" w:rsidRPr="00122667" w:rsidRDefault="00122667" w:rsidP="1AA980A4">
      <w:pPr>
        <w:pStyle w:val="ListParagraph"/>
        <w:spacing w:before="100" w:beforeAutospacing="1" w:after="160"/>
        <w:ind w:left="1599"/>
      </w:pPr>
      <w:r w:rsidRPr="1AA980A4">
        <w:rPr>
          <w:rStyle w:val="EmphasisUseSparingly"/>
        </w:rPr>
        <w:t>Note:</w:t>
      </w:r>
      <w:r>
        <w:t xml:space="preserve"> Examples of hyphens clarifying relationships within and between words:</w:t>
      </w:r>
    </w:p>
    <w:p w14:paraId="6D90E6C0" w14:textId="34D9DE96" w:rsidR="0070002A" w:rsidRDefault="004C43DC" w:rsidP="00ED2350">
      <w:pPr>
        <w:pStyle w:val="ListParagraph"/>
        <w:numPr>
          <w:ilvl w:val="1"/>
          <w:numId w:val="90"/>
        </w:numPr>
        <w:spacing w:before="100" w:beforeAutospacing="1" w:after="160"/>
        <w:ind w:left="1985" w:hanging="425"/>
      </w:pPr>
      <w:r>
        <w:t>[Specific to English]:</w:t>
      </w:r>
    </w:p>
    <w:p w14:paraId="6CF9A763" w14:textId="409763A5" w:rsidR="006D45C3" w:rsidRDefault="004C43DC" w:rsidP="00ED2350">
      <w:pPr>
        <w:pStyle w:val="ListParagraph"/>
        <w:numPr>
          <w:ilvl w:val="3"/>
          <w:numId w:val="90"/>
        </w:numPr>
        <w:spacing w:before="100" w:beforeAutospacing="1" w:after="160"/>
        <w:ind w:left="2552" w:hanging="567"/>
      </w:pPr>
      <w:r>
        <w:t>the hyphen in the word “re-signed” helps distinguish it from the word “resigned” </w:t>
      </w:r>
    </w:p>
    <w:p w14:paraId="50ED93CC" w14:textId="4075FF77" w:rsidR="004C43DC" w:rsidRDefault="004C43DC" w:rsidP="00ED2350">
      <w:pPr>
        <w:pStyle w:val="ListParagraph"/>
        <w:numPr>
          <w:ilvl w:val="3"/>
          <w:numId w:val="90"/>
        </w:numPr>
        <w:spacing w:before="100" w:beforeAutospacing="1" w:after="160"/>
        <w:ind w:left="2552" w:hanging="567"/>
      </w:pPr>
      <w:r>
        <w:t>the hyphen in the compound “brain-eating amoeba” helps clarify that the amoeba eats the brain and not the other way around</w:t>
      </w:r>
    </w:p>
    <w:p w14:paraId="4B13AA72" w14:textId="34191AA0" w:rsidR="00E86B4C" w:rsidRDefault="004C43DC" w:rsidP="00ED2350">
      <w:pPr>
        <w:pStyle w:val="ListParagraph"/>
        <w:numPr>
          <w:ilvl w:val="0"/>
          <w:numId w:val="90"/>
        </w:numPr>
        <w:spacing w:before="100" w:beforeAutospacing="1" w:after="160"/>
        <w:ind w:left="1985" w:hanging="425"/>
      </w:pPr>
      <w:r>
        <w:t xml:space="preserve">[Specific to French] </w:t>
      </w:r>
      <w:r w:rsidR="00DD542A">
        <w:t>t</w:t>
      </w:r>
      <w:r>
        <w:t xml:space="preserve">he hyphen in the word "sans-abri" refers to a person without a permanent home, whereas without a hyphen, it can refer to a person who has no shelter, such being without a shelter in the forest during a thunderstorm. </w:t>
      </w:r>
    </w:p>
    <w:p w14:paraId="766F11B5" w14:textId="667315DE" w:rsidR="00122667" w:rsidRPr="00122667" w:rsidRDefault="00895648" w:rsidP="00ED2350">
      <w:pPr>
        <w:pStyle w:val="ListParagraph"/>
        <w:numPr>
          <w:ilvl w:val="1"/>
          <w:numId w:val="156"/>
        </w:numPr>
        <w:spacing w:before="100" w:beforeAutospacing="1" w:after="160"/>
      </w:pPr>
      <w:r>
        <w:t xml:space="preserve">[Specific to English] </w:t>
      </w:r>
      <w:r w:rsidR="599A9A5A">
        <w:t>u</w:t>
      </w:r>
      <w:r w:rsidR="00122667">
        <w:t>se punctuation to help make relationships between elements in sentences</w:t>
      </w:r>
      <w:r w:rsidR="005C5E8A">
        <w:t>,</w:t>
      </w:r>
      <w:r w:rsidR="00122667">
        <w:t xml:space="preserve"> and between sentences</w:t>
      </w:r>
      <w:r w:rsidR="005C5E8A">
        <w:t>,</w:t>
      </w:r>
      <w:r w:rsidR="00122667">
        <w:t xml:space="preserve"> clear</w:t>
      </w:r>
      <w:r w:rsidR="1667E7E5">
        <w:t>; and</w:t>
      </w:r>
    </w:p>
    <w:p w14:paraId="1E075161" w14:textId="53718F51" w:rsidR="00A571A9" w:rsidRDefault="1667E7E5" w:rsidP="00ED2350">
      <w:pPr>
        <w:pStyle w:val="ListParagraph"/>
        <w:numPr>
          <w:ilvl w:val="1"/>
          <w:numId w:val="156"/>
        </w:numPr>
        <w:spacing w:before="100" w:beforeAutospacing="1" w:after="160"/>
      </w:pPr>
      <w:r>
        <w:t>k</w:t>
      </w:r>
      <w:r w:rsidR="00122667">
        <w:t>eep the punctuation consistent throughout the communication.</w:t>
      </w:r>
    </w:p>
    <w:p w14:paraId="19C9BD33" w14:textId="77777777" w:rsidR="00A571A9" w:rsidRDefault="00122667" w:rsidP="0045287B">
      <w:pPr>
        <w:spacing w:before="100" w:beforeAutospacing="1" w:after="160"/>
        <w:ind w:left="1080"/>
      </w:pPr>
      <w:r w:rsidRPr="00122667">
        <w:rPr>
          <w:rStyle w:val="EmphasisUseSparingly"/>
        </w:rPr>
        <w:t>Note 1:</w:t>
      </w:r>
      <w:r w:rsidRPr="00122667">
        <w:t xml:space="preserve"> Caution – If punctuation seems overly complex or sentences are long, consider revising a sentence to simplify.</w:t>
      </w:r>
    </w:p>
    <w:p w14:paraId="6B6C0186" w14:textId="5D6278B3" w:rsidR="00A571A9" w:rsidRDefault="3D05B6B1" w:rsidP="06C97EF3">
      <w:pPr>
        <w:spacing w:before="100" w:beforeAutospacing="1" w:after="160"/>
        <w:ind w:left="1080"/>
      </w:pPr>
      <w:r w:rsidRPr="6062CA8A">
        <w:rPr>
          <w:rStyle w:val="EmphasisUseSparingly"/>
        </w:rPr>
        <w:t>Note 2:</w:t>
      </w:r>
      <w:r>
        <w:t xml:space="preserve"> A serial comma can help the intended audience understand a list of items in a sentence. This means placing the serial comma after the second last item and before “and” and “or”</w:t>
      </w:r>
      <w:r w:rsidR="28BF3A8A">
        <w:t xml:space="preserve">. </w:t>
      </w:r>
      <w:r>
        <w:t xml:space="preserve">For example, </w:t>
      </w:r>
      <w:r w:rsidR="00CB6A9C">
        <w:t>a comma placed before</w:t>
      </w:r>
      <w:r w:rsidR="008D4DBB">
        <w:t xml:space="preserve"> “</w:t>
      </w:r>
      <w:r w:rsidR="00CB6A9C">
        <w:t xml:space="preserve">and the families that host them” </w:t>
      </w:r>
      <w:r w:rsidR="007B7072">
        <w:t>in the sentence “</w:t>
      </w:r>
      <w:r w:rsidR="00AF15C8" w:rsidRPr="00AF15C8">
        <w:t>The program targets newcomers, refugees, international students, and the families that host them," clarifies that the program applies to families that host newcomers, refugees, and international students, and not just families that host international students.</w:t>
      </w:r>
      <w:r w:rsidR="00F11CBB">
        <w:t xml:space="preserve"> </w:t>
      </w:r>
    </w:p>
    <w:p w14:paraId="29837422" w14:textId="2C7332C0" w:rsidR="00122667" w:rsidRPr="00122667" w:rsidRDefault="00122667" w:rsidP="0045287B">
      <w:pPr>
        <w:spacing w:before="100" w:beforeAutospacing="1" w:after="160"/>
        <w:ind w:left="1080"/>
      </w:pPr>
      <w:r w:rsidRPr="00122667">
        <w:rPr>
          <w:rStyle w:val="EmphasisUseSparingly"/>
        </w:rPr>
        <w:t>Note 3:</w:t>
      </w:r>
      <w:r w:rsidRPr="00122667">
        <w:t xml:space="preserve"> For punctuation in titles and headings, see</w:t>
      </w:r>
      <w:r w:rsidR="00576A78">
        <w:t xml:space="preserve"> Clause</w:t>
      </w:r>
      <w:r w:rsidR="00EC54E6">
        <w:t xml:space="preserve"> </w:t>
      </w:r>
      <w:hyperlink w:anchor="_Titles_and_headings" w:history="1">
        <w:r w:rsidR="00EC54E6" w:rsidRPr="00466113">
          <w:rPr>
            <w:rStyle w:val="Hyperlink"/>
          </w:rPr>
          <w:t>13.5 a)</w:t>
        </w:r>
      </w:hyperlink>
      <w:r w:rsidR="00AA1593">
        <w:fldChar w:fldCharType="begin"/>
      </w:r>
      <w:r w:rsidR="00AA1593">
        <w:fldChar w:fldCharType="separate"/>
      </w:r>
      <w:r w:rsidR="002111BE" w:rsidRPr="0038550D">
        <w:rPr>
          <w:rStyle w:val="Hyperlink"/>
        </w:rPr>
        <w:t>1</w:t>
      </w:r>
      <w:r w:rsidR="002111BE">
        <w:rPr>
          <w:rStyle w:val="Hyperlink"/>
        </w:rPr>
        <w:t>3</w:t>
      </w:r>
      <w:r w:rsidRPr="0038550D">
        <w:rPr>
          <w:rStyle w:val="Hyperlink"/>
        </w:rPr>
        <w:t>.5</w:t>
      </w:r>
      <w:r w:rsidR="00AA1593" w:rsidRPr="0038550D">
        <w:rPr>
          <w:rStyle w:val="Hyperlink"/>
        </w:rPr>
        <w:t xml:space="preserve"> a)</w:t>
      </w:r>
      <w:r w:rsidR="00AA1593">
        <w:fldChar w:fldCharType="end"/>
      </w:r>
      <w:r w:rsidRPr="00122667">
        <w:t>, and for punctuation in vertical lists, see</w:t>
      </w:r>
      <w:r w:rsidR="00576A78">
        <w:t xml:space="preserve"> Clause</w:t>
      </w:r>
      <w:r w:rsidRPr="00122667">
        <w:t xml:space="preserve"> </w:t>
      </w:r>
      <w:hyperlink w:anchor="_Paragraphs,_sections,_and" w:history="1">
        <w:r w:rsidR="002111BE" w:rsidRPr="009D61FA">
          <w:rPr>
            <w:rStyle w:val="Hyperlink"/>
          </w:rPr>
          <w:t>1</w:t>
        </w:r>
        <w:r w:rsidR="002111BE">
          <w:rPr>
            <w:rStyle w:val="Hyperlink"/>
          </w:rPr>
          <w:t>3</w:t>
        </w:r>
        <w:r w:rsidR="002111BE" w:rsidRPr="009D61FA">
          <w:rPr>
            <w:rStyle w:val="Hyperlink"/>
          </w:rPr>
          <w:t>.6 d)</w:t>
        </w:r>
      </w:hyperlink>
      <w:r w:rsidRPr="00122667">
        <w:t>.</w:t>
      </w:r>
    </w:p>
    <w:p w14:paraId="330AF8F8" w14:textId="77777777" w:rsidR="00122667" w:rsidRPr="00122667" w:rsidRDefault="00122667" w:rsidP="00ED2350">
      <w:pPr>
        <w:pStyle w:val="ListParagraph"/>
        <w:numPr>
          <w:ilvl w:val="0"/>
          <w:numId w:val="36"/>
        </w:numPr>
        <w:spacing w:before="100" w:beforeAutospacing="1" w:after="160"/>
      </w:pPr>
      <w:r w:rsidRPr="00122667">
        <w:t xml:space="preserve">You </w:t>
      </w:r>
      <w:r w:rsidR="00555D7B">
        <w:t>should</w:t>
      </w:r>
      <w:r w:rsidRPr="00122667">
        <w:t xml:space="preserve"> reduce the use of these punctuation marks where possible:</w:t>
      </w:r>
    </w:p>
    <w:p w14:paraId="46FE19E9" w14:textId="549F5353" w:rsidR="00122667" w:rsidRPr="00122667" w:rsidRDefault="00576A78" w:rsidP="00ED2350">
      <w:pPr>
        <w:pStyle w:val="ListParagraph"/>
        <w:numPr>
          <w:ilvl w:val="1"/>
          <w:numId w:val="177"/>
        </w:numPr>
        <w:spacing w:before="100" w:beforeAutospacing="1" w:after="160"/>
      </w:pPr>
      <w:r>
        <w:t>a</w:t>
      </w:r>
      <w:r w:rsidR="00122667">
        <w:t>sterisk</w:t>
      </w:r>
    </w:p>
    <w:p w14:paraId="1D34D4FE" w14:textId="74B8DBF6" w:rsidR="00122667" w:rsidRPr="00122667" w:rsidRDefault="00122667" w:rsidP="00ED2350">
      <w:pPr>
        <w:pStyle w:val="ListParagraph"/>
        <w:numPr>
          <w:ilvl w:val="1"/>
          <w:numId w:val="177"/>
        </w:numPr>
        <w:spacing w:before="100" w:beforeAutospacing="1" w:after="160"/>
      </w:pPr>
      <w:r w:rsidRPr="00122667">
        <w:t>exclamation mark</w:t>
      </w:r>
    </w:p>
    <w:p w14:paraId="0EDBC37B" w14:textId="1CD39D9C" w:rsidR="00122667" w:rsidRPr="00122667" w:rsidRDefault="00122667" w:rsidP="00ED2350">
      <w:pPr>
        <w:pStyle w:val="ListParagraph"/>
        <w:numPr>
          <w:ilvl w:val="1"/>
          <w:numId w:val="177"/>
        </w:numPr>
        <w:spacing w:before="100" w:beforeAutospacing="1" w:after="160"/>
      </w:pPr>
      <w:r w:rsidRPr="00122667">
        <w:t>en dash</w:t>
      </w:r>
    </w:p>
    <w:p w14:paraId="1FE709CC" w14:textId="333E852C" w:rsidR="00122667" w:rsidRPr="00122667" w:rsidRDefault="00122667" w:rsidP="00ED2350">
      <w:pPr>
        <w:pStyle w:val="ListParagraph"/>
        <w:numPr>
          <w:ilvl w:val="1"/>
          <w:numId w:val="177"/>
        </w:numPr>
        <w:spacing w:before="100" w:beforeAutospacing="1" w:after="160"/>
      </w:pPr>
      <w:r w:rsidRPr="00122667">
        <w:t>em dash</w:t>
      </w:r>
    </w:p>
    <w:p w14:paraId="7D6F8EDA" w14:textId="74E30B49" w:rsidR="00122667" w:rsidRPr="00122667" w:rsidRDefault="00122667" w:rsidP="00ED2350">
      <w:pPr>
        <w:pStyle w:val="ListParagraph"/>
        <w:numPr>
          <w:ilvl w:val="1"/>
          <w:numId w:val="177"/>
        </w:numPr>
        <w:spacing w:before="100" w:beforeAutospacing="1" w:after="160"/>
      </w:pPr>
      <w:r w:rsidRPr="00122667">
        <w:t>ellipsis or suspension points</w:t>
      </w:r>
    </w:p>
    <w:p w14:paraId="3BC846CB" w14:textId="759495FC" w:rsidR="00122667" w:rsidRPr="00122667" w:rsidRDefault="00122667" w:rsidP="00ED2350">
      <w:pPr>
        <w:pStyle w:val="ListParagraph"/>
        <w:numPr>
          <w:ilvl w:val="1"/>
          <w:numId w:val="177"/>
        </w:numPr>
        <w:spacing w:before="100" w:beforeAutospacing="1" w:after="160"/>
      </w:pPr>
      <w:r w:rsidRPr="00122667">
        <w:t>parentheses</w:t>
      </w:r>
    </w:p>
    <w:p w14:paraId="0D50AE7E" w14:textId="5B77F7EC" w:rsidR="00122667" w:rsidRPr="00122667" w:rsidRDefault="00122667" w:rsidP="00ED2350">
      <w:pPr>
        <w:pStyle w:val="ListParagraph"/>
        <w:numPr>
          <w:ilvl w:val="1"/>
          <w:numId w:val="177"/>
        </w:numPr>
        <w:spacing w:before="100" w:beforeAutospacing="1" w:after="160"/>
      </w:pPr>
      <w:r w:rsidRPr="00122667">
        <w:t>slash</w:t>
      </w:r>
    </w:p>
    <w:p w14:paraId="7EFD2B14" w14:textId="7B04194B" w:rsidR="00EF20B1" w:rsidRPr="00122667" w:rsidRDefault="00122667" w:rsidP="00ED2350">
      <w:pPr>
        <w:pStyle w:val="ListParagraph"/>
        <w:numPr>
          <w:ilvl w:val="1"/>
          <w:numId w:val="177"/>
        </w:numPr>
        <w:spacing w:before="100" w:beforeAutospacing="1" w:after="160"/>
      </w:pPr>
      <w:r>
        <w:t>semi-colon</w:t>
      </w:r>
    </w:p>
    <w:p w14:paraId="516A9FD1" w14:textId="77777777" w:rsidR="00EF3467" w:rsidRDefault="00122667" w:rsidP="00ED2350">
      <w:pPr>
        <w:pStyle w:val="ListParagraph"/>
        <w:numPr>
          <w:ilvl w:val="0"/>
          <w:numId w:val="36"/>
        </w:numPr>
        <w:spacing w:before="100" w:beforeAutospacing="1" w:after="160"/>
      </w:pPr>
      <w:r w:rsidRPr="00122667">
        <w:t xml:space="preserve">You </w:t>
      </w:r>
      <w:r w:rsidR="00555D7B">
        <w:t>shall</w:t>
      </w:r>
      <w:r w:rsidRPr="00122667">
        <w:t xml:space="preserve"> </w:t>
      </w:r>
      <w:r w:rsidR="00555D7B">
        <w:t>not</w:t>
      </w:r>
      <w:r w:rsidRPr="00122667">
        <w:t xml:space="preserve"> use punctuation marks or symbols to replace words except when they are used and understood by the intended audience.</w:t>
      </w:r>
    </w:p>
    <w:p w14:paraId="0281F104" w14:textId="77777777" w:rsidR="00122667" w:rsidRPr="00122667" w:rsidRDefault="00122667" w:rsidP="0045287B">
      <w:pPr>
        <w:pStyle w:val="ListParagraph"/>
        <w:spacing w:before="100" w:beforeAutospacing="1" w:after="160"/>
        <w:ind w:left="1066"/>
      </w:pPr>
      <w:r w:rsidRPr="00122667">
        <w:rPr>
          <w:rStyle w:val="EmphasisUseSparingly"/>
        </w:rPr>
        <w:t>Note:</w:t>
      </w:r>
      <w:r w:rsidRPr="00122667">
        <w:t xml:space="preserve"> Examples of symbols that replace words:</w:t>
      </w:r>
    </w:p>
    <w:p w14:paraId="4E07E2FF" w14:textId="25D8F62C" w:rsidR="00D132CB" w:rsidRDefault="2B7BA7B0" w:rsidP="00ED2350">
      <w:pPr>
        <w:pStyle w:val="ListParagraph"/>
        <w:numPr>
          <w:ilvl w:val="1"/>
          <w:numId w:val="37"/>
        </w:numPr>
        <w:spacing w:before="100" w:beforeAutospacing="1" w:after="160"/>
      </w:pPr>
      <w:r>
        <w:t>an en dash (–) to replace the word “to”</w:t>
      </w:r>
    </w:p>
    <w:p w14:paraId="1F9C217D" w14:textId="2FA0E52D" w:rsidR="00D132CB" w:rsidRDefault="00122667" w:rsidP="00ED2350">
      <w:pPr>
        <w:pStyle w:val="ListParagraph"/>
        <w:numPr>
          <w:ilvl w:val="1"/>
          <w:numId w:val="37"/>
        </w:numPr>
        <w:spacing w:before="100" w:beforeAutospacing="1" w:after="160"/>
      </w:pPr>
      <w:r>
        <w:t>an ampersand (&amp;) to replace the word “and”</w:t>
      </w:r>
    </w:p>
    <w:p w14:paraId="43BD8284" w14:textId="6DCCEBB4" w:rsidR="00D132CB" w:rsidRDefault="2B7BA7B0" w:rsidP="00ED2350">
      <w:pPr>
        <w:pStyle w:val="ListParagraph"/>
        <w:numPr>
          <w:ilvl w:val="1"/>
          <w:numId w:val="37"/>
        </w:numPr>
        <w:spacing w:before="100" w:beforeAutospacing="1" w:after="160"/>
      </w:pPr>
      <w:r>
        <w:t>math symbols like the greater than (&gt;) or less than (&lt;) sign to replace the word</w:t>
      </w:r>
      <w:r w:rsidR="4D321C9D">
        <w:t>s</w:t>
      </w:r>
      <w:r>
        <w:t xml:space="preserve"> “more than” or “less than”</w:t>
      </w:r>
    </w:p>
    <w:p w14:paraId="5844CE14" w14:textId="495DA41F" w:rsidR="00122667" w:rsidRPr="00122667" w:rsidRDefault="2B7BA7B0" w:rsidP="00ED2350">
      <w:pPr>
        <w:pStyle w:val="ListParagraph"/>
        <w:numPr>
          <w:ilvl w:val="1"/>
          <w:numId w:val="37"/>
        </w:numPr>
        <w:spacing w:before="100" w:beforeAutospacing="1" w:after="160"/>
      </w:pPr>
      <w:r>
        <w:t>a slash (/) to replace the word “</w:t>
      </w:r>
      <w:proofErr w:type="gramStart"/>
      <w:r>
        <w:t>and,</w:t>
      </w:r>
      <w:proofErr w:type="gramEnd"/>
      <w:r>
        <w:t>” “</w:t>
      </w:r>
      <w:proofErr w:type="gramStart"/>
      <w:r>
        <w:t>or,</w:t>
      </w:r>
      <w:proofErr w:type="gramEnd"/>
      <w:r>
        <w:t>” or “both,” such as in “X and/or Y,” which could mean “either X or Y, or both”</w:t>
      </w:r>
    </w:p>
    <w:p w14:paraId="62A2C415" w14:textId="77777777" w:rsidR="00122667" w:rsidRPr="00122667" w:rsidRDefault="00122667" w:rsidP="00ED2350">
      <w:pPr>
        <w:pStyle w:val="ListParagraph"/>
        <w:numPr>
          <w:ilvl w:val="0"/>
          <w:numId w:val="36"/>
        </w:numPr>
        <w:spacing w:before="100" w:beforeAutospacing="1" w:after="160"/>
      </w:pPr>
      <w:r w:rsidRPr="00122667">
        <w:t xml:space="preserve">You </w:t>
      </w:r>
      <w:r w:rsidR="005C0385">
        <w:t>should</w:t>
      </w:r>
      <w:r w:rsidR="005C0385" w:rsidRPr="00122667">
        <w:t xml:space="preserve"> </w:t>
      </w:r>
      <w:r w:rsidRPr="00122667">
        <w:t>use capitalization only in the following ways:</w:t>
      </w:r>
    </w:p>
    <w:p w14:paraId="6D8904B2" w14:textId="77777777" w:rsidR="00C22DBF" w:rsidRDefault="45B8A2BB" w:rsidP="00ED2350">
      <w:pPr>
        <w:pStyle w:val="ListParagraph"/>
        <w:numPr>
          <w:ilvl w:val="1"/>
          <w:numId w:val="157"/>
        </w:numPr>
        <w:spacing w:before="100" w:beforeAutospacing="1" w:after="160"/>
      </w:pPr>
      <w:r>
        <w:t>c</w:t>
      </w:r>
      <w:r w:rsidR="00122667">
        <w:t>apitalize the first letter of the first word of a sentence, heading, and title of a communication</w:t>
      </w:r>
      <w:r w:rsidR="7F4755F4">
        <w:t>;</w:t>
      </w:r>
    </w:p>
    <w:p w14:paraId="2BFFC976" w14:textId="07CA0E08" w:rsidR="00A609BC" w:rsidRPr="00122667" w:rsidRDefault="00A609BC" w:rsidP="00C22DBF">
      <w:pPr>
        <w:pStyle w:val="ListParagraph"/>
        <w:spacing w:before="100" w:beforeAutospacing="1" w:after="160"/>
        <w:ind w:left="1613"/>
      </w:pPr>
      <w:r w:rsidRPr="00092B3E">
        <w:rPr>
          <w:rStyle w:val="EmphasisUseSparingly"/>
        </w:rPr>
        <w:t>Note:</w:t>
      </w:r>
      <w:r w:rsidRPr="00122667">
        <w:t xml:space="preserve"> This type of capitalization is known as sentence case. Most text uses this case, so most audiences will find it familiar and easiest to read. It clearly signals where sentences start and end. In contrast, too much capitalization, especially when it needlessly draws attention to generic terms</w:t>
      </w:r>
      <w:r w:rsidR="009B222D">
        <w:t xml:space="preserve"> and</w:t>
      </w:r>
      <w:r w:rsidRPr="00122667">
        <w:t xml:space="preserve"> </w:t>
      </w:r>
      <w:r>
        <w:t xml:space="preserve">when it </w:t>
      </w:r>
      <w:r w:rsidRPr="00122667">
        <w:t>distract</w:t>
      </w:r>
      <w:r>
        <w:t>s</w:t>
      </w:r>
      <w:r w:rsidR="009B222D">
        <w:t>,</w:t>
      </w:r>
      <w:r w:rsidRPr="00122667">
        <w:t xml:space="preserve"> make</w:t>
      </w:r>
      <w:r>
        <w:t>s</w:t>
      </w:r>
      <w:r w:rsidRPr="00122667">
        <w:t xml:space="preserve"> text harder to read. </w:t>
      </w:r>
    </w:p>
    <w:p w14:paraId="0EE077E8" w14:textId="56E89A6C" w:rsidR="0014447E" w:rsidRDefault="003475C8" w:rsidP="00ED2350">
      <w:pPr>
        <w:pStyle w:val="ListParagraph"/>
        <w:numPr>
          <w:ilvl w:val="1"/>
          <w:numId w:val="157"/>
        </w:numPr>
        <w:spacing w:before="100" w:beforeAutospacing="1" w:after="160"/>
      </w:pPr>
      <w:r>
        <w:t xml:space="preserve">[Specific to English] </w:t>
      </w:r>
      <w:r w:rsidR="09BBDCAA">
        <w:t>c</w:t>
      </w:r>
      <w:r w:rsidR="00122667">
        <w:t>apitalize the first letter of proper nouns such as names, places, and titles of office, rank, or role</w:t>
      </w:r>
      <w:r w:rsidR="1324E9B7">
        <w:t>;</w:t>
      </w:r>
    </w:p>
    <w:p w14:paraId="5464B00F" w14:textId="77777777" w:rsidR="005C0385" w:rsidRPr="00122667" w:rsidRDefault="00122667" w:rsidP="0014447E">
      <w:pPr>
        <w:pStyle w:val="ListParagraph"/>
        <w:spacing w:before="100" w:beforeAutospacing="1" w:after="160"/>
        <w:ind w:left="1613"/>
      </w:pPr>
      <w:r w:rsidRPr="00092B3E">
        <w:rPr>
          <w:rStyle w:val="EmphasisUseSparingly"/>
        </w:rPr>
        <w:t>Note:</w:t>
      </w:r>
      <w:r w:rsidRPr="00122667">
        <w:t xml:space="preserve"> Example: Capitalize the title “Minister of Finance” but not “the minister.”</w:t>
      </w:r>
    </w:p>
    <w:p w14:paraId="35C312CE" w14:textId="4CEFEB05" w:rsidR="005C0385" w:rsidRDefault="005C0385" w:rsidP="00ED2350">
      <w:pPr>
        <w:pStyle w:val="ListParagraph"/>
        <w:numPr>
          <w:ilvl w:val="1"/>
          <w:numId w:val="157"/>
        </w:numPr>
        <w:spacing w:before="100" w:beforeAutospacing="1" w:after="160"/>
      </w:pPr>
      <w:r>
        <w:t xml:space="preserve">[Specific to English] </w:t>
      </w:r>
      <w:r w:rsidR="61422254">
        <w:t>c</w:t>
      </w:r>
      <w:r>
        <w:t>apitalize the first-person singular pronoun "I"</w:t>
      </w:r>
      <w:r w:rsidR="09BF8C0E">
        <w:t>;</w:t>
      </w:r>
    </w:p>
    <w:p w14:paraId="17B53D22" w14:textId="4E5053E9" w:rsidR="005C0385" w:rsidRDefault="005C0385" w:rsidP="00ED2350">
      <w:pPr>
        <w:pStyle w:val="ListParagraph"/>
        <w:numPr>
          <w:ilvl w:val="1"/>
          <w:numId w:val="157"/>
        </w:numPr>
        <w:spacing w:before="100" w:beforeAutospacing="1" w:after="160"/>
      </w:pPr>
      <w:r>
        <w:t xml:space="preserve">[Specific to English] </w:t>
      </w:r>
      <w:r w:rsidR="2C28F10C">
        <w:t>c</w:t>
      </w:r>
      <w:r>
        <w:t>apitalize the first letter of the days of the week and months of the year</w:t>
      </w:r>
      <w:r w:rsidR="2337CBCF">
        <w:t>;</w:t>
      </w:r>
    </w:p>
    <w:p w14:paraId="1EF70218" w14:textId="293E41FA" w:rsidR="00EE6EEB" w:rsidRDefault="624BD59D" w:rsidP="00ED2350">
      <w:pPr>
        <w:pStyle w:val="ListParagraph"/>
        <w:numPr>
          <w:ilvl w:val="1"/>
          <w:numId w:val="157"/>
        </w:numPr>
        <w:spacing w:before="100" w:beforeAutospacing="1" w:after="160"/>
      </w:pPr>
      <w:r>
        <w:t>c</w:t>
      </w:r>
      <w:r w:rsidR="33C8B0A1">
        <w:t>apitalize the letters in abbreviations</w:t>
      </w:r>
      <w:r w:rsidR="2AD41CF3">
        <w:t>. See</w:t>
      </w:r>
      <w:r w:rsidR="33C8B0A1">
        <w:t xml:space="preserve"> also Clauses </w:t>
      </w:r>
      <w:hyperlink w:anchor="_Words" w:history="1">
        <w:r w:rsidR="15FC9EA4" w:rsidRPr="00BF0F64">
          <w:rPr>
            <w:rStyle w:val="Hyperlink"/>
          </w:rPr>
          <w:t>13</w:t>
        </w:r>
        <w:r w:rsidR="33C8B0A1" w:rsidRPr="00BF0F64">
          <w:rPr>
            <w:rStyle w:val="Hyperlink"/>
          </w:rPr>
          <w:t>.1</w:t>
        </w:r>
        <w:r w:rsidR="27725606" w:rsidRPr="00BF0F64">
          <w:rPr>
            <w:rStyle w:val="Hyperlink"/>
          </w:rPr>
          <w:t xml:space="preserve"> </w:t>
        </w:r>
        <w:r w:rsidR="61E25F9F" w:rsidRPr="00BF0F64">
          <w:rPr>
            <w:rStyle w:val="Hyperlink"/>
          </w:rPr>
          <w:t>i</w:t>
        </w:r>
        <w:r w:rsidR="2AD41CF3" w:rsidRPr="00BF0F64">
          <w:rPr>
            <w:rStyle w:val="Hyperlink"/>
          </w:rPr>
          <w:t>)</w:t>
        </w:r>
      </w:hyperlink>
      <w:r w:rsidR="61E25F9F">
        <w:t xml:space="preserve">, </w:t>
      </w:r>
      <w:hyperlink w:anchor="_Words" w:history="1">
        <w:r w:rsidR="15FC9EA4" w:rsidRPr="00BF0F64">
          <w:rPr>
            <w:rStyle w:val="Hyperlink"/>
          </w:rPr>
          <w:t>13</w:t>
        </w:r>
        <w:r w:rsidR="33C8B0A1" w:rsidRPr="00BF0F64">
          <w:rPr>
            <w:rStyle w:val="Hyperlink"/>
          </w:rPr>
          <w:t>.1</w:t>
        </w:r>
        <w:r w:rsidR="52C69A1A" w:rsidRPr="00BF0F64">
          <w:rPr>
            <w:rStyle w:val="Hyperlink"/>
          </w:rPr>
          <w:t> </w:t>
        </w:r>
        <w:r w:rsidR="27725606" w:rsidRPr="00BF0F64">
          <w:rPr>
            <w:rStyle w:val="Hyperlink"/>
          </w:rPr>
          <w:t>j</w:t>
        </w:r>
        <w:r w:rsidR="2AD41CF3" w:rsidRPr="00BF0F64">
          <w:rPr>
            <w:rStyle w:val="Hyperlink"/>
          </w:rPr>
          <w:t>)</w:t>
        </w:r>
      </w:hyperlink>
      <w:r w:rsidR="33C8B0A1">
        <w:t xml:space="preserve">, </w:t>
      </w:r>
      <w:r w:rsidR="7735E1BD">
        <w:t xml:space="preserve">and </w:t>
      </w:r>
      <w:hyperlink w:anchor="_Words" w:history="1">
        <w:r w:rsidR="15FC9EA4" w:rsidRPr="27A75EC1">
          <w:rPr>
            <w:rStyle w:val="Hyperlink"/>
          </w:rPr>
          <w:t>13</w:t>
        </w:r>
        <w:r w:rsidR="33C8B0A1" w:rsidRPr="27A75EC1">
          <w:rPr>
            <w:rStyle w:val="Hyperlink"/>
          </w:rPr>
          <w:t>.1</w:t>
        </w:r>
        <w:r w:rsidR="2AD41CF3" w:rsidRPr="27A75EC1">
          <w:rPr>
            <w:rStyle w:val="Hyperlink"/>
          </w:rPr>
          <w:t>k</w:t>
        </w:r>
      </w:hyperlink>
      <w:r w:rsidR="2AD41CF3">
        <w:t>)</w:t>
      </w:r>
      <w:r w:rsidR="143946A2">
        <w:t xml:space="preserve">; </w:t>
      </w:r>
    </w:p>
    <w:p w14:paraId="22C730EB" w14:textId="77777777" w:rsidR="00D87332" w:rsidRDefault="0515509C" w:rsidP="00ED2350">
      <w:pPr>
        <w:pStyle w:val="ListParagraph"/>
        <w:numPr>
          <w:ilvl w:val="1"/>
          <w:numId w:val="157"/>
        </w:numPr>
        <w:spacing w:before="100" w:beforeAutospacing="1" w:after="160"/>
      </w:pPr>
      <w:r>
        <w:t>c</w:t>
      </w:r>
      <w:r w:rsidR="00403239">
        <w:t>apitalize the first letter of each word in hashtags for social media (also called Camel Case)</w:t>
      </w:r>
      <w:r w:rsidR="004A6BE2">
        <w:t>; or</w:t>
      </w:r>
    </w:p>
    <w:p w14:paraId="16C868BF" w14:textId="2E237EE0" w:rsidR="00AB7AAF" w:rsidRDefault="00403239" w:rsidP="00D87332">
      <w:pPr>
        <w:pStyle w:val="ListParagraph"/>
        <w:spacing w:before="100" w:beforeAutospacing="1" w:after="160"/>
        <w:ind w:left="1613"/>
      </w:pPr>
      <w:r w:rsidRPr="2AD60946">
        <w:rPr>
          <w:rStyle w:val="EmphasisUseSparingly"/>
        </w:rPr>
        <w:t>Note</w:t>
      </w:r>
      <w:r>
        <w:t>: Example: #PlainLanguageDay</w:t>
      </w:r>
    </w:p>
    <w:p w14:paraId="449D4689" w14:textId="77777777" w:rsidR="00D87332" w:rsidRDefault="006753A6" w:rsidP="00ED2350">
      <w:pPr>
        <w:pStyle w:val="ListParagraph"/>
        <w:numPr>
          <w:ilvl w:val="1"/>
          <w:numId w:val="157"/>
        </w:numPr>
        <w:spacing w:before="100" w:beforeAutospacing="1" w:after="160"/>
      </w:pPr>
      <w:r w:rsidRPr="006753A6">
        <w:t>[Specific to French] capitalize the first letter of the names of places and institutions established by law, but do not capitalize the generic names that precede them. Use lowercase letters of the names of positions, ranks or titles, except in forms of address and greetings in correspondence. </w:t>
      </w:r>
    </w:p>
    <w:p w14:paraId="7A61D2EE" w14:textId="0D9FC034" w:rsidR="00EA302D" w:rsidRPr="00D87332" w:rsidRDefault="56FF58C1" w:rsidP="52046E69">
      <w:pPr>
        <w:pStyle w:val="ListParagraph"/>
        <w:spacing w:before="100" w:beforeAutospacing="1" w:after="160"/>
        <w:ind w:left="1613"/>
        <w:rPr>
          <w:lang w:val="fr-CA"/>
        </w:rPr>
      </w:pPr>
      <w:r w:rsidRPr="52046E69">
        <w:rPr>
          <w:b/>
          <w:bCs/>
          <w:lang w:val="fr-CA"/>
        </w:rPr>
        <w:t xml:space="preserve">Note : </w:t>
      </w:r>
      <w:r w:rsidRPr="52046E69">
        <w:rPr>
          <w:lang w:val="fr-CA"/>
        </w:rPr>
        <w:t>Example- write "le collège André-Laurendeau</w:t>
      </w:r>
      <w:r w:rsidR="5628A2E2" w:rsidRPr="52046E69">
        <w:rPr>
          <w:lang w:val="fr-CA"/>
        </w:rPr>
        <w:t>”</w:t>
      </w:r>
      <w:r w:rsidRPr="52046E69">
        <w:rPr>
          <w:lang w:val="fr-CA"/>
        </w:rPr>
        <w:t xml:space="preserve">, </w:t>
      </w:r>
      <w:r w:rsidR="7C2AC43F" w:rsidRPr="52046E69">
        <w:rPr>
          <w:lang w:val="fr-CA"/>
        </w:rPr>
        <w:t>"</w:t>
      </w:r>
      <w:r w:rsidRPr="52046E69">
        <w:rPr>
          <w:lang w:val="fr-CA"/>
        </w:rPr>
        <w:t>le Musée de la civilisation", and use lower</w:t>
      </w:r>
      <w:r w:rsidR="7C2AC43F" w:rsidRPr="52046E69">
        <w:rPr>
          <w:lang w:val="fr-CA"/>
        </w:rPr>
        <w:t xml:space="preserve"> </w:t>
      </w:r>
      <w:r w:rsidRPr="52046E69">
        <w:rPr>
          <w:lang w:val="fr-CA"/>
        </w:rPr>
        <w:t xml:space="preserve">case letters for </w:t>
      </w:r>
      <w:r w:rsidR="7C2AC43F" w:rsidRPr="52046E69">
        <w:rPr>
          <w:lang w:val="fr-CA"/>
        </w:rPr>
        <w:t>"</w:t>
      </w:r>
      <w:r w:rsidRPr="52046E69">
        <w:rPr>
          <w:lang w:val="fr-CA"/>
        </w:rPr>
        <w:t>ministre des Finances</w:t>
      </w:r>
      <w:r w:rsidR="7C2AC43F" w:rsidRPr="52046E69">
        <w:rPr>
          <w:lang w:val="fr-CA"/>
        </w:rPr>
        <w:t>”</w:t>
      </w:r>
      <w:r w:rsidR="7C7CB339" w:rsidRPr="52046E69">
        <w:rPr>
          <w:lang w:val="fr-CA"/>
        </w:rPr>
        <w:t xml:space="preserve"> </w:t>
      </w:r>
      <w:r w:rsidRPr="52046E69">
        <w:rPr>
          <w:lang w:val="fr-CA"/>
        </w:rPr>
        <w:t xml:space="preserve">or </w:t>
      </w:r>
      <w:r w:rsidR="7C2AC43F" w:rsidRPr="52046E69">
        <w:rPr>
          <w:lang w:val="fr-CA"/>
        </w:rPr>
        <w:t>"</w:t>
      </w:r>
      <w:r w:rsidRPr="52046E69">
        <w:rPr>
          <w:lang w:val="fr-CA"/>
        </w:rPr>
        <w:t>ministère des Finances</w:t>
      </w:r>
      <w:r w:rsidR="7C2AC43F" w:rsidRPr="52046E69">
        <w:rPr>
          <w:lang w:val="fr-CA"/>
        </w:rPr>
        <w:t>”</w:t>
      </w:r>
      <w:r w:rsidRPr="52046E69">
        <w:rPr>
          <w:lang w:val="fr-CA"/>
        </w:rPr>
        <w:t xml:space="preserve">, except for titles in </w:t>
      </w:r>
      <w:r w:rsidR="7C2AC43F" w:rsidRPr="52046E69">
        <w:rPr>
          <w:lang w:val="fr-CA"/>
        </w:rPr>
        <w:t>correspond</w:t>
      </w:r>
      <w:r w:rsidR="1AD32FDF" w:rsidRPr="52046E69">
        <w:rPr>
          <w:lang w:val="fr-CA"/>
        </w:rPr>
        <w:t>e</w:t>
      </w:r>
      <w:r w:rsidR="7C2AC43F" w:rsidRPr="52046E69">
        <w:rPr>
          <w:lang w:val="fr-CA"/>
        </w:rPr>
        <w:t xml:space="preserve">nces </w:t>
      </w:r>
      <w:r w:rsidRPr="52046E69">
        <w:rPr>
          <w:lang w:val="fr-CA"/>
        </w:rPr>
        <w:t xml:space="preserve">such as </w:t>
      </w:r>
      <w:r w:rsidR="7C2AC43F" w:rsidRPr="52046E69">
        <w:rPr>
          <w:lang w:val="fr-CA"/>
        </w:rPr>
        <w:t>"</w:t>
      </w:r>
      <w:r w:rsidRPr="52046E69">
        <w:rPr>
          <w:lang w:val="fr-CA"/>
        </w:rPr>
        <w:t>Ministre des Finances</w:t>
      </w:r>
      <w:r w:rsidR="7C2AC43F" w:rsidRPr="52046E69">
        <w:rPr>
          <w:lang w:val="fr-CA"/>
        </w:rPr>
        <w:t>”</w:t>
      </w:r>
    </w:p>
    <w:p w14:paraId="62C517A1" w14:textId="77777777" w:rsidR="00092B3E" w:rsidRPr="00092B3E" w:rsidRDefault="00092B3E" w:rsidP="00092B3E">
      <w:pPr>
        <w:pStyle w:val="Heading2"/>
      </w:pPr>
      <w:bookmarkStart w:id="142" w:name="_Titles_and_headings"/>
      <w:bookmarkStart w:id="143" w:name="_Toc208852345"/>
      <w:bookmarkEnd w:id="142"/>
      <w:r w:rsidRPr="00092B3E">
        <w:t>Titles and headings</w:t>
      </w:r>
      <w:bookmarkEnd w:id="143"/>
    </w:p>
    <w:p w14:paraId="3E286417" w14:textId="77777777" w:rsidR="00092B3E" w:rsidRPr="00092B3E" w:rsidRDefault="00092B3E" w:rsidP="00ED2350">
      <w:pPr>
        <w:pStyle w:val="ListParagraph"/>
        <w:numPr>
          <w:ilvl w:val="0"/>
          <w:numId w:val="38"/>
        </w:numPr>
        <w:spacing w:before="100" w:beforeAutospacing="1" w:after="160"/>
      </w:pPr>
      <w:r w:rsidRPr="00092B3E">
        <w:t xml:space="preserve">When using titles and headings, you </w:t>
      </w:r>
      <w:r w:rsidR="00555D7B">
        <w:t>shall</w:t>
      </w:r>
      <w:r w:rsidRPr="00092B3E">
        <w:t xml:space="preserve"> construct them using these strategies:</w:t>
      </w:r>
    </w:p>
    <w:p w14:paraId="2E948FB6" w14:textId="6FDF372B" w:rsidR="00092B3E" w:rsidRPr="00092B3E" w:rsidRDefault="39EB52DD" w:rsidP="00ED2350">
      <w:pPr>
        <w:pStyle w:val="ListParagraph"/>
        <w:numPr>
          <w:ilvl w:val="1"/>
          <w:numId w:val="158"/>
        </w:numPr>
        <w:spacing w:before="100" w:beforeAutospacing="1" w:after="160"/>
      </w:pPr>
      <w:r>
        <w:t>u</w:t>
      </w:r>
      <w:r w:rsidR="00092B3E">
        <w:t>se words and expressions the intended audience easily understands</w:t>
      </w:r>
      <w:r w:rsidR="00220389">
        <w:t>. See Clauses</w:t>
      </w:r>
      <w:r w:rsidR="00CF3D56">
        <w:fldChar w:fldCharType="begin"/>
      </w:r>
      <w:r w:rsidR="00CF3D56">
        <w:fldChar w:fldCharType="separate"/>
      </w:r>
      <w:r w:rsidR="007D6A3A" w:rsidRPr="19F54BDB">
        <w:rPr>
          <w:rStyle w:val="Hyperlink"/>
        </w:rPr>
        <w:t>1</w:t>
      </w:r>
      <w:r w:rsidR="007D6A3A">
        <w:rPr>
          <w:rStyle w:val="Hyperlink"/>
        </w:rPr>
        <w:t>3</w:t>
      </w:r>
      <w:r w:rsidR="00092B3E" w:rsidRPr="19F54BDB">
        <w:rPr>
          <w:rStyle w:val="Hyperlink"/>
        </w:rPr>
        <w:t>.1</w:t>
      </w:r>
      <w:r w:rsidR="00CF3D56" w:rsidRPr="19F54BDB">
        <w:rPr>
          <w:rStyle w:val="Hyperlink"/>
        </w:rPr>
        <w:t xml:space="preserve"> </w:t>
      </w:r>
      <w:r w:rsidR="00220389" w:rsidRPr="19F54BDB">
        <w:rPr>
          <w:rStyle w:val="Hyperlink"/>
        </w:rPr>
        <w:t>a)</w:t>
      </w:r>
      <w:r w:rsidR="00CF3D56">
        <w:fldChar w:fldCharType="end"/>
      </w:r>
      <w:r w:rsidR="00092B3E">
        <w:t xml:space="preserve"> </w:t>
      </w:r>
      <w:hyperlink w:anchor="_Words" w:history="1">
        <w:r w:rsidR="00A73A9C" w:rsidRPr="00AA75C3">
          <w:rPr>
            <w:rStyle w:val="Hyperlink"/>
          </w:rPr>
          <w:t>13.1 a)</w:t>
        </w:r>
      </w:hyperlink>
      <w:r w:rsidR="00A73A9C">
        <w:t xml:space="preserve"> </w:t>
      </w:r>
      <w:r w:rsidR="00092B3E">
        <w:t xml:space="preserve">to </w:t>
      </w:r>
      <w:hyperlink w:anchor="_Words">
        <w:r w:rsidR="007D6A3A" w:rsidRPr="19F54BDB">
          <w:rPr>
            <w:rStyle w:val="Hyperlink"/>
          </w:rPr>
          <w:t>1</w:t>
        </w:r>
        <w:r w:rsidR="007D6A3A">
          <w:rPr>
            <w:rStyle w:val="Hyperlink"/>
          </w:rPr>
          <w:t>3</w:t>
        </w:r>
        <w:r w:rsidR="007D6A3A" w:rsidRPr="19F54BDB">
          <w:rPr>
            <w:rStyle w:val="Hyperlink"/>
          </w:rPr>
          <w:t>.1</w:t>
        </w:r>
        <w:r w:rsidR="00B42F23">
          <w:rPr>
            <w:rStyle w:val="Hyperlink"/>
          </w:rPr>
          <w:t> </w:t>
        </w:r>
        <w:r w:rsidR="007D6A3A" w:rsidRPr="19F54BDB">
          <w:rPr>
            <w:rStyle w:val="Hyperlink"/>
          </w:rPr>
          <w:t>g);</w:t>
        </w:r>
      </w:hyperlink>
    </w:p>
    <w:p w14:paraId="145A0C4A" w14:textId="7AC82C10" w:rsidR="00092B3E" w:rsidRPr="00092B3E" w:rsidRDefault="556FC8CF" w:rsidP="00ED2350">
      <w:pPr>
        <w:pStyle w:val="ListParagraph"/>
        <w:numPr>
          <w:ilvl w:val="1"/>
          <w:numId w:val="158"/>
        </w:numPr>
        <w:spacing w:before="100" w:beforeAutospacing="1" w:after="160"/>
      </w:pPr>
      <w:r>
        <w:t>u</w:t>
      </w:r>
      <w:r w:rsidR="00092B3E">
        <w:t>se titles and headings that are brief and accurately describe the topic or purpose of what is to follow</w:t>
      </w:r>
      <w:r w:rsidR="711A54F5">
        <w:t>;</w:t>
      </w:r>
    </w:p>
    <w:p w14:paraId="5D963E2F" w14:textId="228F2DC8" w:rsidR="00092B3E" w:rsidRPr="00092B3E" w:rsidRDefault="711A54F5" w:rsidP="00ED2350">
      <w:pPr>
        <w:pStyle w:val="ListParagraph"/>
        <w:numPr>
          <w:ilvl w:val="1"/>
          <w:numId w:val="158"/>
        </w:numPr>
        <w:spacing w:before="100" w:beforeAutospacing="1" w:after="160"/>
      </w:pPr>
      <w:r>
        <w:t>u</w:t>
      </w:r>
      <w:r w:rsidR="00092B3E">
        <w:t>se a new heading for each new section or topic</w:t>
      </w:r>
      <w:r w:rsidR="1A35BD0E">
        <w:t>;</w:t>
      </w:r>
    </w:p>
    <w:p w14:paraId="67DC7FF7" w14:textId="0EDE3467" w:rsidR="00A44A34" w:rsidRDefault="1A35BD0E" w:rsidP="00ED2350">
      <w:pPr>
        <w:pStyle w:val="ListParagraph"/>
        <w:numPr>
          <w:ilvl w:val="1"/>
          <w:numId w:val="158"/>
        </w:numPr>
        <w:spacing w:before="100" w:beforeAutospacing="1" w:after="160"/>
      </w:pPr>
      <w:r>
        <w:t>u</w:t>
      </w:r>
      <w:r w:rsidR="00092B3E">
        <w:t>se only as many levels of headings as needed to help your intended audience find and understand your information</w:t>
      </w:r>
      <w:r w:rsidR="17C57D0F">
        <w:t>;</w:t>
      </w:r>
    </w:p>
    <w:p w14:paraId="11262058" w14:textId="77777777" w:rsidR="00092B3E" w:rsidRPr="00092B3E" w:rsidRDefault="00092B3E" w:rsidP="00A44A34">
      <w:pPr>
        <w:pStyle w:val="ListParagraph"/>
        <w:spacing w:before="100" w:beforeAutospacing="1" w:after="160"/>
        <w:ind w:left="1613"/>
      </w:pPr>
      <w:r w:rsidRPr="00092B3E">
        <w:rPr>
          <w:rStyle w:val="EmphasisUseSparingly"/>
        </w:rPr>
        <w:t>Note:</w:t>
      </w:r>
      <w:r w:rsidRPr="00092B3E">
        <w:t xml:space="preserve"> Too many heading levels can make the structure of the document hard to follow.</w:t>
      </w:r>
    </w:p>
    <w:p w14:paraId="32B7A5F7" w14:textId="77777777" w:rsidR="004A15F8" w:rsidRDefault="349334DF" w:rsidP="00ED2350">
      <w:pPr>
        <w:pStyle w:val="ListParagraph"/>
        <w:numPr>
          <w:ilvl w:val="1"/>
          <w:numId w:val="158"/>
        </w:numPr>
        <w:spacing w:before="100" w:beforeAutospacing="1" w:after="160"/>
      </w:pPr>
      <w:r>
        <w:t>u</w:t>
      </w:r>
      <w:r w:rsidR="00092B3E">
        <w:t>se only as many headings as needed to help your intended audience find and understand your information</w:t>
      </w:r>
      <w:r w:rsidR="00220389">
        <w:t>. See Clause</w:t>
      </w:r>
      <w:r w:rsidR="00092B3E">
        <w:t xml:space="preserve"> </w:t>
      </w:r>
      <w:hyperlink w:anchor="_Titles_and_headings" w:history="1">
        <w:r w:rsidR="00D12C22" w:rsidRPr="00E34BEA">
          <w:rPr>
            <w:rStyle w:val="Hyperlink"/>
          </w:rPr>
          <w:t>12.7</w:t>
        </w:r>
      </w:hyperlink>
      <w:r w:rsidR="00D12C22">
        <w:t>.</w:t>
      </w:r>
      <w:r>
        <w:fldChar w:fldCharType="begin"/>
      </w:r>
      <w:r>
        <w:fldChar w:fldCharType="separate"/>
      </w:r>
      <w:r>
        <w:fldChar w:fldCharType="end"/>
      </w:r>
    </w:p>
    <w:p w14:paraId="46A42B26" w14:textId="0991A019" w:rsidR="00092B3E" w:rsidRPr="00092B3E" w:rsidRDefault="009C63D4" w:rsidP="004A15F8">
      <w:pPr>
        <w:pStyle w:val="ListParagraph"/>
        <w:spacing w:before="100" w:beforeAutospacing="1" w:after="160"/>
        <w:ind w:left="1613"/>
      </w:pPr>
      <w:r>
        <w:rPr>
          <w:rStyle w:val="EmphasisUseSparingly"/>
        </w:rPr>
        <w:t>N</w:t>
      </w:r>
      <w:r w:rsidR="00092B3E" w:rsidRPr="00092B3E">
        <w:rPr>
          <w:rStyle w:val="EmphasisUseSparingly"/>
        </w:rPr>
        <w:t>ote:</w:t>
      </w:r>
      <w:r w:rsidR="00092B3E" w:rsidRPr="00092B3E">
        <w:t xml:space="preserve"> Test whether the number of headings in your communication is right for your intended audience. For example, if testers say that the communication seems too broken up or choppy, or a heading is unnecessary, reduce the number of headings</w:t>
      </w:r>
      <w:r w:rsidR="00220389">
        <w:t>. See Clause</w:t>
      </w:r>
      <w:r w:rsidR="00AF656D">
        <w:t xml:space="preserve"> </w:t>
      </w:r>
      <w:hyperlink w:anchor="_Testing" w:history="1">
        <w:r w:rsidR="00EE2F8B" w:rsidRPr="00151808">
          <w:rPr>
            <w:rStyle w:val="Hyperlink"/>
          </w:rPr>
          <w:t>11.4</w:t>
        </w:r>
      </w:hyperlink>
      <w:r w:rsidR="00257D68">
        <w:fldChar w:fldCharType="begin"/>
      </w:r>
      <w:r w:rsidR="00257D68">
        <w:fldChar w:fldCharType="separate"/>
      </w:r>
      <w:r w:rsidR="004E3D50" w:rsidRPr="00687CD7">
        <w:rPr>
          <w:rStyle w:val="Hyperlink"/>
        </w:rPr>
        <w:t>1</w:t>
      </w:r>
      <w:r w:rsidR="004E3D50">
        <w:rPr>
          <w:rStyle w:val="Hyperlink"/>
        </w:rPr>
        <w:t>1</w:t>
      </w:r>
      <w:r w:rsidR="00092B3E" w:rsidRPr="00687CD7">
        <w:rPr>
          <w:rStyle w:val="Hyperlink"/>
        </w:rPr>
        <w:t>.4</w:t>
      </w:r>
      <w:r w:rsidR="00257D68">
        <w:fldChar w:fldCharType="end"/>
      </w:r>
      <w:r w:rsidR="00092B3E" w:rsidRPr="00092B3E">
        <w:t>.</w:t>
      </w:r>
    </w:p>
    <w:p w14:paraId="23182480" w14:textId="064FE3BE" w:rsidR="00092B3E" w:rsidRPr="00092B3E" w:rsidRDefault="7415A016" w:rsidP="00ED2350">
      <w:pPr>
        <w:pStyle w:val="ListParagraph"/>
        <w:numPr>
          <w:ilvl w:val="1"/>
          <w:numId w:val="158"/>
        </w:numPr>
        <w:spacing w:before="100" w:beforeAutospacing="1" w:after="160"/>
      </w:pPr>
      <w:r>
        <w:t>u</w:t>
      </w:r>
      <w:r w:rsidR="00092B3E">
        <w:t>se a consistent grammatical structure across headings</w:t>
      </w:r>
      <w:r w:rsidR="1EBFE72F">
        <w:t>;</w:t>
      </w:r>
    </w:p>
    <w:p w14:paraId="703D1837" w14:textId="1903FD56" w:rsidR="00092B3E" w:rsidRPr="00092B3E" w:rsidRDefault="1EBFE72F" w:rsidP="00ED2350">
      <w:pPr>
        <w:pStyle w:val="ListParagraph"/>
        <w:numPr>
          <w:ilvl w:val="1"/>
          <w:numId w:val="158"/>
        </w:numPr>
        <w:spacing w:before="100" w:beforeAutospacing="1" w:after="160"/>
      </w:pPr>
      <w:r>
        <w:t>i</w:t>
      </w:r>
      <w:r w:rsidR="00014B38">
        <w:t>n English and French, u</w:t>
      </w:r>
      <w:r w:rsidR="00092B3E">
        <w:t>se sentence case for both titles and headings. Capitalize only the first letter of the first word and any proper nouns</w:t>
      </w:r>
      <w:r w:rsidR="008251FF">
        <w:t>. See Clause</w:t>
      </w:r>
      <w:r w:rsidR="00CA4D35">
        <w:t xml:space="preserve"> </w:t>
      </w:r>
      <w:hyperlink w:anchor="_Punctuation_and_capitalization" w:history="1">
        <w:r w:rsidR="00CA4D35" w:rsidRPr="00786F33">
          <w:rPr>
            <w:rStyle w:val="Hyperlink"/>
          </w:rPr>
          <w:t>13.4 d)</w:t>
        </w:r>
      </w:hyperlink>
      <w:r w:rsidR="00CA4D35">
        <w:t>;</w:t>
      </w:r>
      <w:r w:rsidR="00014B38">
        <w:fldChar w:fldCharType="begin"/>
      </w:r>
      <w:r w:rsidR="00014B38">
        <w:fldChar w:fldCharType="separate"/>
      </w:r>
      <w:r w:rsidR="004E3D50" w:rsidRPr="68C6CAD2">
        <w:rPr>
          <w:rStyle w:val="Hyperlink"/>
        </w:rPr>
        <w:t>1</w:t>
      </w:r>
      <w:r w:rsidR="004E3D50">
        <w:rPr>
          <w:rStyle w:val="Hyperlink"/>
        </w:rPr>
        <w:t>3</w:t>
      </w:r>
      <w:r w:rsidR="00014B38" w:rsidRPr="68C6CAD2">
        <w:rPr>
          <w:rStyle w:val="Hyperlink"/>
        </w:rPr>
        <w:t xml:space="preserve">.4 </w:t>
      </w:r>
      <w:r w:rsidR="008251FF" w:rsidRPr="68C6CAD2">
        <w:rPr>
          <w:rStyle w:val="Hyperlink"/>
        </w:rPr>
        <w:t>d</w:t>
      </w:r>
      <w:r w:rsidR="6518BD23" w:rsidRPr="68C6CAD2">
        <w:rPr>
          <w:rStyle w:val="Hyperlink"/>
        </w:rPr>
        <w:t>;</w:t>
      </w:r>
      <w:r w:rsidR="00014B38">
        <w:fldChar w:fldCharType="end"/>
      </w:r>
    </w:p>
    <w:p w14:paraId="72D6EE63" w14:textId="1B117911" w:rsidR="00092B3E" w:rsidRPr="00092B3E" w:rsidRDefault="6518BD23" w:rsidP="00ED2350">
      <w:pPr>
        <w:pStyle w:val="ListParagraph"/>
        <w:numPr>
          <w:ilvl w:val="1"/>
          <w:numId w:val="158"/>
        </w:numPr>
        <w:spacing w:before="100" w:beforeAutospacing="1" w:after="160"/>
      </w:pPr>
      <w:r>
        <w:t>p</w:t>
      </w:r>
      <w:r w:rsidR="00092B3E">
        <w:t>resent titles and headings so they are easily recognized, such as with a larger font, a text effect like bold, or other visual cues</w:t>
      </w:r>
      <w:r w:rsidR="008251FF">
        <w:t>. See Clause</w:t>
      </w:r>
      <w:r w:rsidR="00563B43">
        <w:t xml:space="preserve"> </w:t>
      </w:r>
      <w:hyperlink w:anchor="_Typography" w:history="1">
        <w:r w:rsidR="00563B43" w:rsidRPr="00563B43">
          <w:rPr>
            <w:rStyle w:val="Hyperlink"/>
          </w:rPr>
          <w:t>14.4 j)</w:t>
        </w:r>
      </w:hyperlink>
      <w:r w:rsidR="00337CBA">
        <w:t>;</w:t>
      </w:r>
      <w:r w:rsidR="005E0085">
        <w:fldChar w:fldCharType="begin"/>
      </w:r>
      <w:r w:rsidR="005E0085">
        <w:fldChar w:fldCharType="separate"/>
      </w:r>
      <w:r w:rsidR="004E3D50" w:rsidRPr="68C6CAD2">
        <w:rPr>
          <w:rStyle w:val="Hyperlink"/>
        </w:rPr>
        <w:t>1</w:t>
      </w:r>
      <w:r w:rsidR="004E3D50">
        <w:rPr>
          <w:rStyle w:val="Hyperlink"/>
        </w:rPr>
        <w:t>4</w:t>
      </w:r>
      <w:r w:rsidR="00092B3E" w:rsidRPr="68C6CAD2">
        <w:rPr>
          <w:rStyle w:val="Hyperlink"/>
        </w:rPr>
        <w:t>.4</w:t>
      </w:r>
      <w:r w:rsidR="00DB7620" w:rsidRPr="68C6CAD2">
        <w:rPr>
          <w:rStyle w:val="Hyperlink"/>
        </w:rPr>
        <w:t xml:space="preserve"> </w:t>
      </w:r>
      <w:r w:rsidR="008251FF" w:rsidRPr="68C6CAD2">
        <w:rPr>
          <w:rStyle w:val="Hyperlink"/>
        </w:rPr>
        <w:t>j</w:t>
      </w:r>
      <w:r w:rsidR="7FE394E5" w:rsidRPr="68C6CAD2">
        <w:rPr>
          <w:rStyle w:val="Hyperlink"/>
        </w:rPr>
        <w:t>;</w:t>
      </w:r>
      <w:r w:rsidR="005E0085">
        <w:fldChar w:fldCharType="end"/>
      </w:r>
      <w:r w:rsidR="421D69AE">
        <w:t xml:space="preserve"> and</w:t>
      </w:r>
    </w:p>
    <w:p w14:paraId="3A844846" w14:textId="44976916" w:rsidR="00092B3E" w:rsidRPr="00092B3E" w:rsidRDefault="7FE394E5" w:rsidP="00ED2350">
      <w:pPr>
        <w:pStyle w:val="ListParagraph"/>
        <w:numPr>
          <w:ilvl w:val="1"/>
          <w:numId w:val="158"/>
        </w:numPr>
        <w:spacing w:before="100" w:beforeAutospacing="1" w:after="160"/>
      </w:pPr>
      <w:r>
        <w:t>l</w:t>
      </w:r>
      <w:r w:rsidR="00092B3E">
        <w:t>eave off all punctuation at the end of a title or heading, unless it is a question</w:t>
      </w:r>
      <w:r w:rsidR="06C14795">
        <w:t>.</w:t>
      </w:r>
    </w:p>
    <w:p w14:paraId="7FD56617" w14:textId="4E4FF79F" w:rsidR="00092B3E" w:rsidRPr="00092B3E" w:rsidRDefault="00092B3E" w:rsidP="00ED2350">
      <w:pPr>
        <w:pStyle w:val="ListParagraph"/>
        <w:numPr>
          <w:ilvl w:val="0"/>
          <w:numId w:val="38"/>
        </w:numPr>
        <w:spacing w:before="100" w:beforeAutospacing="1" w:after="160"/>
      </w:pPr>
      <w:r w:rsidRPr="00092B3E">
        <w:t xml:space="preserve">To address language and comprehension barriers when using headings, you </w:t>
      </w:r>
      <w:r w:rsidR="00555D7B">
        <w:t>shall</w:t>
      </w:r>
      <w:r w:rsidRPr="00092B3E">
        <w:t xml:space="preserve"> limit heading levels to at most 3 levels.</w:t>
      </w:r>
    </w:p>
    <w:p w14:paraId="55BD54F4" w14:textId="7FB3C0CA" w:rsidR="00D24953" w:rsidRPr="006E7DA0" w:rsidRDefault="00092B3E" w:rsidP="00ED2350">
      <w:pPr>
        <w:pStyle w:val="ListParagraph"/>
        <w:numPr>
          <w:ilvl w:val="0"/>
          <w:numId w:val="38"/>
        </w:numPr>
        <w:spacing w:before="100" w:beforeAutospacing="1" w:after="160"/>
      </w:pPr>
      <w:r w:rsidRPr="00092B3E">
        <w:t xml:space="preserve">To address digital and interactive accessibility barriers in titles and headings, you </w:t>
      </w:r>
      <w:r w:rsidR="00555D7B">
        <w:t>shall</w:t>
      </w:r>
      <w:r w:rsidRPr="00092B3E">
        <w:t xml:space="preserve"> conform with CAN</w:t>
      </w:r>
      <w:r w:rsidR="00526DAB">
        <w:t>-</w:t>
      </w:r>
      <w:r w:rsidRPr="00092B3E">
        <w:t>ASC - EN 301 549:2024</w:t>
      </w:r>
      <w:r w:rsidR="008251FF">
        <w:t>.</w:t>
      </w:r>
      <w:bookmarkStart w:id="144" w:name="_Paragraphs,_sections,_and"/>
      <w:bookmarkStart w:id="145" w:name="_Toc208852346"/>
      <w:bookmarkEnd w:id="144"/>
    </w:p>
    <w:p w14:paraId="465EC1CF" w14:textId="77777777" w:rsidR="006E7DA0" w:rsidRDefault="006E7DA0">
      <w:pPr>
        <w:keepLines w:val="0"/>
        <w:spacing w:after="160" w:line="259" w:lineRule="auto"/>
        <w:rPr>
          <w:rFonts w:eastAsiaTheme="majorEastAsia" w:cstheme="majorBidi"/>
          <w:b/>
          <w:sz w:val="48"/>
          <w:szCs w:val="26"/>
        </w:rPr>
      </w:pPr>
      <w:r>
        <w:br w:type="page"/>
      </w:r>
    </w:p>
    <w:p w14:paraId="647B6FEF" w14:textId="77777777" w:rsidR="00092B3E" w:rsidRPr="00092B3E" w:rsidRDefault="00092B3E" w:rsidP="00092B3E">
      <w:pPr>
        <w:pStyle w:val="Heading2"/>
      </w:pPr>
      <w:r w:rsidRPr="00092B3E">
        <w:t>Paragraphs</w:t>
      </w:r>
      <w:r w:rsidR="00555003">
        <w:t>,</w:t>
      </w:r>
      <w:r w:rsidRPr="00092B3E">
        <w:t xml:space="preserve"> sections</w:t>
      </w:r>
      <w:r w:rsidR="00555003">
        <w:t>, and lists</w:t>
      </w:r>
      <w:bookmarkEnd w:id="145"/>
    </w:p>
    <w:p w14:paraId="6958C060" w14:textId="3EB85066" w:rsidR="00E43FBB" w:rsidRDefault="00092B3E" w:rsidP="00ED2350">
      <w:pPr>
        <w:pStyle w:val="ListParagraph"/>
        <w:numPr>
          <w:ilvl w:val="0"/>
          <w:numId w:val="39"/>
        </w:numPr>
        <w:spacing w:before="100" w:beforeAutospacing="1" w:after="160"/>
      </w:pPr>
      <w:r w:rsidRPr="00092B3E">
        <w:t xml:space="preserve">You </w:t>
      </w:r>
      <w:r w:rsidR="00555D7B">
        <w:t>shall</w:t>
      </w:r>
      <w:r w:rsidRPr="00092B3E">
        <w:t xml:space="preserve"> construct clear and concise paragraphs or sections.</w:t>
      </w:r>
    </w:p>
    <w:p w14:paraId="106820D5" w14:textId="2660C455" w:rsidR="00092B3E" w:rsidRPr="00092B3E" w:rsidRDefault="00092B3E" w:rsidP="008251FF">
      <w:pPr>
        <w:pStyle w:val="ListParagraph"/>
        <w:spacing w:before="100" w:beforeAutospacing="1" w:after="160"/>
        <w:ind w:left="1066"/>
      </w:pPr>
      <w:r w:rsidRPr="00092B3E">
        <w:t>The following are possible strategies:</w:t>
      </w:r>
    </w:p>
    <w:p w14:paraId="05C043CE" w14:textId="17A702D5" w:rsidR="00092B3E" w:rsidRPr="00092B3E" w:rsidRDefault="38A72394" w:rsidP="00ED2350">
      <w:pPr>
        <w:pStyle w:val="ListParagraph"/>
        <w:numPr>
          <w:ilvl w:val="1"/>
          <w:numId w:val="159"/>
        </w:numPr>
        <w:spacing w:before="100" w:beforeAutospacing="1" w:after="160"/>
      </w:pPr>
      <w:r>
        <w:t>p</w:t>
      </w:r>
      <w:r w:rsidR="00092B3E">
        <w:t>ut the most important information first</w:t>
      </w:r>
      <w:r w:rsidR="5D23E5D8">
        <w:t>;</w:t>
      </w:r>
    </w:p>
    <w:p w14:paraId="3BF5E0B2" w14:textId="2757A7C2" w:rsidR="00092B3E" w:rsidRPr="00092B3E" w:rsidRDefault="5D23E5D8" w:rsidP="00ED2350">
      <w:pPr>
        <w:pStyle w:val="ListParagraph"/>
        <w:numPr>
          <w:ilvl w:val="1"/>
          <w:numId w:val="159"/>
        </w:numPr>
        <w:spacing w:before="100" w:beforeAutospacing="1" w:after="160"/>
      </w:pPr>
      <w:r>
        <w:t>k</w:t>
      </w:r>
      <w:r w:rsidR="00092B3E">
        <w:t>eep paragraphs or sections to one main theme, idea, or grouping of information</w:t>
      </w:r>
      <w:r w:rsidR="1D93FF27">
        <w:t>;</w:t>
      </w:r>
    </w:p>
    <w:p w14:paraId="62B9E29B" w14:textId="73B2E851" w:rsidR="00092B3E" w:rsidRPr="00092B3E" w:rsidRDefault="1D93FF27" w:rsidP="00ED2350">
      <w:pPr>
        <w:pStyle w:val="ListParagraph"/>
        <w:numPr>
          <w:ilvl w:val="1"/>
          <w:numId w:val="159"/>
        </w:numPr>
        <w:spacing w:before="100" w:beforeAutospacing="1" w:after="160"/>
      </w:pPr>
      <w:r>
        <w:t>u</w:t>
      </w:r>
      <w:r w:rsidR="00092B3E">
        <w:t>se a topic sentence to tell the intended audience what the rest of the paragraph or section will be about</w:t>
      </w:r>
      <w:r w:rsidR="5C1DA72E">
        <w:t>;</w:t>
      </w:r>
    </w:p>
    <w:p w14:paraId="10373B43" w14:textId="10ADED54" w:rsidR="00092B3E" w:rsidRPr="00092B3E" w:rsidRDefault="5C1DA72E" w:rsidP="00ED2350">
      <w:pPr>
        <w:pStyle w:val="ListParagraph"/>
        <w:numPr>
          <w:ilvl w:val="1"/>
          <w:numId w:val="159"/>
        </w:numPr>
        <w:spacing w:before="100" w:beforeAutospacing="1" w:after="160"/>
      </w:pPr>
      <w:r>
        <w:t>s</w:t>
      </w:r>
      <w:r w:rsidR="00092B3E">
        <w:t>how the relationships between the sentences in the paragraph or section</w:t>
      </w:r>
      <w:r w:rsidR="73637376">
        <w:t>; or</w:t>
      </w:r>
    </w:p>
    <w:p w14:paraId="31E942D8" w14:textId="16BF6AD1" w:rsidR="00EE6EEB" w:rsidRDefault="73637376" w:rsidP="00ED2350">
      <w:pPr>
        <w:pStyle w:val="ListParagraph"/>
        <w:numPr>
          <w:ilvl w:val="1"/>
          <w:numId w:val="159"/>
        </w:numPr>
        <w:spacing w:before="100" w:beforeAutospacing="1" w:after="160"/>
      </w:pPr>
      <w:r>
        <w:t>b</w:t>
      </w:r>
      <w:r w:rsidR="00092B3E">
        <w:t>reak up long complex paragraphs or sections into smaller groupings of information, actions, or steps.</w:t>
      </w:r>
    </w:p>
    <w:p w14:paraId="5CB63993" w14:textId="70CC5F43" w:rsidR="00EE6EEB" w:rsidRDefault="00092B3E" w:rsidP="008251FF">
      <w:pPr>
        <w:spacing w:before="100" w:beforeAutospacing="1" w:after="160"/>
        <w:ind w:left="1066"/>
      </w:pPr>
      <w:r w:rsidRPr="00092B3E">
        <w:rPr>
          <w:rStyle w:val="EmphasisUseSparingly"/>
        </w:rPr>
        <w:t>Note 1:</w:t>
      </w:r>
      <w:r w:rsidRPr="00092B3E">
        <w:t xml:space="preserve"> When you start paragraphs or sections with familiar or related information from elsewhere in the communication before introducing new information, it </w:t>
      </w:r>
      <w:r w:rsidR="00C8091A">
        <w:t xml:space="preserve">can </w:t>
      </w:r>
      <w:r w:rsidRPr="00092B3E">
        <w:t>help your intended audience understand the relationships between them.</w:t>
      </w:r>
    </w:p>
    <w:p w14:paraId="55CBA5D3" w14:textId="5785FF2A" w:rsidR="00092B3E" w:rsidRPr="00092B3E" w:rsidRDefault="00092B3E" w:rsidP="008251FF">
      <w:pPr>
        <w:spacing w:before="100" w:beforeAutospacing="1" w:after="160"/>
        <w:ind w:left="1066"/>
      </w:pPr>
      <w:r w:rsidRPr="00092B3E">
        <w:rPr>
          <w:rStyle w:val="EmphasisUseSparingly"/>
        </w:rPr>
        <w:t>Note 2:</w:t>
      </w:r>
      <w:r w:rsidRPr="00092B3E">
        <w:t xml:space="preserve"> Vertical lists can help break up complex paragraphs</w:t>
      </w:r>
      <w:r w:rsidR="00485CBD">
        <w:t>. See</w:t>
      </w:r>
      <w:r w:rsidRPr="00092B3E">
        <w:t xml:space="preserve"> </w:t>
      </w:r>
      <w:r w:rsidR="00485CBD">
        <w:t>Clause</w:t>
      </w:r>
      <w:r w:rsidR="00D93F37">
        <w:t xml:space="preserve"> </w:t>
      </w:r>
      <w:hyperlink w:anchor="_Paragraphs,_sections,_and" w:history="1">
        <w:r w:rsidR="00D93F37" w:rsidRPr="00983099">
          <w:rPr>
            <w:rStyle w:val="Hyperlink"/>
          </w:rPr>
          <w:t>13.6 d)</w:t>
        </w:r>
      </w:hyperlink>
      <w:r w:rsidR="00511CE0">
        <w:fldChar w:fldCharType="begin"/>
      </w:r>
      <w:r w:rsidR="00511CE0">
        <w:fldChar w:fldCharType="separate"/>
      </w:r>
      <w:r w:rsidR="004E3D50" w:rsidRPr="0085615E">
        <w:rPr>
          <w:rStyle w:val="Hyperlink"/>
        </w:rPr>
        <w:t>1</w:t>
      </w:r>
      <w:r w:rsidR="004E3D50">
        <w:rPr>
          <w:rStyle w:val="Hyperlink"/>
        </w:rPr>
        <w:t>3</w:t>
      </w:r>
      <w:r w:rsidRPr="0085615E">
        <w:rPr>
          <w:rStyle w:val="Hyperlink"/>
        </w:rPr>
        <w:t>.6</w:t>
      </w:r>
      <w:r w:rsidR="00511CE0" w:rsidRPr="0085615E">
        <w:rPr>
          <w:rStyle w:val="Hyperlink"/>
        </w:rPr>
        <w:t xml:space="preserve"> </w:t>
      </w:r>
      <w:r w:rsidR="00485CBD">
        <w:rPr>
          <w:rStyle w:val="Hyperlink"/>
        </w:rPr>
        <w:t>d)</w:t>
      </w:r>
      <w:r w:rsidR="00511CE0">
        <w:fldChar w:fldCharType="end"/>
      </w:r>
      <w:r w:rsidRPr="00092B3E">
        <w:t>.</w:t>
      </w:r>
    </w:p>
    <w:p w14:paraId="00A57F4D" w14:textId="77777777" w:rsidR="00092B3E" w:rsidRPr="00092B3E" w:rsidRDefault="00092B3E" w:rsidP="00ED2350">
      <w:pPr>
        <w:pStyle w:val="ListParagraph"/>
        <w:numPr>
          <w:ilvl w:val="0"/>
          <w:numId w:val="39"/>
        </w:numPr>
        <w:spacing w:before="100" w:beforeAutospacing="1" w:after="160"/>
      </w:pPr>
      <w:r w:rsidRPr="00092B3E">
        <w:t xml:space="preserve">To address memory, attention, and processing barriers when constructing paragraphs or sections, you </w:t>
      </w:r>
      <w:r w:rsidR="00555D7B">
        <w:t>should</w:t>
      </w:r>
      <w:r w:rsidRPr="00092B3E">
        <w:t xml:space="preserve"> do the following:</w:t>
      </w:r>
    </w:p>
    <w:p w14:paraId="681152CF" w14:textId="34C6B482" w:rsidR="00092B3E" w:rsidRPr="00092B3E" w:rsidRDefault="2490EA42" w:rsidP="00ED2350">
      <w:pPr>
        <w:pStyle w:val="ListParagraph"/>
        <w:numPr>
          <w:ilvl w:val="1"/>
          <w:numId w:val="160"/>
        </w:numPr>
        <w:spacing w:before="100" w:beforeAutospacing="1" w:after="160"/>
      </w:pPr>
      <w:r>
        <w:t>b</w:t>
      </w:r>
      <w:r w:rsidR="00092B3E">
        <w:t>reak information into short, clear sections with headings</w:t>
      </w:r>
      <w:r w:rsidR="6870475E">
        <w:t>;</w:t>
      </w:r>
    </w:p>
    <w:p w14:paraId="7BA2C4FC" w14:textId="5AD50B72" w:rsidR="00092B3E" w:rsidRPr="00092B3E" w:rsidRDefault="6870475E" w:rsidP="00ED2350">
      <w:pPr>
        <w:pStyle w:val="ListParagraph"/>
        <w:numPr>
          <w:ilvl w:val="1"/>
          <w:numId w:val="160"/>
        </w:numPr>
        <w:spacing w:before="100" w:beforeAutospacing="1" w:after="160"/>
      </w:pPr>
      <w:r>
        <w:t>p</w:t>
      </w:r>
      <w:r w:rsidR="00092B3E">
        <w:t>rovide clear, direct instructions with examples</w:t>
      </w:r>
      <w:r w:rsidR="7B060203">
        <w:t>;</w:t>
      </w:r>
    </w:p>
    <w:p w14:paraId="2E6BF188" w14:textId="46B586C3" w:rsidR="00092B3E" w:rsidRPr="00092B3E" w:rsidRDefault="7B060203" w:rsidP="00ED2350">
      <w:pPr>
        <w:pStyle w:val="ListParagraph"/>
        <w:numPr>
          <w:ilvl w:val="1"/>
          <w:numId w:val="160"/>
        </w:numPr>
        <w:spacing w:before="100" w:beforeAutospacing="1" w:after="160"/>
      </w:pPr>
      <w:r>
        <w:t>o</w:t>
      </w:r>
      <w:r w:rsidR="00092B3E">
        <w:t>ffer summaries or key takeaways</w:t>
      </w:r>
      <w:r w:rsidR="31A58C6C">
        <w:t>; and</w:t>
      </w:r>
    </w:p>
    <w:p w14:paraId="7E1DBD27" w14:textId="1495EEB3" w:rsidR="00092B3E" w:rsidRPr="00092B3E" w:rsidRDefault="31A58C6C" w:rsidP="00ED2350">
      <w:pPr>
        <w:pStyle w:val="ListParagraph"/>
        <w:numPr>
          <w:ilvl w:val="1"/>
          <w:numId w:val="160"/>
        </w:numPr>
        <w:spacing w:before="100" w:beforeAutospacing="1" w:after="160"/>
      </w:pPr>
      <w:r>
        <w:t>a</w:t>
      </w:r>
      <w:r w:rsidR="00092B3E">
        <w:t>llow extended time limits for online forms and tasks.</w:t>
      </w:r>
    </w:p>
    <w:p w14:paraId="1AFB48EE" w14:textId="43AABFB8" w:rsidR="00485CBD" w:rsidRDefault="00092B3E" w:rsidP="00ED2350">
      <w:pPr>
        <w:pStyle w:val="ListParagraph"/>
        <w:numPr>
          <w:ilvl w:val="0"/>
          <w:numId w:val="39"/>
        </w:numPr>
        <w:spacing w:before="100" w:beforeAutospacing="1" w:after="160"/>
      </w:pPr>
      <w:r w:rsidRPr="00092B3E">
        <w:t xml:space="preserve">To address information access and navigation barriers when constructing paragraphs or sections, you </w:t>
      </w:r>
      <w:r w:rsidR="00555D7B">
        <w:t>should</w:t>
      </w:r>
      <w:r w:rsidRPr="00092B3E">
        <w:t xml:space="preserve"> use icons or visuals to help guide the intended audience</w:t>
      </w:r>
      <w:r w:rsidR="00485CBD">
        <w:t>. See Clause</w:t>
      </w:r>
      <w:r w:rsidR="002D6844">
        <w:t xml:space="preserve"> </w:t>
      </w:r>
      <w:hyperlink w:anchor="_Visuals" w:history="1">
        <w:r w:rsidR="002D6844" w:rsidRPr="000A7C6E">
          <w:rPr>
            <w:rStyle w:val="Hyperlink"/>
          </w:rPr>
          <w:t>14.6</w:t>
        </w:r>
      </w:hyperlink>
      <w:r w:rsidR="00511CE0">
        <w:fldChar w:fldCharType="begin"/>
      </w:r>
      <w:r w:rsidR="00511CE0">
        <w:fldChar w:fldCharType="separate"/>
      </w:r>
      <w:r w:rsidR="004E3D50" w:rsidRPr="00951106">
        <w:rPr>
          <w:rStyle w:val="Hyperlink"/>
        </w:rPr>
        <w:t>1</w:t>
      </w:r>
      <w:r w:rsidR="004E3D50">
        <w:rPr>
          <w:rStyle w:val="Hyperlink"/>
        </w:rPr>
        <w:t>4</w:t>
      </w:r>
      <w:r w:rsidRPr="00951106">
        <w:rPr>
          <w:rStyle w:val="Hyperlink"/>
        </w:rPr>
        <w:t>.6</w:t>
      </w:r>
      <w:r w:rsidR="00511CE0">
        <w:fldChar w:fldCharType="end"/>
      </w:r>
      <w:r w:rsidR="00485CBD">
        <w:t>.</w:t>
      </w:r>
    </w:p>
    <w:p w14:paraId="395911AC" w14:textId="09D2232A" w:rsidR="0064796B" w:rsidRDefault="00092B3E" w:rsidP="00ED2350">
      <w:pPr>
        <w:pStyle w:val="ListParagraph"/>
        <w:numPr>
          <w:ilvl w:val="0"/>
          <w:numId w:val="39"/>
        </w:numPr>
        <w:spacing w:before="100" w:beforeAutospacing="1" w:after="160"/>
      </w:pPr>
      <w:r>
        <w:t xml:space="preserve">You </w:t>
      </w:r>
      <w:r w:rsidR="00555D7B">
        <w:t>should</w:t>
      </w:r>
      <w:r>
        <w:t xml:space="preserve"> present a series of </w:t>
      </w:r>
      <w:r w:rsidR="2630A397">
        <w:t>two</w:t>
      </w:r>
      <w:r>
        <w:t xml:space="preserve"> or more related ideas or words as a vertical list when it helps the intended audience to easily find and understand the information</w:t>
      </w:r>
      <w:r w:rsidR="00485CBD">
        <w:t xml:space="preserve">. See Clause </w:t>
      </w:r>
      <w:hyperlink w:anchor="_Organizing_the_information">
        <w:r w:rsidR="004E3D50" w:rsidRPr="4D564969">
          <w:rPr>
            <w:rStyle w:val="Hyperlink"/>
          </w:rPr>
          <w:t>1</w:t>
        </w:r>
        <w:r w:rsidR="004E3D50">
          <w:rPr>
            <w:rStyle w:val="Hyperlink"/>
          </w:rPr>
          <w:t>2</w:t>
        </w:r>
        <w:r w:rsidRPr="4D564969">
          <w:rPr>
            <w:rStyle w:val="Hyperlink"/>
          </w:rPr>
          <w:t>.6</w:t>
        </w:r>
        <w:r w:rsidR="009636B2">
          <w:rPr>
            <w:rStyle w:val="Hyperlink"/>
          </w:rPr>
          <w:t> </w:t>
        </w:r>
        <w:r w:rsidR="008B719C" w:rsidRPr="4D564969">
          <w:rPr>
            <w:rStyle w:val="Hyperlink"/>
          </w:rPr>
          <w:t>c)</w:t>
        </w:r>
      </w:hyperlink>
      <w:r>
        <w:t>.</w:t>
      </w:r>
    </w:p>
    <w:p w14:paraId="2907BE90" w14:textId="77777777" w:rsidR="00092B3E" w:rsidRPr="00092B3E" w:rsidRDefault="00092B3E" w:rsidP="008251FF">
      <w:pPr>
        <w:pStyle w:val="ListParagraph"/>
        <w:spacing w:before="100" w:beforeAutospacing="1" w:after="160"/>
        <w:ind w:left="1066"/>
      </w:pPr>
      <w:r w:rsidRPr="00092B3E">
        <w:t>The following are possible strategies:</w:t>
      </w:r>
    </w:p>
    <w:p w14:paraId="2926744E" w14:textId="40DBFF43" w:rsidR="00F864D3" w:rsidRDefault="4A912E43" w:rsidP="00ED2350">
      <w:pPr>
        <w:pStyle w:val="ListParagraph"/>
        <w:numPr>
          <w:ilvl w:val="1"/>
          <w:numId w:val="161"/>
        </w:numPr>
        <w:spacing w:before="100" w:beforeAutospacing="1" w:after="160"/>
      </w:pPr>
      <w:r>
        <w:t>s</w:t>
      </w:r>
      <w:r w:rsidR="00092B3E">
        <w:t>tart the vertical list with either a lead-in sentence or a heading</w:t>
      </w:r>
      <w:r w:rsidR="61206920">
        <w:t>;</w:t>
      </w:r>
    </w:p>
    <w:p w14:paraId="43488D95" w14:textId="77777777" w:rsidR="00F864D3" w:rsidRDefault="00092B3E" w:rsidP="00F864D3">
      <w:pPr>
        <w:pStyle w:val="ListParagraph"/>
        <w:spacing w:before="100" w:beforeAutospacing="1" w:after="160"/>
        <w:ind w:left="1613"/>
      </w:pPr>
      <w:r w:rsidRPr="008E1FA7">
        <w:rPr>
          <w:rStyle w:val="EmphasisUseSparingly"/>
        </w:rPr>
        <w:t>Note 1:</w:t>
      </w:r>
      <w:r w:rsidRPr="00092B3E">
        <w:t xml:space="preserve"> For example, “The committee decided on these actions.” or “Actions of the committee.”</w:t>
      </w:r>
    </w:p>
    <w:p w14:paraId="516C5E47" w14:textId="77777777" w:rsidR="00092B3E" w:rsidRPr="00092B3E" w:rsidRDefault="00092B3E" w:rsidP="00F864D3">
      <w:pPr>
        <w:pStyle w:val="ListParagraph"/>
        <w:spacing w:before="100" w:beforeAutospacing="1" w:after="160"/>
        <w:ind w:left="1613"/>
      </w:pPr>
      <w:r w:rsidRPr="008E1FA7">
        <w:rPr>
          <w:rStyle w:val="EmphasisUseSparingly"/>
        </w:rPr>
        <w:t>Note 2:</w:t>
      </w:r>
      <w:r w:rsidRPr="00092B3E">
        <w:t xml:space="preserve"> A lead-in sentence, also known as the stem of a list, can end in either a colon or period. Headings do </w:t>
      </w:r>
      <w:r w:rsidR="00555D7B">
        <w:t>not</w:t>
      </w:r>
      <w:r w:rsidRPr="00092B3E">
        <w:t xml:space="preserve"> need final punctuation.</w:t>
      </w:r>
    </w:p>
    <w:p w14:paraId="456998C4" w14:textId="030767DD" w:rsidR="00092B3E" w:rsidRPr="00092B3E" w:rsidRDefault="3FB2E65F" w:rsidP="00ED2350">
      <w:pPr>
        <w:pStyle w:val="ListParagraph"/>
        <w:numPr>
          <w:ilvl w:val="1"/>
          <w:numId w:val="161"/>
        </w:numPr>
        <w:spacing w:before="100" w:beforeAutospacing="1" w:after="160"/>
      </w:pPr>
      <w:r>
        <w:t>u</w:t>
      </w:r>
      <w:r w:rsidR="00092B3E">
        <w:t xml:space="preserve">se a lead-in sentence </w:t>
      </w:r>
      <w:r w:rsidR="009257E1">
        <w:t xml:space="preserve">to </w:t>
      </w:r>
      <w:r w:rsidR="00092B3E">
        <w:t xml:space="preserve">explain your list </w:t>
      </w:r>
      <w:r w:rsidR="00555003">
        <w:t>if your list is comprehensive, with options, conditional, or ordered in some way</w:t>
      </w:r>
      <w:r w:rsidR="69C96DEF">
        <w:t>;</w:t>
      </w:r>
    </w:p>
    <w:p w14:paraId="7F168246" w14:textId="097512E2" w:rsidR="00555003" w:rsidRDefault="00092B3E" w:rsidP="008251FF">
      <w:pPr>
        <w:pStyle w:val="ListParagraph"/>
        <w:spacing w:before="100" w:beforeAutospacing="1" w:after="160"/>
        <w:ind w:left="1599"/>
      </w:pPr>
      <w:r w:rsidRPr="008E1FA7">
        <w:rPr>
          <w:rStyle w:val="EmphasisUseSparingly"/>
        </w:rPr>
        <w:t>Note:</w:t>
      </w:r>
      <w:r w:rsidRPr="00092B3E">
        <w:t xml:space="preserve"> </w:t>
      </w:r>
      <w:r w:rsidR="00555003">
        <w:t>Examples</w:t>
      </w:r>
      <w:r w:rsidR="003D780E">
        <w:t>:</w:t>
      </w:r>
    </w:p>
    <w:p w14:paraId="1D90A6ED" w14:textId="637BC93C" w:rsidR="00092B3E" w:rsidRPr="00092B3E" w:rsidRDefault="5DC1DBC0" w:rsidP="00ED2350">
      <w:pPr>
        <w:pStyle w:val="ListParagraph"/>
        <w:numPr>
          <w:ilvl w:val="0"/>
          <w:numId w:val="91"/>
        </w:numPr>
        <w:spacing w:before="100" w:beforeAutospacing="1" w:after="160"/>
        <w:ind w:left="2127" w:hanging="567"/>
      </w:pPr>
      <w:r>
        <w:t>c</w:t>
      </w:r>
      <w:r w:rsidR="00555003">
        <w:t>omprehensive:</w:t>
      </w:r>
      <w:r w:rsidR="00092B3E">
        <w:t xml:space="preserve"> “Please submit each of these documents”</w:t>
      </w:r>
    </w:p>
    <w:p w14:paraId="5160905D" w14:textId="5B20F8FD" w:rsidR="00092B3E" w:rsidRPr="00092B3E" w:rsidRDefault="2E57DDD3" w:rsidP="00ED2350">
      <w:pPr>
        <w:pStyle w:val="ListParagraph"/>
        <w:numPr>
          <w:ilvl w:val="0"/>
          <w:numId w:val="91"/>
        </w:numPr>
        <w:spacing w:before="100" w:beforeAutospacing="1" w:after="160"/>
        <w:ind w:left="2127" w:hanging="567"/>
      </w:pPr>
      <w:r>
        <w:t>w</w:t>
      </w:r>
      <w:r w:rsidR="00555003">
        <w:t xml:space="preserve">ith options: </w:t>
      </w:r>
      <w:r w:rsidR="00092B3E">
        <w:t>“Please bring one of these forms of identification”</w:t>
      </w:r>
    </w:p>
    <w:p w14:paraId="008F1775" w14:textId="0346611A" w:rsidR="00092B3E" w:rsidRPr="00092B3E" w:rsidRDefault="0C8342A0" w:rsidP="00ED2350">
      <w:pPr>
        <w:pStyle w:val="ListParagraph"/>
        <w:numPr>
          <w:ilvl w:val="0"/>
          <w:numId w:val="91"/>
        </w:numPr>
        <w:spacing w:before="100" w:beforeAutospacing="1" w:after="160"/>
        <w:ind w:left="2127" w:hanging="567"/>
      </w:pPr>
      <w:r>
        <w:t>c</w:t>
      </w:r>
      <w:r w:rsidR="00555003">
        <w:t xml:space="preserve">onditional: </w:t>
      </w:r>
      <w:r w:rsidR="00092B3E">
        <w:t>“If you have any of these concerns, call our office”</w:t>
      </w:r>
    </w:p>
    <w:p w14:paraId="0C83848D" w14:textId="033A5E5D" w:rsidR="00092B3E" w:rsidRPr="00092B3E" w:rsidRDefault="1CFA4A71" w:rsidP="00ED2350">
      <w:pPr>
        <w:pStyle w:val="ListParagraph"/>
        <w:numPr>
          <w:ilvl w:val="0"/>
          <w:numId w:val="91"/>
        </w:numPr>
        <w:spacing w:before="100" w:beforeAutospacing="1" w:after="160"/>
        <w:ind w:left="2127" w:hanging="567"/>
      </w:pPr>
      <w:r>
        <w:t>o</w:t>
      </w:r>
      <w:r w:rsidR="00555003">
        <w:t>rdered:</w:t>
      </w:r>
      <w:r w:rsidR="00092B3E">
        <w:t xml:space="preserve"> “To apply for the grant, follow these steps”</w:t>
      </w:r>
    </w:p>
    <w:p w14:paraId="2C80CCAC" w14:textId="4C0DCB01" w:rsidR="00EE6EEB" w:rsidRDefault="49524AA9" w:rsidP="00ED2350">
      <w:pPr>
        <w:pStyle w:val="ListParagraph"/>
        <w:numPr>
          <w:ilvl w:val="1"/>
          <w:numId w:val="161"/>
        </w:numPr>
        <w:spacing w:before="100" w:beforeAutospacing="1" w:after="160"/>
      </w:pPr>
      <w:r>
        <w:t>u</w:t>
      </w:r>
      <w:r w:rsidR="00092B3E">
        <w:t xml:space="preserve">se a consistent grammatical structure within vertical </w:t>
      </w:r>
      <w:r w:rsidR="003703EE">
        <w:t>lists</w:t>
      </w:r>
      <w:r w:rsidR="00D62EDF">
        <w:t>;</w:t>
      </w:r>
    </w:p>
    <w:p w14:paraId="6438B158" w14:textId="6A252E9B" w:rsidR="00092B3E" w:rsidRPr="00092B3E" w:rsidRDefault="00092B3E" w:rsidP="008251FF">
      <w:pPr>
        <w:pStyle w:val="ListParagraph"/>
        <w:spacing w:before="100" w:beforeAutospacing="1" w:after="160"/>
        <w:ind w:left="1599"/>
      </w:pPr>
      <w:r w:rsidRPr="008E1FA7">
        <w:rPr>
          <w:rStyle w:val="EmphasisUseSparingly"/>
        </w:rPr>
        <w:t>Note:</w:t>
      </w:r>
      <w:r w:rsidRPr="00092B3E">
        <w:t xml:space="preserve"> For example, start each item in the list with the same part of speech in the same form, such as a verb ending in “</w:t>
      </w:r>
      <w:r w:rsidR="003E326E">
        <w:t>-</w:t>
      </w:r>
      <w:r w:rsidRPr="00092B3E">
        <w:t>ing” or a noun.</w:t>
      </w:r>
    </w:p>
    <w:p w14:paraId="6DF870C5" w14:textId="5609B127" w:rsidR="00EE6EEB" w:rsidRDefault="64584360" w:rsidP="00ED2350">
      <w:pPr>
        <w:pStyle w:val="ListParagraph"/>
        <w:numPr>
          <w:ilvl w:val="1"/>
          <w:numId w:val="154"/>
        </w:numPr>
        <w:spacing w:before="100" w:beforeAutospacing="1" w:after="160"/>
      </w:pPr>
      <w:r>
        <w:t>u</w:t>
      </w:r>
      <w:r w:rsidR="00092B3E">
        <w:t>se an ordered list using numbers or letters when presenting items that are sequenced, ranked, in ordered priority, or for future reference to a part</w:t>
      </w:r>
      <w:r w:rsidR="6FE0751D">
        <w:t>;</w:t>
      </w:r>
    </w:p>
    <w:p w14:paraId="6F0B1805" w14:textId="77777777" w:rsidR="00092B3E" w:rsidRPr="00092B3E" w:rsidRDefault="00092B3E" w:rsidP="008251FF">
      <w:pPr>
        <w:pStyle w:val="ListParagraph"/>
        <w:spacing w:before="100" w:beforeAutospacing="1" w:after="160"/>
        <w:ind w:left="1599"/>
      </w:pPr>
      <w:r w:rsidRPr="008E1FA7">
        <w:rPr>
          <w:rStyle w:val="EmphasisUseSparingly"/>
        </w:rPr>
        <w:t>Note:</w:t>
      </w:r>
      <w:r w:rsidRPr="00092B3E">
        <w:t xml:space="preserve"> For example:</w:t>
      </w:r>
    </w:p>
    <w:p w14:paraId="17A56BBC" w14:textId="5B934D04" w:rsidR="00092B3E" w:rsidRPr="00092B3E" w:rsidRDefault="50494727" w:rsidP="00ED2350">
      <w:pPr>
        <w:pStyle w:val="ListParagraph"/>
        <w:numPr>
          <w:ilvl w:val="0"/>
          <w:numId w:val="92"/>
        </w:numPr>
        <w:spacing w:before="100" w:beforeAutospacing="1" w:after="160"/>
        <w:ind w:left="2127" w:hanging="567"/>
      </w:pPr>
      <w:r>
        <w:t>u</w:t>
      </w:r>
      <w:r w:rsidR="00092B3E">
        <w:t>se a</w:t>
      </w:r>
      <w:r w:rsidR="00F052A1">
        <w:t>n</w:t>
      </w:r>
      <w:r w:rsidR="00092B3E">
        <w:t xml:space="preserve"> </w:t>
      </w:r>
      <w:r w:rsidR="00F052A1">
        <w:t xml:space="preserve">ordered </w:t>
      </w:r>
      <w:r w:rsidR="00092B3E">
        <w:t>list when providing steps to apply for a service</w:t>
      </w:r>
    </w:p>
    <w:p w14:paraId="4022BEC6" w14:textId="642C7770" w:rsidR="00092B3E" w:rsidRPr="00092B3E" w:rsidRDefault="520C78BD" w:rsidP="00ED2350">
      <w:pPr>
        <w:pStyle w:val="ListParagraph"/>
        <w:numPr>
          <w:ilvl w:val="0"/>
          <w:numId w:val="92"/>
        </w:numPr>
        <w:spacing w:before="100" w:beforeAutospacing="1" w:after="160"/>
        <w:ind w:left="2127" w:hanging="567"/>
      </w:pPr>
      <w:r>
        <w:t>u</w:t>
      </w:r>
      <w:r w:rsidR="00092B3E">
        <w:t>se a</w:t>
      </w:r>
      <w:r w:rsidR="00F052A1">
        <w:t>n</w:t>
      </w:r>
      <w:r w:rsidR="00092B3E">
        <w:t xml:space="preserve"> </w:t>
      </w:r>
      <w:r w:rsidR="00F052A1">
        <w:t>ordered</w:t>
      </w:r>
      <w:r w:rsidR="00092B3E">
        <w:t xml:space="preserve"> list when the intended audience might want or nee</w:t>
      </w:r>
      <w:r w:rsidR="00F161E0">
        <w:t>d</w:t>
      </w:r>
      <w:r w:rsidR="00092B3E">
        <w:t xml:space="preserve"> to refer to an item in the list by the number or letter, such as in a policy</w:t>
      </w:r>
    </w:p>
    <w:p w14:paraId="0FFD839B" w14:textId="1026B008" w:rsidR="00EE6EEB" w:rsidRDefault="069F32ED" w:rsidP="00ED2350">
      <w:pPr>
        <w:pStyle w:val="ListParagraph"/>
        <w:numPr>
          <w:ilvl w:val="1"/>
          <w:numId w:val="154"/>
        </w:numPr>
        <w:spacing w:before="100" w:beforeAutospacing="1" w:after="160"/>
      </w:pPr>
      <w:r>
        <w:t>u</w:t>
      </w:r>
      <w:r w:rsidR="00092B3E">
        <w:t>se an unordered list when presenting items that are equal in importance</w:t>
      </w:r>
      <w:r w:rsidR="7CD85926">
        <w:t>;</w:t>
      </w:r>
    </w:p>
    <w:p w14:paraId="0BAE8457" w14:textId="77777777" w:rsidR="00EE6EEB" w:rsidRDefault="00092B3E" w:rsidP="008251FF">
      <w:pPr>
        <w:pStyle w:val="ListParagraph"/>
        <w:spacing w:before="100" w:beforeAutospacing="1" w:after="160"/>
        <w:ind w:left="1599"/>
      </w:pPr>
      <w:r w:rsidRPr="008E1FA7">
        <w:rPr>
          <w:rStyle w:val="EmphasisUseSparingly"/>
        </w:rPr>
        <w:t>Note 1:</w:t>
      </w:r>
      <w:r w:rsidRPr="00092B3E">
        <w:t xml:space="preserve"> For example, use an unordered list when providing a short, simple list of documents to have ready for an appointment and each is of equal importance.</w:t>
      </w:r>
    </w:p>
    <w:p w14:paraId="4117A578" w14:textId="77777777" w:rsidR="00092B3E" w:rsidRPr="00092B3E" w:rsidRDefault="00092B3E" w:rsidP="008251FF">
      <w:pPr>
        <w:pStyle w:val="ListParagraph"/>
        <w:spacing w:before="100" w:beforeAutospacing="1" w:after="160"/>
        <w:ind w:left="1599"/>
      </w:pPr>
      <w:r w:rsidRPr="008E1FA7">
        <w:rPr>
          <w:rStyle w:val="EmphasisUseSparingly"/>
        </w:rPr>
        <w:t>Note 2:</w:t>
      </w:r>
      <w:r w:rsidRPr="00092B3E">
        <w:t xml:space="preserve"> Unordered lists are also known as dotted, bulleted, or point-form lists.</w:t>
      </w:r>
    </w:p>
    <w:p w14:paraId="4333B859" w14:textId="489F0838" w:rsidR="00EE6EEB" w:rsidRDefault="3F59973C" w:rsidP="00ED2350">
      <w:pPr>
        <w:pStyle w:val="ListParagraph"/>
        <w:numPr>
          <w:ilvl w:val="1"/>
          <w:numId w:val="154"/>
        </w:numPr>
        <w:spacing w:before="100" w:beforeAutospacing="1" w:after="160"/>
      </w:pPr>
      <w:r>
        <w:t>p</w:t>
      </w:r>
      <w:r w:rsidR="00092B3E">
        <w:t>ut unordered lists in a sequence that is the most logical for the intended audience</w:t>
      </w:r>
      <w:r w:rsidR="06CABD94">
        <w:t>;</w:t>
      </w:r>
    </w:p>
    <w:p w14:paraId="3233FA4F" w14:textId="77777777" w:rsidR="00092B3E" w:rsidRPr="00092B3E" w:rsidRDefault="00092B3E" w:rsidP="008251FF">
      <w:pPr>
        <w:pStyle w:val="ListParagraph"/>
        <w:spacing w:before="100" w:beforeAutospacing="1" w:after="160"/>
        <w:ind w:left="1599"/>
      </w:pPr>
      <w:r w:rsidRPr="008E1FA7">
        <w:rPr>
          <w:rStyle w:val="EmphasisUseSparingly"/>
        </w:rPr>
        <w:t>Note:</w:t>
      </w:r>
      <w:r w:rsidRPr="00092B3E">
        <w:t xml:space="preserve"> For example, even though the items are equal in importance, the order might be alphabetical or most common to least.</w:t>
      </w:r>
    </w:p>
    <w:p w14:paraId="0F168996" w14:textId="79551D45" w:rsidR="00092B3E" w:rsidRPr="00092B3E" w:rsidRDefault="1DD3F8AD" w:rsidP="00ED2350">
      <w:pPr>
        <w:pStyle w:val="ListParagraph"/>
        <w:numPr>
          <w:ilvl w:val="1"/>
          <w:numId w:val="154"/>
        </w:numPr>
        <w:spacing w:before="100" w:beforeAutospacing="1" w:after="160"/>
      </w:pPr>
      <w:r>
        <w:t>u</w:t>
      </w:r>
      <w:r w:rsidR="00092B3E">
        <w:t>se nested vertical lists only if the relationship of the main list item to the nested list is clear to the intended audience</w:t>
      </w:r>
      <w:r w:rsidR="0B28E515">
        <w:t>;</w:t>
      </w:r>
    </w:p>
    <w:p w14:paraId="6EA8EDA5" w14:textId="5D7B06EC" w:rsidR="00092B3E" w:rsidRPr="00092B3E" w:rsidRDefault="0B28E515" w:rsidP="00ED2350">
      <w:pPr>
        <w:pStyle w:val="ListParagraph"/>
        <w:numPr>
          <w:ilvl w:val="1"/>
          <w:numId w:val="154"/>
        </w:numPr>
        <w:spacing w:before="100" w:beforeAutospacing="1" w:after="160"/>
      </w:pPr>
      <w:r>
        <w:t>b</w:t>
      </w:r>
      <w:r w:rsidR="00092B3E">
        <w:t>reak up long lists into separate groups or categories</w:t>
      </w:r>
      <w:r w:rsidR="3DFD8D62">
        <w:t>; or</w:t>
      </w:r>
    </w:p>
    <w:p w14:paraId="61B1CEF2" w14:textId="047B9407" w:rsidR="00092B3E" w:rsidRPr="00092B3E" w:rsidRDefault="3DFD8D62" w:rsidP="00ED2350">
      <w:pPr>
        <w:pStyle w:val="ListParagraph"/>
        <w:numPr>
          <w:ilvl w:val="1"/>
          <w:numId w:val="154"/>
        </w:numPr>
        <w:spacing w:before="100" w:beforeAutospacing="1" w:after="160"/>
      </w:pPr>
      <w:r>
        <w:t>u</w:t>
      </w:r>
      <w:r w:rsidR="00092B3E">
        <w:t>se the least amount of punctuation needed to help the intended audience understand the list</w:t>
      </w:r>
      <w:r w:rsidR="008C5424">
        <w:t>. See Clause</w:t>
      </w:r>
      <w:r w:rsidR="00092B3E">
        <w:t xml:space="preserve"> </w:t>
      </w:r>
      <w:hyperlink w:anchor="_Punctuation_and_capitalization">
        <w:r w:rsidR="008B719C" w:rsidRPr="3677DCA3">
          <w:rPr>
            <w:rStyle w:val="Hyperlink"/>
          </w:rPr>
          <w:t>1</w:t>
        </w:r>
        <w:r w:rsidR="00540016">
          <w:rPr>
            <w:rStyle w:val="Hyperlink"/>
          </w:rPr>
          <w:t>3</w:t>
        </w:r>
        <w:r w:rsidR="00092B3E" w:rsidRPr="3677DCA3">
          <w:rPr>
            <w:rStyle w:val="Hyperlink"/>
          </w:rPr>
          <w:t>.4</w:t>
        </w:r>
      </w:hyperlink>
      <w:r w:rsidR="00092B3E">
        <w:t>.</w:t>
      </w:r>
    </w:p>
    <w:p w14:paraId="7D5D0B6D" w14:textId="7D65BCD4" w:rsidR="00FF3CF6" w:rsidRDefault="00092B3E" w:rsidP="008251FF">
      <w:pPr>
        <w:spacing w:before="100" w:beforeAutospacing="1" w:after="160"/>
        <w:ind w:left="1066"/>
      </w:pPr>
      <w:r w:rsidRPr="008E1FA7">
        <w:rPr>
          <w:rStyle w:val="EmphasisUseSparingly"/>
        </w:rPr>
        <w:t>Note 1:</w:t>
      </w:r>
      <w:r w:rsidRPr="00092B3E">
        <w:t xml:space="preserve"> Lists can make it easier for the intended audience to scan and navigate the information and identify the important information.</w:t>
      </w:r>
    </w:p>
    <w:p w14:paraId="758C5BEA" w14:textId="77777777" w:rsidR="00FF3CF6" w:rsidRDefault="00092B3E" w:rsidP="008251FF">
      <w:pPr>
        <w:spacing w:before="100" w:beforeAutospacing="1" w:after="160"/>
        <w:ind w:left="1066"/>
      </w:pPr>
      <w:r w:rsidRPr="008E1FA7">
        <w:rPr>
          <w:rStyle w:val="EmphasisUseSparingly"/>
        </w:rPr>
        <w:t>Note 2:</w:t>
      </w:r>
      <w:r w:rsidRPr="00092B3E">
        <w:t xml:space="preserve"> Whether ordered or unordered, lists can be full sentences, words, phrases, or fragments of sentences.</w:t>
      </w:r>
    </w:p>
    <w:p w14:paraId="24AF2203" w14:textId="77777777" w:rsidR="00FF3CF6" w:rsidRDefault="00092B3E" w:rsidP="008251FF">
      <w:pPr>
        <w:spacing w:before="100" w:beforeAutospacing="1" w:after="160"/>
        <w:ind w:left="1066"/>
      </w:pPr>
      <w:r w:rsidRPr="008E1FA7">
        <w:rPr>
          <w:rStyle w:val="EmphasisUseSparingly"/>
        </w:rPr>
        <w:t>Note 3:</w:t>
      </w:r>
      <w:r w:rsidRPr="00092B3E">
        <w:t xml:space="preserve"> When items in the list are full sentences, it is best to capitalize the first letter of each sentence and end with a period. When the items are single words or phrases, it is best </w:t>
      </w:r>
      <w:r w:rsidR="009257E1">
        <w:t xml:space="preserve">to </w:t>
      </w:r>
      <w:r w:rsidRPr="00092B3E">
        <w:t>use lowercase unless it is a proper noun and not to capitalize the first letter or use any punctuation at the end.</w:t>
      </w:r>
    </w:p>
    <w:p w14:paraId="6DB88642" w14:textId="2017B083" w:rsidR="00092B3E" w:rsidRPr="00092B3E" w:rsidRDefault="00092B3E" w:rsidP="008251FF">
      <w:pPr>
        <w:spacing w:before="100" w:beforeAutospacing="1" w:after="160"/>
        <w:ind w:left="1066"/>
      </w:pPr>
      <w:r w:rsidRPr="008E1FA7">
        <w:rPr>
          <w:rStyle w:val="EmphasisUseSparingly"/>
        </w:rPr>
        <w:t>Note 4:</w:t>
      </w:r>
      <w:r w:rsidRPr="00092B3E">
        <w:t xml:space="preserve"> For lists to be accessible digitally, refer to </w:t>
      </w:r>
      <w:r w:rsidR="003B4CAB">
        <w:t>c</w:t>
      </w:r>
      <w:r w:rsidR="002C2706">
        <w:t xml:space="preserve">lause </w:t>
      </w:r>
      <w:r w:rsidRPr="00092B3E">
        <w:t xml:space="preserve">9.1.3 </w:t>
      </w:r>
      <w:r w:rsidR="009423C8">
        <w:t>of the</w:t>
      </w:r>
      <w:r w:rsidRPr="00092B3E">
        <w:t xml:space="preserve"> CAN</w:t>
      </w:r>
      <w:r w:rsidR="00526DAB">
        <w:t>-</w:t>
      </w:r>
      <w:r w:rsidRPr="00092B3E">
        <w:t>ASC - EN 301 549:2024</w:t>
      </w:r>
      <w:r w:rsidR="009423C8">
        <w:t xml:space="preserve"> standard</w:t>
      </w:r>
      <w:r w:rsidR="00E33228">
        <w:t>.</w:t>
      </w:r>
    </w:p>
    <w:p w14:paraId="5B038284" w14:textId="77777777" w:rsidR="00092B3E" w:rsidRPr="00092B3E" w:rsidRDefault="00092B3E" w:rsidP="00ED2350">
      <w:pPr>
        <w:pStyle w:val="ListParagraph"/>
        <w:numPr>
          <w:ilvl w:val="0"/>
          <w:numId w:val="39"/>
        </w:numPr>
        <w:spacing w:before="100" w:beforeAutospacing="1" w:after="160"/>
      </w:pPr>
      <w:r w:rsidRPr="00092B3E">
        <w:t xml:space="preserve">To address memory, attention, and processing barriers when using vertical lists, you </w:t>
      </w:r>
      <w:r w:rsidR="00555D7B">
        <w:t>should</w:t>
      </w:r>
      <w:r w:rsidRPr="00092B3E">
        <w:t xml:space="preserve"> do the following:</w:t>
      </w:r>
    </w:p>
    <w:p w14:paraId="30B2FB90" w14:textId="271D6A5A" w:rsidR="00092B3E" w:rsidRPr="00092B3E" w:rsidRDefault="34947BD3" w:rsidP="00ED2350">
      <w:pPr>
        <w:pStyle w:val="ListParagraph"/>
        <w:numPr>
          <w:ilvl w:val="1"/>
          <w:numId w:val="162"/>
        </w:numPr>
        <w:spacing w:before="100" w:beforeAutospacing="1" w:after="160"/>
      </w:pPr>
      <w:r>
        <w:t>e</w:t>
      </w:r>
      <w:r w:rsidR="00092B3E">
        <w:t>xpress list items as complete sentences</w:t>
      </w:r>
      <w:r w:rsidR="15FD07CC">
        <w:t>; and</w:t>
      </w:r>
    </w:p>
    <w:p w14:paraId="5D699595" w14:textId="4718F574" w:rsidR="00092B3E" w:rsidRDefault="15FD07CC" w:rsidP="00ED2350">
      <w:pPr>
        <w:pStyle w:val="ListParagraph"/>
        <w:numPr>
          <w:ilvl w:val="1"/>
          <w:numId w:val="162"/>
        </w:numPr>
        <w:spacing w:before="100" w:beforeAutospacing="1" w:after="160"/>
      </w:pPr>
      <w:r>
        <w:t>l</w:t>
      </w:r>
      <w:r w:rsidR="00092B3E">
        <w:t xml:space="preserve">imit lists to at most </w:t>
      </w:r>
      <w:r w:rsidR="32530A87">
        <w:t>five</w:t>
      </w:r>
      <w:r w:rsidR="00092B3E">
        <w:t xml:space="preserve"> items.</w:t>
      </w:r>
    </w:p>
    <w:p w14:paraId="369C5FE7" w14:textId="77777777" w:rsidR="008E1FA7" w:rsidRPr="008E1FA7" w:rsidRDefault="008E1FA7" w:rsidP="008E1FA7">
      <w:pPr>
        <w:pStyle w:val="Heading2"/>
      </w:pPr>
      <w:bookmarkStart w:id="146" w:name="_Toc208852347"/>
      <w:r w:rsidRPr="008E1FA7">
        <w:t>Writing style and tone</w:t>
      </w:r>
      <w:bookmarkEnd w:id="146"/>
    </w:p>
    <w:p w14:paraId="2817F48A" w14:textId="77777777" w:rsidR="0064796B" w:rsidRDefault="008E1FA7" w:rsidP="00ED2350">
      <w:pPr>
        <w:pStyle w:val="ListParagraph"/>
        <w:numPr>
          <w:ilvl w:val="0"/>
          <w:numId w:val="40"/>
        </w:numPr>
        <w:spacing w:before="100" w:beforeAutospacing="1" w:after="160"/>
      </w:pPr>
      <w:r w:rsidRPr="008E1FA7">
        <w:t xml:space="preserve">You </w:t>
      </w:r>
      <w:r w:rsidR="00555D7B">
        <w:t>should</w:t>
      </w:r>
      <w:r w:rsidRPr="008E1FA7">
        <w:t xml:space="preserve"> write in a straightforward, easy-to-understand way using a conversational tone.</w:t>
      </w:r>
    </w:p>
    <w:p w14:paraId="3A0D20E2" w14:textId="77777777" w:rsidR="008E1FA7" w:rsidRPr="008E1FA7" w:rsidRDefault="008E1FA7" w:rsidP="00E33228">
      <w:pPr>
        <w:pStyle w:val="ListParagraph"/>
        <w:spacing w:before="100" w:beforeAutospacing="1" w:after="160"/>
        <w:ind w:left="1066"/>
      </w:pPr>
      <w:r w:rsidRPr="008E1FA7">
        <w:t>The following are possible strategies:</w:t>
      </w:r>
    </w:p>
    <w:p w14:paraId="24B35445" w14:textId="2D3C5F5A" w:rsidR="008E1FA7" w:rsidRPr="008E1FA7" w:rsidRDefault="30D89765" w:rsidP="00ED2350">
      <w:pPr>
        <w:pStyle w:val="ListParagraph"/>
        <w:numPr>
          <w:ilvl w:val="1"/>
          <w:numId w:val="163"/>
        </w:numPr>
        <w:spacing w:before="100" w:beforeAutospacing="1" w:after="160"/>
      </w:pPr>
      <w:r>
        <w:t>w</w:t>
      </w:r>
      <w:r w:rsidR="008E1FA7">
        <w:t xml:space="preserve">rite as if you are speaking </w:t>
      </w:r>
      <w:r w:rsidR="00B01A67">
        <w:t>with</w:t>
      </w:r>
      <w:r w:rsidR="008E1FA7">
        <w:t xml:space="preserve"> your intended audience</w:t>
      </w:r>
      <w:r w:rsidR="0875EF26">
        <w:t>;</w:t>
      </w:r>
    </w:p>
    <w:p w14:paraId="0EB4B090" w14:textId="30E9EEDC" w:rsidR="00FF3CF6" w:rsidRDefault="0875EF26" w:rsidP="00ED2350">
      <w:pPr>
        <w:pStyle w:val="ListParagraph"/>
        <w:numPr>
          <w:ilvl w:val="1"/>
          <w:numId w:val="163"/>
        </w:numPr>
        <w:spacing w:before="100" w:beforeAutospacing="1" w:after="160"/>
      </w:pPr>
      <w:r>
        <w:t>u</w:t>
      </w:r>
      <w:r w:rsidR="008E1FA7">
        <w:t>se first-person and second-person pronouns to help your intended audience connect with the communication</w:t>
      </w:r>
      <w:r w:rsidR="659C14AA">
        <w:t>;</w:t>
      </w:r>
    </w:p>
    <w:p w14:paraId="44E64174" w14:textId="77777777" w:rsidR="008E1FA7" w:rsidRPr="008E1FA7" w:rsidRDefault="008E1FA7" w:rsidP="10271C81">
      <w:pPr>
        <w:pStyle w:val="ListParagraph"/>
        <w:spacing w:before="100" w:beforeAutospacing="1" w:after="160"/>
        <w:ind w:left="1599"/>
      </w:pPr>
      <w:r w:rsidRPr="10271C81">
        <w:rPr>
          <w:rStyle w:val="EmphasisUseSparingly"/>
        </w:rPr>
        <w:t>Note:</w:t>
      </w:r>
      <w:r>
        <w:t xml:space="preserve"> Pronouns can help make your communication be more relatable. The following are examples of first-person and second-person pronouns:</w:t>
      </w:r>
    </w:p>
    <w:p w14:paraId="289EE046" w14:textId="0DCE5AEF" w:rsidR="008E1FA7" w:rsidRPr="008E1FA7" w:rsidRDefault="008E1FA7" w:rsidP="00ED2350">
      <w:pPr>
        <w:pStyle w:val="ListParagraph"/>
        <w:numPr>
          <w:ilvl w:val="0"/>
          <w:numId w:val="7"/>
        </w:numPr>
        <w:spacing w:before="100" w:beforeAutospacing="1" w:after="160"/>
        <w:ind w:left="2127" w:hanging="528"/>
      </w:pPr>
      <w:r>
        <w:t>referring to the intended audience as “you” and “your”</w:t>
      </w:r>
    </w:p>
    <w:p w14:paraId="3A70BB14" w14:textId="77777777" w:rsidR="006727A9" w:rsidRDefault="1DE4D755" w:rsidP="00ED2350">
      <w:pPr>
        <w:pStyle w:val="ListParagraph"/>
        <w:numPr>
          <w:ilvl w:val="0"/>
          <w:numId w:val="7"/>
        </w:numPr>
        <w:spacing w:before="100" w:beforeAutospacing="1" w:after="160"/>
        <w:ind w:left="2127" w:hanging="528"/>
      </w:pPr>
      <w:r>
        <w:t xml:space="preserve">referring to your organization as “we” and “our” </w:t>
      </w:r>
    </w:p>
    <w:p w14:paraId="27348CB4" w14:textId="3317FDCF" w:rsidR="008E1FA7" w:rsidRPr="006727A9" w:rsidRDefault="008E1FA7" w:rsidP="00ED2350">
      <w:pPr>
        <w:pStyle w:val="ListParagraph"/>
        <w:numPr>
          <w:ilvl w:val="0"/>
          <w:numId w:val="7"/>
        </w:numPr>
        <w:spacing w:before="100" w:beforeAutospacing="1" w:after="160"/>
        <w:ind w:left="2127" w:hanging="528"/>
      </w:pPr>
      <w:r>
        <w:t>if using a question-and-answer structure, referring to the one asking the questions as “I” and the one answering the questions as “we”</w:t>
      </w:r>
    </w:p>
    <w:p w14:paraId="2606A737" w14:textId="1985F1AE" w:rsidR="008E1FA7" w:rsidRPr="008E1FA7" w:rsidRDefault="13EE26AE" w:rsidP="00ED2350">
      <w:pPr>
        <w:pStyle w:val="ListParagraph"/>
        <w:numPr>
          <w:ilvl w:val="1"/>
          <w:numId w:val="163"/>
        </w:numPr>
        <w:spacing w:before="100" w:beforeAutospacing="1" w:after="160"/>
      </w:pPr>
      <w:r>
        <w:t>w</w:t>
      </w:r>
      <w:r w:rsidR="008E1FA7">
        <w:t>rite with your intended audience’s specific needs, experiences, and prior knowledge in mind</w:t>
      </w:r>
      <w:r w:rsidR="5D8646F2">
        <w:t>;</w:t>
      </w:r>
    </w:p>
    <w:p w14:paraId="6849A9F1" w14:textId="28F3BA12" w:rsidR="008E1FA7" w:rsidRPr="008E1FA7" w:rsidRDefault="5D8646F2" w:rsidP="00ED2350">
      <w:pPr>
        <w:pStyle w:val="ListParagraph"/>
        <w:numPr>
          <w:ilvl w:val="1"/>
          <w:numId w:val="163"/>
        </w:numPr>
        <w:spacing w:before="100" w:beforeAutospacing="1" w:after="160"/>
      </w:pPr>
      <w:r>
        <w:t>f</w:t>
      </w:r>
      <w:r w:rsidR="008E1FA7">
        <w:t>ocus on what matters to your intended audience</w:t>
      </w:r>
      <w:r w:rsidR="605202CB">
        <w:t>; or</w:t>
      </w:r>
    </w:p>
    <w:p w14:paraId="6D096EE5" w14:textId="285FF61B" w:rsidR="00FF3CF6" w:rsidRDefault="605202CB" w:rsidP="00ED2350">
      <w:pPr>
        <w:pStyle w:val="ListParagraph"/>
        <w:numPr>
          <w:ilvl w:val="1"/>
          <w:numId w:val="163"/>
        </w:numPr>
        <w:spacing w:before="100" w:beforeAutospacing="1" w:after="160"/>
      </w:pPr>
      <w:r>
        <w:t>d</w:t>
      </w:r>
      <w:r w:rsidR="008E1FA7">
        <w:t>efine pronouns clearly when referring to many subjects in a sentence or when addressing many audiences.</w:t>
      </w:r>
    </w:p>
    <w:p w14:paraId="1DF03A0F" w14:textId="77777777" w:rsidR="00FF3CF6" w:rsidRDefault="008E1FA7" w:rsidP="10271C81">
      <w:pPr>
        <w:pStyle w:val="ListParagraph"/>
        <w:spacing w:before="100" w:beforeAutospacing="1" w:after="160"/>
        <w:ind w:left="1599"/>
      </w:pPr>
      <w:r w:rsidRPr="10271C81">
        <w:rPr>
          <w:rStyle w:val="EmphasisUseSparingly"/>
        </w:rPr>
        <w:t>Note:</w:t>
      </w:r>
      <w:r>
        <w:t xml:space="preserve"> Caution – When you have many subjects in a sentence or many audiences, using pronouns might confuse your intended audience. In this case, it is better to repeat the noun.</w:t>
      </w:r>
    </w:p>
    <w:p w14:paraId="23F01676" w14:textId="77777777" w:rsidR="00FF3CF6" w:rsidRDefault="008E1FA7" w:rsidP="00E33228">
      <w:pPr>
        <w:pStyle w:val="ListParagraph"/>
        <w:spacing w:before="100" w:beforeAutospacing="1" w:after="160"/>
        <w:ind w:left="1066"/>
      </w:pPr>
      <w:r w:rsidRPr="00122EB8">
        <w:rPr>
          <w:rStyle w:val="EmphasisUseSparingly"/>
        </w:rPr>
        <w:t>Note 1:</w:t>
      </w:r>
      <w:r w:rsidRPr="008E1FA7">
        <w:t xml:space="preserve"> Sentences are usually shorter and simpler when written in a straightforward, easy-to-understand way.</w:t>
      </w:r>
    </w:p>
    <w:p w14:paraId="4C9A6B82" w14:textId="00C38223" w:rsidR="00801D1D" w:rsidRDefault="008E1FA7" w:rsidP="00E33228">
      <w:pPr>
        <w:pStyle w:val="ListParagraph"/>
        <w:spacing w:before="100" w:beforeAutospacing="1" w:after="160"/>
        <w:ind w:left="1066"/>
      </w:pPr>
      <w:r w:rsidRPr="00122EB8">
        <w:rPr>
          <w:rStyle w:val="EmphasisUseSparingly"/>
        </w:rPr>
        <w:t>Note 2:</w:t>
      </w:r>
      <w:r w:rsidRPr="008E1FA7">
        <w:t xml:space="preserve"> A conversational tone helps your intended audience focus on the message and is easier to understand, but it is not always appropriate for the context. For example, your audience might associate a more formal tone with authority and trustworthiness.</w:t>
      </w:r>
    </w:p>
    <w:p w14:paraId="2F7A455B" w14:textId="052A2711" w:rsidR="008E1FA7" w:rsidRPr="008E1FA7" w:rsidRDefault="00801D1D" w:rsidP="00801D1D">
      <w:pPr>
        <w:keepLines w:val="0"/>
        <w:spacing w:after="160" w:line="259" w:lineRule="auto"/>
      </w:pPr>
      <w:r>
        <w:br w:type="page"/>
      </w:r>
    </w:p>
    <w:p w14:paraId="5B1B2E5F" w14:textId="6E829401" w:rsidR="008E1FA7" w:rsidRPr="008E1FA7" w:rsidRDefault="008E1FA7" w:rsidP="00ED2350">
      <w:pPr>
        <w:pStyle w:val="ListParagraph"/>
        <w:numPr>
          <w:ilvl w:val="0"/>
          <w:numId w:val="40"/>
        </w:numPr>
        <w:spacing w:before="100" w:beforeAutospacing="1" w:after="160"/>
      </w:pPr>
      <w:r>
        <w:t xml:space="preserve">You </w:t>
      </w:r>
      <w:r w:rsidR="00555D7B">
        <w:t>should</w:t>
      </w:r>
      <w:r>
        <w:t xml:space="preserve"> use a positive tone and positive phrasing wherever possible following these strategies</w:t>
      </w:r>
      <w:r w:rsidR="00BF7A14">
        <w:t>:</w:t>
      </w:r>
    </w:p>
    <w:p w14:paraId="3CCECBAD" w14:textId="02A1FDB9" w:rsidR="008E1FA7" w:rsidRPr="008E1FA7" w:rsidRDefault="46114B62" w:rsidP="00ED2350">
      <w:pPr>
        <w:pStyle w:val="ListParagraph"/>
        <w:numPr>
          <w:ilvl w:val="1"/>
          <w:numId w:val="164"/>
        </w:numPr>
        <w:spacing w:before="100" w:beforeAutospacing="1" w:after="160"/>
      </w:pPr>
      <w:r>
        <w:t>f</w:t>
      </w:r>
      <w:r w:rsidR="008E1FA7">
        <w:t xml:space="preserve">ocus on what something is rather than what it is </w:t>
      </w:r>
      <w:r w:rsidR="00555D7B">
        <w:t>not</w:t>
      </w:r>
      <w:r w:rsidR="08AF0133">
        <w:t>;</w:t>
      </w:r>
    </w:p>
    <w:p w14:paraId="64688B87" w14:textId="03C0D981" w:rsidR="008E1FA7" w:rsidRPr="008E1FA7" w:rsidRDefault="08AF0133" w:rsidP="00ED2350">
      <w:pPr>
        <w:pStyle w:val="ListParagraph"/>
        <w:numPr>
          <w:ilvl w:val="1"/>
          <w:numId w:val="164"/>
        </w:numPr>
        <w:spacing w:before="100" w:beforeAutospacing="1" w:after="160"/>
      </w:pPr>
      <w:r>
        <w:t>f</w:t>
      </w:r>
      <w:r w:rsidR="008E1FA7">
        <w:t xml:space="preserve">ocus on what your intended audience is permitted to do rather than what they are </w:t>
      </w:r>
      <w:r w:rsidR="00555D7B">
        <w:t>not</w:t>
      </w:r>
      <w:r w:rsidR="008E1FA7">
        <w:t xml:space="preserve"> permitted to do</w:t>
      </w:r>
      <w:r w:rsidR="019CA3CD">
        <w:t>; and</w:t>
      </w:r>
    </w:p>
    <w:p w14:paraId="19BDB886" w14:textId="0CA34F41" w:rsidR="008E1FA7" w:rsidRPr="008E1FA7" w:rsidRDefault="019CA3CD" w:rsidP="00ED2350">
      <w:pPr>
        <w:pStyle w:val="ListParagraph"/>
        <w:numPr>
          <w:ilvl w:val="1"/>
          <w:numId w:val="164"/>
        </w:numPr>
        <w:spacing w:before="100" w:beforeAutospacing="1" w:after="160"/>
      </w:pPr>
      <w:r>
        <w:t>u</w:t>
      </w:r>
      <w:r w:rsidR="008E1FA7">
        <w:t>se words that express a positive meaning.</w:t>
      </w:r>
    </w:p>
    <w:p w14:paraId="1E5CB789" w14:textId="77777777" w:rsidR="0064796B" w:rsidRDefault="008E1FA7" w:rsidP="00E33228">
      <w:pPr>
        <w:pStyle w:val="ListParagraph"/>
        <w:spacing w:before="100" w:beforeAutospacing="1" w:after="160"/>
        <w:ind w:left="1066"/>
      </w:pPr>
      <w:r w:rsidRPr="00122EB8">
        <w:rPr>
          <w:rStyle w:val="EmphasisUseSparingly"/>
        </w:rPr>
        <w:t>Note:</w:t>
      </w:r>
      <w:r w:rsidRPr="008E1FA7">
        <w:t xml:space="preserve"> Positive phrasing is easier to understand, more straightforward, more concise, and more likely to be well received. The intended audience might emotionally react and be confused by negatives, double or multiple negatives, and exceptions to exceptions. Negative phrasing also makes your communication more complicated.</w:t>
      </w:r>
    </w:p>
    <w:p w14:paraId="65F9C7DA" w14:textId="77777777" w:rsidR="008E1FA7" w:rsidRPr="008E1FA7" w:rsidRDefault="008E1FA7" w:rsidP="24A850F9">
      <w:pPr>
        <w:pStyle w:val="ListParagraph"/>
        <w:spacing w:before="100" w:beforeAutospacing="1" w:after="160"/>
        <w:ind w:left="1066"/>
      </w:pPr>
      <w:r>
        <w:t>Example of positive and negative phrasing:</w:t>
      </w:r>
    </w:p>
    <w:p w14:paraId="3A74E22B" w14:textId="490F43DC" w:rsidR="000C7AC7" w:rsidRDefault="326655B2" w:rsidP="00ED2350">
      <w:pPr>
        <w:pStyle w:val="ListParagraph"/>
        <w:numPr>
          <w:ilvl w:val="1"/>
          <w:numId w:val="41"/>
        </w:numPr>
        <w:spacing w:before="100" w:beforeAutospacing="1" w:after="160"/>
      </w:pPr>
      <w:r>
        <w:t>p</w:t>
      </w:r>
      <w:r w:rsidR="008E1FA7">
        <w:t xml:space="preserve">ositive phrasing: </w:t>
      </w:r>
      <w:r w:rsidR="003234B3">
        <w:t>“</w:t>
      </w:r>
      <w:r w:rsidR="008E1FA7">
        <w:t>Please contact us if you have any questions</w:t>
      </w:r>
      <w:r w:rsidR="003234B3">
        <w:t>”</w:t>
      </w:r>
    </w:p>
    <w:p w14:paraId="31155BA5" w14:textId="6AB87E4D" w:rsidR="00F25F1E" w:rsidRDefault="29EF68BB" w:rsidP="00ED2350">
      <w:pPr>
        <w:pStyle w:val="ListParagraph"/>
        <w:numPr>
          <w:ilvl w:val="1"/>
          <w:numId w:val="41"/>
        </w:numPr>
        <w:spacing w:before="100" w:beforeAutospacing="1" w:after="160"/>
      </w:pPr>
      <w:r>
        <w:t>n</w:t>
      </w:r>
      <w:r w:rsidR="008E1FA7">
        <w:t>egative phrasing:</w:t>
      </w:r>
      <w:r w:rsidR="003234B3">
        <w:t>”</w:t>
      </w:r>
      <w:r w:rsidR="00DD0271">
        <w:t xml:space="preserve"> </w:t>
      </w:r>
      <w:r w:rsidR="008E1FA7">
        <w:t>Do not hesitate to contact us if you have any questions</w:t>
      </w:r>
      <w:r w:rsidR="003234B3">
        <w:t>”</w:t>
      </w:r>
    </w:p>
    <w:p w14:paraId="1B69A27C" w14:textId="77777777" w:rsidR="00F25F1E" w:rsidRDefault="00F25F1E" w:rsidP="00F25F1E">
      <w:pPr>
        <w:pStyle w:val="ListParagraph"/>
        <w:spacing w:before="100" w:beforeAutospacing="1" w:after="160"/>
        <w:ind w:left="1066"/>
      </w:pPr>
      <w:r>
        <w:t>Example of positive and negative tone:</w:t>
      </w:r>
    </w:p>
    <w:p w14:paraId="3E8B24D9" w14:textId="1AC85695" w:rsidR="00F25F1E" w:rsidRDefault="3098B5D3" w:rsidP="00ED2350">
      <w:pPr>
        <w:pStyle w:val="ListParagraph"/>
        <w:numPr>
          <w:ilvl w:val="2"/>
          <w:numId w:val="164"/>
        </w:numPr>
        <w:spacing w:before="100" w:beforeAutospacing="1" w:after="160"/>
        <w:ind w:left="1560" w:hanging="284"/>
      </w:pPr>
      <w:r>
        <w:t>p</w:t>
      </w:r>
      <w:r w:rsidR="008E1FA7">
        <w:t xml:space="preserve">ositive tone: </w:t>
      </w:r>
      <w:r w:rsidR="003234B3">
        <w:t>“</w:t>
      </w:r>
      <w:r w:rsidR="008E1FA7">
        <w:t>After you pay off your mortgage, you will own your home outrigh</w:t>
      </w:r>
      <w:r w:rsidR="7CC2BA19">
        <w:t>t</w:t>
      </w:r>
      <w:r w:rsidR="003234B3">
        <w:t>”</w:t>
      </w:r>
    </w:p>
    <w:p w14:paraId="7B115C57" w14:textId="4EA5DE6C" w:rsidR="008E1FA7" w:rsidRPr="008E1FA7" w:rsidRDefault="02649B2F" w:rsidP="00ED2350">
      <w:pPr>
        <w:pStyle w:val="ListParagraph"/>
        <w:numPr>
          <w:ilvl w:val="2"/>
          <w:numId w:val="164"/>
        </w:numPr>
        <w:spacing w:before="100" w:beforeAutospacing="1" w:after="160"/>
        <w:ind w:left="1560" w:hanging="284"/>
      </w:pPr>
      <w:r>
        <w:t>n</w:t>
      </w:r>
      <w:r w:rsidR="008E1FA7">
        <w:t xml:space="preserve">egative tone: </w:t>
      </w:r>
      <w:r w:rsidR="003234B3">
        <w:t>“</w:t>
      </w:r>
      <w:r w:rsidR="008E1FA7">
        <w:t>If you do not pay off your mortgage, you will not own your home</w:t>
      </w:r>
      <w:r w:rsidR="5A437F51">
        <w:t>”</w:t>
      </w:r>
    </w:p>
    <w:p w14:paraId="641068B2" w14:textId="77777777" w:rsidR="008E1FA7" w:rsidRPr="008E1FA7" w:rsidRDefault="008E1FA7" w:rsidP="00ED2350">
      <w:pPr>
        <w:pStyle w:val="ListParagraph"/>
        <w:numPr>
          <w:ilvl w:val="0"/>
          <w:numId w:val="40"/>
        </w:numPr>
        <w:spacing w:before="100" w:beforeAutospacing="1" w:after="160"/>
      </w:pPr>
      <w:r w:rsidRPr="008E1FA7">
        <w:t xml:space="preserve">You </w:t>
      </w:r>
      <w:r w:rsidR="00555D7B">
        <w:t>may</w:t>
      </w:r>
      <w:r w:rsidRPr="008E1FA7">
        <w:t xml:space="preserve"> use a negative tone in these situations:</w:t>
      </w:r>
    </w:p>
    <w:p w14:paraId="648D4E80" w14:textId="112F5471" w:rsidR="008E1FA7" w:rsidRPr="008E1FA7" w:rsidRDefault="008E1FA7" w:rsidP="00ED2350">
      <w:pPr>
        <w:pStyle w:val="ListParagraph"/>
        <w:numPr>
          <w:ilvl w:val="1"/>
          <w:numId w:val="165"/>
        </w:numPr>
        <w:spacing w:before="100" w:beforeAutospacing="1" w:after="160"/>
      </w:pPr>
      <w:r>
        <w:t>to indicate danger or warning</w:t>
      </w:r>
      <w:r w:rsidR="31B22E54">
        <w:t>;</w:t>
      </w:r>
    </w:p>
    <w:p w14:paraId="1C097C8A" w14:textId="19B842D6" w:rsidR="008E1FA7" w:rsidRPr="008E1FA7" w:rsidRDefault="008E1FA7" w:rsidP="00ED2350">
      <w:pPr>
        <w:pStyle w:val="ListParagraph"/>
        <w:numPr>
          <w:ilvl w:val="1"/>
          <w:numId w:val="165"/>
        </w:numPr>
        <w:spacing w:before="100" w:beforeAutospacing="1" w:after="160"/>
      </w:pPr>
      <w:r>
        <w:t>to correct inaccuracies or misinformation</w:t>
      </w:r>
      <w:r w:rsidR="391A5BB4">
        <w:t>;</w:t>
      </w:r>
    </w:p>
    <w:p w14:paraId="32FB6D29" w14:textId="3C395435" w:rsidR="008E1FA7" w:rsidRPr="008E1FA7" w:rsidRDefault="008E1FA7" w:rsidP="00ED2350">
      <w:pPr>
        <w:pStyle w:val="ListParagraph"/>
        <w:numPr>
          <w:ilvl w:val="1"/>
          <w:numId w:val="165"/>
        </w:numPr>
        <w:spacing w:before="100" w:beforeAutospacing="1" w:after="160"/>
      </w:pPr>
      <w:r>
        <w:t>when something is prohibited</w:t>
      </w:r>
      <w:r w:rsidR="7F100F44">
        <w:t>; or</w:t>
      </w:r>
    </w:p>
    <w:p w14:paraId="72978C1E" w14:textId="5F01CFD8" w:rsidR="008E1FA7" w:rsidRPr="008E1FA7" w:rsidRDefault="008E1FA7" w:rsidP="00ED2350">
      <w:pPr>
        <w:pStyle w:val="ListParagraph"/>
        <w:numPr>
          <w:ilvl w:val="1"/>
          <w:numId w:val="165"/>
        </w:numPr>
        <w:spacing w:before="100" w:beforeAutospacing="1" w:after="160"/>
      </w:pPr>
      <w:r>
        <w:t>when there is an exception to a general rule</w:t>
      </w:r>
      <w:r w:rsidR="78C602C9">
        <w:t>.</w:t>
      </w:r>
    </w:p>
    <w:p w14:paraId="3AE74D04" w14:textId="77777777" w:rsidR="00FF3CF6" w:rsidRDefault="008E1FA7" w:rsidP="00ED2350">
      <w:pPr>
        <w:pStyle w:val="ListParagraph"/>
        <w:numPr>
          <w:ilvl w:val="0"/>
          <w:numId w:val="40"/>
        </w:numPr>
        <w:spacing w:before="100" w:beforeAutospacing="1" w:after="160"/>
      </w:pPr>
      <w:r w:rsidRPr="008E1FA7">
        <w:t xml:space="preserve">You </w:t>
      </w:r>
      <w:r w:rsidR="00555D7B">
        <w:t>should</w:t>
      </w:r>
      <w:r w:rsidRPr="008E1FA7">
        <w:t xml:space="preserve"> write inclusively to represent the diversity of all people in your communications, regardless of their identity, orientation, or social class.</w:t>
      </w:r>
    </w:p>
    <w:p w14:paraId="56825E81" w14:textId="77777777" w:rsidR="0064796B" w:rsidRDefault="008E1FA7" w:rsidP="00E33228">
      <w:pPr>
        <w:pStyle w:val="ListParagraph"/>
        <w:spacing w:before="100" w:beforeAutospacing="1" w:after="160"/>
        <w:ind w:left="1066"/>
      </w:pPr>
      <w:r w:rsidRPr="00122EB8">
        <w:rPr>
          <w:rStyle w:val="EmphasisUseSparingly"/>
        </w:rPr>
        <w:t>Note:</w:t>
      </w:r>
      <w:r w:rsidRPr="008E1FA7">
        <w:t xml:space="preserve"> Caution – Your goal is to make your communication easy to find, understand, and use. If some inclusive writing practices hinder this goal for your intended audience, choose practices that prioritize clarity for that audience.</w:t>
      </w:r>
    </w:p>
    <w:p w14:paraId="627062B6" w14:textId="77777777" w:rsidR="008E1FA7" w:rsidRPr="008E1FA7" w:rsidRDefault="008E1FA7" w:rsidP="00E33228">
      <w:pPr>
        <w:pStyle w:val="ListParagraph"/>
        <w:spacing w:before="100" w:beforeAutospacing="1" w:after="160"/>
        <w:ind w:left="1066"/>
      </w:pPr>
      <w:r w:rsidRPr="008E1FA7">
        <w:t>The following are possible strategies:</w:t>
      </w:r>
    </w:p>
    <w:p w14:paraId="0C87D6E2" w14:textId="34C19055" w:rsidR="008E1FA7" w:rsidRPr="008E1FA7" w:rsidRDefault="13652E7F" w:rsidP="00ED2350">
      <w:pPr>
        <w:pStyle w:val="ListParagraph"/>
        <w:numPr>
          <w:ilvl w:val="1"/>
          <w:numId w:val="166"/>
        </w:numPr>
        <w:spacing w:before="100" w:beforeAutospacing="1" w:after="160"/>
      </w:pPr>
      <w:r>
        <w:t>u</w:t>
      </w:r>
      <w:r w:rsidR="008E1FA7">
        <w:t>se words and expressions that the intended audience prefers when referring to their identity, orientation, or social class</w:t>
      </w:r>
      <w:r w:rsidR="3E3C149E">
        <w:t>. See</w:t>
      </w:r>
      <w:r w:rsidR="008E1FA7">
        <w:t xml:space="preserve"> </w:t>
      </w:r>
      <w:r w:rsidR="05F62CAC">
        <w:t>Clause</w:t>
      </w:r>
      <w:r w:rsidR="005131FD">
        <w:t xml:space="preserve"> </w:t>
      </w:r>
      <w:hyperlink w:anchor="_Learning_about_self-identity" w:history="1">
        <w:r w:rsidR="005131FD" w:rsidRPr="00121732">
          <w:rPr>
            <w:rStyle w:val="Hyperlink"/>
          </w:rPr>
          <w:t>10.4</w:t>
        </w:r>
      </w:hyperlink>
      <w:r w:rsidR="007809EF">
        <w:t>;</w:t>
      </w:r>
    </w:p>
    <w:p w14:paraId="524B4BC1" w14:textId="20100AEC" w:rsidR="008E1FA7" w:rsidRPr="008E1FA7" w:rsidRDefault="1F15745E" w:rsidP="00ED2350">
      <w:pPr>
        <w:pStyle w:val="ListParagraph"/>
        <w:numPr>
          <w:ilvl w:val="1"/>
          <w:numId w:val="166"/>
        </w:numPr>
        <w:spacing w:before="100" w:beforeAutospacing="1" w:after="160"/>
      </w:pPr>
      <w:r>
        <w:t>w</w:t>
      </w:r>
      <w:r w:rsidR="008E1FA7">
        <w:t>hen writing to or about a specific, identifiable person, use the pronouns, titles, and other gendered terms that person prefers and uses</w:t>
      </w:r>
      <w:r w:rsidR="2F8475CB">
        <w:t>;</w:t>
      </w:r>
      <w:r w:rsidR="00BB7A8A">
        <w:t xml:space="preserve"> </w:t>
      </w:r>
    </w:p>
    <w:p w14:paraId="122D0D3E" w14:textId="4BFF8CB0" w:rsidR="008E1FA7" w:rsidRPr="008E1FA7" w:rsidRDefault="00332F10" w:rsidP="00ED2350">
      <w:pPr>
        <w:pStyle w:val="ListParagraph"/>
        <w:numPr>
          <w:ilvl w:val="1"/>
          <w:numId w:val="166"/>
        </w:numPr>
        <w:spacing w:before="100" w:beforeAutospacing="1" w:after="160"/>
      </w:pPr>
      <w:r>
        <w:t>w</w:t>
      </w:r>
      <w:r w:rsidR="008E1FA7">
        <w:t xml:space="preserve">hen writing to or about a person and you do </w:t>
      </w:r>
      <w:r w:rsidR="00555D7B">
        <w:t>not</w:t>
      </w:r>
      <w:r w:rsidR="008E1FA7">
        <w:t xml:space="preserve"> know their gender or preferences, try to make your communication gender-neutral</w:t>
      </w:r>
      <w:r w:rsidR="00830329">
        <w:t>;</w:t>
      </w:r>
    </w:p>
    <w:p w14:paraId="2DA61909" w14:textId="36DA1745" w:rsidR="008E1FA7" w:rsidRPr="008E1FA7" w:rsidRDefault="008E1FA7" w:rsidP="2A14B545">
      <w:pPr>
        <w:pStyle w:val="ListParagraph"/>
        <w:spacing w:before="100" w:beforeAutospacing="1" w:after="160"/>
        <w:ind w:left="1613"/>
      </w:pPr>
      <w:r>
        <w:t>The following are ways to do this:</w:t>
      </w:r>
    </w:p>
    <w:p w14:paraId="581B33A7" w14:textId="35CB1029" w:rsidR="008E1FA7" w:rsidRPr="008E1FA7" w:rsidRDefault="6B7D4C69" w:rsidP="00ED2350">
      <w:pPr>
        <w:pStyle w:val="ListParagraph"/>
        <w:numPr>
          <w:ilvl w:val="2"/>
          <w:numId w:val="40"/>
        </w:numPr>
        <w:spacing w:before="100" w:beforeAutospacing="1" w:after="160"/>
      </w:pPr>
      <w:r>
        <w:t>u</w:t>
      </w:r>
      <w:r w:rsidR="008E1FA7">
        <w:t xml:space="preserve">se the gender-free </w:t>
      </w:r>
      <w:r w:rsidR="00FB7936">
        <w:t>pronoun “</w:t>
      </w:r>
      <w:r w:rsidR="008E1FA7">
        <w:t>you”</w:t>
      </w:r>
    </w:p>
    <w:p w14:paraId="26996F27" w14:textId="62BD6225" w:rsidR="008E1FA7" w:rsidRPr="008E1FA7" w:rsidRDefault="70D985E8" w:rsidP="00ED2350">
      <w:pPr>
        <w:pStyle w:val="ListParagraph"/>
        <w:numPr>
          <w:ilvl w:val="2"/>
          <w:numId w:val="40"/>
        </w:numPr>
        <w:spacing w:before="100" w:beforeAutospacing="1" w:after="160"/>
      </w:pPr>
      <w:r>
        <w:t xml:space="preserve">[Specific to English] </w:t>
      </w:r>
      <w:r w:rsidR="6372150B">
        <w:t>u</w:t>
      </w:r>
      <w:r>
        <w:t>se “they” or “their” as a singular pronoun</w:t>
      </w:r>
    </w:p>
    <w:p w14:paraId="6749EAB5" w14:textId="66D9E637" w:rsidR="008E1FA7" w:rsidRPr="008E1FA7" w:rsidRDefault="6DE6631D" w:rsidP="00ED2350">
      <w:pPr>
        <w:pStyle w:val="ListParagraph"/>
        <w:numPr>
          <w:ilvl w:val="2"/>
          <w:numId w:val="40"/>
        </w:numPr>
        <w:spacing w:before="100" w:beforeAutospacing="1" w:after="160"/>
      </w:pPr>
      <w:r>
        <w:t>l</w:t>
      </w:r>
      <w:r w:rsidR="008E1FA7">
        <w:t>eave out third-person pronouns “he,” “she,” “him,” “her,” “his,” and “hers”</w:t>
      </w:r>
    </w:p>
    <w:p w14:paraId="19BDFCCB" w14:textId="4B990667" w:rsidR="008E1FA7" w:rsidRPr="008E1FA7" w:rsidRDefault="12E74525" w:rsidP="00ED2350">
      <w:pPr>
        <w:pStyle w:val="ListParagraph"/>
        <w:numPr>
          <w:ilvl w:val="2"/>
          <w:numId w:val="40"/>
        </w:numPr>
        <w:spacing w:before="100" w:beforeAutospacing="1" w:after="160"/>
      </w:pPr>
      <w:r>
        <w:t>u</w:t>
      </w:r>
      <w:r w:rsidR="008E1FA7">
        <w:t>se the person’s name or role</w:t>
      </w:r>
    </w:p>
    <w:p w14:paraId="2897C5D3" w14:textId="676B2577" w:rsidR="008E1FA7" w:rsidRPr="008E1FA7" w:rsidRDefault="243365D9" w:rsidP="00ED2350">
      <w:pPr>
        <w:pStyle w:val="ListParagraph"/>
        <w:numPr>
          <w:ilvl w:val="2"/>
          <w:numId w:val="40"/>
        </w:numPr>
        <w:spacing w:before="100" w:beforeAutospacing="1" w:after="160"/>
      </w:pPr>
      <w:r>
        <w:t>u</w:t>
      </w:r>
      <w:r w:rsidR="008E1FA7">
        <w:t>se generic titles, words, and expressions</w:t>
      </w:r>
    </w:p>
    <w:p w14:paraId="618CED77" w14:textId="5CC102A6" w:rsidR="008E1FA7" w:rsidRPr="008E1FA7" w:rsidRDefault="34FB4C63" w:rsidP="00ED2350">
      <w:pPr>
        <w:pStyle w:val="ListParagraph"/>
        <w:numPr>
          <w:ilvl w:val="2"/>
          <w:numId w:val="40"/>
        </w:numPr>
        <w:spacing w:before="100" w:beforeAutospacing="1" w:after="160"/>
      </w:pPr>
      <w:r>
        <w:t>l</w:t>
      </w:r>
      <w:r w:rsidR="008E1FA7">
        <w:t>eave out titles that indicate gender</w:t>
      </w:r>
    </w:p>
    <w:p w14:paraId="1140FC1E" w14:textId="1BFEE8C7" w:rsidR="003B369C" w:rsidRDefault="268AD2BC" w:rsidP="00ED2350">
      <w:pPr>
        <w:pStyle w:val="ListParagraph"/>
        <w:numPr>
          <w:ilvl w:val="2"/>
          <w:numId w:val="40"/>
        </w:numPr>
        <w:spacing w:before="100" w:beforeAutospacing="1" w:after="160"/>
      </w:pPr>
      <w:r>
        <w:t>c</w:t>
      </w:r>
      <w:r w:rsidR="008E1FA7">
        <w:t>hange the sentence into the plural</w:t>
      </w:r>
    </w:p>
    <w:p w14:paraId="7CEE0A4A" w14:textId="21BB752A" w:rsidR="005302A5" w:rsidRDefault="004D4B4C" w:rsidP="00ED2350">
      <w:pPr>
        <w:pStyle w:val="ListParagraph"/>
        <w:numPr>
          <w:ilvl w:val="1"/>
          <w:numId w:val="166"/>
        </w:numPr>
        <w:spacing w:beforeAutospacing="1" w:after="160"/>
      </w:pPr>
      <w:r>
        <w:t>[</w:t>
      </w:r>
      <w:r w:rsidR="76DE9EA3" w:rsidRPr="00B36C0D">
        <w:t xml:space="preserve">Specific to French] include the feminine gender; or </w:t>
      </w:r>
    </w:p>
    <w:p w14:paraId="7CF234EC" w14:textId="77777777" w:rsidR="00D05E23" w:rsidRDefault="76DE9EA3" w:rsidP="00D05E23">
      <w:pPr>
        <w:pStyle w:val="ListParagraph"/>
        <w:spacing w:beforeAutospacing="1" w:after="160"/>
        <w:ind w:left="1613" w:hanging="53"/>
      </w:pPr>
      <w:r>
        <w:t>The following are ways to do this:</w:t>
      </w:r>
      <w:r w:rsidRPr="00B36C0D">
        <w:t xml:space="preserve"> </w:t>
      </w:r>
    </w:p>
    <w:p w14:paraId="1B84E4B9" w14:textId="7C477AAF" w:rsidR="76DE9EA3" w:rsidRDefault="00F42E13" w:rsidP="00ED2350">
      <w:pPr>
        <w:pStyle w:val="ListParagraph"/>
        <w:numPr>
          <w:ilvl w:val="2"/>
          <w:numId w:val="166"/>
        </w:numPr>
        <w:spacing w:beforeAutospacing="1" w:after="160"/>
        <w:ind w:left="2127" w:hanging="284"/>
      </w:pPr>
      <w:r>
        <w:t>a</w:t>
      </w:r>
      <w:r w:rsidR="76DE9EA3" w:rsidRPr="00514A5F">
        <w:t xml:space="preserve">pply the feminine gender to the names of functions, professions, ranks; or </w:t>
      </w:r>
    </w:p>
    <w:p w14:paraId="534F363D" w14:textId="62D8947A" w:rsidR="76DE9EA3" w:rsidRPr="00514A5F" w:rsidRDefault="76DE9EA3" w:rsidP="00514A5F">
      <w:pPr>
        <w:pStyle w:val="ListParagraph"/>
        <w:spacing w:beforeAutospacing="1" w:after="160"/>
        <w:ind w:left="2132"/>
        <w:rPr>
          <w:lang w:val="fr-CA"/>
        </w:rPr>
      </w:pPr>
      <w:r w:rsidRPr="001F55E1">
        <w:rPr>
          <w:b/>
          <w:bCs/>
          <w:lang w:val="fr-CA"/>
        </w:rPr>
        <w:t>Note</w:t>
      </w:r>
      <w:r w:rsidRPr="5E0B2A22">
        <w:rPr>
          <w:lang w:val="fr-CA"/>
        </w:rPr>
        <w:t>: For example</w:t>
      </w:r>
      <w:r w:rsidR="00BB073F">
        <w:rPr>
          <w:lang w:val="fr-CA"/>
        </w:rPr>
        <w:t>,</w:t>
      </w:r>
      <w:r w:rsidR="000B6B6C">
        <w:rPr>
          <w:lang w:val="fr-CA"/>
        </w:rPr>
        <w:t xml:space="preserve"> </w:t>
      </w:r>
      <w:r w:rsidRPr="5E0B2A22">
        <w:rPr>
          <w:lang w:val="fr-CA"/>
        </w:rPr>
        <w:t>“</w:t>
      </w:r>
      <w:r w:rsidR="00E6080A">
        <w:rPr>
          <w:lang w:val="fr-CA"/>
        </w:rPr>
        <w:t>m</w:t>
      </w:r>
      <w:r w:rsidRPr="5E0B2A22">
        <w:rPr>
          <w:lang w:val="fr-CA"/>
        </w:rPr>
        <w:t xml:space="preserve">aire” or “mairesse”; “enseignant” or “enseignante”, “président” or “présidente”. </w:t>
      </w:r>
    </w:p>
    <w:p w14:paraId="621E0951" w14:textId="1B08FD1C" w:rsidR="76DE9EA3" w:rsidRPr="00514A5F" w:rsidRDefault="0078507A" w:rsidP="00ED2350">
      <w:pPr>
        <w:pStyle w:val="ListParagraph"/>
        <w:numPr>
          <w:ilvl w:val="2"/>
          <w:numId w:val="166"/>
        </w:numPr>
        <w:spacing w:beforeAutospacing="1" w:after="160"/>
        <w:ind w:left="2127" w:hanging="284"/>
        <w:rPr>
          <w:lang w:val="fr-CA"/>
        </w:rPr>
      </w:pPr>
      <w:r>
        <w:rPr>
          <w:lang w:val="fr-CA"/>
        </w:rPr>
        <w:t>u</w:t>
      </w:r>
      <w:r w:rsidR="76DE9EA3" w:rsidRPr="003A39A2">
        <w:rPr>
          <w:lang w:val="fr-CA"/>
        </w:rPr>
        <w:t xml:space="preserve">se complete pairings; </w:t>
      </w:r>
    </w:p>
    <w:p w14:paraId="78DA52CC" w14:textId="29C4F226" w:rsidR="76DE9EA3" w:rsidRPr="00514A5F" w:rsidRDefault="76DE9EA3" w:rsidP="00514A5F">
      <w:pPr>
        <w:pStyle w:val="ListParagraph"/>
        <w:spacing w:beforeAutospacing="1" w:after="160"/>
        <w:ind w:left="2132"/>
        <w:rPr>
          <w:lang w:val="fr-CA"/>
        </w:rPr>
      </w:pPr>
      <w:r w:rsidRPr="003A39A2">
        <w:rPr>
          <w:b/>
          <w:bCs/>
          <w:lang w:val="fr-CA"/>
        </w:rPr>
        <w:t>Note 1</w:t>
      </w:r>
      <w:r w:rsidRPr="5E0B2A22">
        <w:rPr>
          <w:lang w:val="fr-CA"/>
        </w:rPr>
        <w:t>: For example</w:t>
      </w:r>
      <w:r w:rsidR="00BB073F">
        <w:rPr>
          <w:lang w:val="fr-CA"/>
        </w:rPr>
        <w:t>,</w:t>
      </w:r>
      <w:r w:rsidR="000B6B6C">
        <w:rPr>
          <w:lang w:val="fr-CA"/>
        </w:rPr>
        <w:t xml:space="preserve"> </w:t>
      </w:r>
      <w:r w:rsidRPr="5E0B2A22">
        <w:rPr>
          <w:lang w:val="fr-CA"/>
        </w:rPr>
        <w:t>“</w:t>
      </w:r>
      <w:r w:rsidR="00675B5E">
        <w:rPr>
          <w:lang w:val="fr-CA"/>
        </w:rPr>
        <w:t>l</w:t>
      </w:r>
      <w:r w:rsidRPr="5E0B2A22">
        <w:rPr>
          <w:lang w:val="fr-CA"/>
        </w:rPr>
        <w:t xml:space="preserve">es avocates” and “les avocats”; “les étudiantes” and “les étudiants”. </w:t>
      </w:r>
    </w:p>
    <w:p w14:paraId="1561F715" w14:textId="038A6FE1" w:rsidR="76DE9EA3" w:rsidRPr="008A65E1" w:rsidRDefault="76DE9EA3" w:rsidP="00514A5F">
      <w:pPr>
        <w:pStyle w:val="ListParagraph"/>
        <w:spacing w:beforeAutospacing="1" w:after="160"/>
        <w:ind w:left="2132"/>
        <w:rPr>
          <w:lang w:val="fr-CA"/>
        </w:rPr>
      </w:pPr>
      <w:r w:rsidRPr="00514A5F">
        <w:rPr>
          <w:b/>
          <w:bCs/>
        </w:rPr>
        <w:t>Note 2</w:t>
      </w:r>
      <w:r w:rsidRPr="00514A5F">
        <w:t xml:space="preserve">: Complete pairings lead to problems with the agreement of past participles and adjectives. The proximity principle recommended in those cases. The agreement is made with the noun in the closest position to the word to be conjugated. The suggestion is to write the feminine noun first, then the masculine. </w:t>
      </w:r>
      <w:r w:rsidRPr="5E0B2A22">
        <w:rPr>
          <w:lang w:val="fr-CA"/>
        </w:rPr>
        <w:t>For example</w:t>
      </w:r>
      <w:r w:rsidR="00BB073F">
        <w:rPr>
          <w:lang w:val="fr-CA"/>
        </w:rPr>
        <w:t>,</w:t>
      </w:r>
      <w:r w:rsidR="000B6B6C">
        <w:rPr>
          <w:lang w:val="fr-CA"/>
        </w:rPr>
        <w:t xml:space="preserve"> </w:t>
      </w:r>
      <w:r w:rsidRPr="5E0B2A22">
        <w:rPr>
          <w:lang w:val="fr-CA"/>
        </w:rPr>
        <w:t xml:space="preserve">“Les citoyennes et les citoyens sont heureux de leur nouvelle mairesse.” </w:t>
      </w:r>
    </w:p>
    <w:p w14:paraId="7A6E5850" w14:textId="70F2B692" w:rsidR="76DE9EA3" w:rsidRDefault="76DE9EA3" w:rsidP="00514A5F">
      <w:pPr>
        <w:pStyle w:val="ListParagraph"/>
        <w:spacing w:beforeAutospacing="1" w:after="160"/>
        <w:ind w:left="2132"/>
      </w:pPr>
      <w:r w:rsidRPr="008A65E1">
        <w:rPr>
          <w:b/>
          <w:bCs/>
        </w:rPr>
        <w:t>Note 3</w:t>
      </w:r>
      <w:r w:rsidRPr="008A65E1">
        <w:t>: The use of abbreviated pairings is only</w:t>
      </w:r>
      <w:r w:rsidR="008A65E1">
        <w:t xml:space="preserve"> </w:t>
      </w:r>
      <w:r w:rsidRPr="008A65E1">
        <w:t>possible  in a restricted space, such as in a table. Parentheses or brackets are preferred. For example,</w:t>
      </w:r>
      <w:r w:rsidR="000B6B6C">
        <w:t xml:space="preserve"> </w:t>
      </w:r>
      <w:r w:rsidRPr="008A65E1">
        <w:t xml:space="preserve">“un(e) ingénieur(e)”. </w:t>
      </w:r>
    </w:p>
    <w:p w14:paraId="3C5FDF51" w14:textId="382467E6" w:rsidR="003C5F88" w:rsidRDefault="76DE9EA3" w:rsidP="00ED2350">
      <w:pPr>
        <w:pStyle w:val="ListParagraph"/>
        <w:numPr>
          <w:ilvl w:val="1"/>
          <w:numId w:val="166"/>
        </w:numPr>
        <w:spacing w:beforeAutospacing="1" w:after="160"/>
      </w:pPr>
      <w:r w:rsidRPr="008A65E1">
        <w:t xml:space="preserve">[Specific to French] make your communication inclusive by writing in gender-neutral terms.  </w:t>
      </w:r>
    </w:p>
    <w:p w14:paraId="722D401E" w14:textId="77777777" w:rsidR="00372DB7" w:rsidRDefault="00372DB7">
      <w:pPr>
        <w:keepLines w:val="0"/>
        <w:spacing w:after="160" w:line="259" w:lineRule="auto"/>
      </w:pPr>
      <w:r>
        <w:br w:type="page"/>
      </w:r>
    </w:p>
    <w:p w14:paraId="5C9F182E" w14:textId="2F8A92C4" w:rsidR="76DE9EA3" w:rsidRPr="008A65E1" w:rsidRDefault="76DE9EA3" w:rsidP="003C5F88">
      <w:pPr>
        <w:pStyle w:val="ListParagraph"/>
        <w:spacing w:beforeAutospacing="1" w:after="160"/>
        <w:ind w:left="1613"/>
      </w:pPr>
      <w:r>
        <w:t>The following are ways to do this:</w:t>
      </w:r>
    </w:p>
    <w:p w14:paraId="6D7D6624" w14:textId="1EAA9B56" w:rsidR="00AE0DCB" w:rsidRDefault="00946247" w:rsidP="00ED2350">
      <w:pPr>
        <w:pStyle w:val="ListParagraph"/>
        <w:numPr>
          <w:ilvl w:val="2"/>
          <w:numId w:val="166"/>
        </w:numPr>
        <w:spacing w:beforeAutospacing="1" w:after="160"/>
        <w:ind w:left="2127" w:hanging="284"/>
      </w:pPr>
      <w:r>
        <w:t>u</w:t>
      </w:r>
      <w:r w:rsidR="76DE9EA3" w:rsidRPr="008A65E1">
        <w:t xml:space="preserve">se gender-neutral terms: </w:t>
      </w:r>
      <w:r w:rsidR="00551E35">
        <w:t>n</w:t>
      </w:r>
      <w:r w:rsidR="76DE9EA3" w:rsidRPr="008A65E1">
        <w:t xml:space="preserve">ouns, adjectives, pronouns, determiners. A gender-neutral term is written in the same way in the masculine or feminine, without changing its form; </w:t>
      </w:r>
    </w:p>
    <w:p w14:paraId="33DCF71C" w14:textId="014FE60C" w:rsidR="00AE0DCB" w:rsidRDefault="76DE9EA3" w:rsidP="00AE0DCB">
      <w:pPr>
        <w:pStyle w:val="ListParagraph"/>
        <w:spacing w:beforeAutospacing="1" w:after="160"/>
        <w:ind w:left="2127"/>
      </w:pPr>
      <w:r w:rsidRPr="00AE0DCB">
        <w:rPr>
          <w:b/>
          <w:bCs/>
        </w:rPr>
        <w:t>Note 1</w:t>
      </w:r>
      <w:r w:rsidRPr="00257321">
        <w:t>: Examples of gender-neutral names:</w:t>
      </w:r>
      <w:r w:rsidR="007E4E8D">
        <w:t xml:space="preserve"> </w:t>
      </w:r>
      <w:r w:rsidRPr="00257321">
        <w:t>“</w:t>
      </w:r>
      <w:proofErr w:type="spellStart"/>
      <w:r w:rsidRPr="00257321">
        <w:t>compagnon</w:t>
      </w:r>
      <w:proofErr w:type="spellEnd"/>
      <w:r w:rsidRPr="00257321">
        <w:t xml:space="preserve"> de travail” or “</w:t>
      </w:r>
      <w:proofErr w:type="spellStart"/>
      <w:r w:rsidRPr="00257321">
        <w:t>compagne</w:t>
      </w:r>
      <w:proofErr w:type="spellEnd"/>
      <w:r w:rsidRPr="00257321">
        <w:t xml:space="preserve"> de travail</w:t>
      </w:r>
      <w:r w:rsidR="005A4E65">
        <w:t>”</w:t>
      </w:r>
      <w:r w:rsidR="007110A0" w:rsidRPr="00257321">
        <w:t xml:space="preserve"> repla</w:t>
      </w:r>
      <w:r w:rsidR="00257321" w:rsidRPr="00257321">
        <w:t>ced by</w:t>
      </w:r>
      <w:r w:rsidR="00257321">
        <w:t xml:space="preserve"> “</w:t>
      </w:r>
      <w:proofErr w:type="spellStart"/>
      <w:r w:rsidRPr="00257321">
        <w:t>collègue</w:t>
      </w:r>
      <w:proofErr w:type="spellEnd"/>
      <w:r w:rsidRPr="00257321">
        <w:t xml:space="preserve"> de travail”; “</w:t>
      </w:r>
      <w:proofErr w:type="spellStart"/>
      <w:r w:rsidRPr="00257321">
        <w:t>collaborateur</w:t>
      </w:r>
      <w:proofErr w:type="spellEnd"/>
      <w:r w:rsidRPr="00257321">
        <w:t xml:space="preserve">” or “collaboratrice” replaced by “partenaire”. </w:t>
      </w:r>
    </w:p>
    <w:p w14:paraId="6B326140" w14:textId="713915DA" w:rsidR="00AE0DCB" w:rsidRDefault="76DE9EA3" w:rsidP="00AE0DCB">
      <w:pPr>
        <w:pStyle w:val="ListParagraph"/>
        <w:spacing w:beforeAutospacing="1" w:after="160"/>
        <w:ind w:left="2127"/>
      </w:pPr>
      <w:r w:rsidRPr="00AE0DCB">
        <w:rPr>
          <w:b/>
          <w:bCs/>
        </w:rPr>
        <w:t>Note 2</w:t>
      </w:r>
      <w:r w:rsidRPr="003F4F79">
        <w:t>: Examples of gender-neutral adjectives: “</w:t>
      </w:r>
      <w:proofErr w:type="spellStart"/>
      <w:r w:rsidRPr="003F4F79">
        <w:t>Plaisant</w:t>
      </w:r>
      <w:proofErr w:type="spellEnd"/>
      <w:r w:rsidRPr="003F4F79">
        <w:t xml:space="preserve">” or </w:t>
      </w:r>
      <w:r w:rsidR="00915A72">
        <w:t>“</w:t>
      </w:r>
      <w:proofErr w:type="spellStart"/>
      <w:r w:rsidRPr="003F4F79">
        <w:t>plaisante</w:t>
      </w:r>
      <w:proofErr w:type="spellEnd"/>
      <w:r w:rsidRPr="003F4F79">
        <w:t xml:space="preserve">” replaced by “aimable”; “posé” or “posée” replaced by “calme”. </w:t>
      </w:r>
    </w:p>
    <w:p w14:paraId="6FEB0C8B" w14:textId="36083A14" w:rsidR="76DE9EA3" w:rsidRDefault="76DE9EA3" w:rsidP="00AE0DCB">
      <w:pPr>
        <w:pStyle w:val="ListParagraph"/>
        <w:spacing w:beforeAutospacing="1" w:after="160"/>
        <w:ind w:left="2127"/>
      </w:pPr>
      <w:r w:rsidRPr="00AE0DCB">
        <w:rPr>
          <w:b/>
          <w:bCs/>
        </w:rPr>
        <w:t>Note 3</w:t>
      </w:r>
      <w:r w:rsidRPr="003F4F79">
        <w:t>: Examples of gender-neutral pronouns: “</w:t>
      </w:r>
      <w:proofErr w:type="spellStart"/>
      <w:r w:rsidRPr="003F4F79">
        <w:t>Aucun</w:t>
      </w:r>
      <w:proofErr w:type="spellEnd"/>
      <w:r w:rsidRPr="003F4F79">
        <w:t>” and “</w:t>
      </w:r>
      <w:proofErr w:type="spellStart"/>
      <w:r w:rsidRPr="003F4F79">
        <w:t>aucune</w:t>
      </w:r>
      <w:proofErr w:type="spellEnd"/>
      <w:r w:rsidRPr="003F4F79">
        <w:t xml:space="preserve">” replaced by “personne”; “ceux et celles” replaced by “quiconque”. </w:t>
      </w:r>
    </w:p>
    <w:p w14:paraId="5F91AE6C" w14:textId="1136D809" w:rsidR="00AE0DCB" w:rsidRDefault="00671CC0" w:rsidP="00ED2350">
      <w:pPr>
        <w:pStyle w:val="ListParagraph"/>
        <w:numPr>
          <w:ilvl w:val="2"/>
          <w:numId w:val="166"/>
        </w:numPr>
        <w:spacing w:beforeAutospacing="1" w:after="160"/>
        <w:ind w:left="2127" w:hanging="284"/>
      </w:pPr>
      <w:r>
        <w:t>u</w:t>
      </w:r>
      <w:r w:rsidR="76DE9EA3" w:rsidRPr="003F4F79">
        <w:t xml:space="preserve">se neutral, generic or collective words; </w:t>
      </w:r>
    </w:p>
    <w:p w14:paraId="3D5561C4" w14:textId="2A52E2D8" w:rsidR="76DE9EA3" w:rsidRPr="00AE0DCB" w:rsidRDefault="76DE9EA3" w:rsidP="00AE0DCB">
      <w:pPr>
        <w:pStyle w:val="ListParagraph"/>
        <w:spacing w:beforeAutospacing="1" w:after="160"/>
        <w:ind w:left="2127"/>
        <w:rPr>
          <w:lang w:val="fr-CA"/>
        </w:rPr>
      </w:pPr>
      <w:r w:rsidRPr="00AE0DCB">
        <w:rPr>
          <w:b/>
          <w:bCs/>
          <w:lang w:val="fr-CA"/>
        </w:rPr>
        <w:t>Note</w:t>
      </w:r>
      <w:r w:rsidRPr="00AE0DCB">
        <w:rPr>
          <w:lang w:val="fr-CA"/>
        </w:rPr>
        <w:t>: For example</w:t>
      </w:r>
      <w:r w:rsidR="004C7035" w:rsidRPr="00AE0DCB">
        <w:rPr>
          <w:lang w:val="fr-CA"/>
        </w:rPr>
        <w:t>,</w:t>
      </w:r>
      <w:r w:rsidR="000B6B6C">
        <w:rPr>
          <w:lang w:val="fr-CA"/>
        </w:rPr>
        <w:t xml:space="preserve"> </w:t>
      </w:r>
      <w:r w:rsidRPr="00AE0DCB">
        <w:rPr>
          <w:lang w:val="fr-CA"/>
        </w:rPr>
        <w:t>“les citoyens” and “les citoyennes” replaced by “la population”; “les employées” and “les employés” replaced by “le personnel”; “le père et la mère’ replaced by “les parents”.</w:t>
      </w:r>
    </w:p>
    <w:p w14:paraId="2FCC1013" w14:textId="2149E99F" w:rsidR="00AE0DCB" w:rsidRDefault="008C526F" w:rsidP="00ED2350">
      <w:pPr>
        <w:pStyle w:val="ListParagraph"/>
        <w:numPr>
          <w:ilvl w:val="2"/>
          <w:numId w:val="166"/>
        </w:numPr>
        <w:spacing w:beforeAutospacing="1" w:after="160"/>
        <w:ind w:left="2127" w:hanging="284"/>
      </w:pPr>
      <w:r>
        <w:t>u</w:t>
      </w:r>
      <w:r w:rsidR="76DE9EA3" w:rsidRPr="00034F9B">
        <w:t>se plural. Some words that are gendered in the singular become gender-neutral in the plural;</w:t>
      </w:r>
    </w:p>
    <w:p w14:paraId="2866CD2F" w14:textId="48D55036" w:rsidR="76DE9EA3" w:rsidRDefault="76DE9EA3" w:rsidP="00AE0DCB">
      <w:pPr>
        <w:pStyle w:val="ListParagraph"/>
        <w:spacing w:beforeAutospacing="1" w:after="160"/>
        <w:ind w:left="2127"/>
      </w:pPr>
      <w:r w:rsidRPr="00AE0DCB">
        <w:rPr>
          <w:b/>
          <w:bCs/>
        </w:rPr>
        <w:t>Note</w:t>
      </w:r>
      <w:r w:rsidRPr="00034F9B">
        <w:t>: For example</w:t>
      </w:r>
      <w:r w:rsidR="004C7035">
        <w:t>,</w:t>
      </w:r>
      <w:r w:rsidR="000B6B6C">
        <w:t xml:space="preserve"> </w:t>
      </w:r>
      <w:r w:rsidRPr="00034F9B">
        <w:t xml:space="preserve">“un” or “une journaliste” replaced by “les journalistes”; “le” or “la médecin” replaced by “les médecins”. </w:t>
      </w:r>
    </w:p>
    <w:p w14:paraId="25C6AAA4" w14:textId="5197B5D4" w:rsidR="00AE0DCB" w:rsidRDefault="009B3F7C" w:rsidP="00ED2350">
      <w:pPr>
        <w:pStyle w:val="ListParagraph"/>
        <w:numPr>
          <w:ilvl w:val="2"/>
          <w:numId w:val="166"/>
        </w:numPr>
        <w:spacing w:beforeAutospacing="1" w:after="160"/>
        <w:ind w:left="2127" w:hanging="284"/>
      </w:pPr>
      <w:r>
        <w:t>r</w:t>
      </w:r>
      <w:r w:rsidR="76DE9EA3" w:rsidRPr="00086BEF">
        <w:t>ephrase your content to make it gender-neutral; or</w:t>
      </w:r>
    </w:p>
    <w:p w14:paraId="1DD9845B" w14:textId="3A72F5FE" w:rsidR="76DE9EA3" w:rsidRPr="00AE0DCB" w:rsidRDefault="76DE9EA3" w:rsidP="00DB05C2">
      <w:pPr>
        <w:pStyle w:val="ListParagraph"/>
        <w:spacing w:beforeAutospacing="1" w:after="160"/>
        <w:ind w:left="2127"/>
        <w:rPr>
          <w:lang w:val="fr-CA"/>
        </w:rPr>
      </w:pPr>
      <w:r w:rsidRPr="00AE0DCB">
        <w:rPr>
          <w:b/>
          <w:bCs/>
          <w:lang w:val="fr-CA"/>
        </w:rPr>
        <w:t>Note:</w:t>
      </w:r>
      <w:r w:rsidRPr="00AE0DCB">
        <w:rPr>
          <w:lang w:val="fr-CA"/>
        </w:rPr>
        <w:t xml:space="preserve"> For example</w:t>
      </w:r>
      <w:r w:rsidR="004C7035" w:rsidRPr="00AE0DCB">
        <w:rPr>
          <w:lang w:val="fr-CA"/>
        </w:rPr>
        <w:t>,</w:t>
      </w:r>
      <w:r w:rsidR="000B6B6C">
        <w:rPr>
          <w:lang w:val="fr-CA"/>
        </w:rPr>
        <w:t xml:space="preserve"> </w:t>
      </w:r>
      <w:r w:rsidRPr="00AE0DCB">
        <w:rPr>
          <w:lang w:val="fr-CA"/>
        </w:rPr>
        <w:t xml:space="preserve">“Inscrit(e) depuis le” replaced by “Date d’inscription”; “Êtes-vous propriétaire d’un véhicule?” replaced by “Avez-vous un véhicule?” </w:t>
      </w:r>
    </w:p>
    <w:p w14:paraId="2E97B3B5" w14:textId="3200F675" w:rsidR="76DE9EA3" w:rsidRDefault="00D55995" w:rsidP="00ED2350">
      <w:pPr>
        <w:pStyle w:val="ListParagraph"/>
        <w:numPr>
          <w:ilvl w:val="2"/>
          <w:numId w:val="166"/>
        </w:numPr>
        <w:spacing w:beforeAutospacing="1" w:after="160"/>
        <w:ind w:left="2127" w:hanging="284"/>
      </w:pPr>
      <w:r>
        <w:t>u</w:t>
      </w:r>
      <w:r w:rsidR="76DE9EA3" w:rsidRPr="00086BEF">
        <w:t xml:space="preserve">se the names of functions or administrative units. </w:t>
      </w:r>
    </w:p>
    <w:p w14:paraId="3B28CF8B" w14:textId="6753EAF6" w:rsidR="76DE9EA3" w:rsidRDefault="76DE9EA3" w:rsidP="56EF7267">
      <w:pPr>
        <w:pStyle w:val="ListParagraph"/>
        <w:spacing w:beforeAutospacing="1" w:after="160"/>
        <w:ind w:left="2132"/>
        <w:rPr>
          <w:lang w:val="fr-CA"/>
        </w:rPr>
      </w:pPr>
      <w:r w:rsidRPr="56EF7267">
        <w:rPr>
          <w:b/>
          <w:bCs/>
          <w:lang w:val="fr-CA"/>
        </w:rPr>
        <w:t>Note</w:t>
      </w:r>
      <w:r w:rsidRPr="56EF7267">
        <w:rPr>
          <w:lang w:val="fr-CA"/>
        </w:rPr>
        <w:t>: For example</w:t>
      </w:r>
      <w:r w:rsidR="004C7035" w:rsidRPr="56EF7267">
        <w:rPr>
          <w:lang w:val="fr-CA"/>
        </w:rPr>
        <w:t>,</w:t>
      </w:r>
      <w:r w:rsidR="000B6B6C">
        <w:rPr>
          <w:lang w:val="fr-CA"/>
        </w:rPr>
        <w:t xml:space="preserve"> </w:t>
      </w:r>
      <w:r w:rsidRPr="56EF7267">
        <w:rPr>
          <w:lang w:val="fr-CA"/>
        </w:rPr>
        <w:t>“directeur” or “directrice” replaced by “la direction”; “coordonnateur” or “coordonnatrice” replaced by “la coordination”.</w:t>
      </w:r>
    </w:p>
    <w:p w14:paraId="0A58828C" w14:textId="07583F8E" w:rsidR="008E1FA7" w:rsidRPr="00810756" w:rsidRDefault="00086BEF" w:rsidP="00086BEF">
      <w:pPr>
        <w:keepLines w:val="0"/>
        <w:spacing w:after="160" w:line="259" w:lineRule="auto"/>
        <w:rPr>
          <w:lang w:val="fr-CA"/>
        </w:rPr>
      </w:pPr>
      <w:r>
        <w:rPr>
          <w:lang w:val="fr-CA"/>
        </w:rPr>
        <w:br w:type="page"/>
      </w:r>
    </w:p>
    <w:p w14:paraId="6B9DC856" w14:textId="77777777" w:rsidR="00FA3D62" w:rsidRPr="00FA3D62" w:rsidRDefault="00FA3D62" w:rsidP="0073665C">
      <w:pPr>
        <w:pStyle w:val="Heading1"/>
        <w:spacing w:before="100" w:beforeAutospacing="1" w:after="160" w:line="276" w:lineRule="auto"/>
        <w:ind w:left="990" w:hanging="1132"/>
      </w:pPr>
      <w:bookmarkStart w:id="147" w:name="_Design"/>
      <w:bookmarkStart w:id="148" w:name="_Toc208852348"/>
      <w:bookmarkEnd w:id="147"/>
      <w:r>
        <w:t>Design</w:t>
      </w:r>
      <w:bookmarkEnd w:id="148"/>
    </w:p>
    <w:p w14:paraId="647F1418" w14:textId="06EB646A" w:rsidR="00FA3D62" w:rsidRPr="00FA3D62" w:rsidRDefault="00A26594" w:rsidP="00064946">
      <w:pPr>
        <w:spacing w:before="100" w:beforeAutospacing="1" w:after="160"/>
        <w:rPr>
          <w:szCs w:val="28"/>
        </w:rPr>
      </w:pPr>
      <w:r>
        <w:t>"</w:t>
      </w:r>
      <w:r w:rsidR="00FA3D62">
        <w:t>A communication is in plain language if its wording, structure, and design are so clear that the intended audience can easily do each of the following:</w:t>
      </w:r>
    </w:p>
    <w:p w14:paraId="04D28F9C" w14:textId="57BAB552" w:rsidR="00FA3D62" w:rsidRPr="00FA3D62" w:rsidRDefault="0416904E" w:rsidP="00ED2350">
      <w:pPr>
        <w:pStyle w:val="ListParagraph"/>
        <w:numPr>
          <w:ilvl w:val="0"/>
          <w:numId w:val="167"/>
        </w:numPr>
        <w:spacing w:before="100" w:beforeAutospacing="1" w:after="160"/>
      </w:pPr>
      <w:r>
        <w:t>f</w:t>
      </w:r>
      <w:r w:rsidR="00FA3D62">
        <w:t>ind what they need</w:t>
      </w:r>
      <w:r w:rsidR="53415DE5">
        <w:t>;</w:t>
      </w:r>
    </w:p>
    <w:p w14:paraId="2F29F788" w14:textId="1CEC5F58" w:rsidR="00FA3D62" w:rsidRPr="00FA3D62" w:rsidRDefault="00FA3D62" w:rsidP="00ED2350">
      <w:pPr>
        <w:pStyle w:val="ListParagraph"/>
        <w:numPr>
          <w:ilvl w:val="0"/>
          <w:numId w:val="167"/>
        </w:numPr>
        <w:spacing w:before="100" w:beforeAutospacing="1" w:after="160"/>
      </w:pPr>
      <w:r>
        <w:t>understand what they find</w:t>
      </w:r>
      <w:r w:rsidR="76217511">
        <w:t>; and</w:t>
      </w:r>
    </w:p>
    <w:p w14:paraId="449286D3" w14:textId="18F121E0" w:rsidR="00FA3D62" w:rsidRPr="00FA3D62" w:rsidRDefault="00FA3D62" w:rsidP="00ED2350">
      <w:pPr>
        <w:pStyle w:val="ListParagraph"/>
        <w:numPr>
          <w:ilvl w:val="0"/>
          <w:numId w:val="167"/>
        </w:numPr>
        <w:spacing w:before="100" w:beforeAutospacing="1" w:after="160"/>
      </w:pPr>
      <w:r>
        <w:t>use that information</w:t>
      </w:r>
      <w:r w:rsidR="315513A5">
        <w:t>.</w:t>
      </w:r>
      <w:r w:rsidR="00A26594">
        <w:t>"</w:t>
      </w:r>
      <w:r>
        <w:t xml:space="preserve"> </w:t>
      </w:r>
    </w:p>
    <w:p w14:paraId="1AF1DE76" w14:textId="01D670B3" w:rsidR="00FA3D62" w:rsidRPr="00FA3D62" w:rsidRDefault="5DD17DD8" w:rsidP="00064946">
      <w:pPr>
        <w:spacing w:before="100" w:beforeAutospacing="1" w:after="160"/>
      </w:pPr>
      <w:r>
        <w:t>See Clause</w:t>
      </w:r>
      <w:r w:rsidR="00FA3D62">
        <w:t xml:space="preserve"> </w:t>
      </w:r>
      <w:hyperlink w:anchor="_What_is_plain">
        <w:r w:rsidR="00196407" w:rsidRPr="69D3869D">
          <w:rPr>
            <w:rStyle w:val="Hyperlink"/>
          </w:rPr>
          <w:t>6</w:t>
        </w:r>
        <w:r w:rsidR="00FA3D62" w:rsidRPr="69D3869D">
          <w:rPr>
            <w:rStyle w:val="Hyperlink"/>
          </w:rPr>
          <w:t>.1</w:t>
        </w:r>
        <w:r w:rsidR="62E66C3F" w:rsidRPr="69D3869D">
          <w:rPr>
            <w:rStyle w:val="Hyperlink"/>
          </w:rPr>
          <w:t>.</w:t>
        </w:r>
      </w:hyperlink>
    </w:p>
    <w:p w14:paraId="4BF01B26" w14:textId="77777777" w:rsidR="00FA3D62" w:rsidRPr="00FA3D62" w:rsidRDefault="00FA3D62" w:rsidP="00064946">
      <w:pPr>
        <w:spacing w:before="100" w:beforeAutospacing="1" w:after="160"/>
      </w:pPr>
      <w:r w:rsidRPr="00FA3D62">
        <w:t>Use what you have learned about the needs and preferences of your intended audience, and the barriers they face to design your communication. Consider the purpose of your communication and how your communication will be used by your intended audience to determine the design. Consider how design principles such as contrast, consistency, and position help to develop accessible communications for your intended audience. Design makes the structure of the communication clear and helps the intended audience find the information they need.</w:t>
      </w:r>
    </w:p>
    <w:p w14:paraId="554E692E" w14:textId="77777777" w:rsidR="00FA3D62" w:rsidRPr="00FA3D62" w:rsidRDefault="00670902" w:rsidP="00064946">
      <w:pPr>
        <w:spacing w:before="100" w:beforeAutospacing="1" w:after="160"/>
      </w:pPr>
      <w:r w:rsidRPr="00670902">
        <w:t xml:space="preserve">As defined, plain language involves design. </w:t>
      </w:r>
      <w:r w:rsidR="00FA3D62" w:rsidRPr="00FA3D62">
        <w:t xml:space="preserve">The design of your communication is as important as its structure and wording. They function together to make it easier for your intended audience to find, understand, and use your communication. </w:t>
      </w:r>
    </w:p>
    <w:p w14:paraId="3C25E486" w14:textId="77777777" w:rsidR="00FA3D62" w:rsidRPr="00FA3D62" w:rsidRDefault="00FA3D62" w:rsidP="0073665C">
      <w:pPr>
        <w:spacing w:before="100" w:beforeAutospacing="1" w:after="160"/>
      </w:pPr>
      <w:r w:rsidRPr="00FA3D62">
        <w:t>This means doing the following:</w:t>
      </w:r>
    </w:p>
    <w:p w14:paraId="4F2D3F14" w14:textId="77777777" w:rsidR="00A301D9" w:rsidRPr="00A301D9" w:rsidRDefault="00FA3D62" w:rsidP="00ED2350">
      <w:pPr>
        <w:pStyle w:val="ListParagraph"/>
        <w:numPr>
          <w:ilvl w:val="0"/>
          <w:numId w:val="186"/>
        </w:numPr>
        <w:spacing w:before="100" w:beforeAutospacing="1" w:after="160"/>
        <w:rPr>
          <w:szCs w:val="28"/>
        </w:rPr>
      </w:pPr>
      <w:r>
        <w:t>designing your communication to be readily usable by most</w:t>
      </w:r>
      <w:r w:rsidR="31EE945F">
        <w:t>;</w:t>
      </w:r>
    </w:p>
    <w:p w14:paraId="57D5D250" w14:textId="77777777" w:rsidR="00A301D9" w:rsidRPr="00A301D9" w:rsidRDefault="009B3364" w:rsidP="00ED2350">
      <w:pPr>
        <w:pStyle w:val="ListParagraph"/>
        <w:numPr>
          <w:ilvl w:val="0"/>
          <w:numId w:val="186"/>
        </w:numPr>
        <w:spacing w:before="100" w:beforeAutospacing="1" w:after="160"/>
        <w:rPr>
          <w:szCs w:val="28"/>
        </w:rPr>
      </w:pPr>
      <w:r>
        <w:t>creating a design that addresses</w:t>
      </w:r>
      <w:r w:rsidR="00014B38">
        <w:t xml:space="preserve"> barriers</w:t>
      </w:r>
      <w:r w:rsidR="30A45F56">
        <w:t>;</w:t>
      </w:r>
    </w:p>
    <w:p w14:paraId="4ADA1006" w14:textId="77777777" w:rsidR="00A301D9" w:rsidRPr="00A301D9" w:rsidRDefault="00FA3D62" w:rsidP="00ED2350">
      <w:pPr>
        <w:pStyle w:val="ListParagraph"/>
        <w:numPr>
          <w:ilvl w:val="0"/>
          <w:numId w:val="186"/>
        </w:numPr>
        <w:spacing w:before="100" w:beforeAutospacing="1" w:after="160"/>
        <w:rPr>
          <w:szCs w:val="28"/>
        </w:rPr>
      </w:pPr>
      <w:r>
        <w:t>making your communication adaptable to different audiences</w:t>
      </w:r>
      <w:r w:rsidR="35C592D8">
        <w:t>; and</w:t>
      </w:r>
    </w:p>
    <w:p w14:paraId="401BBF9C" w14:textId="48CF115E" w:rsidR="00FA3D62" w:rsidRPr="00A301D9" w:rsidRDefault="00FA3D62" w:rsidP="00ED2350">
      <w:pPr>
        <w:pStyle w:val="ListParagraph"/>
        <w:numPr>
          <w:ilvl w:val="0"/>
          <w:numId w:val="186"/>
        </w:numPr>
        <w:spacing w:before="100" w:beforeAutospacing="1" w:after="160"/>
        <w:rPr>
          <w:szCs w:val="28"/>
        </w:rPr>
      </w:pPr>
      <w:r>
        <w:t>making your communication compatible with assistive technology</w:t>
      </w:r>
      <w:r w:rsidR="60F16A98">
        <w:t>.</w:t>
      </w:r>
    </w:p>
    <w:p w14:paraId="03929054" w14:textId="751F2FD8" w:rsidR="00FA3D62" w:rsidRDefault="00FA3D62" w:rsidP="0073665C">
      <w:pPr>
        <w:spacing w:before="100" w:beforeAutospacing="1" w:after="160"/>
      </w:pPr>
      <w:r w:rsidRPr="00FA3D62">
        <w:t>Design works best and is the most cost</w:t>
      </w:r>
      <w:r w:rsidR="003B24B4">
        <w:t>-</w:t>
      </w:r>
      <w:r w:rsidRPr="00FA3D62">
        <w:t>effective when it is considered when you start planning your communication.</w:t>
      </w:r>
    </w:p>
    <w:p w14:paraId="28B79306" w14:textId="77777777" w:rsidR="00FA3D62" w:rsidRPr="00FA3D62" w:rsidRDefault="00FA3D62" w:rsidP="0073665C">
      <w:pPr>
        <w:pStyle w:val="Heading2"/>
        <w:spacing w:after="160" w:line="276" w:lineRule="auto"/>
      </w:pPr>
      <w:bookmarkStart w:id="149" w:name="_Toc208852349"/>
      <w:r w:rsidRPr="00FA3D62">
        <w:t>Overall design</w:t>
      </w:r>
      <w:bookmarkEnd w:id="149"/>
    </w:p>
    <w:p w14:paraId="546897A1" w14:textId="4F62B392" w:rsidR="00735A12" w:rsidRDefault="00FA3D62" w:rsidP="00ED2350">
      <w:pPr>
        <w:pStyle w:val="ListParagraph"/>
        <w:numPr>
          <w:ilvl w:val="0"/>
          <w:numId w:val="42"/>
        </w:numPr>
        <w:spacing w:before="100" w:beforeAutospacing="1" w:after="160"/>
      </w:pPr>
      <w:r>
        <w:t xml:space="preserve">You </w:t>
      </w:r>
      <w:r w:rsidR="00555D7B">
        <w:t>should</w:t>
      </w:r>
      <w:r>
        <w:t xml:space="preserve"> consider working with a designer who is experienced in developing accessible communications and using the principles of plain language.</w:t>
      </w:r>
    </w:p>
    <w:p w14:paraId="6A93D808" w14:textId="46145F63" w:rsidR="00735A12" w:rsidRDefault="00670902" w:rsidP="00ED2350">
      <w:pPr>
        <w:pStyle w:val="ListParagraph"/>
        <w:numPr>
          <w:ilvl w:val="0"/>
          <w:numId w:val="42"/>
        </w:numPr>
        <w:spacing w:before="100" w:beforeAutospacing="1" w:after="160"/>
      </w:pPr>
      <w:r>
        <w:t>To make a communication digitally accessible, you shall conform with CAN</w:t>
      </w:r>
      <w:r w:rsidR="00526DAB">
        <w:t>-</w:t>
      </w:r>
      <w:r>
        <w:t>ASC - EN 301 549:2024</w:t>
      </w:r>
      <w:r w:rsidR="2CC5F04B">
        <w:t>.</w:t>
      </w:r>
    </w:p>
    <w:p w14:paraId="6F9C0E69" w14:textId="70A02135" w:rsidR="00347536" w:rsidRDefault="00FA3D62" w:rsidP="00ED2350">
      <w:pPr>
        <w:pStyle w:val="ListParagraph"/>
        <w:numPr>
          <w:ilvl w:val="0"/>
          <w:numId w:val="42"/>
        </w:numPr>
        <w:spacing w:before="100" w:beforeAutospacing="1" w:after="160"/>
      </w:pPr>
      <w:r>
        <w:t xml:space="preserve">When a digital format allows the intended audience to make choices for themselves, you </w:t>
      </w:r>
      <w:r w:rsidR="00555D7B">
        <w:t>should</w:t>
      </w:r>
      <w:r>
        <w:t xml:space="preserve"> set the default to conform with the following clauses</w:t>
      </w:r>
      <w:r w:rsidR="00735A12">
        <w:t>:</w:t>
      </w:r>
    </w:p>
    <w:p w14:paraId="33A7FB71" w14:textId="7DC34357" w:rsidR="0010635D" w:rsidRDefault="5908075D" w:rsidP="00ED2350">
      <w:pPr>
        <w:pStyle w:val="ListParagraph"/>
        <w:numPr>
          <w:ilvl w:val="1"/>
          <w:numId w:val="42"/>
        </w:numPr>
        <w:spacing w:before="100" w:beforeAutospacing="1" w:after="160"/>
      </w:pPr>
      <w:r>
        <w:t>type size</w:t>
      </w:r>
      <w:r w:rsidR="6ED93E8A">
        <w:t>. S</w:t>
      </w:r>
      <w:r w:rsidR="1C29C68F">
        <w:t xml:space="preserve">ee </w:t>
      </w:r>
      <w:r>
        <w:t xml:space="preserve">Clause </w:t>
      </w:r>
      <w:hyperlink w:anchor="_Typography" w:history="1">
        <w:r w:rsidR="75448376" w:rsidRPr="00826A57">
          <w:rPr>
            <w:rStyle w:val="Hyperlink"/>
          </w:rPr>
          <w:t>1</w:t>
        </w:r>
        <w:r w:rsidR="00826A57" w:rsidRPr="00826A57">
          <w:rPr>
            <w:rStyle w:val="Hyperlink"/>
          </w:rPr>
          <w:t>4</w:t>
        </w:r>
        <w:r w:rsidRPr="00826A57">
          <w:rPr>
            <w:rStyle w:val="Hyperlink"/>
          </w:rPr>
          <w:t>.</w:t>
        </w:r>
        <w:r w:rsidR="00437B2B">
          <w:rPr>
            <w:rStyle w:val="Hyperlink"/>
          </w:rPr>
          <w:t>4 f)</w:t>
        </w:r>
      </w:hyperlink>
      <w:r w:rsidR="5C6A31F4">
        <w:t>;</w:t>
      </w:r>
    </w:p>
    <w:p w14:paraId="5675D2E9" w14:textId="155BB7B8" w:rsidR="0010635D" w:rsidRDefault="5908075D" w:rsidP="00ED2350">
      <w:pPr>
        <w:pStyle w:val="ListParagraph"/>
        <w:numPr>
          <w:ilvl w:val="1"/>
          <w:numId w:val="42"/>
        </w:numPr>
        <w:spacing w:before="100" w:beforeAutospacing="1" w:after="160"/>
      </w:pPr>
      <w:r>
        <w:t>spacing between lines</w:t>
      </w:r>
      <w:r w:rsidR="02F8196E">
        <w:t>. S</w:t>
      </w:r>
      <w:r w:rsidR="1C29C68F">
        <w:t xml:space="preserve">ee </w:t>
      </w:r>
      <w:r>
        <w:t xml:space="preserve">Clause </w:t>
      </w:r>
      <w:hyperlink w:anchor="_Typography" w:history="1">
        <w:r w:rsidR="55A7E436" w:rsidRPr="00826A57">
          <w:rPr>
            <w:rStyle w:val="Hyperlink"/>
          </w:rPr>
          <w:t>1</w:t>
        </w:r>
        <w:r w:rsidR="00826A57" w:rsidRPr="00826A57">
          <w:rPr>
            <w:rStyle w:val="Hyperlink"/>
          </w:rPr>
          <w:t>4</w:t>
        </w:r>
        <w:r w:rsidRPr="00826A57">
          <w:rPr>
            <w:rStyle w:val="Hyperlink"/>
          </w:rPr>
          <w:t>.4</w:t>
        </w:r>
        <w:r w:rsidR="55A7E436" w:rsidRPr="00826A57">
          <w:rPr>
            <w:rStyle w:val="Hyperlink"/>
          </w:rPr>
          <w:t xml:space="preserve"> a</w:t>
        </w:r>
        <w:r w:rsidR="3EF0919C" w:rsidRPr="00826A57">
          <w:rPr>
            <w:rStyle w:val="Hyperlink"/>
          </w:rPr>
          <w:t>)</w:t>
        </w:r>
      </w:hyperlink>
      <w:r w:rsidR="04DD4030">
        <w:t>;</w:t>
      </w:r>
      <w:r w:rsidR="1B8FBDB1">
        <w:t xml:space="preserve"> and</w:t>
      </w:r>
    </w:p>
    <w:p w14:paraId="33B28AB4" w14:textId="2B42F5B9" w:rsidR="00FA3D62" w:rsidRPr="00FA3D62" w:rsidRDefault="3277C6A4" w:rsidP="00ED2350">
      <w:pPr>
        <w:pStyle w:val="ListParagraph"/>
        <w:numPr>
          <w:ilvl w:val="1"/>
          <w:numId w:val="42"/>
        </w:numPr>
        <w:spacing w:before="100" w:beforeAutospacing="1" w:after="160"/>
      </w:pPr>
      <w:r>
        <w:t>c</w:t>
      </w:r>
      <w:r w:rsidR="00FA3D62">
        <w:t>ontrast</w:t>
      </w:r>
      <w:r w:rsidR="4FCDD3C6">
        <w:t>. See</w:t>
      </w:r>
      <w:r w:rsidR="0354543C">
        <w:t xml:space="preserve"> </w:t>
      </w:r>
      <w:r w:rsidR="00FA3D62">
        <w:t xml:space="preserve">Clause </w:t>
      </w:r>
      <w:hyperlink w:anchor="_Contrast_and_colour" w:history="1">
        <w:r w:rsidR="00FF0ED2" w:rsidRPr="00FF0ED2">
          <w:rPr>
            <w:rStyle w:val="Hyperlink"/>
          </w:rPr>
          <w:t>14</w:t>
        </w:r>
        <w:r w:rsidR="00FA3D62" w:rsidRPr="00FF0ED2">
          <w:rPr>
            <w:rStyle w:val="Hyperlink"/>
          </w:rPr>
          <w:t>.5</w:t>
        </w:r>
      </w:hyperlink>
      <w:r w:rsidR="00571D96">
        <w:t>.</w:t>
      </w:r>
    </w:p>
    <w:p w14:paraId="637FFBBF" w14:textId="77777777" w:rsidR="00FA3D62" w:rsidRPr="00FA3D62" w:rsidRDefault="00FA3D62" w:rsidP="0073665C">
      <w:pPr>
        <w:pStyle w:val="Heading2"/>
        <w:spacing w:after="160" w:line="276" w:lineRule="auto"/>
      </w:pPr>
      <w:bookmarkStart w:id="150" w:name="_Toc208852350"/>
      <w:r w:rsidRPr="00FA3D62">
        <w:t>Format</w:t>
      </w:r>
      <w:bookmarkEnd w:id="150"/>
    </w:p>
    <w:p w14:paraId="3FE9BEDB" w14:textId="7B44FE29" w:rsidR="00822209" w:rsidRDefault="00FA3D62" w:rsidP="6E2105FD">
      <w:pPr>
        <w:pStyle w:val="ListParagraph"/>
        <w:numPr>
          <w:ilvl w:val="0"/>
          <w:numId w:val="43"/>
        </w:numPr>
        <w:spacing w:before="100" w:beforeAutospacing="1" w:after="160"/>
      </w:pPr>
      <w:r>
        <w:t xml:space="preserve">You </w:t>
      </w:r>
      <w:r w:rsidR="00555D7B">
        <w:t>shall</w:t>
      </w:r>
      <w:r>
        <w:t xml:space="preserve"> choose the format that best meets the needs and preferences of your intended audience</w:t>
      </w:r>
      <w:r w:rsidR="1C04A145">
        <w:t xml:space="preserve">. See Clauses </w:t>
      </w:r>
      <w:hyperlink w:anchor="_Identifying_the_intended">
        <w:r w:rsidR="00084C11" w:rsidRPr="6E2105FD">
          <w:rPr>
            <w:rStyle w:val="Hyperlink"/>
          </w:rPr>
          <w:t>10</w:t>
        </w:r>
        <w:r w:rsidR="005976EA" w:rsidRPr="6E2105FD">
          <w:rPr>
            <w:rStyle w:val="Hyperlink"/>
          </w:rPr>
          <w:t>.1</w:t>
        </w:r>
      </w:hyperlink>
      <w:r w:rsidR="005976EA">
        <w:t xml:space="preserve">, </w:t>
      </w:r>
      <w:hyperlink w:anchor="_Learning_about_the">
        <w:r w:rsidR="005976EA" w:rsidRPr="6E2105FD">
          <w:rPr>
            <w:rStyle w:val="Hyperlink"/>
          </w:rPr>
          <w:t>10.2</w:t>
        </w:r>
      </w:hyperlink>
      <w:r w:rsidR="005976EA">
        <w:t xml:space="preserve">, </w:t>
      </w:r>
      <w:hyperlink w:anchor="_Learning_about_barriers">
        <w:r w:rsidR="00D67D00" w:rsidRPr="6E2105FD">
          <w:rPr>
            <w:rStyle w:val="Hyperlink"/>
          </w:rPr>
          <w:t>1</w:t>
        </w:r>
        <w:r w:rsidR="000A1713" w:rsidRPr="6E2105FD">
          <w:rPr>
            <w:rStyle w:val="Hyperlink"/>
          </w:rPr>
          <w:t>0</w:t>
        </w:r>
        <w:r w:rsidRPr="6E2105FD">
          <w:rPr>
            <w:rStyle w:val="Hyperlink"/>
          </w:rPr>
          <w:t>.</w:t>
        </w:r>
        <w:r w:rsidR="00F161E0" w:rsidRPr="6E2105FD">
          <w:rPr>
            <w:rStyle w:val="Hyperlink"/>
          </w:rPr>
          <w:t>3</w:t>
        </w:r>
      </w:hyperlink>
      <w:r>
        <w:t xml:space="preserve">, </w:t>
      </w:r>
      <w:hyperlink w:anchor="_Learning_about_self-identity">
        <w:r w:rsidR="00BC516B" w:rsidRPr="6E2105FD">
          <w:rPr>
            <w:rStyle w:val="Hyperlink"/>
          </w:rPr>
          <w:t>10.4</w:t>
        </w:r>
      </w:hyperlink>
      <w:r w:rsidR="00BC516B">
        <w:t xml:space="preserve">, </w:t>
      </w:r>
      <w:hyperlink w:anchor="_Identifying_the_needs">
        <w:r w:rsidR="00D67D00" w:rsidRPr="6E2105FD">
          <w:rPr>
            <w:rStyle w:val="Hyperlink"/>
          </w:rPr>
          <w:t>1</w:t>
        </w:r>
        <w:r w:rsidR="000A1713" w:rsidRPr="6E2105FD">
          <w:rPr>
            <w:rStyle w:val="Hyperlink"/>
          </w:rPr>
          <w:t>0</w:t>
        </w:r>
        <w:r w:rsidRPr="6E2105FD">
          <w:rPr>
            <w:rStyle w:val="Hyperlink"/>
          </w:rPr>
          <w:t>.5</w:t>
        </w:r>
      </w:hyperlink>
      <w:r>
        <w:t>,</w:t>
      </w:r>
      <w:r w:rsidR="651BE832">
        <w:t xml:space="preserve"> </w:t>
      </w:r>
      <w:hyperlink w:anchor="_Formats_for_the">
        <w:r w:rsidR="00D67D00" w:rsidRPr="6E2105FD">
          <w:rPr>
            <w:rStyle w:val="Hyperlink"/>
          </w:rPr>
          <w:t>1</w:t>
        </w:r>
        <w:r w:rsidR="000A1713" w:rsidRPr="6E2105FD">
          <w:rPr>
            <w:rStyle w:val="Hyperlink"/>
          </w:rPr>
          <w:t>0</w:t>
        </w:r>
        <w:r w:rsidRPr="6E2105FD">
          <w:rPr>
            <w:rStyle w:val="Hyperlink"/>
          </w:rPr>
          <w:t>.6</w:t>
        </w:r>
      </w:hyperlink>
      <w:r w:rsidR="00BC516B">
        <w:t xml:space="preserve">, and </w:t>
      </w:r>
      <w:hyperlink w:anchor="_Languages_for_the">
        <w:r w:rsidR="00BC516B" w:rsidRPr="6E2105FD">
          <w:rPr>
            <w:rStyle w:val="Hyperlink"/>
          </w:rPr>
          <w:t>10.7</w:t>
        </w:r>
      </w:hyperlink>
      <w:r w:rsidR="00BC516B">
        <w:t xml:space="preserve"> </w:t>
      </w:r>
      <w:r>
        <w:t>on audience needs and</w:t>
      </w:r>
      <w:r w:rsidR="3F8C3872">
        <w:t xml:space="preserve"> Clause</w:t>
      </w:r>
      <w:r>
        <w:t xml:space="preserve"> </w:t>
      </w:r>
      <w:hyperlink w:anchor="_Testing">
        <w:r w:rsidR="00D67D00" w:rsidRPr="6E2105FD">
          <w:rPr>
            <w:rStyle w:val="Hyperlink"/>
          </w:rPr>
          <w:t>1</w:t>
        </w:r>
        <w:r w:rsidR="000A1713" w:rsidRPr="6E2105FD">
          <w:rPr>
            <w:rStyle w:val="Hyperlink"/>
          </w:rPr>
          <w:t>1</w:t>
        </w:r>
        <w:r w:rsidRPr="6E2105FD">
          <w:rPr>
            <w:rStyle w:val="Hyperlink"/>
          </w:rPr>
          <w:t>.4</w:t>
        </w:r>
      </w:hyperlink>
      <w:r>
        <w:t xml:space="preserve"> on testing.</w:t>
      </w:r>
    </w:p>
    <w:p w14:paraId="054BA3B1" w14:textId="77777777" w:rsidR="00FA3D62" w:rsidRPr="00FA3D62" w:rsidRDefault="00FA3D62" w:rsidP="00DA7FFB">
      <w:pPr>
        <w:pStyle w:val="ListParagraph"/>
        <w:spacing w:before="100" w:beforeAutospacing="1" w:after="160"/>
        <w:ind w:left="1066"/>
      </w:pPr>
      <w:r w:rsidRPr="00490D0A">
        <w:rPr>
          <w:rStyle w:val="EmphasisUseSparingly"/>
        </w:rPr>
        <w:t>Note:</w:t>
      </w:r>
      <w:r w:rsidRPr="00FA3D62">
        <w:t xml:space="preserve"> Different audiences might need different formats. Members of your intended audience might request alternate formats.</w:t>
      </w:r>
    </w:p>
    <w:p w14:paraId="41D35F65" w14:textId="77777777" w:rsidR="00FA3D62" w:rsidRPr="00FA3D62" w:rsidRDefault="00FA3D62" w:rsidP="00ED2350">
      <w:pPr>
        <w:pStyle w:val="ListParagraph"/>
        <w:numPr>
          <w:ilvl w:val="0"/>
          <w:numId w:val="43"/>
        </w:numPr>
        <w:spacing w:before="100" w:beforeAutospacing="1" w:after="160"/>
      </w:pPr>
      <w:r w:rsidRPr="00FA3D62">
        <w:t xml:space="preserve">You </w:t>
      </w:r>
      <w:r w:rsidR="00555D7B">
        <w:t>shall</w:t>
      </w:r>
      <w:r w:rsidRPr="00FA3D62">
        <w:t xml:space="preserve"> design your communication in a way that does each of the following:</w:t>
      </w:r>
    </w:p>
    <w:p w14:paraId="64FF71F7" w14:textId="765F94D0" w:rsidR="00FA3D62" w:rsidRPr="00FA3D62" w:rsidRDefault="00FA3D62" w:rsidP="00ED2350">
      <w:pPr>
        <w:pStyle w:val="ListParagraph"/>
        <w:numPr>
          <w:ilvl w:val="1"/>
          <w:numId w:val="168"/>
        </w:numPr>
        <w:spacing w:before="100" w:beforeAutospacing="1" w:after="160"/>
      </w:pPr>
      <w:r>
        <w:t>motivates your intended audience to pay attention to your communication</w:t>
      </w:r>
      <w:r w:rsidR="387BE348">
        <w:t>;</w:t>
      </w:r>
    </w:p>
    <w:p w14:paraId="36C40D7D" w14:textId="346C0F99" w:rsidR="00FA3D62" w:rsidRPr="00FA3D62" w:rsidRDefault="00FA3D62" w:rsidP="00ED2350">
      <w:pPr>
        <w:pStyle w:val="ListParagraph"/>
        <w:numPr>
          <w:ilvl w:val="1"/>
          <w:numId w:val="168"/>
        </w:numPr>
        <w:spacing w:before="100" w:beforeAutospacing="1" w:after="160"/>
      </w:pPr>
      <w:r>
        <w:t>motivates your intended audience to interact with your communication</w:t>
      </w:r>
      <w:r w:rsidR="3D570E2F">
        <w:t>; and</w:t>
      </w:r>
    </w:p>
    <w:p w14:paraId="1A463873" w14:textId="263328E6" w:rsidR="00D20FA0" w:rsidRDefault="00FA3D62" w:rsidP="00ED2350">
      <w:pPr>
        <w:pStyle w:val="ListParagraph"/>
        <w:numPr>
          <w:ilvl w:val="1"/>
          <w:numId w:val="168"/>
        </w:numPr>
        <w:spacing w:before="100" w:beforeAutospacing="1" w:after="160"/>
      </w:pPr>
      <w:r>
        <w:t>helps your intended audience find their way through the communication</w:t>
      </w:r>
      <w:r w:rsidR="6B5E9663">
        <w:t xml:space="preserve">. See Clause </w:t>
      </w:r>
      <w:hyperlink w:anchor="_Structure">
        <w:r w:rsidR="00D67D00" w:rsidRPr="2ED55638">
          <w:rPr>
            <w:rStyle w:val="Hyperlink"/>
          </w:rPr>
          <w:t>1</w:t>
        </w:r>
        <w:r w:rsidR="001C3784">
          <w:rPr>
            <w:rStyle w:val="Hyperlink"/>
          </w:rPr>
          <w:t>2</w:t>
        </w:r>
        <w:r w:rsidR="38A2F747" w:rsidRPr="2ED55638">
          <w:rPr>
            <w:rStyle w:val="Hyperlink"/>
          </w:rPr>
          <w:t>.</w:t>
        </w:r>
      </w:hyperlink>
    </w:p>
    <w:p w14:paraId="12F0448F" w14:textId="77777777" w:rsidR="00FA3D62" w:rsidRPr="00FA3D62" w:rsidRDefault="00FA3D62" w:rsidP="00DA7FFB">
      <w:pPr>
        <w:pStyle w:val="ListParagraph"/>
        <w:spacing w:before="100" w:beforeAutospacing="1" w:after="160"/>
        <w:ind w:left="1066"/>
      </w:pPr>
      <w:r w:rsidRPr="0A6B0870">
        <w:rPr>
          <w:rStyle w:val="EmphasisUseSparingly"/>
        </w:rPr>
        <w:t>Note:</w:t>
      </w:r>
      <w:r>
        <w:t xml:space="preserve"> Your design helps to clarify each of the following:</w:t>
      </w:r>
    </w:p>
    <w:p w14:paraId="2682DEF1" w14:textId="4061489E" w:rsidR="00FA3D62" w:rsidRPr="00FA3D62" w:rsidRDefault="00FA3D62" w:rsidP="00ED2350">
      <w:pPr>
        <w:pStyle w:val="ListParagraph"/>
        <w:numPr>
          <w:ilvl w:val="1"/>
          <w:numId w:val="44"/>
        </w:numPr>
        <w:spacing w:before="100" w:beforeAutospacing="1" w:after="160"/>
      </w:pPr>
      <w:r>
        <w:t>what is most important and less important</w:t>
      </w:r>
    </w:p>
    <w:p w14:paraId="05AF97D9" w14:textId="4C546C63" w:rsidR="00FA3D62" w:rsidRPr="00FA3D62" w:rsidRDefault="00FA3D62" w:rsidP="00ED2350">
      <w:pPr>
        <w:pStyle w:val="ListParagraph"/>
        <w:numPr>
          <w:ilvl w:val="1"/>
          <w:numId w:val="44"/>
        </w:numPr>
        <w:spacing w:before="100" w:beforeAutospacing="1" w:after="160"/>
      </w:pPr>
      <w:r>
        <w:t>what to pay attention to first, next, and later</w:t>
      </w:r>
    </w:p>
    <w:p w14:paraId="3C612092" w14:textId="4245DE20" w:rsidR="00FA3D62" w:rsidRPr="00FA3D62" w:rsidRDefault="00FA3D62" w:rsidP="00ED2350">
      <w:pPr>
        <w:pStyle w:val="ListParagraph"/>
        <w:numPr>
          <w:ilvl w:val="1"/>
          <w:numId w:val="44"/>
        </w:numPr>
        <w:spacing w:before="100" w:beforeAutospacing="1" w:after="160"/>
      </w:pPr>
      <w:r>
        <w:t xml:space="preserve">what is related and </w:t>
      </w:r>
      <w:r w:rsidR="00555D7B">
        <w:t>not</w:t>
      </w:r>
    </w:p>
    <w:p w14:paraId="752B587A" w14:textId="7DD9D4F6" w:rsidR="00FA3D62" w:rsidRPr="00FA3D62" w:rsidRDefault="00FA3D62" w:rsidP="00ED2350">
      <w:pPr>
        <w:pStyle w:val="ListParagraph"/>
        <w:numPr>
          <w:ilvl w:val="1"/>
          <w:numId w:val="44"/>
        </w:numPr>
        <w:spacing w:before="100" w:beforeAutospacing="1" w:after="160"/>
      </w:pPr>
      <w:r>
        <w:t>how to scan the title and headings</w:t>
      </w:r>
    </w:p>
    <w:p w14:paraId="1AEE3F8D" w14:textId="77777777" w:rsidR="00FA3D62" w:rsidRPr="00FA3D62" w:rsidRDefault="00FA3D62" w:rsidP="0073665C">
      <w:pPr>
        <w:pStyle w:val="Heading2"/>
        <w:spacing w:after="160" w:line="276" w:lineRule="auto"/>
      </w:pPr>
      <w:bookmarkStart w:id="151" w:name="_Layout"/>
      <w:bookmarkStart w:id="152" w:name="_Toc208852351"/>
      <w:bookmarkEnd w:id="151"/>
      <w:r w:rsidRPr="00FA3D62">
        <w:t>Layout</w:t>
      </w:r>
      <w:bookmarkEnd w:id="152"/>
    </w:p>
    <w:p w14:paraId="4108C82F" w14:textId="77777777" w:rsidR="00D20FA0" w:rsidRDefault="00FA3D62" w:rsidP="00ED2350">
      <w:pPr>
        <w:pStyle w:val="ListParagraph"/>
        <w:numPr>
          <w:ilvl w:val="0"/>
          <w:numId w:val="45"/>
        </w:numPr>
        <w:spacing w:before="100" w:beforeAutospacing="1" w:after="160"/>
      </w:pPr>
      <w:r w:rsidRPr="00FA3D62">
        <w:t xml:space="preserve">You </w:t>
      </w:r>
      <w:r w:rsidR="00555D7B">
        <w:t>should</w:t>
      </w:r>
      <w:r w:rsidRPr="00FA3D62">
        <w:t xml:space="preserve"> create margins that are wide enough for the intended audience to easily read and use the information in your communication.</w:t>
      </w:r>
    </w:p>
    <w:p w14:paraId="08F48340" w14:textId="77777777" w:rsidR="00D20FA0" w:rsidRDefault="00FA3D62" w:rsidP="0073665C">
      <w:pPr>
        <w:pStyle w:val="ListParagraph"/>
        <w:spacing w:before="100" w:beforeAutospacing="1" w:after="160"/>
        <w:ind w:left="1066"/>
      </w:pPr>
      <w:r w:rsidRPr="00490D0A">
        <w:rPr>
          <w:rStyle w:val="EmphasisUseSparingly"/>
        </w:rPr>
        <w:t>Note 1:</w:t>
      </w:r>
      <w:r w:rsidRPr="00FA3D62">
        <w:t xml:space="preserve"> Example: In print communications that are bound, define the margins so that the information near the binding is fully visible and easy for the intended audience to read.</w:t>
      </w:r>
    </w:p>
    <w:p w14:paraId="275BEF5D" w14:textId="0AFBF300" w:rsidR="00FA3D62" w:rsidRPr="00FA3D62" w:rsidRDefault="00FA3D62" w:rsidP="0073665C">
      <w:pPr>
        <w:pStyle w:val="ListParagraph"/>
        <w:spacing w:before="100" w:beforeAutospacing="1" w:after="160"/>
        <w:ind w:left="1066"/>
      </w:pPr>
      <w:r w:rsidRPr="689B0864">
        <w:rPr>
          <w:rStyle w:val="EmphasisUseSparingly"/>
        </w:rPr>
        <w:t>Note 2:</w:t>
      </w:r>
      <w:r>
        <w:t xml:space="preserve"> </w:t>
      </w:r>
      <w:r w:rsidR="005C0385">
        <w:t xml:space="preserve">Consider </w:t>
      </w:r>
      <w:r w:rsidR="00C8091A">
        <w:t>d</w:t>
      </w:r>
      <w:r>
        <w:t>efin</w:t>
      </w:r>
      <w:r w:rsidR="005C0385">
        <w:t>ing</w:t>
      </w:r>
      <w:r>
        <w:t xml:space="preserve"> the margins to be at least 15% of the width of a text column on all sides of a communication</w:t>
      </w:r>
      <w:r w:rsidR="007F34D0">
        <w:t>. S</w:t>
      </w:r>
      <w:r>
        <w:t>ee</w:t>
      </w:r>
      <w:r w:rsidR="0AF2A658">
        <w:t xml:space="preserve"> Clause</w:t>
      </w:r>
      <w:r>
        <w:t xml:space="preserve"> </w:t>
      </w:r>
      <w:hyperlink w:anchor="_Layout" w:history="1">
        <w:r w:rsidR="00CD5BD9" w:rsidRPr="00E87411">
          <w:rPr>
            <w:rStyle w:val="Hyperlink"/>
          </w:rPr>
          <w:t>1</w:t>
        </w:r>
        <w:r w:rsidR="003F5436" w:rsidRPr="00E87411">
          <w:rPr>
            <w:rStyle w:val="Hyperlink"/>
          </w:rPr>
          <w:t>4</w:t>
        </w:r>
        <w:r w:rsidRPr="00E87411">
          <w:rPr>
            <w:rStyle w:val="Hyperlink"/>
          </w:rPr>
          <w:t>.3</w:t>
        </w:r>
        <w:r w:rsidR="00CD5BD9" w:rsidRPr="00E87411">
          <w:rPr>
            <w:rStyle w:val="Hyperlink"/>
          </w:rPr>
          <w:t xml:space="preserve"> </w:t>
        </w:r>
        <w:r w:rsidR="009D01CD">
          <w:rPr>
            <w:rStyle w:val="Hyperlink"/>
          </w:rPr>
          <w:t>c</w:t>
        </w:r>
        <w:r w:rsidR="2EB4660B" w:rsidRPr="00E87411">
          <w:rPr>
            <w:rStyle w:val="Hyperlink"/>
          </w:rPr>
          <w:t>)</w:t>
        </w:r>
      </w:hyperlink>
      <w:r w:rsidR="00BD7FE3">
        <w:t>. T</w:t>
      </w:r>
      <w:r w:rsidR="00AB0C80">
        <w:t xml:space="preserve">est </w:t>
      </w:r>
      <w:r w:rsidR="00C8091A">
        <w:t xml:space="preserve">with your intended audience </w:t>
      </w:r>
      <w:r w:rsidR="00AB0C80">
        <w:t>to determine</w:t>
      </w:r>
      <w:r w:rsidR="00C8091A">
        <w:t xml:space="preserve"> </w:t>
      </w:r>
      <w:r w:rsidR="005C0385">
        <w:t>what works for them</w:t>
      </w:r>
      <w:r w:rsidR="00E87615">
        <w:t>. See</w:t>
      </w:r>
      <w:r w:rsidR="707B364E">
        <w:t xml:space="preserve"> Clause</w:t>
      </w:r>
      <w:r w:rsidR="00374458">
        <w:t xml:space="preserve"> </w:t>
      </w:r>
      <w:hyperlink w:anchor="_Testing" w:history="1">
        <w:r w:rsidR="00374458" w:rsidRPr="00374458">
          <w:rPr>
            <w:rStyle w:val="Hyperlink"/>
          </w:rPr>
          <w:t>11.4</w:t>
        </w:r>
      </w:hyperlink>
      <w:r w:rsidR="00374458">
        <w:t>.</w:t>
      </w:r>
    </w:p>
    <w:p w14:paraId="0C5D4373" w14:textId="0A98AD75" w:rsidR="00FA3D62" w:rsidRPr="00FA3D62" w:rsidRDefault="00FA3D62" w:rsidP="00ED2350">
      <w:pPr>
        <w:pStyle w:val="ListParagraph"/>
        <w:numPr>
          <w:ilvl w:val="0"/>
          <w:numId w:val="45"/>
        </w:numPr>
        <w:spacing w:before="100" w:beforeAutospacing="1" w:after="160"/>
      </w:pPr>
      <w:r>
        <w:t xml:space="preserve">You </w:t>
      </w:r>
      <w:r w:rsidR="00555D7B">
        <w:t>should</w:t>
      </w:r>
      <w:r>
        <w:t xml:space="preserve"> create text columns that help your intended audience use your communication. </w:t>
      </w:r>
    </w:p>
    <w:p w14:paraId="0CFA96B5" w14:textId="64D14702" w:rsidR="00FA3D62" w:rsidRPr="00FA3D62" w:rsidRDefault="00FA3D62" w:rsidP="0073665C">
      <w:pPr>
        <w:pStyle w:val="ListParagraph"/>
        <w:spacing w:before="100" w:beforeAutospacing="1" w:after="160"/>
        <w:ind w:left="1066"/>
      </w:pPr>
      <w:r>
        <w:t>The following are possible strategies:</w:t>
      </w:r>
    </w:p>
    <w:p w14:paraId="04746204" w14:textId="061ED7CB" w:rsidR="00FA3D62" w:rsidRPr="00FA3D62" w:rsidRDefault="79E65333" w:rsidP="00ED2350">
      <w:pPr>
        <w:pStyle w:val="ListParagraph"/>
        <w:numPr>
          <w:ilvl w:val="1"/>
          <w:numId w:val="169"/>
        </w:numPr>
        <w:spacing w:before="100" w:beforeAutospacing="1" w:after="160"/>
      </w:pPr>
      <w:r>
        <w:t>u</w:t>
      </w:r>
      <w:r w:rsidR="00FA3D62">
        <w:t>se a consistent column width for all body text</w:t>
      </w:r>
      <w:r w:rsidR="192F2004">
        <w:t>;</w:t>
      </w:r>
    </w:p>
    <w:p w14:paraId="7FE0F922" w14:textId="24EECC1A" w:rsidR="00FA3D62" w:rsidRPr="00FA3D62" w:rsidRDefault="192F2004" w:rsidP="00ED2350">
      <w:pPr>
        <w:pStyle w:val="ListParagraph"/>
        <w:numPr>
          <w:ilvl w:val="1"/>
          <w:numId w:val="169"/>
        </w:numPr>
        <w:spacing w:before="100" w:beforeAutospacing="1" w:after="160"/>
      </w:pPr>
      <w:r>
        <w:t>if</w:t>
      </w:r>
      <w:r w:rsidR="00FA3D62">
        <w:t xml:space="preserve"> using more than one column, allow enough space between columns so that the intended audience can easily distinguish between them</w:t>
      </w:r>
      <w:r w:rsidR="48C5655F">
        <w:t>; or</w:t>
      </w:r>
    </w:p>
    <w:p w14:paraId="74C28AB4" w14:textId="567DAE34" w:rsidR="00D20FA0" w:rsidRDefault="48C5655F" w:rsidP="00ED2350">
      <w:pPr>
        <w:pStyle w:val="ListParagraph"/>
        <w:numPr>
          <w:ilvl w:val="1"/>
          <w:numId w:val="169"/>
        </w:numPr>
        <w:spacing w:before="100" w:beforeAutospacing="1" w:after="160"/>
      </w:pPr>
      <w:r>
        <w:t>k</w:t>
      </w:r>
      <w:r w:rsidR="00FA3D62">
        <w:t>eep paragraphs whole in a single column.</w:t>
      </w:r>
    </w:p>
    <w:p w14:paraId="6650173F" w14:textId="249306AD" w:rsidR="00FA3D62" w:rsidRPr="00FA3D62" w:rsidRDefault="00FA3D62" w:rsidP="0073665C">
      <w:pPr>
        <w:pStyle w:val="ListParagraph"/>
        <w:spacing w:before="100" w:beforeAutospacing="1" w:after="160"/>
        <w:ind w:left="1066"/>
      </w:pPr>
      <w:r w:rsidRPr="233C23F7">
        <w:rPr>
          <w:rStyle w:val="EmphasisUseSparingly"/>
        </w:rPr>
        <w:t>Note:</w:t>
      </w:r>
      <w:r>
        <w:t xml:space="preserve"> The amount of text on each line can affect how easy it is to read. Lines that are too short or too long can make the text hard to follow. For body text, </w:t>
      </w:r>
      <w:r w:rsidR="005C0385">
        <w:t>consider</w:t>
      </w:r>
      <w:r>
        <w:t xml:space="preserve"> defin</w:t>
      </w:r>
      <w:r w:rsidR="005C0385">
        <w:t>ing</w:t>
      </w:r>
      <w:r>
        <w:t xml:space="preserve"> a text column width of 50 to 75 characters, then test your communication with your intended audience (see</w:t>
      </w:r>
      <w:r w:rsidR="183D6AAA">
        <w:t xml:space="preserve"> Clause </w:t>
      </w:r>
      <w:hyperlink w:anchor="_Testing">
        <w:r w:rsidR="00306EF5" w:rsidRPr="233C23F7">
          <w:rPr>
            <w:rStyle w:val="Hyperlink"/>
          </w:rPr>
          <w:t>1</w:t>
        </w:r>
        <w:r w:rsidR="00171C77">
          <w:rPr>
            <w:rStyle w:val="Hyperlink"/>
          </w:rPr>
          <w:t>1</w:t>
        </w:r>
        <w:r w:rsidRPr="233C23F7">
          <w:rPr>
            <w:rStyle w:val="Hyperlink"/>
          </w:rPr>
          <w:t>.4</w:t>
        </w:r>
      </w:hyperlink>
      <w:r>
        <w:t xml:space="preserve">) to determine </w:t>
      </w:r>
      <w:r w:rsidR="005C0385">
        <w:t>what works for them</w:t>
      </w:r>
      <w:r>
        <w:t>.</w:t>
      </w:r>
    </w:p>
    <w:p w14:paraId="2998AF78" w14:textId="77777777" w:rsidR="00FA3D62" w:rsidRPr="00FA3D62" w:rsidRDefault="00FA3D62" w:rsidP="00ED2350">
      <w:pPr>
        <w:pStyle w:val="ListParagraph"/>
        <w:numPr>
          <w:ilvl w:val="0"/>
          <w:numId w:val="45"/>
        </w:numPr>
        <w:spacing w:before="100" w:beforeAutospacing="1" w:after="160"/>
      </w:pPr>
      <w:r w:rsidRPr="00FA3D62">
        <w:t xml:space="preserve">You </w:t>
      </w:r>
      <w:r w:rsidR="00555D7B">
        <w:t>should</w:t>
      </w:r>
      <w:r w:rsidRPr="00FA3D62">
        <w:t xml:space="preserve"> create white space in your communication using these strategies:</w:t>
      </w:r>
    </w:p>
    <w:p w14:paraId="6190516E" w14:textId="071EE8BF" w:rsidR="00FA3D62" w:rsidRPr="00FA3D62" w:rsidRDefault="72CB6559" w:rsidP="00ED2350">
      <w:pPr>
        <w:pStyle w:val="ListParagraph"/>
        <w:numPr>
          <w:ilvl w:val="1"/>
          <w:numId w:val="170"/>
        </w:numPr>
        <w:spacing w:before="100" w:beforeAutospacing="1" w:after="160"/>
      </w:pPr>
      <w:r>
        <w:t>u</w:t>
      </w:r>
      <w:r w:rsidR="00FA3D62">
        <w:t xml:space="preserve">se </w:t>
      </w:r>
      <w:r w:rsidR="006C163F">
        <w:t>white</w:t>
      </w:r>
      <w:r w:rsidR="00FA3D62">
        <w:t xml:space="preserve"> space to separate blocks of unrelated information and improve readability</w:t>
      </w:r>
      <w:r w:rsidR="24A0D974">
        <w:t>;</w:t>
      </w:r>
    </w:p>
    <w:p w14:paraId="7890C3B2" w14:textId="15143C64" w:rsidR="00FA3D62" w:rsidRPr="00FA3D62" w:rsidRDefault="24A0D974" w:rsidP="00ED2350">
      <w:pPr>
        <w:pStyle w:val="ListParagraph"/>
        <w:numPr>
          <w:ilvl w:val="1"/>
          <w:numId w:val="170"/>
        </w:numPr>
        <w:spacing w:before="100" w:beforeAutospacing="1" w:after="160"/>
      </w:pPr>
      <w:r>
        <w:t>a</w:t>
      </w:r>
      <w:r w:rsidR="00FA3D62">
        <w:t xml:space="preserve">im for 40 to 50% of the space to be </w:t>
      </w:r>
      <w:r w:rsidR="006C163F">
        <w:t>white</w:t>
      </w:r>
      <w:r w:rsidR="00FA3D62">
        <w:t xml:space="preserve"> space</w:t>
      </w:r>
      <w:r w:rsidR="4AAD724F">
        <w:t>;</w:t>
      </w:r>
    </w:p>
    <w:p w14:paraId="64B08297" w14:textId="0A505084" w:rsidR="00FA3D62" w:rsidRPr="00FA3D62" w:rsidRDefault="4AAD724F" w:rsidP="00ED2350">
      <w:pPr>
        <w:pStyle w:val="ListParagraph"/>
        <w:numPr>
          <w:ilvl w:val="1"/>
          <w:numId w:val="170"/>
        </w:numPr>
        <w:spacing w:before="100" w:beforeAutospacing="1" w:after="160"/>
      </w:pPr>
      <w:r>
        <w:t>us</w:t>
      </w:r>
      <w:r w:rsidR="00FA3D62">
        <w:t>e extra line spacing between paragraphs instead of indenting</w:t>
      </w:r>
      <w:r w:rsidR="5E69DDD1">
        <w:t xml:space="preserve">; </w:t>
      </w:r>
    </w:p>
    <w:p w14:paraId="628ECFAB" w14:textId="201306EE" w:rsidR="00FA3D62" w:rsidRPr="00FA3D62" w:rsidRDefault="5E69DDD1" w:rsidP="00ED2350">
      <w:pPr>
        <w:pStyle w:val="ListParagraph"/>
        <w:numPr>
          <w:ilvl w:val="1"/>
          <w:numId w:val="170"/>
        </w:numPr>
        <w:spacing w:before="100" w:beforeAutospacing="1" w:after="160"/>
      </w:pPr>
      <w:r>
        <w:t>u</w:t>
      </w:r>
      <w:r w:rsidR="00FA3D62">
        <w:t>se only one c</w:t>
      </w:r>
      <w:r w:rsidR="5E151F39">
        <w:t>o</w:t>
      </w:r>
      <w:r w:rsidR="00FA3D62">
        <w:t>lumn of text when using larger font sizes or wider margins</w:t>
      </w:r>
      <w:r w:rsidR="7149C155">
        <w:t>; and</w:t>
      </w:r>
    </w:p>
    <w:p w14:paraId="1BC1B3C8" w14:textId="276AACA5" w:rsidR="007F3F6D" w:rsidRDefault="7149C155" w:rsidP="00ED2350">
      <w:pPr>
        <w:pStyle w:val="ListParagraph"/>
        <w:numPr>
          <w:ilvl w:val="1"/>
          <w:numId w:val="170"/>
        </w:numPr>
        <w:spacing w:before="100" w:beforeAutospacing="1" w:after="160"/>
      </w:pPr>
      <w:r>
        <w:t>c</w:t>
      </w:r>
      <w:r w:rsidR="00FA3D62">
        <w:t>onsider starting new topics on a new page or column.</w:t>
      </w:r>
    </w:p>
    <w:p w14:paraId="711ABF45" w14:textId="77777777" w:rsidR="00FA3D62" w:rsidRPr="00FA3D62" w:rsidRDefault="00FA3D62" w:rsidP="0073665C">
      <w:pPr>
        <w:spacing w:before="100" w:beforeAutospacing="1" w:after="160"/>
        <w:ind w:left="1080"/>
      </w:pPr>
      <w:r w:rsidRPr="273D92A2">
        <w:rPr>
          <w:rStyle w:val="EmphasisUseSparingly"/>
        </w:rPr>
        <w:t>Note:</w:t>
      </w:r>
      <w:r>
        <w:t xml:space="preserve"> White space makes it easier for the intended audience to scan and navigate your communication. These are some examples of white space:</w:t>
      </w:r>
    </w:p>
    <w:p w14:paraId="2A289C13" w14:textId="77777777" w:rsidR="00FA3D62" w:rsidRPr="00FA3D62" w:rsidRDefault="00FA3D62" w:rsidP="00ED2350">
      <w:pPr>
        <w:pStyle w:val="ListParagraph"/>
        <w:numPr>
          <w:ilvl w:val="1"/>
          <w:numId w:val="46"/>
        </w:numPr>
        <w:spacing w:before="100" w:beforeAutospacing="1" w:after="160"/>
      </w:pPr>
      <w:r w:rsidRPr="00FA3D62">
        <w:t>wide margins</w:t>
      </w:r>
    </w:p>
    <w:p w14:paraId="72F84EDB" w14:textId="77777777" w:rsidR="00FA3D62" w:rsidRPr="00FA3D62" w:rsidRDefault="00FA3D62" w:rsidP="00ED2350">
      <w:pPr>
        <w:pStyle w:val="ListParagraph"/>
        <w:numPr>
          <w:ilvl w:val="1"/>
          <w:numId w:val="46"/>
        </w:numPr>
        <w:spacing w:before="100" w:beforeAutospacing="1" w:after="160"/>
      </w:pPr>
      <w:r w:rsidRPr="00FA3D62">
        <w:t>space between sections, columns, blocks of text, or paragraphs</w:t>
      </w:r>
    </w:p>
    <w:p w14:paraId="3AF60C1D" w14:textId="77777777" w:rsidR="00FA3D62" w:rsidRPr="00FA3D62" w:rsidRDefault="00FA3D62" w:rsidP="00ED2350">
      <w:pPr>
        <w:pStyle w:val="ListParagraph"/>
        <w:numPr>
          <w:ilvl w:val="1"/>
          <w:numId w:val="46"/>
        </w:numPr>
        <w:spacing w:before="100" w:beforeAutospacing="1" w:after="160"/>
      </w:pPr>
      <w:r w:rsidRPr="00FA3D62">
        <w:t>space around headings, text, boxes, and other visual elements</w:t>
      </w:r>
    </w:p>
    <w:p w14:paraId="0C3B8563" w14:textId="77777777" w:rsidR="00FA3D62" w:rsidRPr="00FA3D62" w:rsidRDefault="00FA3D62" w:rsidP="00ED2350">
      <w:pPr>
        <w:pStyle w:val="ListParagraph"/>
        <w:numPr>
          <w:ilvl w:val="1"/>
          <w:numId w:val="46"/>
        </w:numPr>
        <w:spacing w:before="100" w:beforeAutospacing="1" w:after="160"/>
      </w:pPr>
      <w:r w:rsidRPr="00FA3D62">
        <w:t>space between lines of text</w:t>
      </w:r>
    </w:p>
    <w:p w14:paraId="6278DA10" w14:textId="36B390F2" w:rsidR="00FA3D62" w:rsidRDefault="00FA3D62" w:rsidP="00ED2350">
      <w:pPr>
        <w:pStyle w:val="ListParagraph"/>
        <w:numPr>
          <w:ilvl w:val="1"/>
          <w:numId w:val="46"/>
        </w:numPr>
        <w:spacing w:before="100" w:beforeAutospacing="1" w:after="160"/>
      </w:pPr>
      <w:r w:rsidRPr="00FA3D62">
        <w:t>space around special items such as lists and tables</w:t>
      </w:r>
    </w:p>
    <w:p w14:paraId="5152935E" w14:textId="77777777" w:rsidR="00F77636" w:rsidRPr="00F77636" w:rsidRDefault="00F77636" w:rsidP="0073665C">
      <w:pPr>
        <w:pStyle w:val="Heading2"/>
        <w:spacing w:after="160" w:line="276" w:lineRule="auto"/>
      </w:pPr>
      <w:bookmarkStart w:id="153" w:name="_Typography"/>
      <w:bookmarkStart w:id="154" w:name="_Toc208852352"/>
      <w:bookmarkEnd w:id="153"/>
      <w:r w:rsidRPr="00F77636">
        <w:t>Typography</w:t>
      </w:r>
      <w:bookmarkEnd w:id="154"/>
    </w:p>
    <w:p w14:paraId="67EC6B24"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use enough space between lines of text so that your intended audience can easily distinguish between characters on different lines. </w:t>
      </w:r>
    </w:p>
    <w:p w14:paraId="73D736CA" w14:textId="6AC28D01" w:rsidR="00F77636" w:rsidRPr="00F77636" w:rsidRDefault="00F77636" w:rsidP="0073665C">
      <w:pPr>
        <w:pStyle w:val="ListParagraph"/>
        <w:spacing w:before="100" w:beforeAutospacing="1" w:after="160"/>
        <w:ind w:left="1066"/>
      </w:pPr>
      <w:r w:rsidRPr="732A73FD">
        <w:rPr>
          <w:rStyle w:val="EmphasisUseSparingly"/>
        </w:rPr>
        <w:t>Note:</w:t>
      </w:r>
      <w:r>
        <w:t xml:space="preserve"> Caution – Whereas too little space between lines can make text hard to read because the characters overlap or interfere in ways that obscure their shape, too much space between lines can make text harder to follow across line breaks. Test your line spacing with your intended audience to identify the spacing they prefer</w:t>
      </w:r>
      <w:r w:rsidR="0BEDBD12">
        <w:t xml:space="preserve">. See Clause </w:t>
      </w:r>
      <w:hyperlink w:anchor="_Testing">
        <w:r w:rsidR="00306EF5" w:rsidRPr="732A73FD">
          <w:rPr>
            <w:rStyle w:val="Hyperlink"/>
          </w:rPr>
          <w:t>1</w:t>
        </w:r>
        <w:r w:rsidR="006947FB">
          <w:rPr>
            <w:rStyle w:val="Hyperlink"/>
          </w:rPr>
          <w:t>1</w:t>
        </w:r>
        <w:r w:rsidRPr="732A73FD">
          <w:rPr>
            <w:rStyle w:val="Hyperlink"/>
          </w:rPr>
          <w:t>.4</w:t>
        </w:r>
      </w:hyperlink>
      <w:r>
        <w:t>.</w:t>
      </w:r>
    </w:p>
    <w:p w14:paraId="225DE71C" w14:textId="77777777" w:rsidR="00F77636" w:rsidRPr="00F77636"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use enough space between paragraphs or sections so that your intended audience can easily distinguish between paragraphs and sections.</w:t>
      </w:r>
    </w:p>
    <w:p w14:paraId="0777DD3D" w14:textId="77777777" w:rsidR="001A47C6"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align similar elements of text consistently so that the intended audience can easily find, understand, and use your communication.</w:t>
      </w:r>
    </w:p>
    <w:p w14:paraId="1C6F2C41" w14:textId="77777777" w:rsidR="00F77636" w:rsidRPr="00F77636" w:rsidRDefault="00F77636" w:rsidP="0073665C">
      <w:pPr>
        <w:pStyle w:val="ListParagraph"/>
        <w:spacing w:before="100" w:beforeAutospacing="1" w:after="160"/>
        <w:ind w:left="1066"/>
      </w:pPr>
      <w:r w:rsidRPr="00F77636">
        <w:t>The following are possible strategies.</w:t>
      </w:r>
    </w:p>
    <w:p w14:paraId="70016AD7" w14:textId="49C20B70" w:rsidR="00F118C0" w:rsidRDefault="001C4F6B" w:rsidP="00ED2350">
      <w:pPr>
        <w:pStyle w:val="ListParagraph"/>
        <w:numPr>
          <w:ilvl w:val="1"/>
          <w:numId w:val="171"/>
        </w:numPr>
        <w:spacing w:before="100" w:beforeAutospacing="1" w:after="160"/>
      </w:pPr>
      <w:r>
        <w:t>a</w:t>
      </w:r>
      <w:r w:rsidR="00F77636">
        <w:t>lign titles to the left</w:t>
      </w:r>
      <w:r w:rsidR="323BF7BA">
        <w:t>;</w:t>
      </w:r>
    </w:p>
    <w:p w14:paraId="016CA0E9" w14:textId="77777777" w:rsidR="009B3364" w:rsidRPr="00F77636" w:rsidRDefault="009B3364" w:rsidP="00F118C0">
      <w:pPr>
        <w:pStyle w:val="ListParagraph"/>
        <w:spacing w:before="100" w:beforeAutospacing="1" w:after="160"/>
        <w:ind w:left="1613"/>
      </w:pPr>
      <w:r w:rsidRPr="003A4BD8">
        <w:rPr>
          <w:rStyle w:val="EmphasisUseSparingly"/>
        </w:rPr>
        <w:t>Note:</w:t>
      </w:r>
      <w:r>
        <w:t xml:space="preserve"> For those who </w:t>
      </w:r>
      <w:r w:rsidR="00CF1615">
        <w:t xml:space="preserve">use </w:t>
      </w:r>
      <w:r>
        <w:t>magnif</w:t>
      </w:r>
      <w:r w:rsidR="00CF1615">
        <w:t>ication</w:t>
      </w:r>
      <w:r>
        <w:t>,</w:t>
      </w:r>
      <w:r w:rsidR="00CF1615">
        <w:t xml:space="preserve"> it is easier to find the title when it is aligned left.</w:t>
      </w:r>
      <w:r>
        <w:t xml:space="preserve"> </w:t>
      </w:r>
    </w:p>
    <w:p w14:paraId="3F65C636" w14:textId="6DB580E2" w:rsidR="00F77636" w:rsidRPr="00F77636" w:rsidRDefault="07293597" w:rsidP="00ED2350">
      <w:pPr>
        <w:pStyle w:val="ListParagraph"/>
        <w:numPr>
          <w:ilvl w:val="1"/>
          <w:numId w:val="171"/>
        </w:numPr>
        <w:spacing w:before="100" w:beforeAutospacing="1" w:after="160"/>
      </w:pPr>
      <w:r>
        <w:t>a</w:t>
      </w:r>
      <w:r w:rsidR="00F77636">
        <w:t>lign headings so that each level of headings has a straight and consistent left-hand edge. This is known as setting text flush-left. Different heading levels can have different left-hand edges</w:t>
      </w:r>
      <w:r w:rsidR="483A15F4">
        <w:t>;</w:t>
      </w:r>
    </w:p>
    <w:p w14:paraId="3E71EEF8" w14:textId="2E3DE671" w:rsidR="00F77636" w:rsidRPr="00F77636" w:rsidRDefault="483A15F4" w:rsidP="00ED2350">
      <w:pPr>
        <w:pStyle w:val="ListParagraph"/>
        <w:numPr>
          <w:ilvl w:val="1"/>
          <w:numId w:val="171"/>
        </w:numPr>
        <w:spacing w:before="100" w:beforeAutospacing="1" w:after="160"/>
      </w:pPr>
      <w:r>
        <w:t>a</w:t>
      </w:r>
      <w:r w:rsidR="00F77636">
        <w:t>lign the body text, including the first line, so that a block of body text has a straight and consistent left-hand edge. In other words, set the body text flush-left</w:t>
      </w:r>
      <w:r w:rsidR="1F27A627">
        <w:t>; or</w:t>
      </w:r>
    </w:p>
    <w:p w14:paraId="33E96DDF" w14:textId="14C52918" w:rsidR="007F3F6D" w:rsidRDefault="1F27A627" w:rsidP="00ED2350">
      <w:pPr>
        <w:pStyle w:val="ListParagraph"/>
        <w:numPr>
          <w:ilvl w:val="1"/>
          <w:numId w:val="171"/>
        </w:numPr>
        <w:spacing w:before="100" w:beforeAutospacing="1" w:after="160"/>
      </w:pPr>
      <w:r>
        <w:t>a</w:t>
      </w:r>
      <w:r w:rsidR="00F77636">
        <w:t>lign data and numbers in tables to the right.</w:t>
      </w:r>
    </w:p>
    <w:p w14:paraId="1D28CC52" w14:textId="77777777" w:rsidR="007F3F6D" w:rsidRDefault="00F77636" w:rsidP="0073665C">
      <w:pPr>
        <w:spacing w:before="100" w:beforeAutospacing="1" w:after="160"/>
        <w:ind w:left="1080"/>
      </w:pPr>
      <w:r w:rsidRPr="00F77636">
        <w:rPr>
          <w:rStyle w:val="EmphasisUseSparingly"/>
        </w:rPr>
        <w:t>Note 1:</w:t>
      </w:r>
      <w:r w:rsidRPr="00F77636">
        <w:t xml:space="preserve"> The left-hand edge of the body text could be different from the left-hand edge of headings. Setting the body text indented from the left-hand edge of the headings can help the intended audience distinguish body text from headings and more easily scan the headings.</w:t>
      </w:r>
    </w:p>
    <w:p w14:paraId="41332421" w14:textId="77777777" w:rsidR="00F77636" w:rsidRPr="00F77636" w:rsidRDefault="00F77636" w:rsidP="0073665C">
      <w:pPr>
        <w:spacing w:before="100" w:beforeAutospacing="1" w:after="160"/>
        <w:ind w:left="1080"/>
      </w:pPr>
      <w:r w:rsidRPr="00F77636">
        <w:rPr>
          <w:rStyle w:val="EmphasisUseSparingly"/>
        </w:rPr>
        <w:t>Note 2:</w:t>
      </w:r>
      <w:r w:rsidRPr="00F77636">
        <w:t xml:space="preserve"> A layout might have many vertical lines of left-hand alignment. For example, the communication might have one line along which all paragraphs are aligned to the left and another line along which all vertical lists are aligned.</w:t>
      </w:r>
    </w:p>
    <w:p w14:paraId="61FDE49F"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w:t>
      </w:r>
      <w:r w:rsidR="00555D7B">
        <w:t>not</w:t>
      </w:r>
      <w:r w:rsidRPr="00F77636">
        <w:t xml:space="preserve"> align text to both the left and the right at the same time. </w:t>
      </w:r>
    </w:p>
    <w:p w14:paraId="64389169" w14:textId="56B8307B" w:rsidR="00F77636" w:rsidRPr="00F77636" w:rsidRDefault="00F77636" w:rsidP="0073665C">
      <w:pPr>
        <w:pStyle w:val="ListParagraph"/>
        <w:spacing w:before="100" w:beforeAutospacing="1" w:after="160"/>
        <w:ind w:left="1066"/>
      </w:pPr>
      <w:r w:rsidRPr="24A850F9">
        <w:rPr>
          <w:rStyle w:val="EmphasisUseSparingly"/>
        </w:rPr>
        <w:t>Note:</w:t>
      </w:r>
      <w:r>
        <w:t xml:space="preserve"> </w:t>
      </w:r>
      <w:r w:rsidR="00C60496">
        <w:t xml:space="preserve">Aligning text to both left and right at the same time </w:t>
      </w:r>
      <w:r>
        <w:t xml:space="preserve">is </w:t>
      </w:r>
      <w:r w:rsidR="00C60496">
        <w:t>called</w:t>
      </w:r>
      <w:r>
        <w:t xml:space="preserve"> justifi</w:t>
      </w:r>
      <w:r w:rsidR="00C60496">
        <w:t>ed</w:t>
      </w:r>
      <w:r>
        <w:t>.</w:t>
      </w:r>
    </w:p>
    <w:p w14:paraId="692F4754" w14:textId="77777777" w:rsidR="00F77636" w:rsidRPr="00F77636" w:rsidRDefault="00F77636" w:rsidP="00ED2350">
      <w:pPr>
        <w:pStyle w:val="ListParagraph"/>
        <w:numPr>
          <w:ilvl w:val="0"/>
          <w:numId w:val="47"/>
        </w:numPr>
        <w:spacing w:before="100" w:beforeAutospacing="1" w:after="160"/>
      </w:pPr>
      <w:r w:rsidRPr="00F77636">
        <w:t xml:space="preserve">You </w:t>
      </w:r>
      <w:r w:rsidR="00555D7B">
        <w:t>should</w:t>
      </w:r>
      <w:r w:rsidRPr="00F77636">
        <w:t xml:space="preserve"> </w:t>
      </w:r>
      <w:r w:rsidR="00555D7B">
        <w:t>not</w:t>
      </w:r>
      <w:r w:rsidRPr="00F77636">
        <w:t xml:space="preserve"> break words across lines with hyphens if doing so reduces the intended audience’s understanding of the communication.</w:t>
      </w:r>
    </w:p>
    <w:p w14:paraId="55D047B8"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choose a typeface and font size that your intended audience can easily read from a comfortable distance within the context of the situation. </w:t>
      </w:r>
    </w:p>
    <w:p w14:paraId="325C2E65" w14:textId="049DD45C" w:rsidR="00D60BB7" w:rsidRDefault="00F77636" w:rsidP="0073665C">
      <w:pPr>
        <w:pStyle w:val="ListParagraph"/>
        <w:spacing w:before="100" w:beforeAutospacing="1" w:after="160"/>
        <w:ind w:left="1066"/>
      </w:pPr>
      <w:r w:rsidRPr="24A850F9">
        <w:rPr>
          <w:rStyle w:val="EmphasisUseSparingly"/>
        </w:rPr>
        <w:t>Note:</w:t>
      </w:r>
      <w:r>
        <w:t xml:space="preserve"> This standard uses</w:t>
      </w:r>
      <w:r w:rsidR="00E57465">
        <w:t xml:space="preserve"> the term</w:t>
      </w:r>
      <w:r>
        <w:t xml:space="preserve"> “typeface” to refer to the overall style and design of a set of letters, numbers, and symbols. The term “font” refers to a specific member of a typeface. For example, Helvetica is a typeface, but 12-point italic Helvetica is a font.</w:t>
      </w:r>
    </w:p>
    <w:p w14:paraId="7A4D5AB5" w14:textId="611563DA" w:rsidR="001A47C6" w:rsidRDefault="00D60BB7" w:rsidP="00D60BB7">
      <w:pPr>
        <w:keepLines w:val="0"/>
        <w:spacing w:after="160" w:line="259" w:lineRule="auto"/>
      </w:pPr>
      <w:r>
        <w:br w:type="page"/>
      </w:r>
    </w:p>
    <w:p w14:paraId="156C9649" w14:textId="77777777" w:rsidR="00F77636" w:rsidRPr="00F77636" w:rsidRDefault="00F77636" w:rsidP="0073665C">
      <w:pPr>
        <w:pStyle w:val="ListParagraph"/>
        <w:spacing w:before="100" w:beforeAutospacing="1" w:after="160"/>
        <w:ind w:left="1066"/>
      </w:pPr>
      <w:r w:rsidRPr="00F77636">
        <w:t>The following are possible strategies:</w:t>
      </w:r>
    </w:p>
    <w:p w14:paraId="01CE2DD7" w14:textId="330E3405" w:rsidR="001435FF" w:rsidRDefault="696B345D" w:rsidP="00ED2350">
      <w:pPr>
        <w:pStyle w:val="ListParagraph"/>
        <w:numPr>
          <w:ilvl w:val="1"/>
          <w:numId w:val="172"/>
        </w:numPr>
        <w:spacing w:before="100" w:beforeAutospacing="1" w:after="160"/>
      </w:pPr>
      <w:r>
        <w:t>c</w:t>
      </w:r>
      <w:r w:rsidR="00F77636">
        <w:t>hoose a typeface that has distinct shapes for different characters</w:t>
      </w:r>
      <w:r w:rsidR="1EE4B616">
        <w:t>;</w:t>
      </w:r>
    </w:p>
    <w:p w14:paraId="5DC130E0" w14:textId="74545390" w:rsidR="00F77636" w:rsidRPr="00F77636" w:rsidRDefault="00F77636" w:rsidP="001435FF">
      <w:pPr>
        <w:pStyle w:val="ListParagraph"/>
        <w:spacing w:before="100" w:beforeAutospacing="1" w:after="160"/>
        <w:ind w:left="1613"/>
      </w:pPr>
      <w:r w:rsidRPr="00E17B26">
        <w:rPr>
          <w:rStyle w:val="EmphasisUseSparingly"/>
        </w:rPr>
        <w:t>Note:</w:t>
      </w:r>
      <w:r w:rsidRPr="00F77636">
        <w:t xml:space="preserve"> </w:t>
      </w:r>
      <w:r w:rsidR="002F6B2E">
        <w:t>For example</w:t>
      </w:r>
      <w:r w:rsidR="00903997">
        <w:t>,</w:t>
      </w:r>
      <w:r w:rsidR="00BF64F5">
        <w:t xml:space="preserve"> </w:t>
      </w:r>
      <w:r w:rsidR="002F6B2E">
        <w:t>c</w:t>
      </w:r>
      <w:r w:rsidRPr="00F77636">
        <w:t>hoose a typeface where the capital letter “I” looks different from a lowercase letter “l” or the number “1,” where the zero looks different from a capital “O,” and where the letter “m” can be distinguished from an “r” and an “n” close together.</w:t>
      </w:r>
    </w:p>
    <w:p w14:paraId="577CDBD1" w14:textId="2B207E97" w:rsidR="001435FF" w:rsidRDefault="095D2B0D" w:rsidP="00ED2350">
      <w:pPr>
        <w:pStyle w:val="ListParagraph"/>
        <w:numPr>
          <w:ilvl w:val="1"/>
          <w:numId w:val="172"/>
        </w:numPr>
        <w:spacing w:before="100" w:beforeAutospacing="1" w:after="160"/>
      </w:pPr>
      <w:r>
        <w:t>c</w:t>
      </w:r>
      <w:r w:rsidR="00F77636">
        <w:t>hoose a typeface with a medium weight or medium thickness of its stroke</w:t>
      </w:r>
      <w:r w:rsidR="57845984">
        <w:t>;</w:t>
      </w:r>
    </w:p>
    <w:p w14:paraId="6C09B49E" w14:textId="377C6EC5" w:rsidR="00F77636" w:rsidRPr="00F77636" w:rsidRDefault="00F77636" w:rsidP="001435FF">
      <w:pPr>
        <w:pStyle w:val="ListParagraph"/>
        <w:spacing w:before="100" w:beforeAutospacing="1" w:after="160"/>
        <w:ind w:left="1613"/>
      </w:pPr>
      <w:r w:rsidRPr="2D97C01C">
        <w:rPr>
          <w:rStyle w:val="EmphasisUseSparingly"/>
        </w:rPr>
        <w:t>Note:</w:t>
      </w:r>
      <w:r>
        <w:t xml:space="preserve"> </w:t>
      </w:r>
      <w:r w:rsidR="005C0385">
        <w:t xml:space="preserve">Consider </w:t>
      </w:r>
      <w:r w:rsidR="002F6B2E">
        <w:t xml:space="preserve">choosing </w:t>
      </w:r>
      <w:r>
        <w:t>a typeface where the thickness of the stroke is about 0.1 times the height of a capital “X</w:t>
      </w:r>
      <w:r w:rsidR="002F6B2E">
        <w:t>,</w:t>
      </w:r>
      <w:r>
        <w:t>”</w:t>
      </w:r>
      <w:r w:rsidR="002F6B2E">
        <w:t xml:space="preserve"> then test your communication with your intended audience (see</w:t>
      </w:r>
      <w:r w:rsidR="6C81288C">
        <w:t xml:space="preserve"> Clause</w:t>
      </w:r>
      <w:r w:rsidR="002F6B2E">
        <w:t xml:space="preserve"> </w:t>
      </w:r>
      <w:hyperlink w:anchor="_Testing">
        <w:r w:rsidR="002F6B2E" w:rsidRPr="2D97C01C">
          <w:rPr>
            <w:rStyle w:val="Hyperlink"/>
          </w:rPr>
          <w:t>1</w:t>
        </w:r>
        <w:r w:rsidR="008F0164">
          <w:rPr>
            <w:rStyle w:val="Hyperlink"/>
          </w:rPr>
          <w:t>1</w:t>
        </w:r>
        <w:r w:rsidR="002F6B2E" w:rsidRPr="2D97C01C">
          <w:rPr>
            <w:rStyle w:val="Hyperlink"/>
          </w:rPr>
          <w:t>.4</w:t>
        </w:r>
      </w:hyperlink>
      <w:r w:rsidR="002F6B2E">
        <w:t xml:space="preserve">) to determine </w:t>
      </w:r>
      <w:r w:rsidR="005C0385">
        <w:t>what works for them</w:t>
      </w:r>
      <w:r w:rsidR="002F6B2E">
        <w:t>.</w:t>
      </w:r>
    </w:p>
    <w:p w14:paraId="4B630D7B" w14:textId="4DF53767" w:rsidR="00D20FA0" w:rsidRDefault="1B0DC2F7" w:rsidP="00ED2350">
      <w:pPr>
        <w:pStyle w:val="ListParagraph"/>
        <w:numPr>
          <w:ilvl w:val="1"/>
          <w:numId w:val="172"/>
        </w:numPr>
        <w:spacing w:before="100" w:beforeAutospacing="1" w:after="160"/>
      </w:pPr>
      <w:r>
        <w:t>c</w:t>
      </w:r>
      <w:r w:rsidR="00F77636">
        <w:t>hoose a typeface with simple shapes and patterns with balanced proportions</w:t>
      </w:r>
      <w:r w:rsidR="164442FC">
        <w:t>;</w:t>
      </w:r>
    </w:p>
    <w:p w14:paraId="3208F9BB" w14:textId="75FD9122" w:rsidR="00F77636" w:rsidRPr="00F77636" w:rsidRDefault="00F77636" w:rsidP="0073665C">
      <w:pPr>
        <w:pStyle w:val="ListParagraph"/>
        <w:spacing w:before="100" w:beforeAutospacing="1" w:after="160"/>
        <w:ind w:left="1599"/>
      </w:pPr>
      <w:r w:rsidRPr="2D97C01C">
        <w:rPr>
          <w:rStyle w:val="EmphasisUseSparingly"/>
        </w:rPr>
        <w:t>Note:</w:t>
      </w:r>
      <w:r>
        <w:t xml:space="preserve"> </w:t>
      </w:r>
      <w:r w:rsidR="005C0385">
        <w:t xml:space="preserve">Consider </w:t>
      </w:r>
      <w:r w:rsidR="002F6B2E">
        <w:t xml:space="preserve">choosing </w:t>
      </w:r>
      <w:r>
        <w:t>a typeface with these characteristics</w:t>
      </w:r>
      <w:r w:rsidR="002F6B2E">
        <w:t xml:space="preserve">, then test your communication with your intended audience (see </w:t>
      </w:r>
      <w:r w:rsidR="0446E933">
        <w:t xml:space="preserve">Clause </w:t>
      </w:r>
      <w:hyperlink w:anchor="_Testing">
        <w:r w:rsidR="00DF78EA">
          <w:rPr>
            <w:rStyle w:val="Hyperlink"/>
          </w:rPr>
          <w:t>11</w:t>
        </w:r>
        <w:r w:rsidR="002F6B2E" w:rsidRPr="2D97C01C">
          <w:rPr>
            <w:rStyle w:val="Hyperlink"/>
          </w:rPr>
          <w:t>.4</w:t>
        </w:r>
      </w:hyperlink>
      <w:r w:rsidR="002F6B2E">
        <w:t xml:space="preserve">) to determine </w:t>
      </w:r>
      <w:r w:rsidR="005C0385">
        <w:t>what works for them</w:t>
      </w:r>
      <w:r>
        <w:t>:</w:t>
      </w:r>
    </w:p>
    <w:p w14:paraId="32E49D7D" w14:textId="131447C8" w:rsidR="00F77636" w:rsidRPr="00F77636" w:rsidRDefault="0A298398" w:rsidP="0089390C">
      <w:pPr>
        <w:pStyle w:val="ListParagraph"/>
        <w:numPr>
          <w:ilvl w:val="0"/>
          <w:numId w:val="6"/>
        </w:numPr>
        <w:spacing w:before="100" w:beforeAutospacing="1" w:after="160"/>
      </w:pPr>
      <w:r>
        <w:t>t</w:t>
      </w:r>
      <w:r w:rsidR="00F77636">
        <w:t>he width of the capital “X” is 0.65 to 0.95 times its height</w:t>
      </w:r>
      <w:r w:rsidR="7440D94E">
        <w:t xml:space="preserve">; </w:t>
      </w:r>
      <w:r w:rsidR="000470E9">
        <w:t>and</w:t>
      </w:r>
    </w:p>
    <w:p w14:paraId="3965A875" w14:textId="0D08EDFA" w:rsidR="00F77636" w:rsidRPr="00F77636" w:rsidRDefault="3655F7D6" w:rsidP="0089390C">
      <w:pPr>
        <w:pStyle w:val="ListParagraph"/>
        <w:numPr>
          <w:ilvl w:val="0"/>
          <w:numId w:val="6"/>
        </w:numPr>
        <w:spacing w:before="100" w:beforeAutospacing="1" w:after="160"/>
      </w:pPr>
      <w:r>
        <w:t>t</w:t>
      </w:r>
      <w:r w:rsidR="00F77636">
        <w:t>he height of the lowercase “x” is about 0.65 to 0.75 times the height of the capital “X”</w:t>
      </w:r>
      <w:r w:rsidR="107E8AFB">
        <w:t>;</w:t>
      </w:r>
    </w:p>
    <w:p w14:paraId="0BFC5E22" w14:textId="54E6F8DF" w:rsidR="00F77636" w:rsidRPr="00F77636" w:rsidRDefault="593664C4" w:rsidP="00ED2350">
      <w:pPr>
        <w:pStyle w:val="ListParagraph"/>
        <w:numPr>
          <w:ilvl w:val="1"/>
          <w:numId w:val="172"/>
        </w:numPr>
        <w:spacing w:before="100" w:beforeAutospacing="1" w:after="160"/>
      </w:pPr>
      <w:r>
        <w:t>l</w:t>
      </w:r>
      <w:r w:rsidR="00F77636">
        <w:t xml:space="preserve">imit the number of typefaces in your communication to at most </w:t>
      </w:r>
      <w:r w:rsidR="518DB621">
        <w:t>three</w:t>
      </w:r>
      <w:r w:rsidR="747588C5">
        <w:t>;</w:t>
      </w:r>
    </w:p>
    <w:p w14:paraId="6BB3F8B8" w14:textId="435520D8" w:rsidR="00F77636" w:rsidRPr="00F77636" w:rsidRDefault="747588C5" w:rsidP="00ED2350">
      <w:pPr>
        <w:pStyle w:val="ListParagraph"/>
        <w:numPr>
          <w:ilvl w:val="1"/>
          <w:numId w:val="172"/>
        </w:numPr>
        <w:spacing w:before="100" w:beforeAutospacing="1" w:after="160"/>
      </w:pPr>
      <w:r>
        <w:t>u</w:t>
      </w:r>
      <w:r w:rsidR="00F77636">
        <w:t>se the same typeface for the same purpose, such as the same typeface for all headings</w:t>
      </w:r>
      <w:r w:rsidR="576D2452">
        <w:t>;</w:t>
      </w:r>
    </w:p>
    <w:p w14:paraId="725997C9" w14:textId="49C1229B" w:rsidR="00F77636" w:rsidRPr="00F77636" w:rsidRDefault="576D2452" w:rsidP="00ED2350">
      <w:pPr>
        <w:pStyle w:val="ListParagraph"/>
        <w:numPr>
          <w:ilvl w:val="1"/>
          <w:numId w:val="172"/>
        </w:numPr>
        <w:spacing w:before="100" w:beforeAutospacing="1" w:after="160"/>
      </w:pPr>
      <w:r>
        <w:t>c</w:t>
      </w:r>
      <w:r w:rsidR="00F77636">
        <w:t xml:space="preserve">hoose the font size of the title to be at least </w:t>
      </w:r>
      <w:r w:rsidR="005A3FB6">
        <w:t>two</w:t>
      </w:r>
      <w:r w:rsidR="00F77636">
        <w:t xml:space="preserve"> times the size of the body text and each level of heading </w:t>
      </w:r>
      <w:r w:rsidR="00C00A3A">
        <w:t xml:space="preserve">to </w:t>
      </w:r>
      <w:r w:rsidR="00F77636">
        <w:t>be smaller than the previous level but still larger than the body text</w:t>
      </w:r>
      <w:r w:rsidR="352ED5AA">
        <w:t>; or</w:t>
      </w:r>
    </w:p>
    <w:p w14:paraId="7220FE6A" w14:textId="77573CC5" w:rsidR="00D20FA0" w:rsidRDefault="477B0D16" w:rsidP="00ED2350">
      <w:pPr>
        <w:pStyle w:val="ListParagraph"/>
        <w:numPr>
          <w:ilvl w:val="1"/>
          <w:numId w:val="172"/>
        </w:numPr>
        <w:spacing w:before="100" w:beforeAutospacing="1" w:after="160"/>
      </w:pPr>
      <w:r>
        <w:t>u</w:t>
      </w:r>
      <w:r w:rsidR="00F77636">
        <w:t>se regular text most of the time. Regular text is also known as roman or upright text</w:t>
      </w:r>
      <w:r w:rsidR="065EC86F">
        <w:t>.</w:t>
      </w:r>
    </w:p>
    <w:p w14:paraId="76CD2735" w14:textId="77777777" w:rsidR="00F77636" w:rsidRPr="00F77636" w:rsidRDefault="00F77636" w:rsidP="0073665C">
      <w:pPr>
        <w:pStyle w:val="ListParagraph"/>
        <w:spacing w:before="100" w:beforeAutospacing="1" w:after="160"/>
        <w:ind w:left="1599"/>
      </w:pPr>
      <w:r w:rsidRPr="00E17B26">
        <w:rPr>
          <w:rStyle w:val="EmphasisUseSparingly"/>
        </w:rPr>
        <w:t>Note:</w:t>
      </w:r>
      <w:r w:rsidRPr="00F77636">
        <w:t xml:space="preserve"> Text in italic or ALL CAPS is harder to read than regular text, especially when the text is longer than a few words.</w:t>
      </w:r>
    </w:p>
    <w:p w14:paraId="37662274" w14:textId="77777777" w:rsidR="00F77636" w:rsidRPr="00F77636" w:rsidRDefault="00F77636" w:rsidP="00ED2350">
      <w:pPr>
        <w:pStyle w:val="ListParagraph"/>
        <w:numPr>
          <w:ilvl w:val="0"/>
          <w:numId w:val="47"/>
        </w:numPr>
        <w:spacing w:before="100" w:beforeAutospacing="1" w:after="160"/>
      </w:pPr>
      <w:r w:rsidRPr="00F77636">
        <w:t xml:space="preserve">To address language and comprehension barriers with fonts, you </w:t>
      </w:r>
      <w:r w:rsidR="00555D7B">
        <w:t>should</w:t>
      </w:r>
      <w:r w:rsidRPr="00F77636">
        <w:t xml:space="preserve"> choose a typeface where mirror-image letters, like “p” and “q” or “b” and “d,” have distinct shapes.</w:t>
      </w:r>
    </w:p>
    <w:p w14:paraId="64447BE7"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use enough space between letters so that the intended audience can easily distinguish individual letters.</w:t>
      </w:r>
    </w:p>
    <w:p w14:paraId="32523CDD" w14:textId="03597D24" w:rsidR="00F77636" w:rsidRPr="00F77636" w:rsidRDefault="00F77636" w:rsidP="0073665C">
      <w:pPr>
        <w:pStyle w:val="ListParagraph"/>
        <w:spacing w:before="100" w:beforeAutospacing="1" w:after="160"/>
        <w:ind w:left="1066"/>
      </w:pPr>
      <w:r w:rsidRPr="1B778AB0">
        <w:rPr>
          <w:rStyle w:val="EmphasisUseSparingly"/>
        </w:rPr>
        <w:t>Note:</w:t>
      </w:r>
      <w:r>
        <w:t xml:space="preserve"> </w:t>
      </w:r>
      <w:r w:rsidR="005C0385">
        <w:t>Consider</w:t>
      </w:r>
      <w:r w:rsidR="00CC201F">
        <w:t xml:space="preserve"> setting </w:t>
      </w:r>
      <w:r>
        <w:t>letter spacing, also known as tracking, to at least 0.12 times the font size</w:t>
      </w:r>
      <w:r w:rsidR="00CC201F">
        <w:t>, then test your communication with your intended audience (see</w:t>
      </w:r>
      <w:r w:rsidR="7445D1F7">
        <w:t xml:space="preserve"> Clause</w:t>
      </w:r>
      <w:r w:rsidR="00CC201F">
        <w:t xml:space="preserve"> </w:t>
      </w:r>
      <w:hyperlink w:anchor="_Testing">
        <w:r w:rsidR="00CC201F" w:rsidRPr="1B778AB0">
          <w:rPr>
            <w:rStyle w:val="Hyperlink"/>
          </w:rPr>
          <w:t>1</w:t>
        </w:r>
        <w:r w:rsidR="007D7B8E">
          <w:rPr>
            <w:rStyle w:val="Hyperlink"/>
          </w:rPr>
          <w:t>1</w:t>
        </w:r>
        <w:r w:rsidR="00CC201F" w:rsidRPr="1B778AB0">
          <w:rPr>
            <w:rStyle w:val="Hyperlink"/>
          </w:rPr>
          <w:t>.4</w:t>
        </w:r>
        <w:r w:rsidR="57871EC7" w:rsidRPr="1B778AB0">
          <w:rPr>
            <w:rStyle w:val="Hyperlink"/>
          </w:rPr>
          <w:t>)</w:t>
        </w:r>
      </w:hyperlink>
      <w:r w:rsidR="00CC201F">
        <w:t xml:space="preserve"> to determine </w:t>
      </w:r>
      <w:r w:rsidR="005C0385">
        <w:t>what works for them</w:t>
      </w:r>
      <w:r>
        <w:t>.</w:t>
      </w:r>
    </w:p>
    <w:p w14:paraId="17F5AC00"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use enough space between words so that the intended audience can easily distinguish individual words.</w:t>
      </w:r>
    </w:p>
    <w:p w14:paraId="46D43AF1" w14:textId="09384B4E" w:rsidR="00F77636" w:rsidRPr="00F77636" w:rsidRDefault="00F77636" w:rsidP="0073665C">
      <w:pPr>
        <w:pStyle w:val="ListParagraph"/>
        <w:spacing w:before="100" w:beforeAutospacing="1" w:after="160"/>
        <w:ind w:left="1066"/>
      </w:pPr>
      <w:r w:rsidRPr="21EA0BC2">
        <w:rPr>
          <w:rStyle w:val="EmphasisUseSparingly"/>
        </w:rPr>
        <w:t>Note:</w:t>
      </w:r>
      <w:r>
        <w:t xml:space="preserve"> </w:t>
      </w:r>
      <w:r w:rsidR="005C0385">
        <w:t xml:space="preserve">Consider </w:t>
      </w:r>
      <w:r w:rsidR="002D7F91">
        <w:t>s</w:t>
      </w:r>
      <w:r>
        <w:t>et</w:t>
      </w:r>
      <w:r w:rsidR="002D7F91">
        <w:t>ting</w:t>
      </w:r>
      <w:r>
        <w:t xml:space="preserve"> word spacing to at least 0.16 times the font size</w:t>
      </w:r>
      <w:r w:rsidR="002D7F91">
        <w:t xml:space="preserve">, then test your communication with your intended audience </w:t>
      </w:r>
      <w:r w:rsidR="23CC6A26">
        <w:t xml:space="preserve">(see Clause </w:t>
      </w:r>
      <w:hyperlink w:anchor="_Testing">
        <w:r w:rsidR="23CC6A26" w:rsidRPr="21EA0BC2">
          <w:rPr>
            <w:rStyle w:val="Hyperlink"/>
          </w:rPr>
          <w:t>1</w:t>
        </w:r>
        <w:r w:rsidR="00F75969">
          <w:rPr>
            <w:rStyle w:val="Hyperlink"/>
          </w:rPr>
          <w:t>1</w:t>
        </w:r>
        <w:r w:rsidR="23CC6A26" w:rsidRPr="21EA0BC2">
          <w:rPr>
            <w:rStyle w:val="Hyperlink"/>
          </w:rPr>
          <w:t>.4)</w:t>
        </w:r>
      </w:hyperlink>
      <w:r w:rsidR="002D7F91">
        <w:t xml:space="preserve"> to determine </w:t>
      </w:r>
      <w:r w:rsidR="005C0385">
        <w:t>what works for them</w:t>
      </w:r>
      <w:r>
        <w:t>.</w:t>
      </w:r>
    </w:p>
    <w:p w14:paraId="56E5F934" w14:textId="77777777" w:rsidR="00D20FA0" w:rsidRDefault="00F77636" w:rsidP="00ED2350">
      <w:pPr>
        <w:pStyle w:val="ListParagraph"/>
        <w:numPr>
          <w:ilvl w:val="0"/>
          <w:numId w:val="47"/>
        </w:numPr>
        <w:spacing w:before="100" w:beforeAutospacing="1" w:after="160"/>
      </w:pPr>
      <w:r w:rsidRPr="00F77636">
        <w:t xml:space="preserve">You </w:t>
      </w:r>
      <w:r w:rsidR="00555D7B">
        <w:t>shall</w:t>
      </w:r>
      <w:r w:rsidRPr="00F77636">
        <w:t xml:space="preserve"> use simple visual cues to provide emphasis.</w:t>
      </w:r>
    </w:p>
    <w:p w14:paraId="4F962EEF" w14:textId="77777777" w:rsidR="00F77636" w:rsidRPr="00F77636" w:rsidRDefault="00F77636" w:rsidP="0073665C">
      <w:pPr>
        <w:pStyle w:val="ListParagraph"/>
        <w:spacing w:before="100" w:beforeAutospacing="1" w:after="160"/>
        <w:ind w:left="1066"/>
      </w:pPr>
      <w:r w:rsidRPr="21EA0BC2">
        <w:rPr>
          <w:rStyle w:val="EmphasisUseSparingly"/>
        </w:rPr>
        <w:t>Note 1:</w:t>
      </w:r>
      <w:r>
        <w:t xml:space="preserve"> Examples of simple visual cues include the following:</w:t>
      </w:r>
    </w:p>
    <w:p w14:paraId="4F936801" w14:textId="04BBA74C" w:rsidR="00D132CB" w:rsidRDefault="002E1CDD" w:rsidP="00ED2350">
      <w:pPr>
        <w:pStyle w:val="ListParagraph"/>
        <w:numPr>
          <w:ilvl w:val="1"/>
          <w:numId w:val="48"/>
        </w:numPr>
        <w:spacing w:before="100" w:beforeAutospacing="1" w:after="160"/>
      </w:pPr>
      <w:r>
        <w:t>b</w:t>
      </w:r>
      <w:r w:rsidR="00F77636">
        <w:t>old</w:t>
      </w:r>
    </w:p>
    <w:p w14:paraId="6509DEC1" w14:textId="77777777" w:rsidR="00D132CB" w:rsidRDefault="00F77636" w:rsidP="00ED2350">
      <w:pPr>
        <w:pStyle w:val="ListParagraph"/>
        <w:numPr>
          <w:ilvl w:val="1"/>
          <w:numId w:val="48"/>
        </w:numPr>
        <w:spacing w:before="100" w:beforeAutospacing="1" w:after="160"/>
      </w:pPr>
      <w:r w:rsidRPr="00F77636">
        <w:t>boxes or coloured borders</w:t>
      </w:r>
    </w:p>
    <w:p w14:paraId="46B37DA3" w14:textId="77777777" w:rsidR="00D132CB" w:rsidRDefault="00F77636" w:rsidP="00ED2350">
      <w:pPr>
        <w:pStyle w:val="ListParagraph"/>
        <w:numPr>
          <w:ilvl w:val="1"/>
          <w:numId w:val="48"/>
        </w:numPr>
        <w:spacing w:before="100" w:beforeAutospacing="1" w:after="160"/>
      </w:pPr>
      <w:r w:rsidRPr="00F77636">
        <w:t>arrows or other clear symbols</w:t>
      </w:r>
    </w:p>
    <w:p w14:paraId="6EE7A2CA" w14:textId="77777777" w:rsidR="00D132CB" w:rsidRDefault="00F77636" w:rsidP="00ED2350">
      <w:pPr>
        <w:pStyle w:val="ListParagraph"/>
        <w:numPr>
          <w:ilvl w:val="1"/>
          <w:numId w:val="48"/>
        </w:numPr>
        <w:spacing w:before="100" w:beforeAutospacing="1" w:after="160"/>
      </w:pPr>
      <w:r w:rsidRPr="00F77636">
        <w:t>dots (bullets)</w:t>
      </w:r>
    </w:p>
    <w:p w14:paraId="475D11A6" w14:textId="77777777" w:rsidR="00D20FA0" w:rsidRDefault="00F77636" w:rsidP="00ED2350">
      <w:pPr>
        <w:pStyle w:val="ListParagraph"/>
        <w:numPr>
          <w:ilvl w:val="1"/>
          <w:numId w:val="48"/>
        </w:numPr>
        <w:spacing w:before="100" w:beforeAutospacing="1" w:after="160"/>
      </w:pPr>
      <w:r w:rsidRPr="00F77636">
        <w:t>words such as “Note” or “Important”</w:t>
      </w:r>
    </w:p>
    <w:p w14:paraId="587AE74B" w14:textId="77777777" w:rsidR="00D20FA0" w:rsidRDefault="00F77636" w:rsidP="0073665C">
      <w:pPr>
        <w:pStyle w:val="ListParagraph"/>
        <w:spacing w:before="100" w:beforeAutospacing="1" w:after="160"/>
        <w:ind w:left="1066"/>
      </w:pPr>
      <w:r w:rsidRPr="008D4946">
        <w:rPr>
          <w:rStyle w:val="EmphasisUseSparingly"/>
        </w:rPr>
        <w:t>Note 2:</w:t>
      </w:r>
      <w:r w:rsidRPr="00F77636">
        <w:t xml:space="preserve"> Your information needs to make sense without these visual cues. For example, some screen readers will not emphasize bolded text.</w:t>
      </w:r>
    </w:p>
    <w:p w14:paraId="7E0807DA" w14:textId="77777777" w:rsidR="00F77636" w:rsidRPr="00F77636" w:rsidRDefault="00F77636" w:rsidP="0073665C">
      <w:pPr>
        <w:pStyle w:val="ListParagraph"/>
        <w:spacing w:before="100" w:beforeAutospacing="1" w:after="160"/>
        <w:ind w:left="1066"/>
      </w:pPr>
      <w:r w:rsidRPr="20A1BC89">
        <w:rPr>
          <w:rStyle w:val="EmphasisUseSparingly"/>
        </w:rPr>
        <w:t>Note 3:</w:t>
      </w:r>
      <w:r>
        <w:t xml:space="preserve"> Cautions – When adding emphasis:</w:t>
      </w:r>
    </w:p>
    <w:p w14:paraId="15222DB5" w14:textId="6EA32661" w:rsidR="00D132CB" w:rsidRDefault="37D4EADF" w:rsidP="00ED2350">
      <w:pPr>
        <w:pStyle w:val="ListParagraph"/>
        <w:numPr>
          <w:ilvl w:val="1"/>
          <w:numId w:val="49"/>
        </w:numPr>
        <w:spacing w:before="100" w:beforeAutospacing="1" w:after="160"/>
      </w:pPr>
      <w:r>
        <w:t>r</w:t>
      </w:r>
      <w:r w:rsidR="00F77636">
        <w:t>eserve underlining for hyperlinks</w:t>
      </w:r>
    </w:p>
    <w:p w14:paraId="5B4047CD" w14:textId="04DD1A84" w:rsidR="00D132CB" w:rsidRDefault="41AE35BA" w:rsidP="00ED2350">
      <w:pPr>
        <w:pStyle w:val="ListParagraph"/>
        <w:numPr>
          <w:ilvl w:val="1"/>
          <w:numId w:val="49"/>
        </w:numPr>
        <w:spacing w:before="100" w:beforeAutospacing="1" w:after="160"/>
      </w:pPr>
      <w:r>
        <w:t>u</w:t>
      </w:r>
      <w:r w:rsidR="00F77636">
        <w:t>se ways to emphasize in moderation</w:t>
      </w:r>
    </w:p>
    <w:p w14:paraId="4C0F7583" w14:textId="1DB63764" w:rsidR="00D132CB" w:rsidRDefault="2AE676FA" w:rsidP="00ED2350">
      <w:pPr>
        <w:pStyle w:val="ListParagraph"/>
        <w:numPr>
          <w:ilvl w:val="1"/>
          <w:numId w:val="49"/>
        </w:numPr>
        <w:spacing w:before="100" w:beforeAutospacing="1" w:after="160"/>
      </w:pPr>
      <w:r>
        <w:t>r</w:t>
      </w:r>
      <w:r w:rsidR="00F77636">
        <w:t>efrain from using ALL CAPS to emphasize text</w:t>
      </w:r>
    </w:p>
    <w:p w14:paraId="081C0DF7" w14:textId="5C16118E" w:rsidR="00D132CB" w:rsidRDefault="450DA08C" w:rsidP="00ED2350">
      <w:pPr>
        <w:pStyle w:val="ListParagraph"/>
        <w:numPr>
          <w:ilvl w:val="1"/>
          <w:numId w:val="49"/>
        </w:numPr>
        <w:spacing w:before="100" w:beforeAutospacing="1" w:after="160"/>
      </w:pPr>
      <w:r>
        <w:t>r</w:t>
      </w:r>
      <w:r w:rsidR="00F77636">
        <w:t>efrain from using italics to emphasize text</w:t>
      </w:r>
    </w:p>
    <w:p w14:paraId="37507B5F" w14:textId="67C9CBF8" w:rsidR="00F77636" w:rsidRPr="00F77636" w:rsidRDefault="30DB6AAB" w:rsidP="00ED2350">
      <w:pPr>
        <w:pStyle w:val="ListParagraph"/>
        <w:numPr>
          <w:ilvl w:val="1"/>
          <w:numId w:val="49"/>
        </w:numPr>
        <w:spacing w:before="100" w:beforeAutospacing="1" w:after="160"/>
      </w:pPr>
      <w:r>
        <w:t>r</w:t>
      </w:r>
      <w:r w:rsidR="00F77636">
        <w:t>efrain from using any special effects, such as adding shadow, outline, light, or drop caps</w:t>
      </w:r>
    </w:p>
    <w:p w14:paraId="2599BFA8" w14:textId="77777777" w:rsidR="00F77636" w:rsidRPr="00F77636" w:rsidRDefault="00F77636" w:rsidP="0073665C">
      <w:pPr>
        <w:pStyle w:val="Heading2"/>
        <w:spacing w:after="160" w:line="276" w:lineRule="auto"/>
      </w:pPr>
      <w:bookmarkStart w:id="155" w:name="_Contrast_and_colour"/>
      <w:bookmarkStart w:id="156" w:name="_Toc208852353"/>
      <w:bookmarkEnd w:id="155"/>
      <w:r w:rsidRPr="00F77636">
        <w:t>Contrast and colour</w:t>
      </w:r>
      <w:bookmarkEnd w:id="156"/>
    </w:p>
    <w:p w14:paraId="1C7DEE4C" w14:textId="44E7D4D5" w:rsidR="00F77636" w:rsidRPr="00F77636" w:rsidRDefault="00F77636" w:rsidP="00ED2350">
      <w:pPr>
        <w:pStyle w:val="ListParagraph"/>
        <w:numPr>
          <w:ilvl w:val="0"/>
          <w:numId w:val="50"/>
        </w:numPr>
        <w:spacing w:before="100" w:beforeAutospacing="1" w:after="160"/>
      </w:pPr>
      <w:r>
        <w:t xml:space="preserve">You </w:t>
      </w:r>
      <w:r w:rsidR="00555D7B">
        <w:t>shall</w:t>
      </w:r>
      <w:r>
        <w:t xml:space="preserve"> use contrast in visual communications to make organization, structure, and priority visible</w:t>
      </w:r>
      <w:r w:rsidR="00C60496">
        <w:t xml:space="preserve"> to your intended audience</w:t>
      </w:r>
      <w:r>
        <w:t xml:space="preserve">. </w:t>
      </w:r>
    </w:p>
    <w:p w14:paraId="165A6933" w14:textId="61FDFE69" w:rsidR="00F77636" w:rsidRPr="00F77636" w:rsidRDefault="00F77636" w:rsidP="0073665C">
      <w:pPr>
        <w:pStyle w:val="ListParagraph"/>
        <w:spacing w:before="100" w:beforeAutospacing="1" w:after="160"/>
        <w:ind w:left="1066"/>
      </w:pPr>
      <w:r>
        <w:t>The following are possible strategies:</w:t>
      </w:r>
    </w:p>
    <w:p w14:paraId="258282D9" w14:textId="707C779D" w:rsidR="00F77636" w:rsidRPr="00F77636" w:rsidRDefault="5AA931F3" w:rsidP="00ED2350">
      <w:pPr>
        <w:pStyle w:val="ListParagraph"/>
        <w:numPr>
          <w:ilvl w:val="1"/>
          <w:numId w:val="173"/>
        </w:numPr>
        <w:spacing w:before="100" w:beforeAutospacing="1" w:after="160"/>
      </w:pPr>
      <w:r>
        <w:t>c</w:t>
      </w:r>
      <w:r w:rsidR="00F77636">
        <w:t>hoose a plain and clear background</w:t>
      </w:r>
      <w:r w:rsidR="5EF7F3D1">
        <w:t>; or</w:t>
      </w:r>
    </w:p>
    <w:p w14:paraId="1AE296F3" w14:textId="202FE498" w:rsidR="00D20FA0" w:rsidRDefault="5EF7F3D1" w:rsidP="00ED2350">
      <w:pPr>
        <w:pStyle w:val="ListParagraph"/>
        <w:numPr>
          <w:ilvl w:val="1"/>
          <w:numId w:val="173"/>
        </w:numPr>
        <w:spacing w:before="100" w:beforeAutospacing="1" w:after="160"/>
      </w:pPr>
      <w:r>
        <w:t>c</w:t>
      </w:r>
      <w:r w:rsidR="00F77636">
        <w:t>hoose a high contrast between the text and the background.</w:t>
      </w:r>
    </w:p>
    <w:p w14:paraId="01C5B323" w14:textId="6CF62106" w:rsidR="00D20FA0" w:rsidRDefault="00F77636" w:rsidP="0073665C">
      <w:pPr>
        <w:pStyle w:val="ListParagraph"/>
        <w:spacing w:before="100" w:beforeAutospacing="1" w:after="160"/>
        <w:ind w:left="1066"/>
      </w:pPr>
      <w:r w:rsidRPr="008D4946">
        <w:rPr>
          <w:rStyle w:val="EmphasisUseSparingly"/>
        </w:rPr>
        <w:t xml:space="preserve">Note </w:t>
      </w:r>
      <w:r w:rsidR="004935BD">
        <w:rPr>
          <w:rStyle w:val="EmphasisUseSparingly"/>
        </w:rPr>
        <w:t>1</w:t>
      </w:r>
      <w:r w:rsidRPr="008D4946">
        <w:rPr>
          <w:rStyle w:val="EmphasisUseSparingly"/>
        </w:rPr>
        <w:t>:</w:t>
      </w:r>
      <w:r w:rsidRPr="00F77636">
        <w:t xml:space="preserve"> Check the contrast between text and background using a contrast-checking tool (see</w:t>
      </w:r>
      <w:r w:rsidR="176854CD" w:rsidRPr="00F77636">
        <w:t xml:space="preserve"> </w:t>
      </w:r>
      <w:r w:rsidR="176854CD" w:rsidRPr="007D094F">
        <w:t>Clause</w:t>
      </w:r>
      <w:r w:rsidR="009F6376">
        <w:t xml:space="preserve"> </w:t>
      </w:r>
      <w:hyperlink w:anchor="_Desktop_review" w:history="1">
        <w:r w:rsidR="009F6376" w:rsidRPr="009914EE">
          <w:rPr>
            <w:rStyle w:val="Hyperlink"/>
          </w:rPr>
          <w:t xml:space="preserve">11.1 </w:t>
        </w:r>
        <w:r w:rsidR="009914EE">
          <w:rPr>
            <w:rStyle w:val="Hyperlink"/>
          </w:rPr>
          <w:t>b)</w:t>
        </w:r>
      </w:hyperlink>
      <w:r w:rsidR="00D92A03">
        <w:t>)</w:t>
      </w:r>
      <w:r w:rsidR="004935BD" w:rsidRPr="00F77636">
        <w:t>aiming for a contrast ratio of at least 4.5:1</w:t>
      </w:r>
      <w:r>
        <w:t>.</w:t>
      </w:r>
      <w:r w:rsidR="005C0385">
        <w:t xml:space="preserve"> For example, try using black or dark blue text on a white background.</w:t>
      </w:r>
    </w:p>
    <w:p w14:paraId="1875E470" w14:textId="77777777" w:rsidR="00F77636" w:rsidRPr="00F77636" w:rsidRDefault="00F77636" w:rsidP="0073665C">
      <w:pPr>
        <w:pStyle w:val="ListParagraph"/>
        <w:spacing w:before="100" w:beforeAutospacing="1" w:after="160"/>
        <w:ind w:left="1066"/>
      </w:pPr>
      <w:r w:rsidRPr="008D4946">
        <w:rPr>
          <w:rStyle w:val="EmphasisUseSparingly"/>
        </w:rPr>
        <w:t xml:space="preserve">Note </w:t>
      </w:r>
      <w:r w:rsidR="004935BD">
        <w:rPr>
          <w:rStyle w:val="EmphasisUseSparingly"/>
        </w:rPr>
        <w:t>2</w:t>
      </w:r>
      <w:r w:rsidRPr="008D4946">
        <w:rPr>
          <w:rStyle w:val="EmphasisUseSparingly"/>
        </w:rPr>
        <w:t>:</w:t>
      </w:r>
      <w:r w:rsidRPr="00F77636">
        <w:t xml:space="preserve"> Caution – </w:t>
      </w:r>
      <w:r w:rsidR="00BC277E">
        <w:t>U</w:t>
      </w:r>
      <w:r w:rsidRPr="00F77636">
        <w:t>sing visuals, including textures, behind text</w:t>
      </w:r>
      <w:r w:rsidR="00BC277E">
        <w:t xml:space="preserve"> can make the text harder to understand and use</w:t>
      </w:r>
      <w:r w:rsidRPr="00F77636">
        <w:t>.</w:t>
      </w:r>
    </w:p>
    <w:p w14:paraId="3A702B6E" w14:textId="136BC546" w:rsidR="00F77636" w:rsidRPr="00F77636" w:rsidRDefault="00F77636" w:rsidP="00ED2350">
      <w:pPr>
        <w:pStyle w:val="ListParagraph"/>
        <w:numPr>
          <w:ilvl w:val="0"/>
          <w:numId w:val="50"/>
        </w:numPr>
        <w:spacing w:before="100" w:beforeAutospacing="1" w:after="160"/>
      </w:pPr>
      <w:r>
        <w:t xml:space="preserve">You </w:t>
      </w:r>
      <w:r w:rsidR="00555D7B">
        <w:t>shall</w:t>
      </w:r>
      <w:r>
        <w:t xml:space="preserve"> use contrast to make headings clearly distinct from body text. </w:t>
      </w:r>
    </w:p>
    <w:p w14:paraId="7DC9624B" w14:textId="32184709" w:rsidR="00F77636" w:rsidRPr="00F77636" w:rsidRDefault="00F77636" w:rsidP="0073665C">
      <w:pPr>
        <w:pStyle w:val="ListParagraph"/>
        <w:spacing w:before="100" w:beforeAutospacing="1" w:after="160"/>
        <w:ind w:left="1066"/>
      </w:pPr>
      <w:r>
        <w:t>The following are possible strategies:</w:t>
      </w:r>
    </w:p>
    <w:p w14:paraId="31CCE4A3" w14:textId="7FD41D72" w:rsidR="00F77636" w:rsidRPr="00F77636" w:rsidRDefault="0C6571F7" w:rsidP="00ED2350">
      <w:pPr>
        <w:pStyle w:val="ListParagraph"/>
        <w:numPr>
          <w:ilvl w:val="1"/>
          <w:numId w:val="174"/>
        </w:numPr>
        <w:spacing w:before="100" w:beforeAutospacing="1" w:after="160"/>
      </w:pPr>
      <w:r w:rsidRPr="00F77636">
        <w:t>u</w:t>
      </w:r>
      <w:r w:rsidR="00F77636" w:rsidRPr="00F77636">
        <w:t>se a different typeface</w:t>
      </w:r>
      <w:r w:rsidR="5AD4F6CF" w:rsidRPr="00F77636">
        <w:t xml:space="preserve">. See Clause </w:t>
      </w:r>
      <w:hyperlink w:anchor="_Typography">
        <w:r w:rsidR="007D094F">
          <w:rPr>
            <w:rStyle w:val="Hyperlink"/>
          </w:rPr>
          <w:t>14.4</w:t>
        </w:r>
        <w:r w:rsidR="009636B2">
          <w:rPr>
            <w:rStyle w:val="Hyperlink"/>
          </w:rPr>
          <w:t> </w:t>
        </w:r>
        <w:r w:rsidR="007D094F">
          <w:rPr>
            <w:rStyle w:val="Hyperlink"/>
          </w:rPr>
          <w:t>f)</w:t>
        </w:r>
      </w:hyperlink>
      <w:r w:rsidR="59126648" w:rsidRPr="319E5941">
        <w:rPr>
          <w:rStyle w:val="Hyperlink"/>
        </w:rPr>
        <w:t>;</w:t>
      </w:r>
    </w:p>
    <w:p w14:paraId="1C6C11C4" w14:textId="5D870852" w:rsidR="00F77636" w:rsidRPr="00F77636" w:rsidRDefault="59126648" w:rsidP="00ED2350">
      <w:pPr>
        <w:pStyle w:val="ListParagraph"/>
        <w:numPr>
          <w:ilvl w:val="1"/>
          <w:numId w:val="174"/>
        </w:numPr>
        <w:spacing w:before="100" w:beforeAutospacing="1" w:after="160"/>
      </w:pPr>
      <w:r w:rsidRPr="00F77636">
        <w:t>u</w:t>
      </w:r>
      <w:r w:rsidR="00F77636" w:rsidRPr="00F77636">
        <w:t>se bold text</w:t>
      </w:r>
      <w:r w:rsidR="06D264F8" w:rsidRPr="00F77636">
        <w:t xml:space="preserve">. See Clause </w:t>
      </w:r>
      <w:hyperlink w:anchor="_Typography">
        <w:r w:rsidR="007D094F">
          <w:rPr>
            <w:rStyle w:val="Hyperlink"/>
          </w:rPr>
          <w:t>14.4</w:t>
        </w:r>
        <w:r w:rsidR="009636B2">
          <w:rPr>
            <w:rStyle w:val="Hyperlink"/>
          </w:rPr>
          <w:t> </w:t>
        </w:r>
        <w:r w:rsidR="007D094F">
          <w:rPr>
            <w:rStyle w:val="Hyperlink"/>
          </w:rPr>
          <w:t>j)</w:t>
        </w:r>
      </w:hyperlink>
    </w:p>
    <w:p w14:paraId="78F249CB" w14:textId="0905A8DD" w:rsidR="00F77636" w:rsidRPr="00F77636" w:rsidRDefault="5C43032F" w:rsidP="00ED2350">
      <w:pPr>
        <w:pStyle w:val="ListParagraph"/>
        <w:numPr>
          <w:ilvl w:val="1"/>
          <w:numId w:val="174"/>
        </w:numPr>
        <w:spacing w:before="100" w:beforeAutospacing="1" w:after="160"/>
      </w:pPr>
      <w:r w:rsidRPr="00F77636">
        <w:t>s</w:t>
      </w:r>
      <w:r w:rsidR="00F77636" w:rsidRPr="00F77636">
        <w:t xml:space="preserve">et headings in a larger type </w:t>
      </w:r>
      <w:r w:rsidR="00816A02" w:rsidRPr="00F77636">
        <w:t>size.</w:t>
      </w:r>
      <w:r w:rsidR="00816A02">
        <w:t xml:space="preserve"> See</w:t>
      </w:r>
      <w:r w:rsidR="0CBD01B5">
        <w:t xml:space="preserve"> Clause </w:t>
      </w:r>
      <w:hyperlink w:anchor="_Typography" w:history="1">
        <w:r w:rsidR="0CBD01B5" w:rsidRPr="004D1684">
          <w:rPr>
            <w:rStyle w:val="Hyperlink"/>
          </w:rPr>
          <w:t>1</w:t>
        </w:r>
        <w:r w:rsidR="002A054A" w:rsidRPr="004D1684">
          <w:rPr>
            <w:rStyle w:val="Hyperlink"/>
          </w:rPr>
          <w:t>4</w:t>
        </w:r>
        <w:r w:rsidR="0CBD01B5" w:rsidRPr="004D1684">
          <w:rPr>
            <w:rStyle w:val="Hyperlink"/>
          </w:rPr>
          <w:t>.4</w:t>
        </w:r>
        <w:r w:rsidR="00A917CB">
          <w:rPr>
            <w:rStyle w:val="Hyperlink"/>
          </w:rPr>
          <w:t xml:space="preserve"> </w:t>
        </w:r>
        <w:r w:rsidR="0CBD01B5" w:rsidRPr="004D1684">
          <w:rPr>
            <w:rStyle w:val="Hyperlink"/>
          </w:rPr>
          <w:t>f)</w:t>
        </w:r>
      </w:hyperlink>
      <w:r w:rsidR="004D1684">
        <w:rPr>
          <w:rStyle w:val="Hyperlink"/>
        </w:rPr>
        <w:t xml:space="preserve"> </w:t>
      </w:r>
      <w:r w:rsidR="0CBD01B5" w:rsidRPr="03CD3EB8">
        <w:rPr>
          <w:rStyle w:val="Hyperlink"/>
        </w:rPr>
        <w:t>;</w:t>
      </w:r>
      <w:r w:rsidR="00F77636" w:rsidRPr="00F77636">
        <w:t xml:space="preserve"> </w:t>
      </w:r>
      <w:r w:rsidR="4F4F9974" w:rsidRPr="00F77636">
        <w:t>or</w:t>
      </w:r>
    </w:p>
    <w:p w14:paraId="0205D66E" w14:textId="327154B8" w:rsidR="00060A15" w:rsidRDefault="4F4F9974" w:rsidP="00ED2350">
      <w:pPr>
        <w:pStyle w:val="ListParagraph"/>
        <w:numPr>
          <w:ilvl w:val="1"/>
          <w:numId w:val="174"/>
        </w:numPr>
        <w:spacing w:before="100" w:beforeAutospacing="1" w:after="160"/>
      </w:pPr>
      <w:r w:rsidRPr="00F77636">
        <w:t>s</w:t>
      </w:r>
      <w:r w:rsidR="00F77636" w:rsidRPr="00F77636">
        <w:t>et headings in a colour that contrasts with the body text</w:t>
      </w:r>
      <w:r w:rsidR="29FFE757">
        <w:t xml:space="preserve">. See Clause </w:t>
      </w:r>
      <w:hyperlink w:anchor="_Contrast_and_colour">
        <w:r w:rsidR="004D1684">
          <w:rPr>
            <w:rStyle w:val="Hyperlink"/>
          </w:rPr>
          <w:t>14.5 b)</w:t>
        </w:r>
      </w:hyperlink>
      <w:r w:rsidR="00AA04BD">
        <w:t>.</w:t>
      </w:r>
    </w:p>
    <w:p w14:paraId="34FFD9CE" w14:textId="77777777" w:rsidR="00F77636" w:rsidRPr="00F77636" w:rsidRDefault="00F77636" w:rsidP="0073665C">
      <w:pPr>
        <w:spacing w:before="100" w:beforeAutospacing="1" w:after="160"/>
        <w:ind w:left="1080"/>
      </w:pPr>
      <w:r w:rsidRPr="008D4946">
        <w:rPr>
          <w:rStyle w:val="EmphasisUseSparingly"/>
        </w:rPr>
        <w:t>Note:</w:t>
      </w:r>
      <w:r w:rsidRPr="00F77636">
        <w:t xml:space="preserve"> Applying all of these strategies together maximizes contrast.</w:t>
      </w:r>
    </w:p>
    <w:p w14:paraId="230489EB" w14:textId="4F420F23" w:rsidR="00F77636" w:rsidRPr="00F77636" w:rsidRDefault="00F77636" w:rsidP="00ED2350">
      <w:pPr>
        <w:pStyle w:val="ListParagraph"/>
        <w:numPr>
          <w:ilvl w:val="0"/>
          <w:numId w:val="50"/>
        </w:numPr>
        <w:spacing w:before="100" w:beforeAutospacing="1" w:after="160"/>
      </w:pPr>
      <w:r>
        <w:t xml:space="preserve">You </w:t>
      </w:r>
      <w:r w:rsidR="00555D7B">
        <w:t>should</w:t>
      </w:r>
      <w:r>
        <w:t xml:space="preserve"> use colour as a way to compare, identify, and differentiate. </w:t>
      </w:r>
    </w:p>
    <w:p w14:paraId="5653953E" w14:textId="524C10B8" w:rsidR="00F77636" w:rsidRPr="00F77636" w:rsidRDefault="7E5BBAF9" w:rsidP="0073665C">
      <w:pPr>
        <w:pStyle w:val="ListParagraph"/>
        <w:spacing w:before="100" w:beforeAutospacing="1" w:after="160"/>
        <w:ind w:left="1066"/>
      </w:pPr>
      <w:r>
        <w:t>T</w:t>
      </w:r>
      <w:r w:rsidR="00F77636">
        <w:t>he following are possible strategies:</w:t>
      </w:r>
    </w:p>
    <w:p w14:paraId="5F916175" w14:textId="60696BE8" w:rsidR="001435FF" w:rsidRDefault="46297654" w:rsidP="00ED2350">
      <w:pPr>
        <w:pStyle w:val="ListParagraph"/>
        <w:numPr>
          <w:ilvl w:val="1"/>
          <w:numId w:val="175"/>
        </w:numPr>
        <w:spacing w:before="100" w:beforeAutospacing="1" w:after="160"/>
      </w:pPr>
      <w:r>
        <w:t>u</w:t>
      </w:r>
      <w:r w:rsidR="00F77636">
        <w:t>se colours as one way to help the intended audience find the information they need</w:t>
      </w:r>
      <w:r w:rsidR="288C617A">
        <w:t>;</w:t>
      </w:r>
    </w:p>
    <w:p w14:paraId="6754C1F5" w14:textId="77777777" w:rsidR="00F77636" w:rsidRPr="00F77636" w:rsidRDefault="00F77636" w:rsidP="001435FF">
      <w:pPr>
        <w:pStyle w:val="ListParagraph"/>
        <w:spacing w:before="100" w:beforeAutospacing="1" w:after="160"/>
        <w:ind w:left="1613"/>
      </w:pPr>
      <w:r w:rsidRPr="008D4946">
        <w:rPr>
          <w:rStyle w:val="EmphasisUseSparingly"/>
        </w:rPr>
        <w:t>Note:</w:t>
      </w:r>
      <w:r w:rsidRPr="00F77636">
        <w:t xml:space="preserve"> For example, using colour tabs to indicate different parts, repeating a colour to indicate related parts.</w:t>
      </w:r>
    </w:p>
    <w:p w14:paraId="39A1C8E5" w14:textId="301F79A4" w:rsidR="00D20FA0" w:rsidRDefault="6FF4CD76" w:rsidP="00ED2350">
      <w:pPr>
        <w:pStyle w:val="ListParagraph"/>
        <w:numPr>
          <w:ilvl w:val="1"/>
          <w:numId w:val="175"/>
        </w:numPr>
        <w:spacing w:before="100" w:beforeAutospacing="1" w:after="160"/>
      </w:pPr>
      <w:r>
        <w:t>u</w:t>
      </w:r>
      <w:r w:rsidR="00F77636">
        <w:t>se colours that your intended audience can easily distinguish from each other when the colours convey or differentiate information</w:t>
      </w:r>
      <w:r w:rsidR="005D5E91">
        <w:t>;</w:t>
      </w:r>
    </w:p>
    <w:p w14:paraId="0EA4BA75" w14:textId="46BEC015" w:rsidR="00F77636" w:rsidRPr="00F77636" w:rsidRDefault="00F77636" w:rsidP="0073665C">
      <w:pPr>
        <w:pStyle w:val="ListParagraph"/>
        <w:spacing w:before="100" w:beforeAutospacing="1" w:after="160"/>
        <w:ind w:left="1599"/>
      </w:pPr>
      <w:r w:rsidRPr="008D4946">
        <w:rPr>
          <w:rStyle w:val="EmphasisUseSparingly"/>
        </w:rPr>
        <w:t>Note:</w:t>
      </w:r>
      <w:r w:rsidRPr="00F77636">
        <w:t xml:space="preserve"> </w:t>
      </w:r>
      <w:r w:rsidR="004935BD">
        <w:t>Ways to</w:t>
      </w:r>
      <w:r w:rsidRPr="00F77636">
        <w:t xml:space="preserve"> check that colour is not the only way you are conveying meaning</w:t>
      </w:r>
      <w:r w:rsidR="004935BD">
        <w:t xml:space="preserve"> are to</w:t>
      </w:r>
      <w:r w:rsidRPr="00F77636">
        <w:t xml:space="preserve"> print your communication in greyscale or </w:t>
      </w:r>
      <w:r w:rsidR="004935BD">
        <w:t>use</w:t>
      </w:r>
      <w:r w:rsidR="004935BD" w:rsidRPr="00F77636">
        <w:t xml:space="preserve"> </w:t>
      </w:r>
      <w:r w:rsidRPr="00F77636">
        <w:t>a colour blindness simulator</w:t>
      </w:r>
      <w:r w:rsidR="000C6D68">
        <w:t>. S</w:t>
      </w:r>
      <w:r w:rsidRPr="00F77636">
        <w:t>ee</w:t>
      </w:r>
      <w:r w:rsidR="40913695" w:rsidRPr="00F77636">
        <w:t xml:space="preserve"> Clause </w:t>
      </w:r>
      <w:hyperlink w:anchor="_Desktop_review">
        <w:r w:rsidR="00D620D9">
          <w:rPr>
            <w:rStyle w:val="Hyperlink"/>
          </w:rPr>
          <w:t>11.1 b)</w:t>
        </w:r>
      </w:hyperlink>
      <w:r w:rsidR="000C6D68">
        <w:t>.</w:t>
      </w:r>
      <w:r>
        <w:t>You can change hue, brightness, saturation, or a combination of these, to differentiate one colour in your communication from another.</w:t>
      </w:r>
    </w:p>
    <w:p w14:paraId="6091D5FF" w14:textId="48150C35" w:rsidR="00F77636" w:rsidRPr="00F77636" w:rsidRDefault="4538BF63" w:rsidP="00ED2350">
      <w:pPr>
        <w:pStyle w:val="ListParagraph"/>
        <w:numPr>
          <w:ilvl w:val="1"/>
          <w:numId w:val="175"/>
        </w:numPr>
        <w:spacing w:before="100" w:beforeAutospacing="1" w:after="160"/>
      </w:pPr>
      <w:r>
        <w:t>c</w:t>
      </w:r>
      <w:r w:rsidR="00F77636">
        <w:t>hoose colours that provide a high contrast between the text and the background</w:t>
      </w:r>
      <w:r w:rsidR="299B28F1">
        <w:t>;</w:t>
      </w:r>
    </w:p>
    <w:p w14:paraId="55CB7A04" w14:textId="40413FF0" w:rsidR="00F77636" w:rsidRPr="00F77636" w:rsidRDefault="299B28F1" w:rsidP="00ED2350">
      <w:pPr>
        <w:pStyle w:val="ListParagraph"/>
        <w:numPr>
          <w:ilvl w:val="1"/>
          <w:numId w:val="175"/>
        </w:numPr>
        <w:spacing w:before="100" w:beforeAutospacing="1" w:after="160"/>
      </w:pPr>
      <w:r>
        <w:t>c</w:t>
      </w:r>
      <w:r w:rsidR="00F77636">
        <w:t>hoose colours that have meaning to the intended audience</w:t>
      </w:r>
      <w:r w:rsidR="35725CF3">
        <w:t>;</w:t>
      </w:r>
    </w:p>
    <w:p w14:paraId="7A14D83F" w14:textId="08CE0942" w:rsidR="00F77636" w:rsidRPr="00F77636" w:rsidRDefault="35725CF3" w:rsidP="00ED2350">
      <w:pPr>
        <w:pStyle w:val="ListParagraph"/>
        <w:numPr>
          <w:ilvl w:val="1"/>
          <w:numId w:val="175"/>
        </w:numPr>
        <w:spacing w:before="100" w:beforeAutospacing="1" w:after="160"/>
      </w:pPr>
      <w:r>
        <w:t>r</w:t>
      </w:r>
      <w:r w:rsidR="00F77636">
        <w:t>einforce colour meaning with a shape, visual, or text</w:t>
      </w:r>
      <w:r w:rsidR="0D822CA8">
        <w:t>;</w:t>
      </w:r>
    </w:p>
    <w:p w14:paraId="0CB8DF34" w14:textId="229E5DCB" w:rsidR="00F77636" w:rsidRPr="00F77636" w:rsidRDefault="0D822CA8" w:rsidP="00ED2350">
      <w:pPr>
        <w:pStyle w:val="ListParagraph"/>
        <w:numPr>
          <w:ilvl w:val="1"/>
          <w:numId w:val="175"/>
        </w:numPr>
        <w:spacing w:before="100" w:beforeAutospacing="1" w:after="160"/>
      </w:pPr>
      <w:r>
        <w:t>l</w:t>
      </w:r>
      <w:r w:rsidR="00F77636">
        <w:t>imit coloured text to titles, headings, or information you want to emphasize</w:t>
      </w:r>
      <w:r w:rsidR="4DA7645C">
        <w:t>; or</w:t>
      </w:r>
    </w:p>
    <w:p w14:paraId="2B577A2D" w14:textId="733D32D9" w:rsidR="00F77636" w:rsidRDefault="4DA7645C" w:rsidP="00ED2350">
      <w:pPr>
        <w:pStyle w:val="ListParagraph"/>
        <w:numPr>
          <w:ilvl w:val="1"/>
          <w:numId w:val="175"/>
        </w:numPr>
        <w:spacing w:before="100" w:beforeAutospacing="1" w:after="160"/>
      </w:pPr>
      <w:r>
        <w:t>r</w:t>
      </w:r>
      <w:r w:rsidR="00F77636">
        <w:t>efrain from using bright or fluorescent colours.</w:t>
      </w:r>
    </w:p>
    <w:p w14:paraId="55F6D13C" w14:textId="77777777" w:rsidR="008D4946" w:rsidRPr="008D4946" w:rsidRDefault="008D4946" w:rsidP="0073665C">
      <w:pPr>
        <w:pStyle w:val="Heading2"/>
        <w:spacing w:after="160" w:line="276" w:lineRule="auto"/>
      </w:pPr>
      <w:bookmarkStart w:id="157" w:name="_Visuals"/>
      <w:bookmarkStart w:id="158" w:name="_Toc208852354"/>
      <w:bookmarkEnd w:id="157"/>
      <w:r w:rsidRPr="008D4946">
        <w:t>Visuals</w:t>
      </w:r>
      <w:bookmarkEnd w:id="158"/>
    </w:p>
    <w:p w14:paraId="78C5D02C" w14:textId="77777777" w:rsidR="0064796B" w:rsidRDefault="008D4946" w:rsidP="00ED2350">
      <w:pPr>
        <w:pStyle w:val="ListParagraph"/>
        <w:numPr>
          <w:ilvl w:val="0"/>
          <w:numId w:val="51"/>
        </w:numPr>
        <w:spacing w:before="100" w:beforeAutospacing="1" w:after="160"/>
      </w:pPr>
      <w:r w:rsidRPr="008D4946">
        <w:t xml:space="preserve">When using visuals, you </w:t>
      </w:r>
      <w:r w:rsidR="00555D7B">
        <w:t>shall</w:t>
      </w:r>
      <w:r w:rsidRPr="008D4946">
        <w:t xml:space="preserve"> use them to support the intended audience’s understanding of the information in your communication.</w:t>
      </w:r>
    </w:p>
    <w:p w14:paraId="1332166D" w14:textId="46BD090D" w:rsidR="6D3E2238" w:rsidRDefault="008D4946" w:rsidP="0073665C">
      <w:pPr>
        <w:pStyle w:val="ListParagraph"/>
        <w:spacing w:before="100" w:beforeAutospacing="1" w:after="160"/>
        <w:ind w:left="1066"/>
      </w:pPr>
      <w:r w:rsidRPr="6D3E2238">
        <w:rPr>
          <w:rStyle w:val="EmphasisUseSparingly"/>
        </w:rPr>
        <w:t>Note:</w:t>
      </w:r>
      <w:r>
        <w:t xml:space="preserve"> Visuals include photos, illustrations, graphs, charts, symbols, icons, and videos.</w:t>
      </w:r>
    </w:p>
    <w:p w14:paraId="6640FB04" w14:textId="77777777" w:rsidR="008D4946" w:rsidRPr="008D4946" w:rsidRDefault="008D4946" w:rsidP="0073665C">
      <w:pPr>
        <w:pStyle w:val="ListParagraph"/>
        <w:spacing w:before="100" w:beforeAutospacing="1" w:after="160"/>
        <w:ind w:left="1066"/>
      </w:pPr>
      <w:r w:rsidRPr="008D4946">
        <w:t>The following are possible strategies:</w:t>
      </w:r>
    </w:p>
    <w:p w14:paraId="65EAAA02" w14:textId="55013C2A" w:rsidR="008D4946" w:rsidRPr="008D4946" w:rsidRDefault="706B8BEF" w:rsidP="00ED2350">
      <w:pPr>
        <w:pStyle w:val="ListParagraph"/>
        <w:numPr>
          <w:ilvl w:val="1"/>
          <w:numId w:val="176"/>
        </w:numPr>
        <w:spacing w:before="100" w:beforeAutospacing="1" w:after="160"/>
      </w:pPr>
      <w:r>
        <w:t>u</w:t>
      </w:r>
      <w:r w:rsidR="008D4946">
        <w:t>se visuals that convey the m</w:t>
      </w:r>
      <w:r w:rsidR="00526276">
        <w:t>eaning</w:t>
      </w:r>
      <w:r w:rsidR="008D4946">
        <w:t xml:space="preserve"> either alone or together with text or audio</w:t>
      </w:r>
      <w:r w:rsidR="039010D9">
        <w:t>;</w:t>
      </w:r>
    </w:p>
    <w:p w14:paraId="7688FB98" w14:textId="29C04A9A" w:rsidR="008D4946" w:rsidRPr="008D4946" w:rsidRDefault="039010D9" w:rsidP="00ED2350">
      <w:pPr>
        <w:pStyle w:val="ListParagraph"/>
        <w:numPr>
          <w:ilvl w:val="1"/>
          <w:numId w:val="176"/>
        </w:numPr>
        <w:spacing w:before="100" w:beforeAutospacing="1" w:after="160"/>
      </w:pPr>
      <w:r>
        <w:t>c</w:t>
      </w:r>
      <w:r w:rsidR="008D4946">
        <w:t>hoose visuals that your intended audience can understand and use</w:t>
      </w:r>
      <w:r w:rsidR="5ABE539D">
        <w:t>;</w:t>
      </w:r>
    </w:p>
    <w:p w14:paraId="0028F381" w14:textId="371FD394" w:rsidR="008D4946" w:rsidRPr="008D4946" w:rsidRDefault="5ABE539D" w:rsidP="00ED2350">
      <w:pPr>
        <w:pStyle w:val="ListParagraph"/>
        <w:numPr>
          <w:ilvl w:val="1"/>
          <w:numId w:val="176"/>
        </w:numPr>
        <w:spacing w:before="100" w:beforeAutospacing="1" w:after="160"/>
      </w:pPr>
      <w:r>
        <w:t>c</w:t>
      </w:r>
      <w:r w:rsidR="008D4946">
        <w:t>hoose visuals that have meaning for your intended audience</w:t>
      </w:r>
      <w:r w:rsidR="0B3C5C76">
        <w:t>;</w:t>
      </w:r>
    </w:p>
    <w:p w14:paraId="3E1243F3" w14:textId="54065744" w:rsidR="008D4946" w:rsidRPr="008D4946" w:rsidRDefault="0B3C5C76" w:rsidP="00ED2350">
      <w:pPr>
        <w:pStyle w:val="ListParagraph"/>
        <w:numPr>
          <w:ilvl w:val="1"/>
          <w:numId w:val="176"/>
        </w:numPr>
        <w:spacing w:before="100" w:beforeAutospacing="1" w:after="160"/>
      </w:pPr>
      <w:r>
        <w:t>c</w:t>
      </w:r>
      <w:r w:rsidR="008D4946">
        <w:t>hoose visuals that are clear and make sense to your intended audience</w:t>
      </w:r>
      <w:r w:rsidR="28880419">
        <w:t>;</w:t>
      </w:r>
    </w:p>
    <w:p w14:paraId="5DC5A1EF" w14:textId="28AC37CC" w:rsidR="008D4946" w:rsidRPr="008D4946" w:rsidRDefault="28880419" w:rsidP="00ED2350">
      <w:pPr>
        <w:pStyle w:val="ListParagraph"/>
        <w:numPr>
          <w:ilvl w:val="1"/>
          <w:numId w:val="176"/>
        </w:numPr>
        <w:spacing w:before="100" w:beforeAutospacing="1" w:after="160"/>
      </w:pPr>
      <w:r>
        <w:t>c</w:t>
      </w:r>
      <w:r w:rsidR="008D4946">
        <w:t>hoose visuals that are familiar to the intended audience, such as visuals depicting situations from their everyday life</w:t>
      </w:r>
      <w:r w:rsidR="30DEF83C">
        <w:t>;</w:t>
      </w:r>
    </w:p>
    <w:p w14:paraId="01E24231" w14:textId="29B1DFBD" w:rsidR="008D4946" w:rsidRPr="008D4946" w:rsidRDefault="30DEF83C" w:rsidP="00ED2350">
      <w:pPr>
        <w:pStyle w:val="ListParagraph"/>
        <w:numPr>
          <w:ilvl w:val="1"/>
          <w:numId w:val="176"/>
        </w:numPr>
        <w:spacing w:before="100" w:beforeAutospacing="1" w:after="160"/>
      </w:pPr>
      <w:r>
        <w:t>c</w:t>
      </w:r>
      <w:r w:rsidR="008D4946">
        <w:t>hoose visuals with the least amount of detail needed to convey the me</w:t>
      </w:r>
      <w:r w:rsidR="00526276">
        <w:t>aning</w:t>
      </w:r>
      <w:r w:rsidR="6C7472DC">
        <w:t>;</w:t>
      </w:r>
    </w:p>
    <w:p w14:paraId="601208A6" w14:textId="15B190EE" w:rsidR="008D4946" w:rsidRPr="008D4946" w:rsidRDefault="6C7472DC" w:rsidP="00ED2350">
      <w:pPr>
        <w:pStyle w:val="ListParagraph"/>
        <w:numPr>
          <w:ilvl w:val="1"/>
          <w:numId w:val="176"/>
        </w:numPr>
        <w:spacing w:before="100" w:beforeAutospacing="1" w:after="160"/>
      </w:pPr>
      <w:r>
        <w:t>u</w:t>
      </w:r>
      <w:r w:rsidR="008D4946">
        <w:t>se only enough visuals to convey the me</w:t>
      </w:r>
      <w:r w:rsidR="00526276">
        <w:t>aning</w:t>
      </w:r>
      <w:r w:rsidR="008D4946">
        <w:t xml:space="preserve"> while maintaining white space</w:t>
      </w:r>
      <w:r w:rsidR="3EA48A14">
        <w:t>;</w:t>
      </w:r>
    </w:p>
    <w:p w14:paraId="59CFE4B6" w14:textId="77777777" w:rsidR="001D4750" w:rsidRDefault="3EA48A14" w:rsidP="001D4750">
      <w:pPr>
        <w:pStyle w:val="ListParagraph"/>
        <w:numPr>
          <w:ilvl w:val="1"/>
          <w:numId w:val="176"/>
        </w:numPr>
        <w:spacing w:before="100" w:beforeAutospacing="1" w:after="160"/>
      </w:pPr>
      <w:r>
        <w:t>u</w:t>
      </w:r>
      <w:r w:rsidR="008D4946">
        <w:t>se visuals that give the intended audience a sense of the context</w:t>
      </w:r>
      <w:r w:rsidR="00771D82">
        <w:t>;</w:t>
      </w:r>
    </w:p>
    <w:p w14:paraId="18D683EC" w14:textId="32680887" w:rsidR="005F4E3A" w:rsidRDefault="005F4E3A" w:rsidP="009E0220">
      <w:pPr>
        <w:pStyle w:val="ListParagraph"/>
        <w:spacing w:before="100" w:beforeAutospacing="1" w:after="160"/>
        <w:ind w:left="1225" w:firstLine="374"/>
      </w:pPr>
      <w:r w:rsidRPr="382FE32E">
        <w:rPr>
          <w:rStyle w:val="EmphasisUseSparingly"/>
        </w:rPr>
        <w:t>Note:</w:t>
      </w:r>
      <w:r>
        <w:t xml:space="preserve"> Examples:</w:t>
      </w:r>
    </w:p>
    <w:p w14:paraId="73AB1662" w14:textId="77777777" w:rsidR="005F4E3A" w:rsidRDefault="001D4750" w:rsidP="009E0220">
      <w:pPr>
        <w:pStyle w:val="ListParagraph"/>
        <w:numPr>
          <w:ilvl w:val="2"/>
          <w:numId w:val="190"/>
        </w:numPr>
        <w:spacing w:before="100" w:beforeAutospacing="1" w:after="160"/>
      </w:pPr>
      <w:r>
        <w:t>when showing a body organ, also show it within the context of the body</w:t>
      </w:r>
    </w:p>
    <w:p w14:paraId="45CA1C84" w14:textId="48846A82" w:rsidR="001D4750" w:rsidRDefault="001D4750" w:rsidP="009E0220">
      <w:pPr>
        <w:pStyle w:val="ListParagraph"/>
        <w:numPr>
          <w:ilvl w:val="2"/>
          <w:numId w:val="190"/>
        </w:numPr>
        <w:spacing w:before="100" w:beforeAutospacing="1" w:after="160"/>
      </w:pPr>
      <w:r>
        <w:t>when showing an image of a tick, show it within the environment where it lives</w:t>
      </w:r>
    </w:p>
    <w:p w14:paraId="55AAECC6" w14:textId="2B837F10" w:rsidR="008D4946" w:rsidRPr="008D4946" w:rsidRDefault="6F2F5233" w:rsidP="00ED2350">
      <w:pPr>
        <w:pStyle w:val="ListParagraph"/>
        <w:numPr>
          <w:ilvl w:val="1"/>
          <w:numId w:val="176"/>
        </w:numPr>
        <w:spacing w:before="100" w:beforeAutospacing="1" w:after="160"/>
      </w:pPr>
      <w:r>
        <w:t>c</w:t>
      </w:r>
      <w:r w:rsidR="008D4946">
        <w:t>hoose visuals that convey or illustrate the action you want the intended audience to take</w:t>
      </w:r>
      <w:r w:rsidR="2E870AA6">
        <w:t>;</w:t>
      </w:r>
    </w:p>
    <w:p w14:paraId="194A496A" w14:textId="736C692F" w:rsidR="008D4946" w:rsidRPr="008D4946" w:rsidRDefault="2E870AA6" w:rsidP="00ED2350">
      <w:pPr>
        <w:pStyle w:val="ListParagraph"/>
        <w:numPr>
          <w:ilvl w:val="1"/>
          <w:numId w:val="176"/>
        </w:numPr>
        <w:spacing w:before="100" w:beforeAutospacing="1" w:after="160"/>
      </w:pPr>
      <w:r>
        <w:t>l</w:t>
      </w:r>
      <w:r w:rsidR="008D4946">
        <w:t>imit visuals with a negative tone unless in either of these situations:</w:t>
      </w:r>
    </w:p>
    <w:p w14:paraId="51EF270C" w14:textId="072C61FF" w:rsidR="008D4946" w:rsidRPr="008D4946" w:rsidRDefault="008D4946" w:rsidP="009E0220">
      <w:pPr>
        <w:pStyle w:val="ListParagraph"/>
        <w:numPr>
          <w:ilvl w:val="2"/>
          <w:numId w:val="189"/>
        </w:numPr>
        <w:spacing w:before="100" w:beforeAutospacing="1" w:after="160"/>
      </w:pPr>
      <w:r>
        <w:t xml:space="preserve">when a negative visual showing what </w:t>
      </w:r>
      <w:r w:rsidR="00555D7B">
        <w:t>not</w:t>
      </w:r>
      <w:r>
        <w:t xml:space="preserve"> to do is paired with a positive one showing what to do</w:t>
      </w:r>
      <w:r w:rsidR="43B48A6C">
        <w:t>; or</w:t>
      </w:r>
    </w:p>
    <w:p w14:paraId="5EB9D265" w14:textId="070574B3" w:rsidR="008D4946" w:rsidRPr="008D4946" w:rsidRDefault="008D4946" w:rsidP="009E0220">
      <w:pPr>
        <w:pStyle w:val="ListParagraph"/>
        <w:numPr>
          <w:ilvl w:val="2"/>
          <w:numId w:val="189"/>
        </w:numPr>
        <w:spacing w:before="100" w:beforeAutospacing="1" w:after="160"/>
      </w:pPr>
      <w:r>
        <w:t>when the visual is intended to communicate danger or warning</w:t>
      </w:r>
      <w:r w:rsidR="00324A34">
        <w:t>;</w:t>
      </w:r>
      <w:r w:rsidR="0068406D">
        <w:t xml:space="preserve"> or</w:t>
      </w:r>
    </w:p>
    <w:p w14:paraId="19C96122" w14:textId="5321EEBE" w:rsidR="008D4946" w:rsidRPr="008D4946" w:rsidRDefault="6E4E2058" w:rsidP="00ED2350">
      <w:pPr>
        <w:pStyle w:val="ListParagraph"/>
        <w:numPr>
          <w:ilvl w:val="1"/>
          <w:numId w:val="176"/>
        </w:numPr>
        <w:spacing w:before="100" w:beforeAutospacing="1" w:after="160"/>
      </w:pPr>
      <w:r>
        <w:t>e</w:t>
      </w:r>
      <w:r w:rsidR="008D4946">
        <w:t>valuate the effectiveness of the visuals</w:t>
      </w:r>
      <w:r w:rsidR="0CC0299F">
        <w:t xml:space="preserve">. See Clause </w:t>
      </w:r>
      <w:hyperlink w:anchor="_Evaluation" w:history="1">
        <w:r w:rsidR="0CC0299F" w:rsidRPr="291D666C">
          <w:rPr>
            <w:rStyle w:val="Hyperlink"/>
          </w:rPr>
          <w:t>1</w:t>
        </w:r>
        <w:r w:rsidR="421B8E64" w:rsidRPr="291D666C">
          <w:rPr>
            <w:rStyle w:val="Hyperlink"/>
          </w:rPr>
          <w:t>1</w:t>
        </w:r>
      </w:hyperlink>
      <w:r w:rsidR="003C0271">
        <w:t>.</w:t>
      </w:r>
    </w:p>
    <w:p w14:paraId="5DA0132A" w14:textId="77777777" w:rsidR="0064796B" w:rsidRDefault="008D4946" w:rsidP="00ED2350">
      <w:pPr>
        <w:pStyle w:val="ListParagraph"/>
        <w:numPr>
          <w:ilvl w:val="0"/>
          <w:numId w:val="176"/>
        </w:numPr>
        <w:spacing w:before="100" w:beforeAutospacing="1" w:after="160"/>
      </w:pPr>
      <w:r w:rsidRPr="008D4946">
        <w:t xml:space="preserve">You </w:t>
      </w:r>
      <w:r w:rsidR="00555D7B">
        <w:t>shall</w:t>
      </w:r>
      <w:r w:rsidRPr="008D4946">
        <w:t xml:space="preserve"> use a type and style of visuals that is accepted by your intended audience and appropriate for the purpose.</w:t>
      </w:r>
    </w:p>
    <w:p w14:paraId="27E497E8" w14:textId="77777777" w:rsidR="004C0FE5" w:rsidRDefault="004C0FE5" w:rsidP="004C0FE5">
      <w:pPr>
        <w:spacing w:before="100" w:beforeAutospacing="1" w:after="160"/>
        <w:ind w:left="533"/>
      </w:pPr>
    </w:p>
    <w:p w14:paraId="610C2CD7" w14:textId="77777777" w:rsidR="008D4946" w:rsidRPr="008D4946" w:rsidRDefault="008D4946" w:rsidP="0073665C">
      <w:pPr>
        <w:pStyle w:val="ListParagraph"/>
        <w:spacing w:before="100" w:beforeAutospacing="1" w:after="160"/>
        <w:ind w:left="1066"/>
      </w:pPr>
      <w:r w:rsidRPr="008D4946">
        <w:t>The following are possible strategies:</w:t>
      </w:r>
    </w:p>
    <w:p w14:paraId="2B21143D" w14:textId="3C16ADCD" w:rsidR="008D4946" w:rsidRPr="008D4946" w:rsidRDefault="35D30C95" w:rsidP="00ED2350">
      <w:pPr>
        <w:pStyle w:val="ListParagraph"/>
        <w:numPr>
          <w:ilvl w:val="1"/>
          <w:numId w:val="176"/>
        </w:numPr>
        <w:spacing w:before="100" w:beforeAutospacing="1" w:after="160"/>
      </w:pPr>
      <w:r>
        <w:t>c</w:t>
      </w:r>
      <w:r w:rsidR="008D4946">
        <w:t>hoose visuals your intended audience can relate to</w:t>
      </w:r>
      <w:r w:rsidR="780CE62E">
        <w:t>;</w:t>
      </w:r>
    </w:p>
    <w:p w14:paraId="2F1243B9" w14:textId="6EBEC421" w:rsidR="008D4946" w:rsidRPr="008D4946" w:rsidRDefault="780CE62E" w:rsidP="00ED2350">
      <w:pPr>
        <w:pStyle w:val="ListParagraph"/>
        <w:numPr>
          <w:ilvl w:val="1"/>
          <w:numId w:val="176"/>
        </w:numPr>
        <w:spacing w:before="100" w:beforeAutospacing="1" w:after="160"/>
      </w:pPr>
      <w:r>
        <w:t>c</w:t>
      </w:r>
      <w:r w:rsidR="008D4946">
        <w:t>hoose visuals that represent the diversity of the intended audience</w:t>
      </w:r>
      <w:r w:rsidR="6825971F">
        <w:t>;</w:t>
      </w:r>
    </w:p>
    <w:p w14:paraId="6ABCE8B2" w14:textId="748965D0" w:rsidR="008D4946" w:rsidRPr="008D4946" w:rsidRDefault="6825971F" w:rsidP="00ED2350">
      <w:pPr>
        <w:pStyle w:val="ListParagraph"/>
        <w:numPr>
          <w:ilvl w:val="1"/>
          <w:numId w:val="176"/>
        </w:numPr>
        <w:spacing w:before="100" w:beforeAutospacing="1" w:after="160"/>
      </w:pPr>
      <w:r>
        <w:t>c</w:t>
      </w:r>
      <w:r w:rsidR="008D4946">
        <w:t>onsider using illustrations or flow charts to depict a process or approach</w:t>
      </w:r>
      <w:r w:rsidR="1A28A639">
        <w:t>;</w:t>
      </w:r>
    </w:p>
    <w:p w14:paraId="6C37E25B" w14:textId="141DE676" w:rsidR="008D4946" w:rsidRPr="008D4946" w:rsidRDefault="1A28A639" w:rsidP="00ED2350">
      <w:pPr>
        <w:pStyle w:val="ListParagraph"/>
        <w:numPr>
          <w:ilvl w:val="1"/>
          <w:numId w:val="176"/>
        </w:numPr>
        <w:spacing w:before="100" w:beforeAutospacing="1" w:after="160"/>
      </w:pPr>
      <w:r>
        <w:t>c</w:t>
      </w:r>
      <w:r w:rsidR="008D4946">
        <w:t>onsider using symbols or icons as ways to help your intended audience navigate or interpret your information</w:t>
      </w:r>
      <w:r w:rsidR="0600B3E5">
        <w:t>;</w:t>
      </w:r>
    </w:p>
    <w:p w14:paraId="36F3BA44" w14:textId="146CA25B" w:rsidR="008D4946" w:rsidRPr="008D4946" w:rsidRDefault="0600B3E5" w:rsidP="00ED2350">
      <w:pPr>
        <w:pStyle w:val="ListParagraph"/>
        <w:numPr>
          <w:ilvl w:val="1"/>
          <w:numId w:val="176"/>
        </w:numPr>
        <w:spacing w:before="100" w:beforeAutospacing="1" w:after="160"/>
      </w:pPr>
      <w:r>
        <w:t>c</w:t>
      </w:r>
      <w:r w:rsidR="008D4946">
        <w:t xml:space="preserve">onsider using simple line illustrations that do </w:t>
      </w:r>
      <w:r w:rsidR="00555D7B">
        <w:t>not</w:t>
      </w:r>
      <w:r w:rsidR="008D4946">
        <w:t xml:space="preserve"> give detail unnecessary to the purpose</w:t>
      </w:r>
      <w:r w:rsidR="3985D2FC">
        <w:t>; or</w:t>
      </w:r>
    </w:p>
    <w:p w14:paraId="3F3D8A43" w14:textId="7BCC2B43" w:rsidR="0064796B" w:rsidRDefault="3985D2FC" w:rsidP="00ED2350">
      <w:pPr>
        <w:pStyle w:val="ListParagraph"/>
        <w:numPr>
          <w:ilvl w:val="1"/>
          <w:numId w:val="176"/>
        </w:numPr>
        <w:spacing w:before="100" w:beforeAutospacing="1" w:after="160"/>
      </w:pPr>
      <w:r>
        <w:t>c</w:t>
      </w:r>
      <w:r w:rsidR="008D4946">
        <w:t>onsider using photos when needing to realistically represent places, people, objects, or events of daily life.</w:t>
      </w:r>
    </w:p>
    <w:p w14:paraId="36EDF1B9" w14:textId="77777777" w:rsidR="008D4946" w:rsidRPr="008D4946" w:rsidRDefault="008D4946" w:rsidP="0073665C">
      <w:pPr>
        <w:pStyle w:val="ListParagraph"/>
        <w:spacing w:before="100" w:beforeAutospacing="1" w:after="160"/>
        <w:ind w:left="1066"/>
      </w:pPr>
      <w:r w:rsidRPr="008D4946">
        <w:rPr>
          <w:rStyle w:val="EmphasisUseSparingly"/>
        </w:rPr>
        <w:t>Note:</w:t>
      </w:r>
      <w:r w:rsidRPr="008D4946">
        <w:t xml:space="preserve"> Caution – When choosing visuals involving members of under-represented groups, consult with them to determine if the visuals and the context in which the visuals are used are acceptable.</w:t>
      </w:r>
    </w:p>
    <w:p w14:paraId="615F27B0" w14:textId="77777777" w:rsidR="008D4946" w:rsidRPr="008D4946" w:rsidRDefault="008D4946" w:rsidP="00ED2350">
      <w:pPr>
        <w:pStyle w:val="ListParagraph"/>
        <w:numPr>
          <w:ilvl w:val="0"/>
          <w:numId w:val="176"/>
        </w:numPr>
        <w:spacing w:before="100" w:beforeAutospacing="1" w:after="160"/>
      </w:pPr>
      <w:r w:rsidRPr="008D4946">
        <w:t xml:space="preserve">You </w:t>
      </w:r>
      <w:r w:rsidR="00555D7B">
        <w:t>may</w:t>
      </w:r>
      <w:r w:rsidRPr="008D4946">
        <w:t xml:space="preserve"> use visuals that are unfamiliar to your intended audience, uncommon visuals, or specialized visuals only in these situations:</w:t>
      </w:r>
    </w:p>
    <w:p w14:paraId="1A8270D8" w14:textId="32FD784D" w:rsidR="008D4946" w:rsidRPr="008D4946" w:rsidRDefault="008D4946" w:rsidP="00ED2350">
      <w:pPr>
        <w:pStyle w:val="ListParagraph"/>
        <w:numPr>
          <w:ilvl w:val="1"/>
          <w:numId w:val="176"/>
        </w:numPr>
        <w:spacing w:before="100" w:beforeAutospacing="1" w:after="160"/>
      </w:pPr>
      <w:r>
        <w:t xml:space="preserve">when the intended audience needs to learn </w:t>
      </w:r>
      <w:r w:rsidR="00A40272">
        <w:t xml:space="preserve">an </w:t>
      </w:r>
      <w:r>
        <w:t>unfamiliar visual to meet their needs</w:t>
      </w:r>
      <w:r w:rsidR="00A40272">
        <w:t>, such as to recognize the visual that means flammabl</w:t>
      </w:r>
      <w:r w:rsidR="3D7157D2">
        <w:t>e;</w:t>
      </w:r>
    </w:p>
    <w:p w14:paraId="192FC325" w14:textId="415770F9" w:rsidR="00457409" w:rsidRDefault="008D4946" w:rsidP="00ED2350">
      <w:pPr>
        <w:pStyle w:val="ListParagraph"/>
        <w:numPr>
          <w:ilvl w:val="1"/>
          <w:numId w:val="176"/>
        </w:numPr>
        <w:spacing w:before="100" w:beforeAutospacing="1" w:after="160"/>
      </w:pPr>
      <w:commentRangeStart w:id="159"/>
      <w:r>
        <w:t>when the intended audience understands and prefers the uncommon or specialized visual</w:t>
      </w:r>
      <w:r w:rsidR="06A9ED97">
        <w:t>; or</w:t>
      </w:r>
      <w:commentRangeEnd w:id="159"/>
      <w:r w:rsidR="00FB2A68">
        <w:rPr>
          <w:rStyle w:val="CommentReference"/>
        </w:rPr>
        <w:commentReference w:id="159"/>
      </w:r>
    </w:p>
    <w:p w14:paraId="585E3084" w14:textId="383BFE89" w:rsidR="008D4946" w:rsidRPr="008D4946" w:rsidRDefault="008D4946" w:rsidP="00ED2350">
      <w:pPr>
        <w:pStyle w:val="ListParagraph"/>
        <w:numPr>
          <w:ilvl w:val="1"/>
          <w:numId w:val="176"/>
        </w:numPr>
        <w:spacing w:before="100" w:beforeAutospacing="1" w:after="160"/>
      </w:pPr>
      <w:r>
        <w:t>when the intended audience needs to use the visual to meet their needs</w:t>
      </w:r>
      <w:r w:rsidR="729FA5F7">
        <w:t>.</w:t>
      </w:r>
    </w:p>
    <w:p w14:paraId="2DB918F8" w14:textId="57BAC6E8" w:rsidR="008D4946" w:rsidRPr="008D4946" w:rsidRDefault="008D4946" w:rsidP="00ED2350">
      <w:pPr>
        <w:pStyle w:val="ListParagraph"/>
        <w:numPr>
          <w:ilvl w:val="0"/>
          <w:numId w:val="176"/>
        </w:numPr>
        <w:spacing w:before="100" w:beforeAutospacing="1" w:after="160"/>
      </w:pPr>
      <w:r>
        <w:t xml:space="preserve">When using visuals to support the information in the text, you </w:t>
      </w:r>
      <w:r w:rsidR="00555D7B">
        <w:t>should</w:t>
      </w:r>
      <w:r>
        <w:t xml:space="preserve"> relate the visuals to the text. </w:t>
      </w:r>
    </w:p>
    <w:p w14:paraId="30781C22" w14:textId="312F3BDE" w:rsidR="008D4946" w:rsidRPr="008D4946" w:rsidRDefault="008D4946" w:rsidP="0073665C">
      <w:pPr>
        <w:pStyle w:val="ListParagraph"/>
        <w:spacing w:before="100" w:beforeAutospacing="1" w:after="160"/>
        <w:ind w:left="1066"/>
      </w:pPr>
      <w:r>
        <w:t>The following are possible strategies:</w:t>
      </w:r>
    </w:p>
    <w:p w14:paraId="0ADC1893" w14:textId="18554C41" w:rsidR="008D4946" w:rsidRPr="008D4946" w:rsidRDefault="1D014F50" w:rsidP="00ED2350">
      <w:pPr>
        <w:pStyle w:val="ListParagraph"/>
        <w:numPr>
          <w:ilvl w:val="1"/>
          <w:numId w:val="176"/>
        </w:numPr>
        <w:spacing w:before="100" w:beforeAutospacing="1" w:after="160"/>
      </w:pPr>
      <w:r>
        <w:t>p</w:t>
      </w:r>
      <w:r w:rsidR="008D4946">
        <w:t>osition visuals so that the relationship to information in the text is clear</w:t>
      </w:r>
      <w:r w:rsidR="506F9044">
        <w:t>;</w:t>
      </w:r>
    </w:p>
    <w:p w14:paraId="38A7792C" w14:textId="04A0A6CE" w:rsidR="008D4946" w:rsidRPr="008D4946" w:rsidRDefault="506F9044" w:rsidP="00ED2350">
      <w:pPr>
        <w:pStyle w:val="ListParagraph"/>
        <w:numPr>
          <w:ilvl w:val="1"/>
          <w:numId w:val="176"/>
        </w:numPr>
        <w:spacing w:before="100" w:beforeAutospacing="1" w:after="160"/>
      </w:pPr>
      <w:r>
        <w:t>b</w:t>
      </w:r>
      <w:r w:rsidR="00526276">
        <w:t>ased on the format and barriers to understanding that the intended audience faces, e</w:t>
      </w:r>
      <w:r w:rsidR="008D4946">
        <w:t>xplain the visual in the text or accompany the visual with a caption or a legend</w:t>
      </w:r>
      <w:r w:rsidR="5A261CD7">
        <w:t>; or</w:t>
      </w:r>
    </w:p>
    <w:p w14:paraId="0BE0688D" w14:textId="510EFE46" w:rsidR="00457409" w:rsidRDefault="5A261CD7" w:rsidP="00ED2350">
      <w:pPr>
        <w:pStyle w:val="ListParagraph"/>
        <w:numPr>
          <w:ilvl w:val="1"/>
          <w:numId w:val="176"/>
        </w:numPr>
        <w:spacing w:before="100" w:beforeAutospacing="1" w:after="160"/>
      </w:pPr>
      <w:r>
        <w:t>c</w:t>
      </w:r>
      <w:r w:rsidR="008D4946">
        <w:t>onstruct easy-to-understand, relevant, and concise captions</w:t>
      </w:r>
      <w:r w:rsidR="00CF1615">
        <w:t>,</w:t>
      </w:r>
      <w:r w:rsidR="008D4946">
        <w:t xml:space="preserve"> legends</w:t>
      </w:r>
      <w:r w:rsidR="00CF1615">
        <w:t>, and alternative text</w:t>
      </w:r>
      <w:r w:rsidR="008D4946">
        <w:t>.</w:t>
      </w:r>
    </w:p>
    <w:p w14:paraId="259089E7" w14:textId="7ED4D758" w:rsidR="1966D8DD" w:rsidRDefault="008D4946" w:rsidP="00B3188B">
      <w:pPr>
        <w:spacing w:before="100" w:beforeAutospacing="1" w:after="160"/>
        <w:ind w:left="1560"/>
      </w:pPr>
      <w:r w:rsidRPr="1966D8DD">
        <w:rPr>
          <w:rStyle w:val="EmphasisUseSparingly"/>
        </w:rPr>
        <w:t>Note:</w:t>
      </w:r>
      <w:r>
        <w:t xml:space="preserve"> Captions describe what a visual is about. Alternative text (alt text) describes what a visual is of. Refer to CAN</w:t>
      </w:r>
      <w:r w:rsidR="00526DAB">
        <w:t>-</w:t>
      </w:r>
      <w:r>
        <w:t xml:space="preserve">ASC - EN 301 549:2024 for more information about </w:t>
      </w:r>
      <w:r w:rsidR="00C60496">
        <w:t xml:space="preserve">captions, legends, and </w:t>
      </w:r>
      <w:r>
        <w:t>alternative text.</w:t>
      </w:r>
    </w:p>
    <w:p w14:paraId="0399F8B7" w14:textId="77777777" w:rsidR="00BA1269" w:rsidRDefault="008D4946" w:rsidP="00ED2350">
      <w:pPr>
        <w:pStyle w:val="ListParagraph"/>
        <w:numPr>
          <w:ilvl w:val="0"/>
          <w:numId w:val="176"/>
        </w:numPr>
        <w:spacing w:before="100" w:beforeAutospacing="1" w:after="160"/>
      </w:pPr>
      <w:r>
        <w:t xml:space="preserve">You </w:t>
      </w:r>
      <w:r w:rsidR="00555D7B">
        <w:t>should</w:t>
      </w:r>
      <w:r>
        <w:t xml:space="preserve"> place visuals within your communication using these strategies</w:t>
      </w:r>
      <w:r w:rsidR="00BF7A14">
        <w:t>:</w:t>
      </w:r>
    </w:p>
    <w:p w14:paraId="0E3A3F04" w14:textId="77777777" w:rsidR="00A458EB" w:rsidRDefault="6D1DFB24" w:rsidP="00ED2350">
      <w:pPr>
        <w:pStyle w:val="ListParagraph"/>
        <w:numPr>
          <w:ilvl w:val="1"/>
          <w:numId w:val="124"/>
        </w:numPr>
        <w:spacing w:before="100" w:beforeAutospacing="1" w:after="160"/>
      </w:pPr>
      <w:r>
        <w:t>p</w:t>
      </w:r>
      <w:r w:rsidR="008D4946">
        <w:t xml:space="preserve">lace visuals </w:t>
      </w:r>
      <w:r w:rsidR="00794327">
        <w:t>so that they do not distract your intended audience</w:t>
      </w:r>
      <w:r w:rsidR="5A60488E">
        <w:t>;</w:t>
      </w:r>
    </w:p>
    <w:p w14:paraId="3F32C09E" w14:textId="7A2242A6" w:rsidR="00A458EB" w:rsidRDefault="5A60488E" w:rsidP="279FE358">
      <w:pPr>
        <w:pStyle w:val="ListParagraph"/>
        <w:numPr>
          <w:ilvl w:val="1"/>
          <w:numId w:val="124"/>
        </w:numPr>
        <w:spacing w:before="100" w:beforeAutospacing="1" w:after="160"/>
      </w:pPr>
      <w:r>
        <w:t>p</w:t>
      </w:r>
      <w:r w:rsidR="008D4946">
        <w:t>lace visuals in a way that maintains white space</w:t>
      </w:r>
      <w:r w:rsidR="672CD102">
        <w:t xml:space="preserve">. See Clause </w:t>
      </w:r>
      <w:hyperlink w:anchor="_Layout">
        <w:r w:rsidR="00547419" w:rsidRPr="279FE358">
          <w:rPr>
            <w:rStyle w:val="Hyperlink"/>
          </w:rPr>
          <w:t>14.3</w:t>
        </w:r>
        <w:r w:rsidR="009636B2" w:rsidRPr="279FE358">
          <w:rPr>
            <w:rStyle w:val="Hyperlink"/>
          </w:rPr>
          <w:t> </w:t>
        </w:r>
        <w:r w:rsidR="00547419" w:rsidRPr="279FE358">
          <w:rPr>
            <w:rStyle w:val="Hyperlink"/>
          </w:rPr>
          <w:t>c)</w:t>
        </w:r>
      </w:hyperlink>
      <w:r w:rsidR="007D3578">
        <w:t>;</w:t>
      </w:r>
    </w:p>
    <w:p w14:paraId="1F381D32" w14:textId="01734BE2" w:rsidR="008D4946" w:rsidRPr="00A458EB" w:rsidRDefault="654C753B" w:rsidP="00ED2350">
      <w:pPr>
        <w:pStyle w:val="ListParagraph"/>
        <w:numPr>
          <w:ilvl w:val="1"/>
          <w:numId w:val="124"/>
        </w:numPr>
        <w:spacing w:before="100" w:beforeAutospacing="1" w:after="160"/>
        <w:rPr>
          <w:rStyle w:val="Hyperlink"/>
          <w:color w:val="auto"/>
          <w:u w:val="none"/>
        </w:rPr>
      </w:pPr>
      <w:r>
        <w:t>p</w:t>
      </w:r>
      <w:r w:rsidR="008D4946">
        <w:t xml:space="preserve">lace visuals so </w:t>
      </w:r>
      <w:r w:rsidR="00D9069D">
        <w:t xml:space="preserve">that </w:t>
      </w:r>
      <w:r w:rsidR="008D4946">
        <w:t>there is an obvious path for the eye to follow</w:t>
      </w:r>
      <w:r w:rsidR="48942B47">
        <w:t>;</w:t>
      </w:r>
    </w:p>
    <w:p w14:paraId="46C4C667" w14:textId="77777777" w:rsidR="008D4946" w:rsidRPr="008D4946" w:rsidRDefault="008D4946" w:rsidP="0073665C">
      <w:pPr>
        <w:pStyle w:val="ListParagraph"/>
        <w:spacing w:before="100" w:beforeAutospacing="1" w:after="160"/>
        <w:ind w:left="1599"/>
      </w:pPr>
      <w:r w:rsidRPr="002F0AB6">
        <w:rPr>
          <w:rStyle w:val="EmphasisUseSparingly"/>
        </w:rPr>
        <w:t>Note:</w:t>
      </w:r>
      <w:r w:rsidRPr="008D4946">
        <w:t xml:space="preserve"> If there is a sequence of visuals, place them in the direction of reading, from left to right and from top to bottom. Number them if necessary.</w:t>
      </w:r>
    </w:p>
    <w:p w14:paraId="05FC42F3" w14:textId="609C144E" w:rsidR="0064796B" w:rsidRDefault="0BDF92F3" w:rsidP="00ED2350">
      <w:pPr>
        <w:pStyle w:val="ListParagraph"/>
        <w:numPr>
          <w:ilvl w:val="1"/>
          <w:numId w:val="124"/>
        </w:numPr>
        <w:spacing w:before="100" w:beforeAutospacing="1" w:after="160"/>
        <w:rPr>
          <w:szCs w:val="28"/>
        </w:rPr>
      </w:pPr>
      <w:r>
        <w:t>a</w:t>
      </w:r>
      <w:r w:rsidR="07F0531F">
        <w:t>lign visuals with the text they relate to</w:t>
      </w:r>
      <w:r w:rsidR="5898F491">
        <w:t>;</w:t>
      </w:r>
      <w:r w:rsidR="2054FB22">
        <w:t xml:space="preserve"> and</w:t>
      </w:r>
    </w:p>
    <w:p w14:paraId="2A8E359B" w14:textId="63A25716" w:rsidR="008D4946" w:rsidRPr="008D4946" w:rsidRDefault="008D4946" w:rsidP="6301E4A8">
      <w:pPr>
        <w:pStyle w:val="ListParagraph"/>
        <w:spacing w:before="100" w:beforeAutospacing="1" w:after="160"/>
        <w:ind w:left="1599"/>
        <w:rPr>
          <w:rStyle w:val="Hyperlink"/>
        </w:rPr>
      </w:pPr>
      <w:r w:rsidRPr="6301E4A8">
        <w:rPr>
          <w:rStyle w:val="EmphasisUseSparingly"/>
        </w:rPr>
        <w:t>Note:</w:t>
      </w:r>
      <w:r>
        <w:t xml:space="preserve"> For example, align the left-hand side of a visual with the left-hand margin of a block of text</w:t>
      </w:r>
      <w:r w:rsidR="695C3576">
        <w:t xml:space="preserve">. See Clause </w:t>
      </w:r>
      <w:hyperlink w:anchor="_Typography">
        <w:r w:rsidR="003541BD" w:rsidRPr="6301E4A8">
          <w:rPr>
            <w:rStyle w:val="Hyperlink"/>
          </w:rPr>
          <w:t>14.4</w:t>
        </w:r>
        <w:r w:rsidR="009636B2" w:rsidRPr="6301E4A8">
          <w:rPr>
            <w:rStyle w:val="Hyperlink"/>
          </w:rPr>
          <w:t> </w:t>
        </w:r>
        <w:r w:rsidR="003541BD" w:rsidRPr="6301E4A8">
          <w:rPr>
            <w:rStyle w:val="Hyperlink"/>
          </w:rPr>
          <w:t>c)</w:t>
        </w:r>
      </w:hyperlink>
    </w:p>
    <w:p w14:paraId="4C060EC2" w14:textId="77777777" w:rsidR="008F72A2" w:rsidRPr="008F72A2" w:rsidRDefault="040352EE" w:rsidP="00ED2350">
      <w:pPr>
        <w:pStyle w:val="ListParagraph"/>
        <w:numPr>
          <w:ilvl w:val="1"/>
          <w:numId w:val="124"/>
        </w:numPr>
        <w:spacing w:before="100" w:beforeAutospacing="1" w:after="160"/>
        <w:rPr>
          <w:szCs w:val="28"/>
        </w:rPr>
      </w:pPr>
      <w:r>
        <w:t>p</w:t>
      </w:r>
      <w:r w:rsidR="07F0531F">
        <w:t xml:space="preserve">lace visuals so that text does </w:t>
      </w:r>
      <w:r w:rsidR="04E5536C">
        <w:t>not</w:t>
      </w:r>
      <w:r w:rsidR="07F0531F">
        <w:t xml:space="preserve"> run over the visual.</w:t>
      </w:r>
    </w:p>
    <w:p w14:paraId="252CBF86" w14:textId="7AF6F413" w:rsidR="008D4946" w:rsidRPr="008F72A2" w:rsidRDefault="008D4946" w:rsidP="00ED2350">
      <w:pPr>
        <w:pStyle w:val="ListParagraph"/>
        <w:numPr>
          <w:ilvl w:val="0"/>
          <w:numId w:val="176"/>
        </w:numPr>
        <w:spacing w:before="100" w:beforeAutospacing="1" w:after="160"/>
        <w:rPr>
          <w:szCs w:val="28"/>
        </w:rPr>
      </w:pPr>
      <w:r w:rsidRPr="008D4946">
        <w:t xml:space="preserve">You </w:t>
      </w:r>
      <w:r w:rsidR="00555D7B">
        <w:t>should</w:t>
      </w:r>
      <w:r w:rsidRPr="008D4946">
        <w:t xml:space="preserve"> use a consistent approach with visuals throughout your communication using these strategies:</w:t>
      </w:r>
    </w:p>
    <w:p w14:paraId="40BC3725" w14:textId="7A1DA5CB" w:rsidR="008D4946" w:rsidRPr="008D4946" w:rsidRDefault="607ADAA6" w:rsidP="00ED2350">
      <w:pPr>
        <w:pStyle w:val="ListParagraph"/>
        <w:numPr>
          <w:ilvl w:val="1"/>
          <w:numId w:val="176"/>
        </w:numPr>
        <w:spacing w:before="100" w:beforeAutospacing="1" w:after="160"/>
      </w:pPr>
      <w:r>
        <w:t>c</w:t>
      </w:r>
      <w:r w:rsidR="008D4946">
        <w:t>hoose the same visuals for the same meaning</w:t>
      </w:r>
      <w:r w:rsidR="7623E490">
        <w:t>;</w:t>
      </w:r>
    </w:p>
    <w:p w14:paraId="0F9C5A84" w14:textId="59EC2EC9" w:rsidR="008D4946" w:rsidRPr="008D4946" w:rsidRDefault="7623E490" w:rsidP="00ED2350">
      <w:pPr>
        <w:pStyle w:val="ListParagraph"/>
        <w:numPr>
          <w:ilvl w:val="1"/>
          <w:numId w:val="176"/>
        </w:numPr>
        <w:spacing w:before="100" w:beforeAutospacing="1" w:after="160"/>
      </w:pPr>
      <w:r>
        <w:t>c</w:t>
      </w:r>
      <w:r w:rsidR="008D4946">
        <w:t>hoose different visuals for different meanings to make it clear which visual is related to each me</w:t>
      </w:r>
      <w:r w:rsidR="00526276">
        <w:t>aning</w:t>
      </w:r>
      <w:r w:rsidR="18E1DF9C">
        <w:t>; and</w:t>
      </w:r>
    </w:p>
    <w:p w14:paraId="7C4925C8" w14:textId="7AC12EA0" w:rsidR="008D4946" w:rsidRPr="008D4946" w:rsidRDefault="18E1DF9C" w:rsidP="00ED2350">
      <w:pPr>
        <w:pStyle w:val="ListParagraph"/>
        <w:numPr>
          <w:ilvl w:val="1"/>
          <w:numId w:val="176"/>
        </w:numPr>
        <w:spacing w:before="100" w:beforeAutospacing="1" w:after="160"/>
      </w:pPr>
      <w:r>
        <w:t>c</w:t>
      </w:r>
      <w:r w:rsidR="008D4946">
        <w:t>hoose visuals of the same style for the same purpose.</w:t>
      </w:r>
    </w:p>
    <w:p w14:paraId="1D3B73D4" w14:textId="77777777" w:rsidR="008D4946" w:rsidRPr="008D4946" w:rsidRDefault="008D4946" w:rsidP="00ED2350">
      <w:pPr>
        <w:pStyle w:val="ListParagraph"/>
        <w:numPr>
          <w:ilvl w:val="0"/>
          <w:numId w:val="176"/>
        </w:numPr>
        <w:spacing w:before="100" w:beforeAutospacing="1" w:after="160"/>
      </w:pPr>
      <w:r>
        <w:t xml:space="preserve">You </w:t>
      </w:r>
      <w:r w:rsidR="00555D7B">
        <w:t>should</w:t>
      </w:r>
      <w:r>
        <w:t xml:space="preserve"> emphasize important details in visuals using these strategies:</w:t>
      </w:r>
    </w:p>
    <w:p w14:paraId="0CD73D66" w14:textId="33A84AF4" w:rsidR="008D4946" w:rsidRPr="008D4946" w:rsidRDefault="008B16C0" w:rsidP="00ED2350">
      <w:pPr>
        <w:pStyle w:val="ListParagraph"/>
        <w:numPr>
          <w:ilvl w:val="1"/>
          <w:numId w:val="176"/>
        </w:numPr>
        <w:spacing w:before="100" w:beforeAutospacing="1" w:after="160"/>
      </w:pPr>
      <w:r>
        <w:t>e</w:t>
      </w:r>
      <w:r w:rsidR="008D4946">
        <w:t>nlarge small objects so they are easily visible</w:t>
      </w:r>
      <w:r w:rsidR="005243E6">
        <w:t>;</w:t>
      </w:r>
    </w:p>
    <w:p w14:paraId="385B1A11" w14:textId="3EEBDA7F" w:rsidR="008D4946" w:rsidRPr="008D4946" w:rsidRDefault="008B16C0" w:rsidP="00ED2350">
      <w:pPr>
        <w:pStyle w:val="ListParagraph"/>
        <w:numPr>
          <w:ilvl w:val="1"/>
          <w:numId w:val="176"/>
        </w:numPr>
        <w:spacing w:before="100" w:beforeAutospacing="1" w:after="160"/>
      </w:pPr>
      <w:r>
        <w:t>s</w:t>
      </w:r>
      <w:r w:rsidR="008D4946">
        <w:t>how the size of an unfamiliar object beside a common object for comparison</w:t>
      </w:r>
      <w:r w:rsidR="005243E6">
        <w:t>; and</w:t>
      </w:r>
    </w:p>
    <w:p w14:paraId="1A03D7DE" w14:textId="370EB8BF" w:rsidR="008D4946" w:rsidRPr="008D4946" w:rsidRDefault="008B16C0" w:rsidP="00ED2350">
      <w:pPr>
        <w:pStyle w:val="ListParagraph"/>
        <w:numPr>
          <w:ilvl w:val="1"/>
          <w:numId w:val="176"/>
        </w:numPr>
        <w:spacing w:before="100" w:beforeAutospacing="1" w:after="160"/>
      </w:pPr>
      <w:r>
        <w:t>e</w:t>
      </w:r>
      <w:r w:rsidR="008D4946">
        <w:t>mphasize important details using elements such as circles, arrows, or colour.</w:t>
      </w:r>
    </w:p>
    <w:p w14:paraId="207D2363" w14:textId="77777777" w:rsidR="008D4946" w:rsidRPr="008D4946" w:rsidRDefault="008D4946" w:rsidP="00ED2350">
      <w:pPr>
        <w:pStyle w:val="ListParagraph"/>
        <w:numPr>
          <w:ilvl w:val="0"/>
          <w:numId w:val="176"/>
        </w:numPr>
        <w:spacing w:before="100" w:beforeAutospacing="1" w:after="160"/>
      </w:pPr>
      <w:r w:rsidRPr="008D4946">
        <w:t xml:space="preserve">You </w:t>
      </w:r>
      <w:r w:rsidR="00555D7B">
        <w:t>should</w:t>
      </w:r>
      <w:r w:rsidRPr="008D4946">
        <w:t xml:space="preserve"> use high-quality visuals using these strategies:</w:t>
      </w:r>
    </w:p>
    <w:p w14:paraId="7BC3483B" w14:textId="0407CBE9" w:rsidR="0064796B" w:rsidRDefault="4689CC92" w:rsidP="00ED2350">
      <w:pPr>
        <w:pStyle w:val="ListParagraph"/>
        <w:numPr>
          <w:ilvl w:val="1"/>
          <w:numId w:val="176"/>
        </w:numPr>
        <w:spacing w:before="100" w:beforeAutospacing="1" w:after="160"/>
      </w:pPr>
      <w:r>
        <w:t>u</w:t>
      </w:r>
      <w:r w:rsidR="008D4946">
        <w:t>se a resolution that is high enough for the intended audience to easily distinguish features in the visual that you want them to distinguish as they use the communication in context</w:t>
      </w:r>
      <w:r w:rsidR="1264D3A5">
        <w:t>;</w:t>
      </w:r>
    </w:p>
    <w:p w14:paraId="0DB6F347" w14:textId="77777777" w:rsidR="008D4946" w:rsidRPr="008D4946" w:rsidRDefault="008D4946" w:rsidP="0073665C">
      <w:pPr>
        <w:pStyle w:val="ListParagraph"/>
        <w:spacing w:before="100" w:beforeAutospacing="1" w:after="160"/>
        <w:ind w:left="1599"/>
      </w:pPr>
      <w:r w:rsidRPr="002F0AB6">
        <w:rPr>
          <w:rStyle w:val="EmphasisUseSparingly"/>
        </w:rPr>
        <w:t>Note:</w:t>
      </w:r>
      <w:r w:rsidRPr="008D4946">
        <w:t xml:space="preserve"> Caution – Digital visuals with resolution that is higher than necessary can create digital and interactive accessibility barriers. For example, the visuals might be slow to load for people without high-speed internet access.</w:t>
      </w:r>
    </w:p>
    <w:p w14:paraId="3E9F9760" w14:textId="4A0BA2F7" w:rsidR="008D4946" w:rsidRPr="008D4946" w:rsidRDefault="38782AF7" w:rsidP="00ED2350">
      <w:pPr>
        <w:pStyle w:val="ListParagraph"/>
        <w:numPr>
          <w:ilvl w:val="1"/>
          <w:numId w:val="176"/>
        </w:numPr>
        <w:spacing w:before="100" w:beforeAutospacing="1" w:after="160"/>
      </w:pPr>
      <w:r>
        <w:t>w</w:t>
      </w:r>
      <w:r w:rsidR="008D4946">
        <w:t>hen using colour visuals, use the real colour of objects and people</w:t>
      </w:r>
      <w:r w:rsidR="3DF0C877">
        <w:t>; and</w:t>
      </w:r>
    </w:p>
    <w:p w14:paraId="0B7F1AA4" w14:textId="1933614D" w:rsidR="0064796B" w:rsidRDefault="3DF0C877" w:rsidP="00ED2350">
      <w:pPr>
        <w:pStyle w:val="ListParagraph"/>
        <w:numPr>
          <w:ilvl w:val="1"/>
          <w:numId w:val="176"/>
        </w:numPr>
        <w:spacing w:before="100" w:beforeAutospacing="1" w:after="160"/>
      </w:pPr>
      <w:r>
        <w:t>i</w:t>
      </w:r>
      <w:r w:rsidR="008D4946">
        <w:t>f using visuals that include text, choose visuals with enough contrast between the text and background</w:t>
      </w:r>
      <w:r w:rsidR="3083BB8F">
        <w:t xml:space="preserve">. See Clause </w:t>
      </w:r>
      <w:hyperlink w:anchor="_Contrast_and_colour">
        <w:r w:rsidR="00B732D4" w:rsidRPr="0594AD2A">
          <w:rPr>
            <w:rStyle w:val="Hyperlink"/>
          </w:rPr>
          <w:t>1</w:t>
        </w:r>
        <w:r w:rsidR="00735147">
          <w:rPr>
            <w:rStyle w:val="Hyperlink"/>
          </w:rPr>
          <w:t>4</w:t>
        </w:r>
        <w:r w:rsidR="008D4946" w:rsidRPr="0594AD2A">
          <w:rPr>
            <w:rStyle w:val="Hyperlink"/>
          </w:rPr>
          <w:t>.5</w:t>
        </w:r>
      </w:hyperlink>
      <w:r w:rsidR="008D4946">
        <w:t>.</w:t>
      </w:r>
    </w:p>
    <w:p w14:paraId="262DB41C" w14:textId="77777777" w:rsidR="008D4946" w:rsidRPr="008D4946" w:rsidRDefault="008D4946" w:rsidP="0073665C">
      <w:pPr>
        <w:pStyle w:val="ListParagraph"/>
        <w:spacing w:before="100" w:beforeAutospacing="1" w:after="160"/>
        <w:ind w:left="1599"/>
      </w:pPr>
      <w:r w:rsidRPr="002F0AB6">
        <w:rPr>
          <w:rStyle w:val="EmphasisUseSparingly"/>
        </w:rPr>
        <w:t>Note:</w:t>
      </w:r>
      <w:r w:rsidRPr="008D4946">
        <w:t xml:space="preserve"> If the visual includes text, such as in a simple pie chart or a photo of a sign, transcribe the text into the alternative text (alt text).</w:t>
      </w:r>
    </w:p>
    <w:p w14:paraId="4263684B" w14:textId="773B4C8E" w:rsidR="0064796B" w:rsidRDefault="008D4946" w:rsidP="00ED2350">
      <w:pPr>
        <w:pStyle w:val="ListParagraph"/>
        <w:numPr>
          <w:ilvl w:val="0"/>
          <w:numId w:val="176"/>
        </w:numPr>
        <w:spacing w:before="100" w:beforeAutospacing="1" w:after="160"/>
      </w:pPr>
      <w:r>
        <w:t xml:space="preserve">For visuals in digital communications to be accessible, you </w:t>
      </w:r>
      <w:r w:rsidR="001D23C9">
        <w:t xml:space="preserve">shall </w:t>
      </w:r>
      <w:r>
        <w:t>build in accessibility features that conform with CAN</w:t>
      </w:r>
      <w:r w:rsidR="00526DAB">
        <w:t>-</w:t>
      </w:r>
      <w:r>
        <w:t>ASC - EN 301 549:2024</w:t>
      </w:r>
      <w:r w:rsidR="114F8AE3">
        <w:t>.</w:t>
      </w:r>
    </w:p>
    <w:p w14:paraId="7AA4E214" w14:textId="77777777" w:rsidR="008D4946" w:rsidRPr="008D4946" w:rsidRDefault="008D4946" w:rsidP="0073665C">
      <w:pPr>
        <w:pStyle w:val="ListParagraph"/>
        <w:spacing w:before="100" w:beforeAutospacing="1" w:after="160"/>
        <w:ind w:left="1066"/>
      </w:pPr>
      <w:r w:rsidRPr="3C10A0E7">
        <w:rPr>
          <w:rStyle w:val="EmphasisUseSparingly"/>
        </w:rPr>
        <w:t xml:space="preserve">Note: </w:t>
      </w:r>
      <w:r>
        <w:t>Examples of accessibility features:</w:t>
      </w:r>
    </w:p>
    <w:p w14:paraId="22821B7E" w14:textId="683CEFAD" w:rsidR="00D132CB" w:rsidRDefault="008D4946" w:rsidP="00ED2350">
      <w:pPr>
        <w:pStyle w:val="ListParagraph"/>
        <w:numPr>
          <w:ilvl w:val="1"/>
          <w:numId w:val="52"/>
        </w:numPr>
        <w:spacing w:before="100" w:beforeAutospacing="1" w:after="160"/>
      </w:pPr>
      <w:r>
        <w:t>alternative text (alt text) in plain language for informative visuals</w:t>
      </w:r>
    </w:p>
    <w:p w14:paraId="74657EEC" w14:textId="028E13DE" w:rsidR="00D132CB" w:rsidRDefault="008D4946" w:rsidP="00ED2350">
      <w:pPr>
        <w:pStyle w:val="ListParagraph"/>
        <w:numPr>
          <w:ilvl w:val="1"/>
          <w:numId w:val="52"/>
        </w:numPr>
        <w:spacing w:before="100" w:beforeAutospacing="1" w:after="160"/>
      </w:pPr>
      <w:r>
        <w:t>long descriptions for complex visuals when the information is not fully captured in the related text</w:t>
      </w:r>
    </w:p>
    <w:p w14:paraId="74C30EE1" w14:textId="77777777" w:rsidR="008D4946" w:rsidRDefault="008D4946" w:rsidP="00ED2350">
      <w:pPr>
        <w:pStyle w:val="ListParagraph"/>
        <w:numPr>
          <w:ilvl w:val="1"/>
          <w:numId w:val="52"/>
        </w:numPr>
        <w:spacing w:before="100" w:beforeAutospacing="1" w:after="160"/>
      </w:pPr>
      <w:r w:rsidRPr="008D4946">
        <w:t>audio or video alternate formats</w:t>
      </w:r>
    </w:p>
    <w:p w14:paraId="7A1EC459" w14:textId="77777777" w:rsidR="002F0AB6" w:rsidRPr="002F0AB6" w:rsidRDefault="002F0AB6" w:rsidP="0073665C">
      <w:pPr>
        <w:pStyle w:val="Heading2"/>
        <w:spacing w:after="160" w:line="276" w:lineRule="auto"/>
      </w:pPr>
      <w:bookmarkStart w:id="160" w:name="_Toc208852355"/>
      <w:r w:rsidRPr="002F0AB6">
        <w:t>Tables</w:t>
      </w:r>
      <w:bookmarkEnd w:id="160"/>
    </w:p>
    <w:p w14:paraId="2D555AF3" w14:textId="77777777" w:rsidR="002F7857" w:rsidRDefault="002F0AB6" w:rsidP="00ED6FD3">
      <w:pPr>
        <w:spacing w:before="100" w:beforeAutospacing="1" w:after="160"/>
      </w:pPr>
      <w:r>
        <w:t xml:space="preserve">You </w:t>
      </w:r>
      <w:r w:rsidR="00555D7B">
        <w:t>should</w:t>
      </w:r>
      <w:r>
        <w:t xml:space="preserve"> use tables only if the intended audience can easily find, understand, and use the information in this format. </w:t>
      </w:r>
    </w:p>
    <w:p w14:paraId="095F78DB" w14:textId="3E8ED633" w:rsidR="002F0AB6" w:rsidRPr="002F0AB6" w:rsidRDefault="002F0AB6" w:rsidP="00ED6FD3">
      <w:pPr>
        <w:spacing w:before="100" w:beforeAutospacing="1" w:after="160"/>
      </w:pPr>
      <w:r>
        <w:t>The following are possible strategies:</w:t>
      </w:r>
    </w:p>
    <w:p w14:paraId="58A8CA82" w14:textId="49559DA9" w:rsidR="002F0AB6" w:rsidRPr="002F0AB6" w:rsidRDefault="1426CBE3" w:rsidP="00ED6FD3">
      <w:pPr>
        <w:pStyle w:val="ListParagraph"/>
        <w:numPr>
          <w:ilvl w:val="0"/>
          <w:numId w:val="4"/>
        </w:numPr>
        <w:spacing w:before="100" w:beforeAutospacing="1" w:after="160"/>
        <w:ind w:left="1134" w:hanging="567"/>
        <w:rPr>
          <w:szCs w:val="28"/>
        </w:rPr>
      </w:pPr>
      <w:r>
        <w:t>c</w:t>
      </w:r>
      <w:r w:rsidR="002F0AB6">
        <w:t xml:space="preserve">hoose </w:t>
      </w:r>
      <w:r w:rsidR="00F56548">
        <w:t xml:space="preserve">the </w:t>
      </w:r>
      <w:r w:rsidR="002F0AB6">
        <w:t>simplest structure possible</w:t>
      </w:r>
      <w:r w:rsidR="65B45374">
        <w:t>;</w:t>
      </w:r>
    </w:p>
    <w:p w14:paraId="0224A10C" w14:textId="08BF30AE" w:rsidR="002F0AB6" w:rsidRPr="002F0AB6" w:rsidRDefault="65B45374" w:rsidP="00ED6FD3">
      <w:pPr>
        <w:pStyle w:val="ListParagraph"/>
        <w:numPr>
          <w:ilvl w:val="0"/>
          <w:numId w:val="4"/>
        </w:numPr>
        <w:spacing w:before="100" w:beforeAutospacing="1" w:after="160"/>
        <w:ind w:left="1134" w:hanging="567"/>
        <w:rPr>
          <w:szCs w:val="28"/>
        </w:rPr>
      </w:pPr>
      <w:r>
        <w:t>b</w:t>
      </w:r>
      <w:r w:rsidR="002F0AB6">
        <w:t>reak up large, complex tables into several simple tables</w:t>
      </w:r>
      <w:r w:rsidR="78B743FC">
        <w:t>;</w:t>
      </w:r>
    </w:p>
    <w:p w14:paraId="61D7A3E5" w14:textId="1AA4BE1A" w:rsidR="002F0AB6" w:rsidRPr="002F0AB6" w:rsidRDefault="78B743FC" w:rsidP="00ED6FD3">
      <w:pPr>
        <w:pStyle w:val="ListParagraph"/>
        <w:numPr>
          <w:ilvl w:val="0"/>
          <w:numId w:val="4"/>
        </w:numPr>
        <w:spacing w:before="100" w:beforeAutospacing="1" w:after="160"/>
        <w:ind w:left="1134" w:hanging="567"/>
        <w:rPr>
          <w:szCs w:val="28"/>
        </w:rPr>
      </w:pPr>
      <w:r>
        <w:t>c</w:t>
      </w:r>
      <w:r w:rsidR="002F0AB6">
        <w:t>onsider converting a very simple table into a list</w:t>
      </w:r>
      <w:r w:rsidR="2FF10220">
        <w:t>;</w:t>
      </w:r>
    </w:p>
    <w:p w14:paraId="2AF549AE" w14:textId="1980BAB9" w:rsidR="0064796B" w:rsidRDefault="2FF10220" w:rsidP="00ED6FD3">
      <w:pPr>
        <w:pStyle w:val="ListParagraph"/>
        <w:numPr>
          <w:ilvl w:val="0"/>
          <w:numId w:val="4"/>
        </w:numPr>
        <w:spacing w:before="100" w:beforeAutospacing="1" w:after="160"/>
        <w:ind w:left="1134" w:hanging="567"/>
        <w:rPr>
          <w:szCs w:val="28"/>
        </w:rPr>
      </w:pPr>
      <w:r>
        <w:t>i</w:t>
      </w:r>
      <w:r w:rsidR="002F0AB6">
        <w:t>nclude a descriptive title</w:t>
      </w:r>
      <w:r w:rsidR="66632AC7">
        <w:t>;</w:t>
      </w:r>
    </w:p>
    <w:p w14:paraId="19D0DC5F" w14:textId="06EDE6BE" w:rsidR="0064796B" w:rsidRDefault="66632AC7" w:rsidP="00ED6FD3">
      <w:pPr>
        <w:pStyle w:val="ListParagraph"/>
        <w:numPr>
          <w:ilvl w:val="0"/>
          <w:numId w:val="4"/>
        </w:numPr>
        <w:spacing w:before="100" w:beforeAutospacing="1" w:after="160"/>
        <w:ind w:left="1134" w:hanging="567"/>
        <w:rPr>
          <w:szCs w:val="28"/>
        </w:rPr>
      </w:pPr>
      <w:r>
        <w:t>p</w:t>
      </w:r>
      <w:r w:rsidR="002F0AB6">
        <w:t>lace the title outside the table</w:t>
      </w:r>
      <w:r w:rsidR="33D7B169">
        <w:t>;</w:t>
      </w:r>
    </w:p>
    <w:p w14:paraId="7D6CDEF0" w14:textId="2BAEACCF" w:rsidR="0064796B" w:rsidRDefault="33D7B169" w:rsidP="00ED6FD3">
      <w:pPr>
        <w:pStyle w:val="ListParagraph"/>
        <w:numPr>
          <w:ilvl w:val="0"/>
          <w:numId w:val="4"/>
        </w:numPr>
        <w:spacing w:before="100" w:beforeAutospacing="1" w:after="160"/>
        <w:ind w:left="1134" w:hanging="567"/>
        <w:rPr>
          <w:szCs w:val="28"/>
        </w:rPr>
      </w:pPr>
      <w:r>
        <w:t>u</w:t>
      </w:r>
      <w:r w:rsidR="002F0AB6">
        <w:t>se short, specific labels and headings</w:t>
      </w:r>
      <w:r w:rsidR="6FCC7549">
        <w:t xml:space="preserve">; </w:t>
      </w:r>
    </w:p>
    <w:p w14:paraId="18A82819" w14:textId="1F009B87" w:rsidR="0064796B" w:rsidRDefault="6FCC7549" w:rsidP="00ED6FD3">
      <w:pPr>
        <w:pStyle w:val="ListParagraph"/>
        <w:numPr>
          <w:ilvl w:val="0"/>
          <w:numId w:val="4"/>
        </w:numPr>
        <w:spacing w:before="100" w:beforeAutospacing="1" w:after="160"/>
        <w:ind w:left="1134" w:hanging="567"/>
        <w:rPr>
          <w:szCs w:val="28"/>
        </w:rPr>
      </w:pPr>
      <w:r>
        <w:t>m</w:t>
      </w:r>
      <w:r w:rsidR="002F0AB6">
        <w:t>ake sure that all cells have information in them, even if they only indicate a lack of information.</w:t>
      </w:r>
    </w:p>
    <w:p w14:paraId="6DD7EDB0" w14:textId="77777777" w:rsidR="00E05132" w:rsidRDefault="002F0AB6" w:rsidP="00ED6FD3">
      <w:pPr>
        <w:pStyle w:val="ListParagraph"/>
        <w:spacing w:before="100" w:beforeAutospacing="1" w:after="160"/>
        <w:ind w:left="1134"/>
      </w:pPr>
      <w:r w:rsidRPr="3C6546E7">
        <w:rPr>
          <w:rStyle w:val="EmphasisUseSparingly"/>
        </w:rPr>
        <w:t>Note 1:</w:t>
      </w:r>
      <w:r>
        <w:t xml:space="preserve"> For example, when cells have no information:</w:t>
      </w:r>
    </w:p>
    <w:p w14:paraId="5FEB776E" w14:textId="77777777" w:rsidR="00456ED4" w:rsidRDefault="26EC190D" w:rsidP="00ED2350">
      <w:pPr>
        <w:pStyle w:val="ListParagraph"/>
        <w:numPr>
          <w:ilvl w:val="0"/>
          <w:numId w:val="123"/>
        </w:numPr>
        <w:spacing w:before="100" w:beforeAutospacing="1" w:after="160"/>
        <w:ind w:left="1560" w:hanging="426"/>
      </w:pPr>
      <w:r>
        <w:t>e</w:t>
      </w:r>
      <w:r w:rsidR="002F0AB6">
        <w:t>xplain why in notes, legend, caption, or surrounding text</w:t>
      </w:r>
    </w:p>
    <w:p w14:paraId="1CC98776" w14:textId="391B1B1A" w:rsidR="0064796B" w:rsidRDefault="6F2436E8" w:rsidP="00ED2350">
      <w:pPr>
        <w:pStyle w:val="ListParagraph"/>
        <w:numPr>
          <w:ilvl w:val="0"/>
          <w:numId w:val="123"/>
        </w:numPr>
        <w:spacing w:before="100" w:beforeAutospacing="1" w:after="160"/>
        <w:ind w:left="1560" w:hanging="426"/>
      </w:pPr>
      <w:r>
        <w:t>e</w:t>
      </w:r>
      <w:r w:rsidR="002F0AB6">
        <w:t>nter in the cell “no data” or “0” (zero)</w:t>
      </w:r>
    </w:p>
    <w:p w14:paraId="7A5E8504" w14:textId="77777777" w:rsidR="002F0AB6" w:rsidRPr="002F0AB6" w:rsidRDefault="002F0AB6" w:rsidP="00ED6FD3">
      <w:pPr>
        <w:pStyle w:val="ListParagraph"/>
        <w:spacing w:before="100" w:beforeAutospacing="1" w:after="160"/>
        <w:ind w:left="1134"/>
      </w:pPr>
      <w:r w:rsidRPr="06834B64">
        <w:rPr>
          <w:rStyle w:val="EmphasisUseSparingly"/>
        </w:rPr>
        <w:t xml:space="preserve">Note </w:t>
      </w:r>
      <w:r w:rsidR="00541440" w:rsidRPr="06834B64">
        <w:rPr>
          <w:rStyle w:val="EmphasisUseSparingly"/>
        </w:rPr>
        <w:t>2</w:t>
      </w:r>
      <w:r w:rsidRPr="06834B64">
        <w:rPr>
          <w:rStyle w:val="EmphasisUseSparingly"/>
        </w:rPr>
        <w:t>:</w:t>
      </w:r>
      <w:r>
        <w:t xml:space="preserve"> Screen readers read every cell, and empty cells can cause confusion.</w:t>
      </w:r>
    </w:p>
    <w:p w14:paraId="3DE6641B" w14:textId="32BA1740" w:rsidR="002F0AB6" w:rsidRPr="002F0AB6" w:rsidRDefault="0A1935A7" w:rsidP="00ED6FD3">
      <w:pPr>
        <w:pStyle w:val="ListParagraph"/>
        <w:numPr>
          <w:ilvl w:val="0"/>
          <w:numId w:val="4"/>
        </w:numPr>
        <w:spacing w:before="100" w:beforeAutospacing="1" w:after="160"/>
        <w:ind w:left="1134" w:hanging="567"/>
      </w:pPr>
      <w:r>
        <w:t>c</w:t>
      </w:r>
      <w:r w:rsidR="002F0AB6">
        <w:t>hoose the same design style for all tables in the communication</w:t>
      </w:r>
      <w:r w:rsidR="67588252">
        <w:t>;</w:t>
      </w:r>
    </w:p>
    <w:p w14:paraId="4C53B81C" w14:textId="77797EC7" w:rsidR="002F0AB6" w:rsidRPr="002F0AB6" w:rsidRDefault="67588252" w:rsidP="00ED6FD3">
      <w:pPr>
        <w:pStyle w:val="ListParagraph"/>
        <w:numPr>
          <w:ilvl w:val="0"/>
          <w:numId w:val="4"/>
        </w:numPr>
        <w:spacing w:before="100" w:beforeAutospacing="1" w:after="160"/>
        <w:ind w:left="1134" w:hanging="567"/>
      </w:pPr>
      <w:r>
        <w:t>u</w:t>
      </w:r>
      <w:r w:rsidR="002F0AB6">
        <w:t>se a cell size and cell spacing that is large enough for the intended audience to easily read the cell contents</w:t>
      </w:r>
      <w:r w:rsidR="363BD6D3">
        <w:t>;</w:t>
      </w:r>
    </w:p>
    <w:p w14:paraId="16ECB15F" w14:textId="5F6F5132" w:rsidR="002F0AB6" w:rsidRPr="002F0AB6" w:rsidRDefault="363BD6D3" w:rsidP="00ED6FD3">
      <w:pPr>
        <w:pStyle w:val="ListParagraph"/>
        <w:numPr>
          <w:ilvl w:val="0"/>
          <w:numId w:val="4"/>
        </w:numPr>
        <w:spacing w:before="100" w:beforeAutospacing="1" w:after="160"/>
        <w:ind w:left="1134" w:hanging="567"/>
      </w:pPr>
      <w:r>
        <w:t>m</w:t>
      </w:r>
      <w:r w:rsidR="002F0AB6">
        <w:t>ake sure rows, columns, and cells are consistent sizes and that each cell aligns with the column header above it</w:t>
      </w:r>
      <w:r w:rsidR="63851A0F">
        <w:t>;</w:t>
      </w:r>
    </w:p>
    <w:p w14:paraId="5645A93E" w14:textId="09D64C11" w:rsidR="002F0AB6" w:rsidRPr="002F0AB6" w:rsidRDefault="63851A0F" w:rsidP="00ED6FD3">
      <w:pPr>
        <w:pStyle w:val="ListParagraph"/>
        <w:numPr>
          <w:ilvl w:val="0"/>
          <w:numId w:val="4"/>
        </w:numPr>
        <w:spacing w:before="100" w:beforeAutospacing="1" w:after="160"/>
        <w:ind w:left="1134" w:hanging="567"/>
      </w:pPr>
      <w:r>
        <w:t>u</w:t>
      </w:r>
      <w:r w:rsidR="002F0AB6">
        <w:t>se built-in table tool</w:t>
      </w:r>
      <w:r w:rsidR="0041171E">
        <w:t>s</w:t>
      </w:r>
      <w:r w:rsidR="002F0AB6">
        <w:t xml:space="preserve"> within word processing or design software to insert the table</w:t>
      </w:r>
      <w:r w:rsidR="15239080">
        <w:t>;</w:t>
      </w:r>
    </w:p>
    <w:p w14:paraId="020DEB5D" w14:textId="19052DC9" w:rsidR="002F0AB6" w:rsidRPr="002F0AB6" w:rsidRDefault="15239080" w:rsidP="00ED6FD3">
      <w:pPr>
        <w:pStyle w:val="ListParagraph"/>
        <w:numPr>
          <w:ilvl w:val="0"/>
          <w:numId w:val="4"/>
        </w:numPr>
        <w:spacing w:before="100" w:beforeAutospacing="1" w:after="160"/>
        <w:ind w:left="1134" w:hanging="567"/>
      </w:pPr>
      <w:r>
        <w:t>c</w:t>
      </w:r>
      <w:r w:rsidR="002F0AB6">
        <w:t>onsider using lines to help differentiate between rows, columns, and other data elements</w:t>
      </w:r>
      <w:r w:rsidR="1D9DA9BE">
        <w:t>;</w:t>
      </w:r>
    </w:p>
    <w:p w14:paraId="1D2694CD" w14:textId="164541FB" w:rsidR="002F0AB6" w:rsidRPr="002F0AB6" w:rsidRDefault="0D632E5E" w:rsidP="00ED6FD3">
      <w:pPr>
        <w:pStyle w:val="ListParagraph"/>
        <w:numPr>
          <w:ilvl w:val="0"/>
          <w:numId w:val="4"/>
        </w:numPr>
        <w:spacing w:before="100" w:beforeAutospacing="1" w:after="160"/>
        <w:ind w:left="1134" w:hanging="567"/>
      </w:pPr>
      <w:r>
        <w:t xml:space="preserve"> u</w:t>
      </w:r>
      <w:r w:rsidR="002F0AB6">
        <w:t>se colours only when there is enough contrast between the colour and the text</w:t>
      </w:r>
      <w:r w:rsidR="3DA3CEC4">
        <w:t xml:space="preserve">. See Clause </w:t>
      </w:r>
      <w:hyperlink w:anchor="_Contrast_and_colour">
        <w:r w:rsidR="00B732D4" w:rsidRPr="08807ED8">
          <w:rPr>
            <w:rStyle w:val="Hyperlink"/>
          </w:rPr>
          <w:t>1</w:t>
        </w:r>
        <w:r w:rsidR="00CF5780">
          <w:rPr>
            <w:rStyle w:val="Hyperlink"/>
          </w:rPr>
          <w:t>4</w:t>
        </w:r>
        <w:r w:rsidR="002F0AB6" w:rsidRPr="08807ED8">
          <w:rPr>
            <w:rStyle w:val="Hyperlink"/>
          </w:rPr>
          <w:t>.5</w:t>
        </w:r>
      </w:hyperlink>
      <w:r w:rsidR="00B0F626">
        <w:t>;</w:t>
      </w:r>
      <w:r w:rsidR="1B3BF5A0">
        <w:t xml:space="preserve"> or</w:t>
      </w:r>
    </w:p>
    <w:p w14:paraId="152034A5" w14:textId="7ACCEAD2" w:rsidR="002F0AB6" w:rsidRPr="002F0AB6" w:rsidRDefault="00B0F626" w:rsidP="00ED6FD3">
      <w:pPr>
        <w:pStyle w:val="ListParagraph"/>
        <w:numPr>
          <w:ilvl w:val="0"/>
          <w:numId w:val="4"/>
        </w:numPr>
        <w:spacing w:before="100" w:beforeAutospacing="1" w:after="160"/>
        <w:ind w:left="1134" w:hanging="567"/>
      </w:pPr>
      <w:r>
        <w:t>w</w:t>
      </w:r>
      <w:r w:rsidR="002F0AB6">
        <w:t>hen using colour:</w:t>
      </w:r>
    </w:p>
    <w:p w14:paraId="433C87F0" w14:textId="7E43EF71" w:rsidR="002F0AB6" w:rsidRPr="002F0AB6" w:rsidRDefault="65A74F45" w:rsidP="00ED6FD3">
      <w:pPr>
        <w:pStyle w:val="ListParagraph"/>
        <w:numPr>
          <w:ilvl w:val="0"/>
          <w:numId w:val="3"/>
        </w:numPr>
        <w:spacing w:before="100" w:beforeAutospacing="1" w:after="160"/>
        <w:ind w:left="1701" w:hanging="426"/>
      </w:pPr>
      <w:r>
        <w:t>e</w:t>
      </w:r>
      <w:r w:rsidR="002F0AB6">
        <w:t>xplain what the colour means in a table note or legend</w:t>
      </w:r>
      <w:r w:rsidR="45B56B09">
        <w:t>; and</w:t>
      </w:r>
    </w:p>
    <w:p w14:paraId="255DB8B9" w14:textId="4882EA26" w:rsidR="002F0AB6" w:rsidRPr="002F0AB6" w:rsidRDefault="45B56B09" w:rsidP="00ED6FD3">
      <w:pPr>
        <w:pStyle w:val="ListParagraph"/>
        <w:numPr>
          <w:ilvl w:val="0"/>
          <w:numId w:val="3"/>
        </w:numPr>
        <w:spacing w:before="100" w:beforeAutospacing="1" w:after="160"/>
        <w:ind w:left="1701" w:hanging="426"/>
      </w:pPr>
      <w:r>
        <w:t>m</w:t>
      </w:r>
      <w:r w:rsidR="002F0AB6">
        <w:t>ake sure colo</w:t>
      </w:r>
      <w:r w:rsidR="00F161E0">
        <w:t>u</w:t>
      </w:r>
      <w:r w:rsidR="002F0AB6">
        <w:t xml:space="preserve">r is </w:t>
      </w:r>
      <w:r w:rsidR="00555D7B">
        <w:t>not</w:t>
      </w:r>
      <w:r w:rsidR="002F0AB6">
        <w:t xml:space="preserve"> the only </w:t>
      </w:r>
      <w:r w:rsidR="00F161E0">
        <w:t xml:space="preserve">way </w:t>
      </w:r>
      <w:r w:rsidR="002F0AB6">
        <w:t>you are conveying meaning.</w:t>
      </w:r>
    </w:p>
    <w:p w14:paraId="17845578" w14:textId="77777777" w:rsidR="00302FF8" w:rsidRDefault="002F0AB6" w:rsidP="00ED6FD3">
      <w:pPr>
        <w:spacing w:before="100" w:beforeAutospacing="1" w:after="160"/>
      </w:pPr>
      <w:r w:rsidRPr="00541440">
        <w:rPr>
          <w:rStyle w:val="EmphasisUseSparingly"/>
        </w:rPr>
        <w:t>Note:</w:t>
      </w:r>
      <w:r w:rsidRPr="002F0AB6">
        <w:t xml:space="preserve"> Caution</w:t>
      </w:r>
      <w:r w:rsidR="005C0385">
        <w:t xml:space="preserve"> –</w:t>
      </w:r>
      <w:r w:rsidR="00EC60BF">
        <w:t xml:space="preserve"> </w:t>
      </w:r>
      <w:r w:rsidR="005C0385">
        <w:t>U</w:t>
      </w:r>
      <w:r w:rsidRPr="002F0AB6">
        <w:t>sing empty cells, rows, or columns to format the table</w:t>
      </w:r>
      <w:r w:rsidR="00EC60BF">
        <w:t xml:space="preserve">, or </w:t>
      </w:r>
      <w:r w:rsidRPr="002F0AB6">
        <w:t>using tables as a formatting tool for body text</w:t>
      </w:r>
      <w:r w:rsidR="00EC60BF">
        <w:t xml:space="preserve"> can create problems for people who use screen readers.</w:t>
      </w:r>
    </w:p>
    <w:p w14:paraId="1E595286" w14:textId="77777777" w:rsidR="00302FF8" w:rsidRDefault="00302FF8" w:rsidP="0073665C">
      <w:pPr>
        <w:keepLines w:val="0"/>
        <w:spacing w:before="100" w:beforeAutospacing="1" w:after="160"/>
      </w:pPr>
      <w:r>
        <w:br w:type="page"/>
      </w:r>
    </w:p>
    <w:p w14:paraId="4ACFA247" w14:textId="77777777" w:rsidR="00CD7E28" w:rsidRDefault="00CD7E28" w:rsidP="0073665C">
      <w:pPr>
        <w:pStyle w:val="Heading1"/>
        <w:spacing w:before="100" w:beforeAutospacing="1" w:after="160" w:line="276" w:lineRule="auto"/>
        <w:ind w:left="709" w:hanging="709"/>
      </w:pPr>
      <w:bookmarkStart w:id="161" w:name="_Annex_A:_Forms"/>
      <w:bookmarkStart w:id="162" w:name="_Ref195896289"/>
      <w:bookmarkStart w:id="163" w:name="_Toc208852356"/>
      <w:bookmarkStart w:id="164" w:name="_Toc154490819"/>
      <w:bookmarkEnd w:id="81"/>
      <w:bookmarkEnd w:id="161"/>
      <w:r w:rsidRPr="00CD7E28">
        <w:t>Annex A: Forms checklist (Informative)</w:t>
      </w:r>
      <w:bookmarkEnd w:id="162"/>
      <w:bookmarkEnd w:id="163"/>
    </w:p>
    <w:p w14:paraId="1A9154CA" w14:textId="77777777" w:rsidR="00CD7E28" w:rsidRPr="00CD7E28" w:rsidRDefault="00CD7E28" w:rsidP="0073665C">
      <w:pPr>
        <w:pStyle w:val="Heading2"/>
        <w:spacing w:after="160" w:line="276" w:lineRule="auto"/>
      </w:pPr>
      <w:bookmarkStart w:id="165" w:name="_Toc208852357"/>
      <w:r w:rsidRPr="00CD7E28">
        <w:t>Structure</w:t>
      </w:r>
      <w:bookmarkEnd w:id="165"/>
    </w:p>
    <w:p w14:paraId="546E7870" w14:textId="65DACDFE" w:rsidR="00CD7E28" w:rsidRPr="00CD7E28" w:rsidRDefault="00CD7E28" w:rsidP="00ED2350">
      <w:pPr>
        <w:pStyle w:val="ListParagraph"/>
        <w:numPr>
          <w:ilvl w:val="0"/>
          <w:numId w:val="53"/>
        </w:numPr>
        <w:spacing w:before="100" w:beforeAutospacing="1" w:after="160"/>
      </w:pPr>
      <w:r w:rsidRPr="00CD7E28">
        <w:t>Choose a clear and precise title for the form</w:t>
      </w:r>
      <w:r w:rsidR="00583C9A">
        <w:t>.</w:t>
      </w:r>
    </w:p>
    <w:p w14:paraId="2D0F3D3A" w14:textId="161D6A4F" w:rsidR="00CD7E28" w:rsidRPr="00CD7E28" w:rsidRDefault="00CD7E28" w:rsidP="00ED2350">
      <w:pPr>
        <w:pStyle w:val="ListParagraph"/>
        <w:numPr>
          <w:ilvl w:val="0"/>
          <w:numId w:val="53"/>
        </w:numPr>
        <w:spacing w:before="100" w:beforeAutospacing="1" w:after="160"/>
      </w:pPr>
      <w:r w:rsidRPr="00CD7E28">
        <w:t>Clearly present the purpose of the form in simple terms</w:t>
      </w:r>
      <w:r w:rsidR="00583C9A">
        <w:t>.</w:t>
      </w:r>
    </w:p>
    <w:p w14:paraId="3CAC9A0F" w14:textId="018414CC" w:rsidR="00CD7E28" w:rsidRPr="00CD7E28" w:rsidRDefault="00CD7E28" w:rsidP="00ED2350">
      <w:pPr>
        <w:pStyle w:val="ListParagraph"/>
        <w:numPr>
          <w:ilvl w:val="0"/>
          <w:numId w:val="53"/>
        </w:numPr>
        <w:spacing w:before="100" w:beforeAutospacing="1" w:after="160"/>
      </w:pPr>
      <w:r w:rsidRPr="00CD7E28">
        <w:t>Clearly indicate the estimated time to complete the form</w:t>
      </w:r>
      <w:r w:rsidR="00583C9A">
        <w:t>.</w:t>
      </w:r>
    </w:p>
    <w:p w14:paraId="449F0FEF" w14:textId="431E7D26" w:rsidR="00CD7E28" w:rsidRPr="00CD7E28" w:rsidRDefault="00CD7E28" w:rsidP="00ED2350">
      <w:pPr>
        <w:pStyle w:val="ListParagraph"/>
        <w:numPr>
          <w:ilvl w:val="0"/>
          <w:numId w:val="53"/>
        </w:numPr>
        <w:spacing w:before="100" w:beforeAutospacing="1" w:after="160"/>
      </w:pPr>
      <w:r w:rsidRPr="00CD7E28">
        <w:t>Include a table of contents, a list of essential abbreviations, or a glossary if needed</w:t>
      </w:r>
      <w:r w:rsidR="00583C9A">
        <w:t>.</w:t>
      </w:r>
    </w:p>
    <w:p w14:paraId="25331F8A" w14:textId="03B3E6A3" w:rsidR="00CD7E28" w:rsidRPr="00CD7E28" w:rsidRDefault="00CD7E28" w:rsidP="00ED2350">
      <w:pPr>
        <w:pStyle w:val="ListParagraph"/>
        <w:numPr>
          <w:ilvl w:val="0"/>
          <w:numId w:val="53"/>
        </w:numPr>
        <w:spacing w:before="100" w:beforeAutospacing="1" w:after="160"/>
      </w:pPr>
      <w:r w:rsidRPr="00CD7E28">
        <w:t>Place instructions where they are most helpful to the intended audience</w:t>
      </w:r>
      <w:r w:rsidR="00583C9A">
        <w:t>.</w:t>
      </w:r>
    </w:p>
    <w:p w14:paraId="354DB133" w14:textId="27A3B343" w:rsidR="00CD7E28" w:rsidRPr="00CD7E28" w:rsidRDefault="00CD7E28" w:rsidP="00ED2350">
      <w:pPr>
        <w:pStyle w:val="ListParagraph"/>
        <w:numPr>
          <w:ilvl w:val="0"/>
          <w:numId w:val="53"/>
        </w:numPr>
        <w:spacing w:before="100" w:beforeAutospacing="1" w:after="160"/>
      </w:pPr>
      <w:r w:rsidRPr="00CD7E28">
        <w:t>For long or complex forms, provide a guide that explains the information needed to complete the form and the application process</w:t>
      </w:r>
      <w:r w:rsidR="00583C9A">
        <w:t>.</w:t>
      </w:r>
    </w:p>
    <w:p w14:paraId="0093B09F" w14:textId="4E20E615" w:rsidR="00CD7E28" w:rsidRPr="00CD7E28" w:rsidRDefault="00CD7E28" w:rsidP="00ED2350">
      <w:pPr>
        <w:pStyle w:val="ListParagraph"/>
        <w:numPr>
          <w:ilvl w:val="0"/>
          <w:numId w:val="53"/>
        </w:numPr>
        <w:spacing w:before="100" w:beforeAutospacing="1" w:after="160"/>
      </w:pPr>
      <w:r w:rsidRPr="00CD7E28">
        <w:t>Provide help to respondents when they are filling out the form</w:t>
      </w:r>
      <w:r w:rsidR="00583C9A">
        <w:t>.</w:t>
      </w:r>
    </w:p>
    <w:p w14:paraId="3CEB74FD" w14:textId="5F279E2D" w:rsidR="00CD7E28" w:rsidRPr="00CD7E28" w:rsidRDefault="00CD7E28" w:rsidP="00ED2350">
      <w:pPr>
        <w:pStyle w:val="ListParagraph"/>
        <w:numPr>
          <w:ilvl w:val="0"/>
          <w:numId w:val="53"/>
        </w:numPr>
        <w:spacing w:before="100" w:beforeAutospacing="1" w:after="160"/>
      </w:pPr>
      <w:r w:rsidRPr="00CD7E28">
        <w:t>Give the intended audience the choice to complete the form on paper or electronically</w:t>
      </w:r>
      <w:r w:rsidR="00583C9A">
        <w:t>.</w:t>
      </w:r>
    </w:p>
    <w:p w14:paraId="2FF3F4B7" w14:textId="54D77CCA" w:rsidR="0064796B" w:rsidRDefault="00CD7E28" w:rsidP="00ED2350">
      <w:pPr>
        <w:pStyle w:val="ListParagraph"/>
        <w:numPr>
          <w:ilvl w:val="0"/>
          <w:numId w:val="53"/>
        </w:numPr>
        <w:spacing w:before="100" w:beforeAutospacing="1" w:after="160"/>
      </w:pPr>
      <w:r w:rsidRPr="00CD7E28">
        <w:t>Indicate what the intended audience needs before starting</w:t>
      </w:r>
      <w:r w:rsidR="00E05D16">
        <w:t>.</w:t>
      </w:r>
    </w:p>
    <w:p w14:paraId="3CFFD783" w14:textId="77777777" w:rsidR="00CD7E28" w:rsidRPr="00CD7E28" w:rsidRDefault="00CD7E28" w:rsidP="0073665C">
      <w:pPr>
        <w:pStyle w:val="ListParagraph"/>
        <w:spacing w:before="100" w:beforeAutospacing="1" w:after="160"/>
        <w:ind w:left="1066"/>
      </w:pPr>
      <w:r w:rsidRPr="00CD7E28">
        <w:rPr>
          <w:rStyle w:val="EmphasisUseSparingly"/>
        </w:rPr>
        <w:t>Note:</w:t>
      </w:r>
      <w:r w:rsidRPr="00CD7E28">
        <w:t xml:space="preserve"> Example: “Prepare the following documents before filling out this form.”</w:t>
      </w:r>
    </w:p>
    <w:p w14:paraId="3DFB9DEC" w14:textId="69DB254D" w:rsidR="00CD7E28" w:rsidRPr="00CD7E28" w:rsidRDefault="00CD7E28" w:rsidP="00ED2350">
      <w:pPr>
        <w:pStyle w:val="ListParagraph"/>
        <w:numPr>
          <w:ilvl w:val="0"/>
          <w:numId w:val="53"/>
        </w:numPr>
        <w:spacing w:before="100" w:beforeAutospacing="1" w:after="160"/>
      </w:pPr>
      <w:r w:rsidRPr="00CD7E28">
        <w:t>Organize the form’s content logically and coherently</w:t>
      </w:r>
      <w:r w:rsidR="00E05D16">
        <w:t>.</w:t>
      </w:r>
    </w:p>
    <w:p w14:paraId="78E63EB2" w14:textId="1732E599" w:rsidR="00CD7E28" w:rsidRPr="00CD7E28" w:rsidRDefault="00CD7E28" w:rsidP="00ED2350">
      <w:pPr>
        <w:pStyle w:val="ListParagraph"/>
        <w:numPr>
          <w:ilvl w:val="0"/>
          <w:numId w:val="53"/>
        </w:numPr>
        <w:spacing w:before="100" w:beforeAutospacing="1" w:after="160"/>
      </w:pPr>
      <w:r w:rsidRPr="00CD7E28">
        <w:t>Group questions by theme and give each group of questions a unique heading</w:t>
      </w:r>
      <w:r w:rsidR="00E05D16">
        <w:t>.</w:t>
      </w:r>
    </w:p>
    <w:p w14:paraId="34003C4F" w14:textId="169EE445" w:rsidR="00CD7E28" w:rsidRPr="00CD7E28" w:rsidRDefault="00CD7E28" w:rsidP="00ED2350">
      <w:pPr>
        <w:pStyle w:val="ListParagraph"/>
        <w:numPr>
          <w:ilvl w:val="0"/>
          <w:numId w:val="53"/>
        </w:numPr>
        <w:spacing w:before="100" w:beforeAutospacing="1" w:after="160"/>
      </w:pPr>
      <w:r w:rsidRPr="00CD7E28">
        <w:t>Highlight mandatory sections and those that are optional</w:t>
      </w:r>
      <w:r w:rsidR="00E05D16">
        <w:t>.</w:t>
      </w:r>
    </w:p>
    <w:p w14:paraId="0816701B" w14:textId="68A7DBB1" w:rsidR="00CD7E28" w:rsidRPr="00CD7E28" w:rsidRDefault="00CD7E28" w:rsidP="00ED2350">
      <w:pPr>
        <w:pStyle w:val="ListParagraph"/>
        <w:numPr>
          <w:ilvl w:val="0"/>
          <w:numId w:val="53"/>
        </w:numPr>
        <w:spacing w:before="100" w:beforeAutospacing="1" w:after="160"/>
      </w:pPr>
      <w:r w:rsidRPr="00CD7E28">
        <w:t>Number each question to make navigation easier</w:t>
      </w:r>
      <w:r w:rsidR="00E05D16">
        <w:t>.</w:t>
      </w:r>
    </w:p>
    <w:p w14:paraId="5FD76145" w14:textId="0AA41116" w:rsidR="00CD7E28" w:rsidRPr="00CD7E28" w:rsidRDefault="00CD7E28" w:rsidP="00ED2350">
      <w:pPr>
        <w:pStyle w:val="ListParagraph"/>
        <w:numPr>
          <w:ilvl w:val="0"/>
          <w:numId w:val="53"/>
        </w:numPr>
        <w:spacing w:before="100" w:beforeAutospacing="1" w:after="160"/>
      </w:pPr>
      <w:r w:rsidRPr="00CD7E28">
        <w:t>Ask the most important questions first</w:t>
      </w:r>
      <w:r w:rsidR="00E05D16">
        <w:t>.</w:t>
      </w:r>
    </w:p>
    <w:p w14:paraId="64BB8D60" w14:textId="2A0E4FB4" w:rsidR="00E05D16" w:rsidRDefault="00CD7E28" w:rsidP="00ED2350">
      <w:pPr>
        <w:pStyle w:val="ListParagraph"/>
        <w:numPr>
          <w:ilvl w:val="0"/>
          <w:numId w:val="53"/>
        </w:numPr>
        <w:spacing w:before="100" w:beforeAutospacing="1" w:after="160"/>
      </w:pPr>
      <w:r w:rsidRPr="00CD7E28">
        <w:t>Request only essential and useful information</w:t>
      </w:r>
      <w:r w:rsidR="00D2687F">
        <w:t>.</w:t>
      </w:r>
    </w:p>
    <w:p w14:paraId="0A2B78A4" w14:textId="25401533" w:rsidR="00CD7E28" w:rsidRPr="00CD7E28" w:rsidRDefault="00CD7E28" w:rsidP="00ED2350">
      <w:pPr>
        <w:pStyle w:val="ListParagraph"/>
        <w:numPr>
          <w:ilvl w:val="0"/>
          <w:numId w:val="53"/>
        </w:numPr>
        <w:spacing w:before="100" w:beforeAutospacing="1" w:after="160"/>
      </w:pPr>
      <w:r w:rsidRPr="00CD7E28">
        <w:t>Provide options, such as “Don</w:t>
      </w:r>
      <w:r w:rsidR="00B971DB">
        <w:t>’</w:t>
      </w:r>
      <w:r w:rsidRPr="00CD7E28">
        <w:t>t know,” “Other,” or “Not applicable” when relevant</w:t>
      </w:r>
      <w:r w:rsidR="00D2687F">
        <w:t>.</w:t>
      </w:r>
    </w:p>
    <w:p w14:paraId="40BFDA1C" w14:textId="68B913BE" w:rsidR="00CD7E28" w:rsidRPr="00CD7E28" w:rsidRDefault="00CD7E28" w:rsidP="00ED2350">
      <w:pPr>
        <w:pStyle w:val="ListParagraph"/>
        <w:numPr>
          <w:ilvl w:val="0"/>
          <w:numId w:val="53"/>
        </w:numPr>
        <w:spacing w:before="100" w:beforeAutospacing="1" w:after="160"/>
      </w:pPr>
      <w:r w:rsidRPr="00CD7E28">
        <w:t>Provide versions adapted to the needs of different audiences</w:t>
      </w:r>
      <w:r w:rsidR="00D2687F">
        <w:t>.</w:t>
      </w:r>
    </w:p>
    <w:p w14:paraId="1B1F364C" w14:textId="77777777" w:rsidR="00CD7E28" w:rsidRPr="00CD7E28" w:rsidRDefault="00CD7E28" w:rsidP="0073665C">
      <w:pPr>
        <w:pStyle w:val="Heading2"/>
        <w:spacing w:after="160" w:line="276" w:lineRule="auto"/>
      </w:pPr>
      <w:bookmarkStart w:id="166" w:name="_Toc208852358"/>
      <w:r w:rsidRPr="00CD7E28">
        <w:t>Wording and expression</w:t>
      </w:r>
      <w:bookmarkEnd w:id="166"/>
    </w:p>
    <w:p w14:paraId="1772B816" w14:textId="1F37415C" w:rsidR="00CD7E28" w:rsidRPr="00CD7E28" w:rsidRDefault="00CD7E28" w:rsidP="00ED2350">
      <w:pPr>
        <w:pStyle w:val="ListParagraph"/>
        <w:numPr>
          <w:ilvl w:val="0"/>
          <w:numId w:val="54"/>
        </w:numPr>
        <w:spacing w:before="100" w:beforeAutospacing="1" w:after="160"/>
      </w:pPr>
      <w:r w:rsidRPr="00CD7E28">
        <w:t>Use simple, clear words familiar to the intended audience</w:t>
      </w:r>
      <w:r w:rsidR="00D2687F">
        <w:t>.</w:t>
      </w:r>
    </w:p>
    <w:p w14:paraId="270CD97E" w14:textId="77777777" w:rsidR="00CD7E28" w:rsidRPr="00CD7E28" w:rsidRDefault="00CD7E28" w:rsidP="00ED2350">
      <w:pPr>
        <w:pStyle w:val="ListParagraph"/>
        <w:numPr>
          <w:ilvl w:val="0"/>
          <w:numId w:val="54"/>
        </w:numPr>
        <w:spacing w:before="100" w:beforeAutospacing="1" w:after="160"/>
      </w:pPr>
      <w:r w:rsidRPr="00CD7E28">
        <w:t>Write abbreviations in full whenever possible.</w:t>
      </w:r>
    </w:p>
    <w:p w14:paraId="330084C6" w14:textId="2CDD55A1" w:rsidR="00CD7E28" w:rsidRPr="00CD7E28" w:rsidRDefault="00CD7E28" w:rsidP="00ED2350">
      <w:pPr>
        <w:pStyle w:val="ListParagraph"/>
        <w:numPr>
          <w:ilvl w:val="0"/>
          <w:numId w:val="54"/>
        </w:numPr>
        <w:spacing w:before="100" w:beforeAutospacing="1" w:after="160"/>
      </w:pPr>
      <w:r w:rsidRPr="00CD7E28">
        <w:t>Write short, simple sentences: subject–verb–object</w:t>
      </w:r>
      <w:r w:rsidR="00D2687F">
        <w:t>.</w:t>
      </w:r>
    </w:p>
    <w:p w14:paraId="35F27D24" w14:textId="422AC646" w:rsidR="00CD7E28" w:rsidRPr="00CD7E28" w:rsidRDefault="00CD7E28" w:rsidP="00ED2350">
      <w:pPr>
        <w:pStyle w:val="ListParagraph"/>
        <w:numPr>
          <w:ilvl w:val="0"/>
          <w:numId w:val="54"/>
        </w:numPr>
        <w:spacing w:before="100" w:beforeAutospacing="1" w:after="160"/>
      </w:pPr>
      <w:r w:rsidRPr="00CD7E28">
        <w:t>Prefer clear verb tenses (present, past, future) and avoid the conditional verbs</w:t>
      </w:r>
      <w:r w:rsidR="00D2687F">
        <w:t>.</w:t>
      </w:r>
    </w:p>
    <w:p w14:paraId="7B10A552" w14:textId="77777777" w:rsidR="00BC628F" w:rsidRDefault="00CD7E28" w:rsidP="00ED2350">
      <w:pPr>
        <w:pStyle w:val="ListParagraph"/>
        <w:numPr>
          <w:ilvl w:val="0"/>
          <w:numId w:val="54"/>
        </w:numPr>
        <w:spacing w:before="100" w:beforeAutospacing="1" w:after="160"/>
      </w:pPr>
      <w:r w:rsidRPr="00CD7E28">
        <w:t>Write short and direct questions</w:t>
      </w:r>
      <w:r w:rsidR="00D2687F">
        <w:t>.</w:t>
      </w:r>
    </w:p>
    <w:p w14:paraId="58A69CAC" w14:textId="77777777" w:rsidR="00BC628F" w:rsidRDefault="00794327" w:rsidP="00ED2350">
      <w:pPr>
        <w:pStyle w:val="ListParagraph"/>
        <w:numPr>
          <w:ilvl w:val="0"/>
          <w:numId w:val="54"/>
        </w:numPr>
        <w:spacing w:before="100" w:beforeAutospacing="1" w:after="160"/>
      </w:pPr>
      <w:r>
        <w:t>Focus each question on one point of information</w:t>
      </w:r>
      <w:r w:rsidR="00D2687F">
        <w:t>.</w:t>
      </w:r>
    </w:p>
    <w:p w14:paraId="00D49D94" w14:textId="233F90E6" w:rsidR="00CD7E28" w:rsidRPr="00CD7E28" w:rsidRDefault="00CD7E28" w:rsidP="00ED2350">
      <w:pPr>
        <w:pStyle w:val="ListParagraph"/>
        <w:numPr>
          <w:ilvl w:val="0"/>
          <w:numId w:val="54"/>
        </w:numPr>
        <w:spacing w:before="100" w:beforeAutospacing="1" w:after="160"/>
      </w:pPr>
      <w:r w:rsidRPr="00CD7E28">
        <w:t>Write affirmative sentences for better clarity</w:t>
      </w:r>
      <w:r w:rsidR="00D2687F">
        <w:t>.</w:t>
      </w:r>
    </w:p>
    <w:p w14:paraId="77ADD722" w14:textId="77777777" w:rsidR="00CD7E28" w:rsidRPr="00CD7E28" w:rsidRDefault="00CD7E28" w:rsidP="0073665C">
      <w:pPr>
        <w:pStyle w:val="Heading2"/>
        <w:spacing w:after="160" w:line="276" w:lineRule="auto"/>
      </w:pPr>
      <w:bookmarkStart w:id="167" w:name="_Design_1"/>
      <w:bookmarkStart w:id="168" w:name="_Toc208852359"/>
      <w:bookmarkEnd w:id="167"/>
      <w:r w:rsidRPr="00CD7E28">
        <w:t>Design</w:t>
      </w:r>
      <w:bookmarkEnd w:id="168"/>
    </w:p>
    <w:p w14:paraId="63231F2C" w14:textId="1183C397" w:rsidR="00CD7E28" w:rsidRPr="00CD7E28" w:rsidRDefault="00CD7E28" w:rsidP="00ED2350">
      <w:pPr>
        <w:pStyle w:val="ListParagraph"/>
        <w:numPr>
          <w:ilvl w:val="0"/>
          <w:numId w:val="55"/>
        </w:numPr>
        <w:spacing w:before="100" w:beforeAutospacing="1" w:after="160"/>
      </w:pPr>
      <w:r w:rsidRPr="00CD7E28">
        <w:t>Use a readable typeface, without italics</w:t>
      </w:r>
      <w:r w:rsidR="00D2687F">
        <w:t>.</w:t>
      </w:r>
    </w:p>
    <w:p w14:paraId="556FCF0C" w14:textId="06F34110" w:rsidR="00CD7E28" w:rsidRPr="00CD7E28" w:rsidRDefault="00CD7E28" w:rsidP="00ED2350">
      <w:pPr>
        <w:pStyle w:val="ListParagraph"/>
        <w:numPr>
          <w:ilvl w:val="0"/>
          <w:numId w:val="55"/>
        </w:numPr>
        <w:spacing w:before="100" w:beforeAutospacing="1" w:after="160"/>
      </w:pPr>
      <w:r w:rsidRPr="00CD7E28">
        <w:t>Adjust the font size to suit the intended audience</w:t>
      </w:r>
      <w:r w:rsidR="00D2687F">
        <w:t>.</w:t>
      </w:r>
    </w:p>
    <w:p w14:paraId="3D66E710" w14:textId="3D13C80C" w:rsidR="00CD7E28" w:rsidRPr="00CD7E28" w:rsidRDefault="00CD7E28" w:rsidP="00ED2350">
      <w:pPr>
        <w:pStyle w:val="ListParagraph"/>
        <w:numPr>
          <w:ilvl w:val="0"/>
          <w:numId w:val="55"/>
        </w:numPr>
        <w:spacing w:before="100" w:beforeAutospacing="1" w:after="160"/>
      </w:pPr>
      <w:r w:rsidRPr="00CD7E28">
        <w:t>Align text to the left for better readability</w:t>
      </w:r>
      <w:r w:rsidR="00D2687F">
        <w:t>.</w:t>
      </w:r>
    </w:p>
    <w:p w14:paraId="2FBB1346" w14:textId="3AEE47E8" w:rsidR="00CD7E28" w:rsidRPr="00CD7E28" w:rsidRDefault="00CD7E28" w:rsidP="00ED2350">
      <w:pPr>
        <w:pStyle w:val="ListParagraph"/>
        <w:numPr>
          <w:ilvl w:val="0"/>
          <w:numId w:val="55"/>
        </w:numPr>
        <w:spacing w:before="100" w:beforeAutospacing="1" w:after="160"/>
      </w:pPr>
      <w:r w:rsidRPr="00CD7E28">
        <w:t>Leave enough space between each question for easier reading</w:t>
      </w:r>
      <w:r w:rsidR="00D2687F">
        <w:t>.</w:t>
      </w:r>
    </w:p>
    <w:p w14:paraId="36DF42B1" w14:textId="62495710" w:rsidR="00CD7E28" w:rsidRDefault="00CD7E28" w:rsidP="00ED2350">
      <w:pPr>
        <w:pStyle w:val="ListParagraph"/>
        <w:numPr>
          <w:ilvl w:val="0"/>
          <w:numId w:val="55"/>
        </w:numPr>
        <w:spacing w:before="100" w:beforeAutospacing="1" w:after="160"/>
      </w:pPr>
      <w:r w:rsidRPr="00CD7E28">
        <w:t>Clearly differentiate the response options</w:t>
      </w:r>
      <w:r w:rsidR="00D2687F">
        <w:t>.</w:t>
      </w:r>
    </w:p>
    <w:p w14:paraId="2E0E471C" w14:textId="28427A87" w:rsidR="007054D4" w:rsidRDefault="00162FC0" w:rsidP="7684B0E2">
      <w:pPr>
        <w:pStyle w:val="Heading1"/>
        <w:spacing w:before="100" w:beforeAutospacing="1" w:after="160" w:line="276" w:lineRule="auto"/>
        <w:ind w:left="709" w:hanging="709"/>
      </w:pPr>
      <w:bookmarkStart w:id="169" w:name="_Annex_B:_Shall,"/>
      <w:bookmarkStart w:id="170" w:name="_Toc208852360"/>
      <w:bookmarkEnd w:id="169"/>
      <w:r>
        <w:t>Annex B: Shall, should</w:t>
      </w:r>
      <w:r w:rsidR="6170A71A">
        <w:t>,</w:t>
      </w:r>
      <w:r>
        <w:t xml:space="preserve"> and may clauses</w:t>
      </w:r>
      <w:r w:rsidR="0018392C">
        <w:t xml:space="preserve"> (</w:t>
      </w:r>
      <w:r w:rsidR="008A3740">
        <w:t>I</w:t>
      </w:r>
      <w:r w:rsidR="0018392C">
        <w:t>nformative)</w:t>
      </w:r>
      <w:bookmarkEnd w:id="170"/>
    </w:p>
    <w:p w14:paraId="06FD885A" w14:textId="4976D236" w:rsidR="50DC1369" w:rsidRDefault="50DC1369" w:rsidP="38BB4DDA">
      <w:pPr>
        <w:spacing w:beforeAutospacing="1" w:after="160"/>
      </w:pPr>
      <w:r>
        <w:t>This informative Annex has been written in mandatory language to facilitate adoption by anyone wishing to do so.</w:t>
      </w:r>
    </w:p>
    <w:p w14:paraId="74CAC999" w14:textId="77777777" w:rsidR="00DD285D" w:rsidRPr="00DD285D" w:rsidRDefault="00DD285D" w:rsidP="0073665C">
      <w:pPr>
        <w:spacing w:before="100" w:beforeAutospacing="1" w:after="160"/>
      </w:pPr>
      <w:r w:rsidRPr="00DD285D">
        <w:t>The following tables present “shall,” “should,” and “may" clauses in the standard. For concision, these tables exclude the following:</w:t>
      </w:r>
    </w:p>
    <w:p w14:paraId="22A4D6EA" w14:textId="32E4055B" w:rsidR="00DD285D" w:rsidRPr="00DD285D" w:rsidRDefault="00DD285D" w:rsidP="00ED2350">
      <w:pPr>
        <w:pStyle w:val="ListParagraph"/>
        <w:numPr>
          <w:ilvl w:val="0"/>
          <w:numId w:val="77"/>
        </w:numPr>
        <w:spacing w:before="100" w:beforeAutospacing="1" w:after="160"/>
        <w:rPr>
          <w:lang w:val="en-US"/>
        </w:rPr>
      </w:pPr>
      <w:r w:rsidRPr="00DD285D">
        <w:rPr>
          <w:lang w:val="en-US"/>
        </w:rPr>
        <w:t>cross-references that are found in clauses</w:t>
      </w:r>
      <w:r w:rsidR="00484FDE">
        <w:rPr>
          <w:lang w:val="en-US"/>
        </w:rPr>
        <w:t>;</w:t>
      </w:r>
    </w:p>
    <w:p w14:paraId="28D58AE1" w14:textId="352A65C9" w:rsidR="00DD285D" w:rsidRDefault="00DD285D" w:rsidP="00ED2350">
      <w:pPr>
        <w:pStyle w:val="ListParagraph"/>
        <w:numPr>
          <w:ilvl w:val="0"/>
          <w:numId w:val="77"/>
        </w:numPr>
        <w:spacing w:before="100" w:beforeAutospacing="1" w:after="160"/>
        <w:rPr>
          <w:lang w:val="en-US"/>
        </w:rPr>
      </w:pPr>
      <w:r w:rsidRPr="00DD285D">
        <w:rPr>
          <w:lang w:val="en-US"/>
        </w:rPr>
        <w:t>text that is preceded by the following statement: “The following are possible strategies:”</w:t>
      </w:r>
      <w:r w:rsidR="00AD6864">
        <w:rPr>
          <w:lang w:val="en-US"/>
        </w:rPr>
        <w:t>; and</w:t>
      </w:r>
    </w:p>
    <w:p w14:paraId="233D923C" w14:textId="368FAD9B" w:rsidR="00DD285D" w:rsidRPr="00DD285D" w:rsidRDefault="00DD285D" w:rsidP="00ED2350">
      <w:pPr>
        <w:pStyle w:val="ListParagraph"/>
        <w:numPr>
          <w:ilvl w:val="0"/>
          <w:numId w:val="77"/>
        </w:numPr>
        <w:spacing w:before="100" w:beforeAutospacing="1" w:after="160"/>
        <w:rPr>
          <w:lang w:val="en-US"/>
        </w:rPr>
      </w:pPr>
      <w:r w:rsidRPr="00DD285D">
        <w:rPr>
          <w:lang w:val="en-US"/>
        </w:rPr>
        <w:t>examples</w:t>
      </w:r>
      <w:r w:rsidR="00AD6864">
        <w:rPr>
          <w:lang w:val="en-US"/>
        </w:rPr>
        <w:t>.</w:t>
      </w:r>
    </w:p>
    <w:p w14:paraId="2190AF14" w14:textId="72E79CB8" w:rsidR="00866CBC" w:rsidRDefault="00DD285D" w:rsidP="0002711D">
      <w:pPr>
        <w:spacing w:before="100" w:beforeAutospacing="1" w:after="160"/>
      </w:pPr>
      <w:r w:rsidRPr="00DD285D">
        <w:t xml:space="preserve">As well, these tables do not include </w:t>
      </w:r>
      <w:r w:rsidR="00B7336C">
        <w:t>n</w:t>
      </w:r>
      <w:r w:rsidRPr="00DD285D">
        <w:t>otes, which are informative and not normative.</w:t>
      </w:r>
    </w:p>
    <w:p w14:paraId="65E68938" w14:textId="77777777" w:rsidR="00567AF0" w:rsidRPr="00567AF0" w:rsidRDefault="00567AF0" w:rsidP="00EC1BFA">
      <w:pPr>
        <w:pStyle w:val="Heading2"/>
      </w:pPr>
      <w:bookmarkStart w:id="171" w:name="_Toc208852361"/>
      <w:r w:rsidRPr="00567AF0">
        <w:t>Shall statements</w:t>
      </w:r>
      <w:bookmarkEnd w:id="171"/>
      <w:r w:rsidRPr="00567AF0">
        <w:t> </w:t>
      </w:r>
    </w:p>
    <w:p w14:paraId="36179D5A" w14:textId="720122DF" w:rsidR="00567AF0" w:rsidRDefault="00567AF0" w:rsidP="002B3DDF">
      <w:pPr>
        <w:spacing w:before="100" w:beforeAutospacing="1" w:after="160"/>
      </w:pPr>
      <w:r w:rsidRPr="00567AF0">
        <w:t xml:space="preserve">In this standard, the word “shall” </w:t>
      </w:r>
      <w:proofErr w:type="gramStart"/>
      <w:r w:rsidRPr="00567AF0">
        <w:t>expresses</w:t>
      </w:r>
      <w:proofErr w:type="gramEnd"/>
      <w:r w:rsidRPr="00567AF0">
        <w:t xml:space="preserve"> a requirement or a provision that the user is obliged to satisfy to comply with the standard. </w:t>
      </w:r>
    </w:p>
    <w:tbl>
      <w:tblPr>
        <w:tblStyle w:val="TableGrid"/>
        <w:tblW w:w="9351" w:type="dxa"/>
        <w:tblLook w:val="04A0" w:firstRow="1" w:lastRow="0" w:firstColumn="1" w:lastColumn="0" w:noHBand="0" w:noVBand="1"/>
      </w:tblPr>
      <w:tblGrid>
        <w:gridCol w:w="2972"/>
        <w:gridCol w:w="4820"/>
        <w:gridCol w:w="1559"/>
      </w:tblGrid>
      <w:tr w:rsidR="00902155" w14:paraId="4E38D57C" w14:textId="77777777" w:rsidTr="75D27E82">
        <w:trPr>
          <w:cnfStyle w:val="100000000000" w:firstRow="1" w:lastRow="0" w:firstColumn="0" w:lastColumn="0" w:oddVBand="0" w:evenVBand="0" w:oddHBand="0" w:evenHBand="0" w:firstRowFirstColumn="0" w:firstRowLastColumn="0" w:lastRowFirstColumn="0" w:lastRowLastColumn="0"/>
        </w:trPr>
        <w:tc>
          <w:tcPr>
            <w:tcW w:w="2972" w:type="dxa"/>
          </w:tcPr>
          <w:p w14:paraId="1A2C295C" w14:textId="0A335AB5" w:rsidR="00476175" w:rsidRPr="004D3269" w:rsidRDefault="2DD46554" w:rsidP="3DEB4241">
            <w:pPr>
              <w:spacing w:before="100" w:beforeAutospacing="1" w:after="160"/>
            </w:pPr>
            <w:r w:rsidRPr="3DEB4241">
              <w:rPr>
                <w:rStyle w:val="eop"/>
                <w:rFonts w:cs="Arial"/>
              </w:rPr>
              <w:t>Clause title</w:t>
            </w:r>
          </w:p>
        </w:tc>
        <w:tc>
          <w:tcPr>
            <w:tcW w:w="4820" w:type="dxa"/>
          </w:tcPr>
          <w:p w14:paraId="2B3B75C1" w14:textId="24494C5D" w:rsidR="00476175" w:rsidRPr="004D3269" w:rsidRDefault="00476175" w:rsidP="75D27E82">
            <w:pPr>
              <w:spacing w:before="100" w:beforeAutospacing="1" w:after="160"/>
            </w:pPr>
            <w:r w:rsidRPr="004D3269">
              <w:rPr>
                <w:rStyle w:val="normaltextrun"/>
                <w:rFonts w:cs="Arial"/>
                <w:szCs w:val="28"/>
              </w:rPr>
              <w:t>Clause</w:t>
            </w:r>
            <w:r w:rsidRPr="004D3269">
              <w:rPr>
                <w:rStyle w:val="eop"/>
                <w:rFonts w:cs="Arial"/>
                <w:szCs w:val="28"/>
              </w:rPr>
              <w:t> </w:t>
            </w:r>
            <w:r w:rsidR="082806B2" w:rsidRPr="75D27E82">
              <w:rPr>
                <w:rStyle w:val="eop"/>
                <w:rFonts w:cs="Arial"/>
              </w:rPr>
              <w:t>text</w:t>
            </w:r>
          </w:p>
        </w:tc>
        <w:tc>
          <w:tcPr>
            <w:tcW w:w="1559" w:type="dxa"/>
          </w:tcPr>
          <w:p w14:paraId="232143F5" w14:textId="6911F544" w:rsidR="00476175" w:rsidRPr="004D3269" w:rsidRDefault="00476175" w:rsidP="00F26E49">
            <w:pPr>
              <w:spacing w:before="100" w:beforeAutospacing="1" w:after="160"/>
            </w:pPr>
            <w:r w:rsidRPr="004D3269">
              <w:rPr>
                <w:rStyle w:val="normaltextrun"/>
                <w:rFonts w:cs="Arial"/>
                <w:szCs w:val="28"/>
              </w:rPr>
              <w:t>Clause #</w:t>
            </w:r>
            <w:r w:rsidRPr="004D3269">
              <w:rPr>
                <w:rStyle w:val="eop"/>
                <w:rFonts w:cs="Arial"/>
                <w:szCs w:val="28"/>
              </w:rPr>
              <w:t> </w:t>
            </w:r>
          </w:p>
        </w:tc>
      </w:tr>
      <w:tr w:rsidR="00902155" w:rsidRPr="00B26DB6" w14:paraId="5C9EAD32" w14:textId="77777777" w:rsidTr="75D27E82">
        <w:trPr>
          <w:trHeight w:val="300"/>
        </w:trPr>
        <w:tc>
          <w:tcPr>
            <w:tcW w:w="2972" w:type="dxa"/>
            <w:hideMark/>
          </w:tcPr>
          <w:p w14:paraId="5B0CB2C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Identifying the intended audience </w:t>
            </w:r>
          </w:p>
        </w:tc>
        <w:tc>
          <w:tcPr>
            <w:tcW w:w="4820" w:type="dxa"/>
            <w:hideMark/>
          </w:tcPr>
          <w:p w14:paraId="1134002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develop a communication in plain language, you shall do each of the following: </w:t>
            </w:r>
          </w:p>
          <w:p w14:paraId="118B3010" w14:textId="69F5808E" w:rsidR="004F3B90" w:rsidRDefault="001F67E4" w:rsidP="00ED2350">
            <w:pPr>
              <w:pStyle w:val="ListParagraph"/>
              <w:numPr>
                <w:ilvl w:val="1"/>
                <w:numId w:val="55"/>
              </w:numPr>
              <w:spacing w:before="100" w:beforeAutospacing="1" w:after="160"/>
              <w:ind w:left="742" w:hanging="426"/>
              <w:textAlignment w:val="baseline"/>
              <w:rPr>
                <w:rFonts w:eastAsia="Times New Roman" w:cs="Arial"/>
                <w:kern w:val="0"/>
                <w:szCs w:val="28"/>
                <w:lang w:eastAsia="en-CA"/>
              </w:rPr>
            </w:pPr>
            <w:r w:rsidRPr="001335AA">
              <w:rPr>
                <w:rFonts w:eastAsia="Times New Roman" w:cs="Arial"/>
                <w:kern w:val="0"/>
                <w:szCs w:val="28"/>
                <w:lang w:val="en-US" w:eastAsia="en-CA"/>
              </w:rPr>
              <w:t>i</w:t>
            </w:r>
            <w:r w:rsidR="00B26DB6" w:rsidRPr="001335AA">
              <w:rPr>
                <w:rFonts w:eastAsia="Times New Roman" w:cs="Arial"/>
                <w:kern w:val="0"/>
                <w:szCs w:val="28"/>
                <w:lang w:val="en-US" w:eastAsia="en-CA"/>
              </w:rPr>
              <w:t>dentify the intended audience for the communication;</w:t>
            </w:r>
          </w:p>
          <w:p w14:paraId="1130D17D" w14:textId="1B06644A" w:rsidR="004F3B90" w:rsidRDefault="00DD0CA8" w:rsidP="00ED2350">
            <w:pPr>
              <w:pStyle w:val="ListParagraph"/>
              <w:numPr>
                <w:ilvl w:val="1"/>
                <w:numId w:val="55"/>
              </w:numPr>
              <w:spacing w:before="100" w:beforeAutospacing="1" w:after="160"/>
              <w:ind w:left="742" w:hanging="426"/>
              <w:textAlignment w:val="baseline"/>
              <w:rPr>
                <w:rFonts w:eastAsia="Times New Roman" w:cs="Arial"/>
                <w:kern w:val="0"/>
                <w:szCs w:val="28"/>
                <w:lang w:eastAsia="en-CA"/>
              </w:rPr>
            </w:pPr>
            <w:r w:rsidRPr="004F3B90">
              <w:rPr>
                <w:rFonts w:eastAsia="Times New Roman" w:cs="Arial"/>
                <w:kern w:val="0"/>
                <w:szCs w:val="28"/>
                <w:lang w:val="en-US" w:eastAsia="en-CA"/>
              </w:rPr>
              <w:t>i</w:t>
            </w:r>
            <w:r w:rsidR="00B26DB6" w:rsidRPr="004F3B90">
              <w:rPr>
                <w:rFonts w:eastAsia="Times New Roman" w:cs="Arial"/>
                <w:kern w:val="0"/>
                <w:szCs w:val="28"/>
                <w:lang w:val="en-US" w:eastAsia="en-CA"/>
              </w:rPr>
              <w:t>dentify if the intended audience consists of a primary audience for</w:t>
            </w:r>
            <w:r w:rsidR="00806794">
              <w:rPr>
                <w:rFonts w:eastAsia="Times New Roman" w:cs="Arial"/>
                <w:kern w:val="0"/>
                <w:szCs w:val="28"/>
                <w:lang w:val="en-US" w:eastAsia="en-CA"/>
              </w:rPr>
              <w:t xml:space="preserve"> </w:t>
            </w:r>
            <w:r w:rsidR="00B26DB6" w:rsidRPr="004F3B90">
              <w:rPr>
                <w:rFonts w:eastAsia="Times New Roman" w:cs="Arial"/>
                <w:kern w:val="0"/>
                <w:szCs w:val="28"/>
                <w:lang w:val="en-US" w:eastAsia="en-CA"/>
              </w:rPr>
              <w:t>communication and one or more secondary audiences; and</w:t>
            </w:r>
            <w:r w:rsidR="00B26DB6" w:rsidRPr="004F3B90">
              <w:rPr>
                <w:rFonts w:eastAsia="Times New Roman" w:cs="Arial"/>
                <w:kern w:val="0"/>
                <w:szCs w:val="28"/>
                <w:lang w:eastAsia="en-CA"/>
              </w:rPr>
              <w:t> </w:t>
            </w:r>
          </w:p>
          <w:p w14:paraId="18E15658" w14:textId="7DEC301C" w:rsidR="00B26DB6" w:rsidRPr="004F3B90" w:rsidRDefault="00DD0CA8" w:rsidP="00ED2350">
            <w:pPr>
              <w:pStyle w:val="ListParagraph"/>
              <w:numPr>
                <w:ilvl w:val="1"/>
                <w:numId w:val="55"/>
              </w:numPr>
              <w:spacing w:before="100" w:beforeAutospacing="1" w:after="160"/>
              <w:ind w:left="742" w:hanging="426"/>
              <w:textAlignment w:val="baseline"/>
              <w:rPr>
                <w:rFonts w:eastAsia="Times New Roman" w:cs="Arial"/>
                <w:kern w:val="0"/>
                <w:szCs w:val="28"/>
                <w:lang w:eastAsia="en-CA"/>
              </w:rPr>
            </w:pPr>
            <w:proofErr w:type="gramStart"/>
            <w:r w:rsidRPr="004F3B90">
              <w:rPr>
                <w:rFonts w:eastAsia="Times New Roman" w:cs="Arial"/>
                <w:kern w:val="0"/>
                <w:szCs w:val="28"/>
                <w:lang w:val="en-US" w:eastAsia="en-CA"/>
              </w:rPr>
              <w:t>i</w:t>
            </w:r>
            <w:r w:rsidR="00B26DB6" w:rsidRPr="004F3B90">
              <w:rPr>
                <w:rFonts w:eastAsia="Times New Roman" w:cs="Arial"/>
                <w:kern w:val="0"/>
                <w:szCs w:val="28"/>
                <w:lang w:val="en-US" w:eastAsia="en-CA"/>
              </w:rPr>
              <w:t>f</w:t>
            </w:r>
            <w:proofErr w:type="gramEnd"/>
            <w:r w:rsidR="00B26DB6" w:rsidRPr="004F3B90">
              <w:rPr>
                <w:rFonts w:eastAsia="Times New Roman" w:cs="Arial"/>
                <w:kern w:val="0"/>
                <w:szCs w:val="28"/>
                <w:lang w:val="en-US" w:eastAsia="en-CA"/>
              </w:rPr>
              <w:t xml:space="preserve"> there is more than one audience, identify if an audience needs </w:t>
            </w:r>
            <w:proofErr w:type="gramStart"/>
            <w:r w:rsidR="00B26DB6" w:rsidRPr="004F3B90">
              <w:rPr>
                <w:rFonts w:eastAsia="Times New Roman" w:cs="Arial"/>
                <w:kern w:val="0"/>
                <w:szCs w:val="28"/>
                <w:lang w:val="en-US" w:eastAsia="en-CA"/>
              </w:rPr>
              <w:t>a</w:t>
            </w:r>
            <w:r w:rsidR="00F26E49" w:rsidRPr="004F3B90">
              <w:rPr>
                <w:rFonts w:eastAsia="Times New Roman" w:cs="Arial"/>
                <w:kern w:val="0"/>
                <w:szCs w:val="28"/>
                <w:lang w:val="en-US" w:eastAsia="en-CA"/>
              </w:rPr>
              <w:t xml:space="preserve"> </w:t>
            </w:r>
            <w:r w:rsidR="00B26DB6" w:rsidRPr="004F3B90">
              <w:rPr>
                <w:rFonts w:eastAsia="Times New Roman" w:cs="Arial"/>
                <w:kern w:val="0"/>
                <w:szCs w:val="28"/>
                <w:lang w:val="en-US" w:eastAsia="en-CA"/>
              </w:rPr>
              <w:t>separate</w:t>
            </w:r>
            <w:proofErr w:type="gramEnd"/>
            <w:r w:rsidR="00B26DB6" w:rsidRPr="004F3B90">
              <w:rPr>
                <w:rFonts w:eastAsia="Times New Roman" w:cs="Arial"/>
                <w:kern w:val="0"/>
                <w:szCs w:val="28"/>
                <w:lang w:val="en-US" w:eastAsia="en-CA"/>
              </w:rPr>
              <w:t xml:space="preserve"> communication. </w:t>
            </w:r>
            <w:r w:rsidR="00B26DB6" w:rsidRPr="004F3B90">
              <w:rPr>
                <w:rFonts w:eastAsia="Times New Roman" w:cs="Arial"/>
                <w:kern w:val="0"/>
                <w:szCs w:val="28"/>
                <w:lang w:eastAsia="en-CA"/>
              </w:rPr>
              <w:t> </w:t>
            </w:r>
          </w:p>
        </w:tc>
        <w:tc>
          <w:tcPr>
            <w:tcW w:w="1559" w:type="dxa"/>
            <w:hideMark/>
          </w:tcPr>
          <w:p w14:paraId="17BA2EB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10.1 </w:t>
            </w:r>
          </w:p>
        </w:tc>
      </w:tr>
      <w:tr w:rsidR="00BA1269" w:rsidRPr="00B26DB6" w14:paraId="416CE5FC"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E67300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Learning about the intended audience </w:t>
            </w:r>
          </w:p>
        </w:tc>
        <w:tc>
          <w:tcPr>
            <w:tcW w:w="4820" w:type="dxa"/>
            <w:hideMark/>
          </w:tcPr>
          <w:p w14:paraId="67AA66B7" w14:textId="5133EAF9"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Throughout the development of your communication, you shall consult and engage with the intended audience about their information needs and any barriers they face except as identified in Clause 10.2 b</w:t>
            </w:r>
            <w:r w:rsidR="009359EB">
              <w:rPr>
                <w:rFonts w:eastAsia="Times New Roman" w:cs="Arial"/>
                <w:kern w:val="0"/>
                <w:szCs w:val="28"/>
                <w:lang w:eastAsia="en-CA"/>
              </w:rPr>
              <w:t>)</w:t>
            </w:r>
            <w:r w:rsidRPr="00B26DB6">
              <w:rPr>
                <w:rFonts w:eastAsia="Times New Roman" w:cs="Arial"/>
                <w:kern w:val="0"/>
                <w:szCs w:val="28"/>
                <w:lang w:eastAsia="en-CA"/>
              </w:rPr>
              <w:t>. </w:t>
            </w:r>
          </w:p>
        </w:tc>
        <w:tc>
          <w:tcPr>
            <w:tcW w:w="1559" w:type="dxa"/>
            <w:hideMark/>
          </w:tcPr>
          <w:p w14:paraId="0F33631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10.2 a) </w:t>
            </w:r>
          </w:p>
        </w:tc>
      </w:tr>
      <w:tr w:rsidR="00902155" w:rsidRPr="00B26DB6" w14:paraId="7E3B7821" w14:textId="77777777" w:rsidTr="75D27E82">
        <w:trPr>
          <w:trHeight w:val="300"/>
        </w:trPr>
        <w:tc>
          <w:tcPr>
            <w:tcW w:w="2972" w:type="dxa"/>
            <w:hideMark/>
          </w:tcPr>
          <w:p w14:paraId="09BFC7B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Learning about the intended audience </w:t>
            </w:r>
          </w:p>
        </w:tc>
        <w:tc>
          <w:tcPr>
            <w:tcW w:w="4820" w:type="dxa"/>
            <w:hideMark/>
          </w:tcPr>
          <w:p w14:paraId="1D5DA92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Where consultation and engagement </w:t>
            </w:r>
            <w:proofErr w:type="gramStart"/>
            <w:r w:rsidRPr="00B26DB6">
              <w:rPr>
                <w:rFonts w:eastAsia="Times New Roman" w:cs="Arial"/>
                <w:kern w:val="0"/>
                <w:szCs w:val="28"/>
                <w:lang w:eastAsia="en-CA"/>
              </w:rPr>
              <w:t>is</w:t>
            </w:r>
            <w:proofErr w:type="gramEnd"/>
            <w:r w:rsidRPr="00B26DB6">
              <w:rPr>
                <w:rFonts w:eastAsia="Times New Roman" w:cs="Arial"/>
                <w:kern w:val="0"/>
                <w:szCs w:val="28"/>
                <w:lang w:eastAsia="en-CA"/>
              </w:rPr>
              <w:t xml:space="preserve"> not possible, you shall do the following: </w:t>
            </w:r>
          </w:p>
          <w:p w14:paraId="04879917" w14:textId="036CB735" w:rsidR="004F3B90" w:rsidRDefault="000A70F1" w:rsidP="00ED2350">
            <w:pPr>
              <w:pStyle w:val="ListParagraph"/>
              <w:numPr>
                <w:ilvl w:val="1"/>
                <w:numId w:val="12"/>
              </w:numPr>
              <w:spacing w:before="100" w:beforeAutospacing="1" w:after="160"/>
              <w:ind w:left="742" w:hanging="426"/>
              <w:textAlignment w:val="baseline"/>
              <w:rPr>
                <w:rFonts w:eastAsia="Times New Roman" w:cs="Arial"/>
                <w:kern w:val="0"/>
                <w:szCs w:val="28"/>
                <w:lang w:eastAsia="en-CA"/>
              </w:rPr>
            </w:pPr>
            <w:r>
              <w:rPr>
                <w:rFonts w:eastAsia="Times New Roman" w:cs="Arial"/>
                <w:kern w:val="0"/>
                <w:szCs w:val="28"/>
                <w:lang w:val="en-US" w:eastAsia="en-CA"/>
              </w:rPr>
              <w:t>a</w:t>
            </w:r>
            <w:r w:rsidR="00B26DB6" w:rsidRPr="00E9412B">
              <w:rPr>
                <w:rFonts w:eastAsia="Times New Roman" w:cs="Arial"/>
                <w:kern w:val="0"/>
                <w:szCs w:val="28"/>
                <w:lang w:val="en-US" w:eastAsia="en-CA"/>
              </w:rPr>
              <w:t>sk for feedback from the intended audience after the communication is made public. See Clause 11.5; and</w:t>
            </w:r>
            <w:r w:rsidR="00B26DB6" w:rsidRPr="00E9412B">
              <w:rPr>
                <w:rFonts w:eastAsia="Times New Roman" w:cs="Arial"/>
                <w:kern w:val="0"/>
                <w:szCs w:val="28"/>
                <w:lang w:eastAsia="en-CA"/>
              </w:rPr>
              <w:t> </w:t>
            </w:r>
          </w:p>
          <w:p w14:paraId="7A3AB97C" w14:textId="7E826567" w:rsidR="00B26DB6" w:rsidRPr="004F3B90" w:rsidRDefault="006E2422" w:rsidP="00ED2350">
            <w:pPr>
              <w:pStyle w:val="ListParagraph"/>
              <w:numPr>
                <w:ilvl w:val="1"/>
                <w:numId w:val="12"/>
              </w:numPr>
              <w:spacing w:before="100" w:beforeAutospacing="1" w:after="160"/>
              <w:ind w:left="742" w:hanging="426"/>
              <w:textAlignment w:val="baseline"/>
              <w:rPr>
                <w:rFonts w:eastAsia="Times New Roman" w:cs="Arial"/>
                <w:kern w:val="0"/>
                <w:szCs w:val="28"/>
                <w:lang w:eastAsia="en-CA"/>
              </w:rPr>
            </w:pPr>
            <w:r w:rsidRPr="004F3B90">
              <w:rPr>
                <w:rFonts w:eastAsia="Times New Roman" w:cs="Arial"/>
                <w:kern w:val="0"/>
                <w:szCs w:val="28"/>
                <w:lang w:val="en-US" w:eastAsia="en-CA"/>
              </w:rPr>
              <w:t>u</w:t>
            </w:r>
            <w:r w:rsidR="00B26DB6" w:rsidRPr="004F3B90">
              <w:rPr>
                <w:rFonts w:eastAsia="Times New Roman" w:cs="Arial"/>
                <w:kern w:val="0"/>
                <w:szCs w:val="28"/>
                <w:lang w:val="en-US" w:eastAsia="en-CA"/>
              </w:rPr>
              <w:t>se information from feedback and from information from audience engagement used in the development of similar communications or communications to similar audiences. See Clause 10.2 c)</w:t>
            </w:r>
            <w:r w:rsidR="00926C70" w:rsidRPr="004F3B90">
              <w:rPr>
                <w:rFonts w:eastAsia="Times New Roman" w:cs="Arial"/>
                <w:kern w:val="0"/>
                <w:szCs w:val="28"/>
                <w:lang w:val="en-US" w:eastAsia="en-CA"/>
              </w:rPr>
              <w:t>.</w:t>
            </w:r>
            <w:r w:rsidR="00B26DB6" w:rsidRPr="004F3B90">
              <w:rPr>
                <w:rFonts w:eastAsia="Times New Roman" w:cs="Arial"/>
                <w:kern w:val="0"/>
                <w:szCs w:val="28"/>
                <w:lang w:eastAsia="en-CA"/>
              </w:rPr>
              <w:t> </w:t>
            </w:r>
          </w:p>
        </w:tc>
        <w:tc>
          <w:tcPr>
            <w:tcW w:w="1559" w:type="dxa"/>
            <w:hideMark/>
          </w:tcPr>
          <w:p w14:paraId="39EAC2A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10.2 b) </w:t>
            </w:r>
          </w:p>
        </w:tc>
      </w:tr>
      <w:tr w:rsidR="00BA1269" w:rsidRPr="00B26DB6" w14:paraId="79364F38"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A7C91E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Learning about barriers </w:t>
            </w:r>
          </w:p>
        </w:tc>
        <w:tc>
          <w:tcPr>
            <w:tcW w:w="4820" w:type="dxa"/>
            <w:hideMark/>
          </w:tcPr>
          <w:p w14:paraId="27F65E4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learn about the barriers that members of your intended audience might face in finding, understanding, and using your communication. See Clause 7.3. </w:t>
            </w:r>
          </w:p>
        </w:tc>
        <w:tc>
          <w:tcPr>
            <w:tcW w:w="1559" w:type="dxa"/>
            <w:hideMark/>
          </w:tcPr>
          <w:p w14:paraId="318C94D4"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10.3 a) </w:t>
            </w:r>
          </w:p>
        </w:tc>
      </w:tr>
      <w:tr w:rsidR="00902155" w:rsidRPr="00B26DB6" w14:paraId="7FC4B5CF" w14:textId="77777777" w:rsidTr="75D27E82">
        <w:trPr>
          <w:trHeight w:val="300"/>
        </w:trPr>
        <w:tc>
          <w:tcPr>
            <w:tcW w:w="2972" w:type="dxa"/>
            <w:hideMark/>
          </w:tcPr>
          <w:p w14:paraId="338A1F1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Learning about barriers </w:t>
            </w:r>
          </w:p>
        </w:tc>
        <w:tc>
          <w:tcPr>
            <w:tcW w:w="4820" w:type="dxa"/>
            <w:hideMark/>
          </w:tcPr>
          <w:p w14:paraId="54D87A7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After you have identified barriers, you shall consult with people from the intended audience to find the best ways to address those barriers. </w:t>
            </w:r>
          </w:p>
        </w:tc>
        <w:tc>
          <w:tcPr>
            <w:tcW w:w="1559" w:type="dxa"/>
            <w:hideMark/>
          </w:tcPr>
          <w:p w14:paraId="0FDF2CC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10.3 b) </w:t>
            </w:r>
          </w:p>
        </w:tc>
      </w:tr>
      <w:tr w:rsidR="00BA1269" w:rsidRPr="00B26DB6" w14:paraId="00B78921"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387FD444"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Learning about self-identity </w:t>
            </w:r>
          </w:p>
        </w:tc>
        <w:tc>
          <w:tcPr>
            <w:tcW w:w="4820" w:type="dxa"/>
            <w:hideMark/>
          </w:tcPr>
          <w:p w14:paraId="1AFEF72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consult with people with lived experience, including advocacy groups, about terms they use when referring to themselves. </w:t>
            </w:r>
          </w:p>
        </w:tc>
        <w:tc>
          <w:tcPr>
            <w:tcW w:w="1559" w:type="dxa"/>
            <w:hideMark/>
          </w:tcPr>
          <w:p w14:paraId="425CE48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10.4 </w:t>
            </w:r>
          </w:p>
        </w:tc>
      </w:tr>
      <w:tr w:rsidR="00902155" w:rsidRPr="00B26DB6" w14:paraId="41AC1218" w14:textId="77777777" w:rsidTr="75D27E82">
        <w:trPr>
          <w:trHeight w:val="300"/>
        </w:trPr>
        <w:tc>
          <w:tcPr>
            <w:tcW w:w="2972" w:type="dxa"/>
            <w:hideMark/>
          </w:tcPr>
          <w:p w14:paraId="1C145D0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Identifying the needs and considerations for the communication </w:t>
            </w:r>
          </w:p>
        </w:tc>
        <w:tc>
          <w:tcPr>
            <w:tcW w:w="4820" w:type="dxa"/>
            <w:hideMark/>
          </w:tcPr>
          <w:p w14:paraId="6EFC2C97" w14:textId="77777777" w:rsidR="00C53488" w:rsidRDefault="00B26DB6" w:rsidP="00C53488">
            <w:pPr>
              <w:spacing w:before="100" w:beforeAutospacing="1" w:after="160"/>
              <w:textAlignment w:val="baseline"/>
              <w:rPr>
                <w:rFonts w:eastAsia="Times New Roman" w:cs="Arial"/>
                <w:kern w:val="0"/>
                <w:szCs w:val="28"/>
                <w:lang w:eastAsia="en-CA"/>
              </w:rPr>
            </w:pPr>
            <w:r w:rsidRPr="00B26DB6">
              <w:rPr>
                <w:rFonts w:eastAsia="Times New Roman" w:cs="Arial"/>
                <w:kern w:val="0"/>
                <w:szCs w:val="28"/>
                <w:lang w:eastAsia="en-CA"/>
              </w:rPr>
              <w:t>You shall identify the following needs and considerations for the communication and develop your communication accordingly: </w:t>
            </w:r>
          </w:p>
          <w:p w14:paraId="312E073D" w14:textId="79399F81" w:rsidR="00FC50D4" w:rsidRPr="00FC50D4" w:rsidRDefault="00B26DB6" w:rsidP="00ED2350">
            <w:pPr>
              <w:pStyle w:val="ListParagraph"/>
              <w:numPr>
                <w:ilvl w:val="0"/>
                <w:numId w:val="93"/>
              </w:numPr>
              <w:spacing w:before="100" w:beforeAutospacing="1" w:after="160"/>
              <w:textAlignment w:val="baseline"/>
              <w:rPr>
                <w:rFonts w:ascii="Segoe UI" w:eastAsia="Times New Roman" w:hAnsi="Segoe UI" w:cs="Segoe UI"/>
                <w:kern w:val="0"/>
                <w:sz w:val="18"/>
                <w:szCs w:val="18"/>
                <w:lang w:eastAsia="en-CA"/>
              </w:rPr>
            </w:pPr>
            <w:r w:rsidRPr="00C53488">
              <w:rPr>
                <w:rFonts w:eastAsia="Times New Roman" w:cs="Arial"/>
                <w:kern w:val="0"/>
                <w:szCs w:val="28"/>
                <w:lang w:val="en-US" w:eastAsia="en-CA"/>
              </w:rPr>
              <w:t>attitudes and concerns</w:t>
            </w:r>
            <w:r w:rsidR="00D158BF">
              <w:rPr>
                <w:rFonts w:eastAsia="Times New Roman" w:cs="Arial"/>
                <w:kern w:val="0"/>
                <w:szCs w:val="28"/>
                <w:lang w:val="en-US" w:eastAsia="en-CA"/>
              </w:rPr>
              <w:t>:</w:t>
            </w:r>
            <w:r w:rsidRPr="00C53488">
              <w:rPr>
                <w:rFonts w:eastAsia="Times New Roman" w:cs="Arial"/>
                <w:kern w:val="0"/>
                <w:szCs w:val="28"/>
                <w:lang w:val="en-US" w:eastAsia="en-CA"/>
              </w:rPr>
              <w:t xml:space="preserve"> the attitudes and concerns that the intended audience has about the information and about you as the organization delivering the communication;</w:t>
            </w:r>
            <w:r w:rsidRPr="00C53488">
              <w:rPr>
                <w:rFonts w:eastAsia="Times New Roman" w:cs="Arial"/>
                <w:kern w:val="0"/>
                <w:szCs w:val="28"/>
                <w:lang w:eastAsia="en-CA"/>
              </w:rPr>
              <w:t> </w:t>
            </w:r>
          </w:p>
          <w:p w14:paraId="7850A244" w14:textId="558293AF" w:rsidR="00FC50D4" w:rsidRPr="00FC50D4" w:rsidRDefault="00B26DB6" w:rsidP="00ED2350">
            <w:pPr>
              <w:pStyle w:val="ListParagraph"/>
              <w:numPr>
                <w:ilvl w:val="0"/>
                <w:numId w:val="93"/>
              </w:numPr>
              <w:spacing w:before="100" w:beforeAutospacing="1" w:after="160"/>
              <w:textAlignment w:val="baseline"/>
              <w:rPr>
                <w:rFonts w:ascii="Segoe UI" w:eastAsia="Times New Roman" w:hAnsi="Segoe UI" w:cs="Segoe UI"/>
                <w:kern w:val="0"/>
                <w:sz w:val="18"/>
                <w:szCs w:val="18"/>
                <w:lang w:eastAsia="en-CA"/>
              </w:rPr>
            </w:pPr>
            <w:r w:rsidRPr="00FC50D4">
              <w:rPr>
                <w:rFonts w:eastAsia="Times New Roman" w:cs="Arial"/>
                <w:kern w:val="0"/>
                <w:szCs w:val="28"/>
                <w:lang w:val="en-US" w:eastAsia="en-CA"/>
              </w:rPr>
              <w:t>context</w:t>
            </w:r>
            <w:r w:rsidR="00D158BF">
              <w:rPr>
                <w:rFonts w:eastAsia="Times New Roman" w:cs="Arial"/>
                <w:kern w:val="0"/>
                <w:szCs w:val="28"/>
                <w:lang w:val="en-US" w:eastAsia="en-CA"/>
              </w:rPr>
              <w:t>:</w:t>
            </w:r>
            <w:r w:rsidRPr="00FC50D4">
              <w:rPr>
                <w:rFonts w:eastAsia="Times New Roman" w:cs="Arial"/>
                <w:kern w:val="0"/>
                <w:szCs w:val="28"/>
                <w:lang w:val="en-US" w:eastAsia="en-CA"/>
              </w:rPr>
              <w:t xml:space="preserve"> the context in which the intended audience will receive the communication;</w:t>
            </w:r>
            <w:r w:rsidRPr="00FC50D4">
              <w:rPr>
                <w:rFonts w:eastAsia="Times New Roman" w:cs="Arial"/>
                <w:kern w:val="0"/>
                <w:szCs w:val="28"/>
                <w:lang w:eastAsia="en-CA"/>
              </w:rPr>
              <w:t> </w:t>
            </w:r>
          </w:p>
          <w:p w14:paraId="0FDC4A7A" w14:textId="1734E102" w:rsidR="00FC50D4" w:rsidRPr="00FC50D4" w:rsidRDefault="00B26DB6" w:rsidP="00ED2350">
            <w:pPr>
              <w:pStyle w:val="ListParagraph"/>
              <w:numPr>
                <w:ilvl w:val="0"/>
                <w:numId w:val="93"/>
              </w:numPr>
              <w:spacing w:before="100" w:beforeAutospacing="1" w:after="160"/>
              <w:textAlignment w:val="baseline"/>
              <w:rPr>
                <w:rFonts w:ascii="Segoe UI" w:eastAsia="Times New Roman" w:hAnsi="Segoe UI" w:cs="Segoe UI"/>
                <w:kern w:val="0"/>
                <w:sz w:val="18"/>
                <w:szCs w:val="18"/>
                <w:lang w:eastAsia="en-CA"/>
              </w:rPr>
            </w:pPr>
            <w:r w:rsidRPr="00FC50D4">
              <w:rPr>
                <w:rFonts w:eastAsia="Times New Roman" w:cs="Arial"/>
                <w:kern w:val="0"/>
                <w:szCs w:val="28"/>
                <w:lang w:val="en-US" w:eastAsia="en-CA"/>
              </w:rPr>
              <w:t>format</w:t>
            </w:r>
            <w:r w:rsidR="00D158BF">
              <w:rPr>
                <w:rFonts w:eastAsia="Times New Roman" w:cs="Arial"/>
                <w:kern w:val="0"/>
                <w:szCs w:val="28"/>
                <w:lang w:val="en-US" w:eastAsia="en-CA"/>
              </w:rPr>
              <w:t>:</w:t>
            </w:r>
            <w:r w:rsidRPr="00FC50D4">
              <w:rPr>
                <w:rFonts w:eastAsia="Times New Roman" w:cs="Arial"/>
                <w:kern w:val="0"/>
                <w:szCs w:val="28"/>
                <w:lang w:val="en-US" w:eastAsia="en-CA"/>
              </w:rPr>
              <w:t xml:space="preserve"> the format or formats the intended audience needs or prefers for the communication;</w:t>
            </w:r>
            <w:r w:rsidRPr="00FC50D4">
              <w:rPr>
                <w:rFonts w:eastAsia="Times New Roman" w:cs="Arial"/>
                <w:kern w:val="0"/>
                <w:szCs w:val="28"/>
                <w:lang w:eastAsia="en-CA"/>
              </w:rPr>
              <w:t> </w:t>
            </w:r>
          </w:p>
          <w:p w14:paraId="51F20319" w14:textId="08CA7EEB" w:rsidR="00B26DB6" w:rsidRPr="00FC50D4" w:rsidRDefault="00B26DB6" w:rsidP="00ED2350">
            <w:pPr>
              <w:pStyle w:val="ListParagraph"/>
              <w:numPr>
                <w:ilvl w:val="0"/>
                <w:numId w:val="93"/>
              </w:numPr>
              <w:spacing w:before="100" w:beforeAutospacing="1" w:after="160"/>
              <w:textAlignment w:val="baseline"/>
              <w:rPr>
                <w:rFonts w:ascii="Segoe UI" w:eastAsia="Times New Roman" w:hAnsi="Segoe UI" w:cs="Segoe UI"/>
                <w:kern w:val="0"/>
                <w:sz w:val="18"/>
                <w:szCs w:val="18"/>
                <w:lang w:eastAsia="en-CA"/>
              </w:rPr>
            </w:pPr>
            <w:r w:rsidRPr="00FC50D4">
              <w:rPr>
                <w:rFonts w:eastAsia="Times New Roman" w:cs="Arial"/>
                <w:kern w:val="0"/>
                <w:szCs w:val="28"/>
                <w:lang w:val="en-US" w:eastAsia="en-CA"/>
              </w:rPr>
              <w:t>information</w:t>
            </w:r>
            <w:r w:rsidR="00D158BF">
              <w:rPr>
                <w:rFonts w:eastAsia="Times New Roman" w:cs="Arial"/>
                <w:kern w:val="0"/>
                <w:szCs w:val="28"/>
                <w:lang w:val="en-US" w:eastAsia="en-CA"/>
              </w:rPr>
              <w:t>:</w:t>
            </w:r>
            <w:r w:rsidR="0090284F">
              <w:rPr>
                <w:rFonts w:eastAsia="Times New Roman" w:cs="Arial"/>
                <w:kern w:val="0"/>
                <w:szCs w:val="28"/>
                <w:lang w:val="en-US" w:eastAsia="en-CA"/>
              </w:rPr>
              <w:t xml:space="preserve"> what you want to convey in a communication</w:t>
            </w:r>
            <w:r w:rsidR="00B91A59">
              <w:rPr>
                <w:rFonts w:eastAsia="Times New Roman" w:cs="Arial"/>
                <w:kern w:val="0"/>
                <w:szCs w:val="28"/>
                <w:lang w:val="en-US" w:eastAsia="en-CA"/>
              </w:rPr>
              <w:t>,</w:t>
            </w:r>
            <w:r w:rsidRPr="00FC50D4">
              <w:rPr>
                <w:rFonts w:eastAsia="Times New Roman" w:cs="Arial"/>
                <w:kern w:val="0"/>
                <w:szCs w:val="28"/>
                <w:lang w:val="en-US" w:eastAsia="en-CA"/>
              </w:rPr>
              <w:t xml:space="preserve"> including these concerns:</w:t>
            </w:r>
            <w:r w:rsidRPr="00FC50D4">
              <w:rPr>
                <w:rFonts w:eastAsia="Times New Roman" w:cs="Arial"/>
                <w:kern w:val="0"/>
                <w:szCs w:val="28"/>
                <w:lang w:eastAsia="en-CA"/>
              </w:rPr>
              <w:t> </w:t>
            </w:r>
          </w:p>
          <w:p w14:paraId="1386D3B4" w14:textId="77777777" w:rsidR="00F47117" w:rsidRDefault="00B26DB6" w:rsidP="00ED2350">
            <w:pPr>
              <w:pStyle w:val="ListParagraph"/>
              <w:numPr>
                <w:ilvl w:val="0"/>
                <w:numId w:val="125"/>
              </w:numPr>
              <w:spacing w:before="100" w:beforeAutospacing="1" w:after="160"/>
              <w:textAlignment w:val="baseline"/>
              <w:rPr>
                <w:rFonts w:eastAsia="Times New Roman" w:cs="Arial"/>
                <w:kern w:val="0"/>
                <w:szCs w:val="28"/>
                <w:lang w:eastAsia="en-CA"/>
              </w:rPr>
            </w:pPr>
            <w:r w:rsidRPr="00F47117">
              <w:rPr>
                <w:rFonts w:eastAsia="Times New Roman" w:cs="Arial"/>
                <w:kern w:val="0"/>
                <w:szCs w:val="28"/>
                <w:lang w:val="en-US" w:eastAsia="en-CA"/>
              </w:rPr>
              <w:t>the information the intended audience needs or wants to know;</w:t>
            </w:r>
            <w:r w:rsidRPr="00F47117">
              <w:rPr>
                <w:rFonts w:eastAsia="Times New Roman" w:cs="Arial"/>
                <w:kern w:val="0"/>
                <w:szCs w:val="28"/>
                <w:lang w:eastAsia="en-CA"/>
              </w:rPr>
              <w:t> </w:t>
            </w:r>
          </w:p>
          <w:p w14:paraId="59AFEE86" w14:textId="77777777" w:rsidR="00CD3691" w:rsidRDefault="00B26DB6" w:rsidP="00ED2350">
            <w:pPr>
              <w:pStyle w:val="ListParagraph"/>
              <w:numPr>
                <w:ilvl w:val="0"/>
                <w:numId w:val="125"/>
              </w:numPr>
              <w:spacing w:before="100" w:beforeAutospacing="1" w:after="160"/>
              <w:textAlignment w:val="baseline"/>
              <w:rPr>
                <w:rFonts w:eastAsia="Times New Roman" w:cs="Arial"/>
                <w:kern w:val="0"/>
                <w:szCs w:val="28"/>
                <w:lang w:eastAsia="en-CA"/>
              </w:rPr>
            </w:pPr>
            <w:r w:rsidRPr="00F47117">
              <w:rPr>
                <w:rFonts w:eastAsia="Times New Roman" w:cs="Arial"/>
                <w:kern w:val="0"/>
                <w:szCs w:val="28"/>
                <w:lang w:val="en-US" w:eastAsia="en-CA"/>
              </w:rPr>
              <w:t>the information in the communication that the intended audience will find most important; and</w:t>
            </w:r>
            <w:r w:rsidRPr="00F47117">
              <w:rPr>
                <w:rFonts w:eastAsia="Times New Roman" w:cs="Arial"/>
                <w:kern w:val="0"/>
                <w:szCs w:val="28"/>
                <w:lang w:eastAsia="en-CA"/>
              </w:rPr>
              <w:t> </w:t>
            </w:r>
          </w:p>
          <w:p w14:paraId="396B5D7E" w14:textId="77001844" w:rsidR="00B26DB6" w:rsidRPr="00CD3691" w:rsidRDefault="00B26DB6" w:rsidP="00ED2350">
            <w:pPr>
              <w:pStyle w:val="ListParagraph"/>
              <w:numPr>
                <w:ilvl w:val="0"/>
                <w:numId w:val="125"/>
              </w:numPr>
              <w:spacing w:before="100" w:beforeAutospacing="1" w:after="160"/>
              <w:textAlignment w:val="baseline"/>
              <w:rPr>
                <w:rFonts w:eastAsia="Times New Roman" w:cs="Arial"/>
                <w:kern w:val="0"/>
                <w:szCs w:val="28"/>
                <w:lang w:eastAsia="en-CA"/>
              </w:rPr>
            </w:pPr>
            <w:r w:rsidRPr="00CD3691">
              <w:rPr>
                <w:rFonts w:eastAsia="Times New Roman" w:cs="Arial"/>
                <w:kern w:val="0"/>
                <w:szCs w:val="28"/>
                <w:lang w:val="en-US" w:eastAsia="en-CA"/>
              </w:rPr>
              <w:t>the information you need the intended audience to understand;</w:t>
            </w:r>
            <w:r w:rsidRPr="00CD3691">
              <w:rPr>
                <w:rFonts w:eastAsia="Times New Roman" w:cs="Arial"/>
                <w:kern w:val="0"/>
                <w:szCs w:val="28"/>
                <w:lang w:eastAsia="en-CA"/>
              </w:rPr>
              <w:t> </w:t>
            </w:r>
            <w:r w:rsidR="008461E0" w:rsidRPr="00CD3691">
              <w:rPr>
                <w:rFonts w:eastAsia="Times New Roman" w:cs="Arial"/>
                <w:kern w:val="0"/>
                <w:szCs w:val="28"/>
                <w:lang w:eastAsia="en-CA"/>
              </w:rPr>
              <w:t>and</w:t>
            </w:r>
          </w:p>
          <w:p w14:paraId="4082236B" w14:textId="67035879" w:rsidR="001E60AD" w:rsidRDefault="00B26DB6" w:rsidP="00ED2350">
            <w:pPr>
              <w:pStyle w:val="ListParagraph"/>
              <w:numPr>
                <w:ilvl w:val="0"/>
                <w:numId w:val="93"/>
              </w:numPr>
              <w:spacing w:before="100" w:beforeAutospacing="1" w:after="160"/>
              <w:textAlignment w:val="baseline"/>
              <w:rPr>
                <w:rFonts w:eastAsia="Times New Roman" w:cs="Arial"/>
                <w:kern w:val="0"/>
                <w:szCs w:val="28"/>
                <w:lang w:eastAsia="en-CA"/>
              </w:rPr>
            </w:pPr>
            <w:r w:rsidRPr="001E60AD">
              <w:rPr>
                <w:rFonts w:eastAsia="Times New Roman" w:cs="Arial"/>
                <w:kern w:val="0"/>
                <w:szCs w:val="28"/>
                <w:lang w:val="en-US" w:eastAsia="en-CA"/>
              </w:rPr>
              <w:t>purpose and use</w:t>
            </w:r>
            <w:r w:rsidR="00B91A59">
              <w:rPr>
                <w:rFonts w:eastAsia="Times New Roman" w:cs="Arial"/>
                <w:kern w:val="0"/>
                <w:szCs w:val="28"/>
                <w:lang w:val="en-US" w:eastAsia="en-CA"/>
              </w:rPr>
              <w:t xml:space="preserve">: </w:t>
            </w:r>
            <w:r w:rsidRPr="001E60AD">
              <w:rPr>
                <w:rFonts w:eastAsia="Times New Roman" w:cs="Arial"/>
                <w:kern w:val="0"/>
                <w:szCs w:val="28"/>
                <w:lang w:val="en-US" w:eastAsia="en-CA"/>
              </w:rPr>
              <w:t>the intended audience’s purpose and motivation for engaging with the communication and your expectations for the intended audience’s use of the communication; and</w:t>
            </w:r>
            <w:r w:rsidRPr="001E60AD">
              <w:rPr>
                <w:rFonts w:eastAsia="Times New Roman" w:cs="Arial"/>
                <w:kern w:val="0"/>
                <w:szCs w:val="28"/>
                <w:lang w:eastAsia="en-CA"/>
              </w:rPr>
              <w:t> </w:t>
            </w:r>
          </w:p>
          <w:p w14:paraId="644050C9" w14:textId="7C5C169C" w:rsidR="00B26DB6" w:rsidRPr="001E60AD" w:rsidRDefault="00B26DB6" w:rsidP="00ED2350">
            <w:pPr>
              <w:pStyle w:val="ListParagraph"/>
              <w:numPr>
                <w:ilvl w:val="0"/>
                <w:numId w:val="93"/>
              </w:numPr>
              <w:spacing w:before="100" w:beforeAutospacing="1" w:after="160"/>
              <w:textAlignment w:val="baseline"/>
              <w:rPr>
                <w:rFonts w:eastAsia="Times New Roman" w:cs="Arial"/>
                <w:kern w:val="0"/>
                <w:szCs w:val="28"/>
                <w:lang w:eastAsia="en-CA"/>
              </w:rPr>
            </w:pPr>
            <w:r w:rsidRPr="001E60AD">
              <w:rPr>
                <w:rFonts w:eastAsia="Times New Roman" w:cs="Arial"/>
                <w:kern w:val="0"/>
                <w:szCs w:val="28"/>
                <w:lang w:val="en-US" w:eastAsia="en-CA"/>
              </w:rPr>
              <w:t>urgency</w:t>
            </w:r>
            <w:r w:rsidR="008461E0">
              <w:rPr>
                <w:rFonts w:eastAsia="Times New Roman" w:cs="Arial"/>
                <w:kern w:val="0"/>
                <w:szCs w:val="28"/>
                <w:lang w:val="en-US" w:eastAsia="en-CA"/>
              </w:rPr>
              <w:t>:</w:t>
            </w:r>
            <w:r w:rsidRPr="001E60AD">
              <w:rPr>
                <w:rFonts w:eastAsia="Times New Roman" w:cs="Arial"/>
                <w:kern w:val="0"/>
                <w:szCs w:val="28"/>
                <w:lang w:val="en-US" w:eastAsia="en-CA"/>
              </w:rPr>
              <w:t xml:space="preserve"> how quickly the intended audience needs the information.</w:t>
            </w:r>
            <w:r w:rsidRPr="001E60AD">
              <w:rPr>
                <w:rFonts w:eastAsia="Times New Roman" w:cs="Arial"/>
                <w:kern w:val="0"/>
                <w:szCs w:val="28"/>
                <w:lang w:eastAsia="en-CA"/>
              </w:rPr>
              <w:t> </w:t>
            </w:r>
          </w:p>
        </w:tc>
        <w:tc>
          <w:tcPr>
            <w:tcW w:w="1559" w:type="dxa"/>
            <w:hideMark/>
          </w:tcPr>
          <w:p w14:paraId="12682DA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10.5 </w:t>
            </w:r>
          </w:p>
        </w:tc>
      </w:tr>
      <w:tr w:rsidR="00BA1269" w:rsidRPr="00B26DB6" w14:paraId="0BD81735"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013F05E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Formats for the intended audience </w:t>
            </w:r>
          </w:p>
        </w:tc>
        <w:tc>
          <w:tcPr>
            <w:tcW w:w="4820" w:type="dxa"/>
            <w:hideMark/>
          </w:tcPr>
          <w:p w14:paraId="69D31B74"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choose formats needed or preferred by the intended audience and best suited to the communication. See Clause 7.1. </w:t>
            </w:r>
          </w:p>
        </w:tc>
        <w:tc>
          <w:tcPr>
            <w:tcW w:w="1559" w:type="dxa"/>
            <w:hideMark/>
          </w:tcPr>
          <w:p w14:paraId="62D1207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10.6 </w:t>
            </w:r>
          </w:p>
        </w:tc>
      </w:tr>
      <w:tr w:rsidR="00902155" w:rsidRPr="00B26DB6" w14:paraId="2F532CFC" w14:textId="77777777" w:rsidTr="75D27E82">
        <w:trPr>
          <w:trHeight w:val="300"/>
        </w:trPr>
        <w:tc>
          <w:tcPr>
            <w:tcW w:w="2972" w:type="dxa"/>
            <w:hideMark/>
          </w:tcPr>
          <w:p w14:paraId="7BFEFDC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Languages for the intended audience </w:t>
            </w:r>
          </w:p>
        </w:tc>
        <w:tc>
          <w:tcPr>
            <w:tcW w:w="4820" w:type="dxa"/>
            <w:hideMark/>
          </w:tcPr>
          <w:p w14:paraId="005ABDF9" w14:textId="297A3552"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produce your communication in the language that your intended audience needs to understand it. </w:t>
            </w:r>
            <w:r w:rsidR="00CA3AFF">
              <w:rPr>
                <w:rFonts w:eastAsia="Times New Roman" w:cs="Arial"/>
                <w:kern w:val="0"/>
                <w:szCs w:val="28"/>
                <w:lang w:eastAsia="en-CA"/>
              </w:rPr>
              <w:t>See Clause 7.1</w:t>
            </w:r>
          </w:p>
        </w:tc>
        <w:tc>
          <w:tcPr>
            <w:tcW w:w="1559" w:type="dxa"/>
            <w:hideMark/>
          </w:tcPr>
          <w:p w14:paraId="3436A48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10.7 </w:t>
            </w:r>
          </w:p>
        </w:tc>
      </w:tr>
      <w:tr w:rsidR="00BA1269" w:rsidRPr="00B26DB6" w14:paraId="60EA73AD"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24F1822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Communications in many languages </w:t>
            </w:r>
          </w:p>
        </w:tc>
        <w:tc>
          <w:tcPr>
            <w:tcW w:w="4820" w:type="dxa"/>
            <w:hideMark/>
          </w:tcPr>
          <w:p w14:paraId="601B24B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When developing a communication in many languages, you shall make sure that the communication is in plain language in each language. </w:t>
            </w:r>
          </w:p>
        </w:tc>
        <w:tc>
          <w:tcPr>
            <w:tcW w:w="1559" w:type="dxa"/>
            <w:hideMark/>
          </w:tcPr>
          <w:p w14:paraId="0C5CD88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10.8 a) </w:t>
            </w:r>
          </w:p>
        </w:tc>
      </w:tr>
      <w:tr w:rsidR="00902155" w:rsidRPr="00B26DB6" w14:paraId="179BE95E" w14:textId="77777777" w:rsidTr="75D27E82">
        <w:trPr>
          <w:trHeight w:val="300"/>
        </w:trPr>
        <w:tc>
          <w:tcPr>
            <w:tcW w:w="2972" w:type="dxa"/>
            <w:hideMark/>
          </w:tcPr>
          <w:p w14:paraId="1D64912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Delivery and cost of communications </w:t>
            </w:r>
          </w:p>
        </w:tc>
        <w:tc>
          <w:tcPr>
            <w:tcW w:w="4820" w:type="dxa"/>
            <w:hideMark/>
          </w:tcPr>
          <w:p w14:paraId="3620A4A9" w14:textId="30D9DA70"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deliver communications following the draft standard CAN-ASC-5.2.1: Part 1</w:t>
            </w:r>
            <w:r w:rsidR="00300AA6">
              <w:rPr>
                <w:rFonts w:eastAsia="Times New Roman" w:cs="Arial"/>
                <w:kern w:val="0"/>
                <w:szCs w:val="28"/>
                <w:lang w:eastAsia="en-CA"/>
              </w:rPr>
              <w:t>.</w:t>
            </w:r>
          </w:p>
        </w:tc>
        <w:tc>
          <w:tcPr>
            <w:tcW w:w="1559" w:type="dxa"/>
            <w:hideMark/>
          </w:tcPr>
          <w:p w14:paraId="1D59C30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10.9 a) </w:t>
            </w:r>
          </w:p>
        </w:tc>
      </w:tr>
      <w:tr w:rsidR="00BA1269" w:rsidRPr="00B26DB6" w14:paraId="31753AAD"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53547E5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Contact and version information </w:t>
            </w:r>
          </w:p>
        </w:tc>
        <w:tc>
          <w:tcPr>
            <w:tcW w:w="4820" w:type="dxa"/>
            <w:hideMark/>
          </w:tcPr>
          <w:p w14:paraId="6B8066A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meet the intended audience’s needs, you shall state the following within the communication: </w:t>
            </w:r>
          </w:p>
          <w:p w14:paraId="37EE658A" w14:textId="77777777" w:rsidR="00B26DB6" w:rsidRPr="00DC1B1F" w:rsidRDefault="00B26DB6" w:rsidP="00ED2350">
            <w:pPr>
              <w:pStyle w:val="ListParagraph"/>
              <w:numPr>
                <w:ilvl w:val="0"/>
                <w:numId w:val="94"/>
              </w:numPr>
              <w:spacing w:before="100" w:beforeAutospacing="1" w:after="160"/>
              <w:textAlignment w:val="baseline"/>
              <w:rPr>
                <w:rFonts w:eastAsia="Times New Roman" w:cs="Arial"/>
                <w:kern w:val="0"/>
                <w:szCs w:val="28"/>
                <w:lang w:eastAsia="en-CA"/>
              </w:rPr>
            </w:pPr>
            <w:proofErr w:type="gramStart"/>
            <w:r w:rsidRPr="00DC1B1F">
              <w:rPr>
                <w:rFonts w:eastAsia="Times New Roman" w:cs="Arial"/>
                <w:kern w:val="0"/>
                <w:szCs w:val="28"/>
                <w:lang w:val="en-US" w:eastAsia="en-CA"/>
              </w:rPr>
              <w:t>how</w:t>
            </w:r>
            <w:proofErr w:type="gramEnd"/>
            <w:r w:rsidRPr="00DC1B1F">
              <w:rPr>
                <w:rFonts w:eastAsia="Times New Roman" w:cs="Arial"/>
                <w:kern w:val="0"/>
                <w:szCs w:val="28"/>
                <w:lang w:val="en-US" w:eastAsia="en-CA"/>
              </w:rPr>
              <w:t xml:space="preserve"> to contact you, the organization that developed and delivered the communication, so that members of the intended audience can do any of the following:</w:t>
            </w:r>
            <w:r w:rsidRPr="00DC1B1F">
              <w:rPr>
                <w:rFonts w:eastAsia="Times New Roman" w:cs="Arial"/>
                <w:kern w:val="0"/>
                <w:szCs w:val="28"/>
                <w:lang w:eastAsia="en-CA"/>
              </w:rPr>
              <w:t> </w:t>
            </w:r>
          </w:p>
          <w:p w14:paraId="76E49EBB" w14:textId="77777777" w:rsidR="00F47495" w:rsidRDefault="00B26DB6" w:rsidP="00ED2350">
            <w:pPr>
              <w:pStyle w:val="ListParagraph"/>
              <w:numPr>
                <w:ilvl w:val="0"/>
                <w:numId w:val="126"/>
              </w:numPr>
              <w:spacing w:before="100" w:beforeAutospacing="1" w:after="160"/>
              <w:textAlignment w:val="baseline"/>
              <w:rPr>
                <w:rFonts w:eastAsia="Times New Roman" w:cs="Arial"/>
                <w:kern w:val="0"/>
                <w:szCs w:val="28"/>
                <w:lang w:eastAsia="en-CA"/>
              </w:rPr>
            </w:pPr>
            <w:r w:rsidRPr="00F47495">
              <w:rPr>
                <w:rFonts w:eastAsia="Times New Roman" w:cs="Arial"/>
                <w:kern w:val="0"/>
                <w:szCs w:val="28"/>
                <w:lang w:val="en-US" w:eastAsia="en-CA"/>
              </w:rPr>
              <w:t>ask questions</w:t>
            </w:r>
            <w:r w:rsidRPr="00F47495">
              <w:rPr>
                <w:rFonts w:eastAsia="Times New Roman" w:cs="Arial"/>
                <w:kern w:val="0"/>
                <w:szCs w:val="28"/>
                <w:lang w:eastAsia="en-CA"/>
              </w:rPr>
              <w:t> </w:t>
            </w:r>
          </w:p>
          <w:p w14:paraId="00D150FC" w14:textId="77777777" w:rsidR="00F47495" w:rsidRDefault="00B26DB6" w:rsidP="00ED2350">
            <w:pPr>
              <w:pStyle w:val="ListParagraph"/>
              <w:numPr>
                <w:ilvl w:val="0"/>
                <w:numId w:val="126"/>
              </w:numPr>
              <w:spacing w:before="100" w:beforeAutospacing="1" w:after="160"/>
              <w:textAlignment w:val="baseline"/>
              <w:rPr>
                <w:rFonts w:eastAsia="Times New Roman" w:cs="Arial"/>
                <w:kern w:val="0"/>
                <w:szCs w:val="28"/>
                <w:lang w:eastAsia="en-CA"/>
              </w:rPr>
            </w:pPr>
            <w:r w:rsidRPr="00F47495">
              <w:rPr>
                <w:rFonts w:eastAsia="Times New Roman" w:cs="Arial"/>
                <w:kern w:val="0"/>
                <w:szCs w:val="28"/>
                <w:lang w:val="en-US" w:eastAsia="en-CA"/>
              </w:rPr>
              <w:t>ask for an alternate format; or</w:t>
            </w:r>
            <w:r w:rsidRPr="00F47495">
              <w:rPr>
                <w:rFonts w:eastAsia="Times New Roman" w:cs="Arial"/>
                <w:kern w:val="0"/>
                <w:szCs w:val="28"/>
                <w:lang w:eastAsia="en-CA"/>
              </w:rPr>
              <w:t> </w:t>
            </w:r>
          </w:p>
          <w:p w14:paraId="26AD2B60" w14:textId="55F3B0C5" w:rsidR="00B26DB6" w:rsidRPr="00F47495" w:rsidRDefault="00B26DB6" w:rsidP="00ED2350">
            <w:pPr>
              <w:pStyle w:val="ListParagraph"/>
              <w:numPr>
                <w:ilvl w:val="0"/>
                <w:numId w:val="126"/>
              </w:numPr>
              <w:spacing w:before="100" w:beforeAutospacing="1" w:after="160"/>
              <w:textAlignment w:val="baseline"/>
              <w:rPr>
                <w:rFonts w:eastAsia="Times New Roman" w:cs="Arial"/>
                <w:kern w:val="0"/>
                <w:szCs w:val="28"/>
                <w:lang w:eastAsia="en-CA"/>
              </w:rPr>
            </w:pPr>
            <w:r w:rsidRPr="00F47495">
              <w:rPr>
                <w:rFonts w:eastAsia="Times New Roman" w:cs="Arial"/>
                <w:kern w:val="0"/>
                <w:szCs w:val="28"/>
                <w:lang w:val="en-US" w:eastAsia="en-CA"/>
              </w:rPr>
              <w:t>give feedback;</w:t>
            </w:r>
            <w:r w:rsidRPr="00F47495">
              <w:rPr>
                <w:rFonts w:eastAsia="Times New Roman" w:cs="Arial"/>
                <w:kern w:val="0"/>
                <w:szCs w:val="28"/>
                <w:lang w:eastAsia="en-CA"/>
              </w:rPr>
              <w:t> </w:t>
            </w:r>
          </w:p>
          <w:p w14:paraId="71C58B02" w14:textId="77777777" w:rsidR="00E354E7" w:rsidRDefault="00B26DB6" w:rsidP="00ED2350">
            <w:pPr>
              <w:pStyle w:val="ListParagraph"/>
              <w:numPr>
                <w:ilvl w:val="0"/>
                <w:numId w:val="94"/>
              </w:numPr>
              <w:spacing w:before="100" w:beforeAutospacing="1" w:after="160"/>
              <w:textAlignment w:val="baseline"/>
              <w:rPr>
                <w:rFonts w:eastAsia="Times New Roman" w:cs="Arial"/>
                <w:kern w:val="0"/>
                <w:szCs w:val="28"/>
                <w:lang w:eastAsia="en-CA"/>
              </w:rPr>
            </w:pPr>
            <w:r w:rsidRPr="00E354E7">
              <w:rPr>
                <w:rFonts w:eastAsia="Times New Roman" w:cs="Arial"/>
                <w:kern w:val="0"/>
                <w:szCs w:val="28"/>
                <w:lang w:val="en-US" w:eastAsia="en-CA"/>
              </w:rPr>
              <w:t xml:space="preserve">if </w:t>
            </w:r>
            <w:proofErr w:type="gramStart"/>
            <w:r w:rsidRPr="00E354E7">
              <w:rPr>
                <w:rFonts w:eastAsia="Times New Roman" w:cs="Arial"/>
                <w:kern w:val="0"/>
                <w:szCs w:val="28"/>
                <w:lang w:val="en-US" w:eastAsia="en-CA"/>
              </w:rPr>
              <w:t>the communication</w:t>
            </w:r>
            <w:proofErr w:type="gramEnd"/>
            <w:r w:rsidRPr="00E354E7">
              <w:rPr>
                <w:rFonts w:eastAsia="Times New Roman" w:cs="Arial"/>
                <w:kern w:val="0"/>
                <w:szCs w:val="28"/>
                <w:lang w:val="en-US" w:eastAsia="en-CA"/>
              </w:rPr>
              <w:t xml:space="preserve"> is available in more than one language, where to find each language version;</w:t>
            </w:r>
            <w:r w:rsidRPr="00E354E7">
              <w:rPr>
                <w:rFonts w:eastAsia="Times New Roman" w:cs="Arial"/>
                <w:kern w:val="0"/>
                <w:szCs w:val="28"/>
                <w:lang w:eastAsia="en-CA"/>
              </w:rPr>
              <w:t> </w:t>
            </w:r>
          </w:p>
          <w:p w14:paraId="4FE71E81" w14:textId="77777777" w:rsidR="00E354E7" w:rsidRDefault="00B26DB6" w:rsidP="00ED2350">
            <w:pPr>
              <w:pStyle w:val="ListParagraph"/>
              <w:numPr>
                <w:ilvl w:val="0"/>
                <w:numId w:val="94"/>
              </w:numPr>
              <w:spacing w:before="100" w:beforeAutospacing="1" w:after="160"/>
              <w:textAlignment w:val="baseline"/>
              <w:rPr>
                <w:rFonts w:eastAsia="Times New Roman" w:cs="Arial"/>
                <w:kern w:val="0"/>
                <w:szCs w:val="28"/>
                <w:lang w:eastAsia="en-CA"/>
              </w:rPr>
            </w:pPr>
            <w:r w:rsidRPr="00E354E7">
              <w:rPr>
                <w:rFonts w:eastAsia="Times New Roman" w:cs="Arial"/>
                <w:kern w:val="0"/>
                <w:szCs w:val="28"/>
                <w:lang w:val="en-US" w:eastAsia="en-CA"/>
              </w:rPr>
              <w:t>if the communication is available in more than one format, where to find each format; and</w:t>
            </w:r>
            <w:r w:rsidRPr="00E354E7">
              <w:rPr>
                <w:rFonts w:eastAsia="Times New Roman" w:cs="Arial"/>
                <w:kern w:val="0"/>
                <w:szCs w:val="28"/>
                <w:lang w:eastAsia="en-CA"/>
              </w:rPr>
              <w:t> </w:t>
            </w:r>
          </w:p>
          <w:p w14:paraId="2DB61B80" w14:textId="4E0278F5" w:rsidR="00B26DB6" w:rsidRPr="00E354E7" w:rsidRDefault="00B26DB6" w:rsidP="00ED2350">
            <w:pPr>
              <w:pStyle w:val="ListParagraph"/>
              <w:numPr>
                <w:ilvl w:val="0"/>
                <w:numId w:val="94"/>
              </w:numPr>
              <w:spacing w:before="100" w:beforeAutospacing="1" w:after="160"/>
              <w:textAlignment w:val="baseline"/>
              <w:rPr>
                <w:rFonts w:eastAsia="Times New Roman" w:cs="Arial"/>
                <w:kern w:val="0"/>
                <w:szCs w:val="28"/>
                <w:lang w:eastAsia="en-CA"/>
              </w:rPr>
            </w:pPr>
            <w:r w:rsidRPr="00E354E7">
              <w:rPr>
                <w:rFonts w:eastAsia="Times New Roman" w:cs="Arial"/>
                <w:kern w:val="0"/>
                <w:szCs w:val="28"/>
                <w:lang w:val="en-US" w:eastAsia="en-CA"/>
              </w:rPr>
              <w:t>information about the version of the communication so that feedback can refer to the correct version.</w:t>
            </w:r>
            <w:r w:rsidRPr="00E354E7">
              <w:rPr>
                <w:rFonts w:eastAsia="Times New Roman" w:cs="Arial"/>
                <w:kern w:val="0"/>
                <w:szCs w:val="28"/>
                <w:lang w:eastAsia="en-CA"/>
              </w:rPr>
              <w:t> </w:t>
            </w:r>
          </w:p>
        </w:tc>
        <w:tc>
          <w:tcPr>
            <w:tcW w:w="1559" w:type="dxa"/>
            <w:hideMark/>
          </w:tcPr>
          <w:p w14:paraId="3E49D4C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10.10 </w:t>
            </w:r>
          </w:p>
        </w:tc>
      </w:tr>
      <w:tr w:rsidR="00902155" w:rsidRPr="00B26DB6" w14:paraId="186F1179" w14:textId="77777777" w:rsidTr="75D27E82">
        <w:trPr>
          <w:trHeight w:val="300"/>
        </w:trPr>
        <w:tc>
          <w:tcPr>
            <w:tcW w:w="2972" w:type="dxa"/>
            <w:hideMark/>
          </w:tcPr>
          <w:p w14:paraId="7958CAE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Continuing to learn about, from, and with audiences </w:t>
            </w:r>
          </w:p>
        </w:tc>
        <w:tc>
          <w:tcPr>
            <w:tcW w:w="4820" w:type="dxa"/>
            <w:hideMark/>
          </w:tcPr>
          <w:p w14:paraId="5E6CC16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repeat the process of identifying your intended audience and learning about barriers they face and their needs and considerations when updating material. </w:t>
            </w:r>
          </w:p>
        </w:tc>
        <w:tc>
          <w:tcPr>
            <w:tcW w:w="1559" w:type="dxa"/>
            <w:hideMark/>
          </w:tcPr>
          <w:p w14:paraId="0D44835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10.11 </w:t>
            </w:r>
          </w:p>
        </w:tc>
      </w:tr>
      <w:tr w:rsidR="00BA1269" w:rsidRPr="00B26DB6" w14:paraId="5EA07FCE"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77FE0E4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Testing </w:t>
            </w:r>
          </w:p>
        </w:tc>
        <w:tc>
          <w:tcPr>
            <w:tcW w:w="4820" w:type="dxa"/>
            <w:hideMark/>
          </w:tcPr>
          <w:p w14:paraId="6876598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As you develop your communication and before you publish it, you shall test your communication with members of your intended audience. </w:t>
            </w:r>
          </w:p>
        </w:tc>
        <w:tc>
          <w:tcPr>
            <w:tcW w:w="1559" w:type="dxa"/>
            <w:hideMark/>
          </w:tcPr>
          <w:p w14:paraId="1F56C3C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11.4 a) </w:t>
            </w:r>
          </w:p>
        </w:tc>
      </w:tr>
      <w:tr w:rsidR="00902155" w:rsidRPr="00B26DB6" w14:paraId="66B35B5D" w14:textId="77777777" w:rsidTr="75D27E82">
        <w:trPr>
          <w:trHeight w:val="300"/>
        </w:trPr>
        <w:tc>
          <w:tcPr>
            <w:tcW w:w="2972" w:type="dxa"/>
            <w:hideMark/>
          </w:tcPr>
          <w:p w14:paraId="4E53E09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Testing </w:t>
            </w:r>
          </w:p>
        </w:tc>
        <w:tc>
          <w:tcPr>
            <w:tcW w:w="4820" w:type="dxa"/>
            <w:hideMark/>
          </w:tcPr>
          <w:p w14:paraId="02DD04F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choose testing methods based on what you want to learn about your communication. </w:t>
            </w:r>
          </w:p>
        </w:tc>
        <w:tc>
          <w:tcPr>
            <w:tcW w:w="1559" w:type="dxa"/>
            <w:hideMark/>
          </w:tcPr>
          <w:p w14:paraId="74150D7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11.4 b) </w:t>
            </w:r>
          </w:p>
        </w:tc>
      </w:tr>
      <w:tr w:rsidR="00BA1269" w:rsidRPr="00B26DB6" w14:paraId="04F6A8FA"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09C4DF5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Testing </w:t>
            </w:r>
          </w:p>
        </w:tc>
        <w:tc>
          <w:tcPr>
            <w:tcW w:w="4820" w:type="dxa"/>
            <w:hideMark/>
          </w:tcPr>
          <w:p w14:paraId="60B9F82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recruit testers who reflect the diversity of your intended audience to user test your communication. </w:t>
            </w:r>
          </w:p>
        </w:tc>
        <w:tc>
          <w:tcPr>
            <w:tcW w:w="1559" w:type="dxa"/>
            <w:hideMark/>
          </w:tcPr>
          <w:p w14:paraId="5971FCA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11.4 c) </w:t>
            </w:r>
          </w:p>
        </w:tc>
      </w:tr>
      <w:tr w:rsidR="00902155" w:rsidRPr="00B26DB6" w14:paraId="7F0D4F03" w14:textId="77777777" w:rsidTr="75D27E82">
        <w:trPr>
          <w:trHeight w:val="300"/>
        </w:trPr>
        <w:tc>
          <w:tcPr>
            <w:tcW w:w="2972" w:type="dxa"/>
            <w:hideMark/>
          </w:tcPr>
          <w:p w14:paraId="05BD408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Testing </w:t>
            </w:r>
          </w:p>
        </w:tc>
        <w:tc>
          <w:tcPr>
            <w:tcW w:w="4820" w:type="dxa"/>
            <w:hideMark/>
          </w:tcPr>
          <w:p w14:paraId="486186B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conduct testing in ways that respect your testers and that value their time and expertise using these strategies: </w:t>
            </w:r>
          </w:p>
          <w:p w14:paraId="03F17044" w14:textId="77777777" w:rsidR="00B32A10" w:rsidRDefault="00D33623" w:rsidP="00ED2350">
            <w:pPr>
              <w:pStyle w:val="ListParagraph"/>
              <w:numPr>
                <w:ilvl w:val="0"/>
                <w:numId w:val="136"/>
              </w:numPr>
              <w:spacing w:before="100" w:beforeAutospacing="1" w:after="160"/>
              <w:textAlignment w:val="baseline"/>
              <w:rPr>
                <w:rFonts w:eastAsia="Times New Roman" w:cs="Arial"/>
                <w:kern w:val="0"/>
                <w:szCs w:val="28"/>
                <w:lang w:eastAsia="en-CA"/>
              </w:rPr>
            </w:pPr>
            <w:proofErr w:type="gramStart"/>
            <w:r w:rsidRPr="00B32A10">
              <w:rPr>
                <w:rFonts w:eastAsia="Times New Roman" w:cs="Arial"/>
                <w:kern w:val="0"/>
                <w:szCs w:val="28"/>
                <w:lang w:val="en-US" w:eastAsia="en-CA"/>
              </w:rPr>
              <w:t>t</w:t>
            </w:r>
            <w:r w:rsidR="00B26DB6" w:rsidRPr="00B32A10">
              <w:rPr>
                <w:rFonts w:eastAsia="Times New Roman" w:cs="Arial"/>
                <w:kern w:val="0"/>
                <w:szCs w:val="28"/>
                <w:lang w:val="en-US" w:eastAsia="en-CA"/>
              </w:rPr>
              <w:t>ell</w:t>
            </w:r>
            <w:proofErr w:type="gramEnd"/>
            <w:r w:rsidR="00B26DB6" w:rsidRPr="00B32A10">
              <w:rPr>
                <w:rFonts w:eastAsia="Times New Roman" w:cs="Arial"/>
                <w:kern w:val="0"/>
                <w:szCs w:val="28"/>
                <w:lang w:val="en-US" w:eastAsia="en-CA"/>
              </w:rPr>
              <w:t xml:space="preserve"> testers that you are testing the effectiveness of your communication, not your testers’ knowledge or abilities;</w:t>
            </w:r>
            <w:r w:rsidR="00B26DB6" w:rsidRPr="00B32A10">
              <w:rPr>
                <w:rFonts w:eastAsia="Times New Roman" w:cs="Arial"/>
                <w:kern w:val="0"/>
                <w:szCs w:val="28"/>
                <w:lang w:eastAsia="en-CA"/>
              </w:rPr>
              <w:t> </w:t>
            </w:r>
          </w:p>
          <w:p w14:paraId="7DB24F06" w14:textId="77777777" w:rsidR="00B32A10" w:rsidRDefault="00047DC8" w:rsidP="00ED2350">
            <w:pPr>
              <w:pStyle w:val="ListParagraph"/>
              <w:numPr>
                <w:ilvl w:val="0"/>
                <w:numId w:val="136"/>
              </w:numPr>
              <w:spacing w:before="100" w:beforeAutospacing="1" w:after="160"/>
              <w:textAlignment w:val="baseline"/>
              <w:rPr>
                <w:rFonts w:eastAsia="Times New Roman" w:cs="Arial"/>
                <w:kern w:val="0"/>
                <w:szCs w:val="28"/>
                <w:lang w:eastAsia="en-CA"/>
              </w:rPr>
            </w:pPr>
            <w:r w:rsidRPr="00B32A10">
              <w:rPr>
                <w:rFonts w:eastAsia="Times New Roman" w:cs="Arial"/>
                <w:kern w:val="0"/>
                <w:szCs w:val="28"/>
                <w:lang w:val="en-US" w:eastAsia="en-CA"/>
              </w:rPr>
              <w:t>c</w:t>
            </w:r>
            <w:r w:rsidR="00B26DB6" w:rsidRPr="00B32A10">
              <w:rPr>
                <w:rFonts w:eastAsia="Times New Roman" w:cs="Arial"/>
                <w:kern w:val="0"/>
                <w:szCs w:val="28"/>
                <w:lang w:val="en-US" w:eastAsia="en-CA"/>
              </w:rPr>
              <w:t>ompensate testers in some way for their time; and</w:t>
            </w:r>
            <w:r w:rsidR="00B26DB6" w:rsidRPr="00B32A10">
              <w:rPr>
                <w:rFonts w:eastAsia="Times New Roman" w:cs="Arial"/>
                <w:kern w:val="0"/>
                <w:szCs w:val="28"/>
                <w:lang w:eastAsia="en-CA"/>
              </w:rPr>
              <w:t> </w:t>
            </w:r>
          </w:p>
          <w:p w14:paraId="69E6CADA" w14:textId="74EE86B2" w:rsidR="00B26DB6" w:rsidRPr="00B32A10" w:rsidRDefault="00047DC8" w:rsidP="00ED2350">
            <w:pPr>
              <w:pStyle w:val="ListParagraph"/>
              <w:numPr>
                <w:ilvl w:val="0"/>
                <w:numId w:val="136"/>
              </w:numPr>
              <w:spacing w:before="100" w:beforeAutospacing="1" w:after="160"/>
              <w:textAlignment w:val="baseline"/>
              <w:rPr>
                <w:rFonts w:eastAsia="Times New Roman" w:cs="Arial"/>
                <w:kern w:val="0"/>
                <w:szCs w:val="28"/>
                <w:lang w:eastAsia="en-CA"/>
              </w:rPr>
            </w:pPr>
            <w:r w:rsidRPr="00B32A10">
              <w:rPr>
                <w:rFonts w:eastAsia="Times New Roman" w:cs="Arial"/>
                <w:kern w:val="0"/>
                <w:szCs w:val="28"/>
                <w:lang w:val="en-US" w:eastAsia="en-CA"/>
              </w:rPr>
              <w:t>o</w:t>
            </w:r>
            <w:r w:rsidR="00B26DB6" w:rsidRPr="00B32A10">
              <w:rPr>
                <w:rFonts w:eastAsia="Times New Roman" w:cs="Arial"/>
                <w:kern w:val="0"/>
                <w:szCs w:val="28"/>
                <w:lang w:val="en-US" w:eastAsia="en-CA"/>
              </w:rPr>
              <w:t>ffer testers ways of giving feedback that are accessible to them.</w:t>
            </w:r>
            <w:r w:rsidR="00B26DB6" w:rsidRPr="00B32A10">
              <w:rPr>
                <w:rFonts w:eastAsia="Times New Roman" w:cs="Arial"/>
                <w:kern w:val="0"/>
                <w:szCs w:val="28"/>
                <w:lang w:eastAsia="en-CA"/>
              </w:rPr>
              <w:t> </w:t>
            </w:r>
          </w:p>
        </w:tc>
        <w:tc>
          <w:tcPr>
            <w:tcW w:w="1559" w:type="dxa"/>
            <w:hideMark/>
          </w:tcPr>
          <w:p w14:paraId="5600FD9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11.4 d) </w:t>
            </w:r>
          </w:p>
        </w:tc>
      </w:tr>
      <w:tr w:rsidR="00BA1269" w:rsidRPr="00B26DB6" w14:paraId="73C3F31B"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3C9D190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Testing </w:t>
            </w:r>
          </w:p>
        </w:tc>
        <w:tc>
          <w:tcPr>
            <w:tcW w:w="4820" w:type="dxa"/>
            <w:hideMark/>
          </w:tcPr>
          <w:p w14:paraId="71D613F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test the communication in its final version and format unless doing so is impossible. </w:t>
            </w:r>
          </w:p>
        </w:tc>
        <w:tc>
          <w:tcPr>
            <w:tcW w:w="1559" w:type="dxa"/>
            <w:hideMark/>
          </w:tcPr>
          <w:p w14:paraId="3CC885D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11.4 e) </w:t>
            </w:r>
          </w:p>
        </w:tc>
      </w:tr>
      <w:tr w:rsidR="00902155" w:rsidRPr="00B26DB6" w14:paraId="006568E3" w14:textId="77777777" w:rsidTr="75D27E82">
        <w:trPr>
          <w:trHeight w:val="300"/>
        </w:trPr>
        <w:tc>
          <w:tcPr>
            <w:tcW w:w="2972" w:type="dxa"/>
            <w:hideMark/>
          </w:tcPr>
          <w:p w14:paraId="3F5236C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Structure and audience </w:t>
            </w:r>
          </w:p>
        </w:tc>
        <w:tc>
          <w:tcPr>
            <w:tcW w:w="4820" w:type="dxa"/>
            <w:hideMark/>
          </w:tcPr>
          <w:p w14:paraId="500BBCA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develop the structure of a communication using these strategies: </w:t>
            </w:r>
          </w:p>
          <w:p w14:paraId="3A966235" w14:textId="1806C13D" w:rsidR="001C2BE8" w:rsidRDefault="00D57E54" w:rsidP="00ED2350">
            <w:pPr>
              <w:pStyle w:val="ListParagraph"/>
              <w:numPr>
                <w:ilvl w:val="0"/>
                <w:numId w:val="95"/>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l</w:t>
            </w:r>
            <w:r w:rsidR="00B26DB6" w:rsidRPr="001C2BE8">
              <w:rPr>
                <w:rFonts w:eastAsia="Times New Roman" w:cs="Arial"/>
                <w:kern w:val="0"/>
                <w:szCs w:val="28"/>
                <w:lang w:val="en-US" w:eastAsia="en-CA"/>
              </w:rPr>
              <w:t>earn what structures and formats are accessible to the intended audience, familiar to them, and preferred by them. See Clauses 10.5 and 10.6;</w:t>
            </w:r>
            <w:r w:rsidR="00B26DB6" w:rsidRPr="001C2BE8">
              <w:rPr>
                <w:rFonts w:eastAsia="Times New Roman" w:cs="Arial"/>
                <w:kern w:val="0"/>
                <w:szCs w:val="28"/>
                <w:lang w:eastAsia="en-CA"/>
              </w:rPr>
              <w:t> </w:t>
            </w:r>
          </w:p>
          <w:p w14:paraId="00035295" w14:textId="347DDAE3" w:rsidR="001C2BE8" w:rsidRDefault="00D57E54" w:rsidP="00ED2350">
            <w:pPr>
              <w:pStyle w:val="ListParagraph"/>
              <w:numPr>
                <w:ilvl w:val="0"/>
                <w:numId w:val="95"/>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p</w:t>
            </w:r>
            <w:r w:rsidR="00B26DB6" w:rsidRPr="001C2BE8">
              <w:rPr>
                <w:rFonts w:eastAsia="Times New Roman" w:cs="Arial"/>
                <w:kern w:val="0"/>
                <w:szCs w:val="28"/>
                <w:lang w:val="en-US" w:eastAsia="en-CA"/>
              </w:rPr>
              <w:t>lan the structure to help the intended audience find information in the communication; and</w:t>
            </w:r>
            <w:r w:rsidR="00B26DB6" w:rsidRPr="001C2BE8">
              <w:rPr>
                <w:rFonts w:eastAsia="Times New Roman" w:cs="Arial"/>
                <w:kern w:val="0"/>
                <w:szCs w:val="28"/>
                <w:lang w:eastAsia="en-CA"/>
              </w:rPr>
              <w:t> </w:t>
            </w:r>
          </w:p>
          <w:p w14:paraId="5F8BBF84" w14:textId="53D3108A" w:rsidR="00B26DB6" w:rsidRPr="001C2BE8" w:rsidRDefault="00D57E54" w:rsidP="00ED2350">
            <w:pPr>
              <w:pStyle w:val="ListParagraph"/>
              <w:numPr>
                <w:ilvl w:val="0"/>
                <w:numId w:val="95"/>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e</w:t>
            </w:r>
            <w:r w:rsidR="00B26DB6" w:rsidRPr="001C2BE8">
              <w:rPr>
                <w:rFonts w:eastAsia="Times New Roman" w:cs="Arial"/>
                <w:kern w:val="0"/>
                <w:szCs w:val="28"/>
                <w:lang w:val="en-US" w:eastAsia="en-CA"/>
              </w:rPr>
              <w:t>valuate the structure of the communication with the intended audience and revise based on the evaluation. See Clauses 11.4 and 11.5.</w:t>
            </w:r>
            <w:r w:rsidR="00B26DB6" w:rsidRPr="001C2BE8">
              <w:rPr>
                <w:rFonts w:eastAsia="Times New Roman" w:cs="Arial"/>
                <w:kern w:val="0"/>
                <w:szCs w:val="28"/>
                <w:lang w:eastAsia="en-CA"/>
              </w:rPr>
              <w:t> </w:t>
            </w:r>
          </w:p>
        </w:tc>
        <w:tc>
          <w:tcPr>
            <w:tcW w:w="1559" w:type="dxa"/>
            <w:hideMark/>
          </w:tcPr>
          <w:p w14:paraId="0F3F09B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12.1 </w:t>
            </w:r>
          </w:p>
        </w:tc>
      </w:tr>
      <w:tr w:rsidR="00BA1269" w:rsidRPr="00B26DB6" w14:paraId="3BB79FEF"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D757C0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Structure and format </w:t>
            </w:r>
          </w:p>
        </w:tc>
        <w:tc>
          <w:tcPr>
            <w:tcW w:w="4820" w:type="dxa"/>
            <w:hideMark/>
          </w:tcPr>
          <w:p w14:paraId="2F2498F3" w14:textId="30EF759C"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For digital communications, you shall conform to CAN</w:t>
            </w:r>
            <w:r w:rsidR="00F40E23">
              <w:rPr>
                <w:rFonts w:eastAsia="Times New Roman" w:cs="Arial"/>
                <w:kern w:val="0"/>
                <w:szCs w:val="28"/>
                <w:lang w:eastAsia="en-CA"/>
              </w:rPr>
              <w:t>-</w:t>
            </w:r>
            <w:r w:rsidRPr="00B26DB6">
              <w:rPr>
                <w:rFonts w:eastAsia="Times New Roman" w:cs="Arial"/>
                <w:kern w:val="0"/>
                <w:szCs w:val="28"/>
                <w:lang w:eastAsia="en-CA"/>
              </w:rPr>
              <w:t>ASC - EN 301 549:2024. </w:t>
            </w:r>
          </w:p>
        </w:tc>
        <w:tc>
          <w:tcPr>
            <w:tcW w:w="1559" w:type="dxa"/>
            <w:hideMark/>
          </w:tcPr>
          <w:p w14:paraId="2A0C7A2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12.3 a) </w:t>
            </w:r>
          </w:p>
        </w:tc>
      </w:tr>
      <w:tr w:rsidR="00902155" w:rsidRPr="00B26DB6" w14:paraId="64AC0DDD" w14:textId="77777777" w:rsidTr="75D27E82">
        <w:trPr>
          <w:trHeight w:val="300"/>
        </w:trPr>
        <w:tc>
          <w:tcPr>
            <w:tcW w:w="2972" w:type="dxa"/>
            <w:hideMark/>
          </w:tcPr>
          <w:p w14:paraId="0E7F654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Planning information and its parts </w:t>
            </w:r>
          </w:p>
        </w:tc>
        <w:tc>
          <w:tcPr>
            <w:tcW w:w="4820" w:type="dxa"/>
            <w:hideMark/>
          </w:tcPr>
          <w:p w14:paraId="485CF2E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After you have identified what </w:t>
            </w:r>
            <w:proofErr w:type="gramStart"/>
            <w:r w:rsidRPr="00B26DB6">
              <w:rPr>
                <w:rFonts w:eastAsia="Times New Roman" w:cs="Arial"/>
                <w:kern w:val="0"/>
                <w:szCs w:val="28"/>
                <w:lang w:eastAsia="en-CA"/>
              </w:rPr>
              <w:t>information</w:t>
            </w:r>
            <w:proofErr w:type="gramEnd"/>
            <w:r w:rsidRPr="00B26DB6">
              <w:rPr>
                <w:rFonts w:eastAsia="Times New Roman" w:cs="Arial"/>
                <w:kern w:val="0"/>
                <w:szCs w:val="28"/>
                <w:lang w:eastAsia="en-CA"/>
              </w:rPr>
              <w:t xml:space="preserve"> your intended audience needs (see Clause 10.5), you shall plan the following: </w:t>
            </w:r>
          </w:p>
          <w:p w14:paraId="297EAD79" w14:textId="77777777" w:rsidR="007C0ECD" w:rsidRDefault="00B26DB6" w:rsidP="00ED2350">
            <w:pPr>
              <w:pStyle w:val="ListParagraph"/>
              <w:numPr>
                <w:ilvl w:val="0"/>
                <w:numId w:val="127"/>
              </w:numPr>
              <w:spacing w:before="100" w:beforeAutospacing="1" w:after="160"/>
              <w:textAlignment w:val="baseline"/>
              <w:rPr>
                <w:rFonts w:eastAsia="Times New Roman" w:cs="Arial"/>
                <w:kern w:val="0"/>
                <w:szCs w:val="28"/>
                <w:lang w:eastAsia="en-CA"/>
              </w:rPr>
            </w:pPr>
            <w:r w:rsidRPr="007C0ECD">
              <w:rPr>
                <w:rFonts w:eastAsia="Times New Roman" w:cs="Arial"/>
                <w:kern w:val="0"/>
                <w:szCs w:val="28"/>
                <w:lang w:val="en-US" w:eastAsia="en-CA"/>
              </w:rPr>
              <w:t>how related information can be grouped together; and</w:t>
            </w:r>
            <w:r w:rsidRPr="007C0ECD">
              <w:rPr>
                <w:rFonts w:eastAsia="Times New Roman" w:cs="Arial"/>
                <w:kern w:val="0"/>
                <w:szCs w:val="28"/>
                <w:lang w:eastAsia="en-CA"/>
              </w:rPr>
              <w:t> </w:t>
            </w:r>
          </w:p>
          <w:p w14:paraId="16121937" w14:textId="7E053993" w:rsidR="00B26DB6" w:rsidRPr="007C0ECD" w:rsidRDefault="00B26DB6" w:rsidP="00ED2350">
            <w:pPr>
              <w:pStyle w:val="ListParagraph"/>
              <w:numPr>
                <w:ilvl w:val="0"/>
                <w:numId w:val="127"/>
              </w:numPr>
              <w:spacing w:before="100" w:beforeAutospacing="1" w:after="160"/>
              <w:textAlignment w:val="baseline"/>
              <w:rPr>
                <w:rFonts w:eastAsia="Times New Roman" w:cs="Arial"/>
                <w:kern w:val="0"/>
                <w:szCs w:val="28"/>
                <w:lang w:eastAsia="en-CA"/>
              </w:rPr>
            </w:pPr>
            <w:r w:rsidRPr="007C0ECD">
              <w:rPr>
                <w:rFonts w:eastAsia="Times New Roman" w:cs="Arial"/>
                <w:kern w:val="0"/>
                <w:szCs w:val="28"/>
                <w:lang w:val="en-US" w:eastAsia="en-CA"/>
              </w:rPr>
              <w:t>how different information can be divided into parts</w:t>
            </w:r>
            <w:r w:rsidR="00E041D1" w:rsidRPr="007C0ECD">
              <w:rPr>
                <w:rFonts w:eastAsia="Times New Roman" w:cs="Arial"/>
                <w:kern w:val="0"/>
                <w:szCs w:val="28"/>
                <w:lang w:val="en-US" w:eastAsia="en-CA"/>
              </w:rPr>
              <w:t>.</w:t>
            </w:r>
            <w:r w:rsidRPr="007C0ECD">
              <w:rPr>
                <w:rFonts w:eastAsia="Times New Roman" w:cs="Arial"/>
                <w:kern w:val="0"/>
                <w:szCs w:val="28"/>
                <w:lang w:eastAsia="en-CA"/>
              </w:rPr>
              <w:t> </w:t>
            </w:r>
          </w:p>
        </w:tc>
        <w:tc>
          <w:tcPr>
            <w:tcW w:w="1559" w:type="dxa"/>
            <w:hideMark/>
          </w:tcPr>
          <w:p w14:paraId="4F5E032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12.4 a) </w:t>
            </w:r>
          </w:p>
        </w:tc>
      </w:tr>
      <w:tr w:rsidR="00BA1269" w:rsidRPr="00B26DB6" w14:paraId="65FC936C"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379CCC8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Prioritizing information </w:t>
            </w:r>
          </w:p>
        </w:tc>
        <w:tc>
          <w:tcPr>
            <w:tcW w:w="4820" w:type="dxa"/>
            <w:hideMark/>
          </w:tcPr>
          <w:p w14:paraId="155FFAF7" w14:textId="0F237D48"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identify the priority of information for your communication</w:t>
            </w:r>
            <w:r w:rsidR="00B0663B">
              <w:rPr>
                <w:rFonts w:eastAsia="Times New Roman" w:cs="Arial"/>
                <w:kern w:val="0"/>
                <w:szCs w:val="28"/>
                <w:lang w:eastAsia="en-CA"/>
              </w:rPr>
              <w:t>, including</w:t>
            </w:r>
            <w:r w:rsidRPr="00B26DB6">
              <w:rPr>
                <w:rFonts w:eastAsia="Times New Roman" w:cs="Arial"/>
                <w:kern w:val="0"/>
                <w:szCs w:val="28"/>
                <w:lang w:eastAsia="en-CA"/>
              </w:rPr>
              <w:t>: </w:t>
            </w:r>
          </w:p>
          <w:p w14:paraId="09334527" w14:textId="77777777" w:rsidR="0019333D" w:rsidRDefault="00B26DB6" w:rsidP="00ED2350">
            <w:pPr>
              <w:pStyle w:val="ListParagraph"/>
              <w:numPr>
                <w:ilvl w:val="0"/>
                <w:numId w:val="96"/>
              </w:numPr>
              <w:spacing w:before="100" w:beforeAutospacing="1" w:after="160"/>
              <w:textAlignment w:val="baseline"/>
              <w:rPr>
                <w:rFonts w:eastAsia="Times New Roman" w:cs="Arial"/>
                <w:kern w:val="0"/>
                <w:szCs w:val="28"/>
                <w:lang w:eastAsia="en-CA"/>
              </w:rPr>
            </w:pPr>
            <w:r w:rsidRPr="0019333D">
              <w:rPr>
                <w:rFonts w:eastAsia="Times New Roman" w:cs="Arial"/>
                <w:kern w:val="0"/>
                <w:szCs w:val="28"/>
                <w:lang w:val="en-US" w:eastAsia="en-CA"/>
              </w:rPr>
              <w:t>information that is most important for the intended audience;</w:t>
            </w:r>
            <w:r w:rsidRPr="0019333D">
              <w:rPr>
                <w:rFonts w:eastAsia="Times New Roman" w:cs="Arial"/>
                <w:kern w:val="0"/>
                <w:szCs w:val="28"/>
                <w:lang w:eastAsia="en-CA"/>
              </w:rPr>
              <w:t> </w:t>
            </w:r>
          </w:p>
          <w:p w14:paraId="5E2D80BA" w14:textId="77777777" w:rsidR="0019333D" w:rsidRDefault="00B26DB6" w:rsidP="00ED2350">
            <w:pPr>
              <w:pStyle w:val="ListParagraph"/>
              <w:numPr>
                <w:ilvl w:val="0"/>
                <w:numId w:val="96"/>
              </w:numPr>
              <w:spacing w:before="100" w:beforeAutospacing="1" w:after="160"/>
              <w:textAlignment w:val="baseline"/>
              <w:rPr>
                <w:rFonts w:eastAsia="Times New Roman" w:cs="Arial"/>
                <w:kern w:val="0"/>
                <w:szCs w:val="28"/>
                <w:lang w:eastAsia="en-CA"/>
              </w:rPr>
            </w:pPr>
            <w:r w:rsidRPr="0019333D">
              <w:rPr>
                <w:rFonts w:eastAsia="Times New Roman" w:cs="Arial"/>
                <w:kern w:val="0"/>
                <w:szCs w:val="28"/>
                <w:lang w:val="en-US" w:eastAsia="en-CA"/>
              </w:rPr>
              <w:t>information that is less important but needed;</w:t>
            </w:r>
            <w:r w:rsidRPr="0019333D">
              <w:rPr>
                <w:rFonts w:eastAsia="Times New Roman" w:cs="Arial"/>
                <w:kern w:val="0"/>
                <w:szCs w:val="28"/>
                <w:lang w:eastAsia="en-CA"/>
              </w:rPr>
              <w:t> </w:t>
            </w:r>
          </w:p>
          <w:p w14:paraId="61C189B2" w14:textId="77777777" w:rsidR="0019333D" w:rsidRDefault="00B26DB6" w:rsidP="00ED2350">
            <w:pPr>
              <w:pStyle w:val="ListParagraph"/>
              <w:numPr>
                <w:ilvl w:val="0"/>
                <w:numId w:val="96"/>
              </w:numPr>
              <w:spacing w:before="100" w:beforeAutospacing="1" w:after="160"/>
              <w:textAlignment w:val="baseline"/>
              <w:rPr>
                <w:rFonts w:eastAsia="Times New Roman" w:cs="Arial"/>
                <w:kern w:val="0"/>
                <w:szCs w:val="28"/>
                <w:lang w:eastAsia="en-CA"/>
              </w:rPr>
            </w:pPr>
            <w:r w:rsidRPr="0019333D">
              <w:rPr>
                <w:rFonts w:eastAsia="Times New Roman" w:cs="Arial"/>
                <w:kern w:val="0"/>
                <w:szCs w:val="28"/>
                <w:lang w:val="en-US" w:eastAsia="en-CA"/>
              </w:rPr>
              <w:t>information that the intended audience already knows (see Clause 12.2);</w:t>
            </w:r>
            <w:r w:rsidRPr="0019333D">
              <w:rPr>
                <w:rFonts w:eastAsia="Times New Roman" w:cs="Arial"/>
                <w:kern w:val="0"/>
                <w:szCs w:val="28"/>
                <w:lang w:eastAsia="en-CA"/>
              </w:rPr>
              <w:t> </w:t>
            </w:r>
          </w:p>
          <w:p w14:paraId="07246B90" w14:textId="77777777" w:rsidR="0019333D" w:rsidRDefault="00B26DB6" w:rsidP="00ED2350">
            <w:pPr>
              <w:pStyle w:val="ListParagraph"/>
              <w:numPr>
                <w:ilvl w:val="0"/>
                <w:numId w:val="96"/>
              </w:numPr>
              <w:spacing w:before="100" w:beforeAutospacing="1" w:after="160"/>
              <w:textAlignment w:val="baseline"/>
              <w:rPr>
                <w:rFonts w:eastAsia="Times New Roman" w:cs="Arial"/>
                <w:kern w:val="0"/>
                <w:szCs w:val="28"/>
                <w:lang w:eastAsia="en-CA"/>
              </w:rPr>
            </w:pPr>
            <w:r w:rsidRPr="0019333D">
              <w:rPr>
                <w:rFonts w:eastAsia="Times New Roman" w:cs="Arial"/>
                <w:kern w:val="0"/>
                <w:szCs w:val="28"/>
                <w:lang w:val="en-US" w:eastAsia="en-CA"/>
              </w:rPr>
              <w:t>background or supplementary information; and</w:t>
            </w:r>
            <w:r w:rsidRPr="0019333D">
              <w:rPr>
                <w:rFonts w:eastAsia="Times New Roman" w:cs="Arial"/>
                <w:kern w:val="0"/>
                <w:szCs w:val="28"/>
                <w:lang w:eastAsia="en-CA"/>
              </w:rPr>
              <w:t> </w:t>
            </w:r>
          </w:p>
          <w:p w14:paraId="67550CE6" w14:textId="37104B45" w:rsidR="00B26DB6" w:rsidRPr="0019333D" w:rsidRDefault="00B26DB6" w:rsidP="00ED2350">
            <w:pPr>
              <w:pStyle w:val="ListParagraph"/>
              <w:numPr>
                <w:ilvl w:val="0"/>
                <w:numId w:val="96"/>
              </w:numPr>
              <w:spacing w:before="100" w:beforeAutospacing="1" w:after="160"/>
              <w:textAlignment w:val="baseline"/>
              <w:rPr>
                <w:rFonts w:eastAsia="Times New Roman" w:cs="Arial"/>
                <w:kern w:val="0"/>
                <w:szCs w:val="28"/>
                <w:lang w:eastAsia="en-CA"/>
              </w:rPr>
            </w:pPr>
            <w:r w:rsidRPr="0019333D">
              <w:rPr>
                <w:rFonts w:eastAsia="Times New Roman" w:cs="Arial"/>
                <w:kern w:val="0"/>
                <w:szCs w:val="28"/>
                <w:lang w:val="en-US" w:eastAsia="en-CA"/>
              </w:rPr>
              <w:t>information that is not needed.</w:t>
            </w:r>
            <w:r w:rsidRPr="0019333D">
              <w:rPr>
                <w:rFonts w:eastAsia="Times New Roman" w:cs="Arial"/>
                <w:kern w:val="0"/>
                <w:szCs w:val="28"/>
                <w:lang w:eastAsia="en-CA"/>
              </w:rPr>
              <w:t> </w:t>
            </w:r>
          </w:p>
        </w:tc>
        <w:tc>
          <w:tcPr>
            <w:tcW w:w="1559" w:type="dxa"/>
            <w:hideMark/>
          </w:tcPr>
          <w:p w14:paraId="44DCCEF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12.5 </w:t>
            </w:r>
          </w:p>
        </w:tc>
      </w:tr>
      <w:tr w:rsidR="00902155" w:rsidRPr="00B26DB6" w14:paraId="5F99BD98" w14:textId="77777777" w:rsidTr="75D27E82">
        <w:trPr>
          <w:trHeight w:val="300"/>
        </w:trPr>
        <w:tc>
          <w:tcPr>
            <w:tcW w:w="2972" w:type="dxa"/>
            <w:hideMark/>
          </w:tcPr>
          <w:p w14:paraId="25B0913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Organizing the information </w:t>
            </w:r>
          </w:p>
        </w:tc>
        <w:tc>
          <w:tcPr>
            <w:tcW w:w="4820" w:type="dxa"/>
            <w:hideMark/>
          </w:tcPr>
          <w:p w14:paraId="01BEE16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organize the information in a structure that is as simple as the intended audience needs. </w:t>
            </w:r>
          </w:p>
        </w:tc>
        <w:tc>
          <w:tcPr>
            <w:tcW w:w="1559" w:type="dxa"/>
            <w:hideMark/>
          </w:tcPr>
          <w:p w14:paraId="12DA667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12.6 a) </w:t>
            </w:r>
          </w:p>
        </w:tc>
      </w:tr>
      <w:tr w:rsidR="00BA1269" w:rsidRPr="00B26DB6" w14:paraId="0613FA3B"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280B634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Organizing the information </w:t>
            </w:r>
          </w:p>
        </w:tc>
        <w:tc>
          <w:tcPr>
            <w:tcW w:w="4820" w:type="dxa"/>
            <w:hideMark/>
          </w:tcPr>
          <w:p w14:paraId="57EDA78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position the information that is most important to the intended audience early in the communication and where it is easy to find. See Clause 12.5. </w:t>
            </w:r>
          </w:p>
        </w:tc>
        <w:tc>
          <w:tcPr>
            <w:tcW w:w="1559" w:type="dxa"/>
            <w:hideMark/>
          </w:tcPr>
          <w:p w14:paraId="53412AC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12.6 b) </w:t>
            </w:r>
          </w:p>
        </w:tc>
      </w:tr>
      <w:tr w:rsidR="00902155" w:rsidRPr="00B26DB6" w14:paraId="5CDA84B8" w14:textId="77777777" w:rsidTr="75D27E82">
        <w:trPr>
          <w:trHeight w:val="300"/>
        </w:trPr>
        <w:tc>
          <w:tcPr>
            <w:tcW w:w="2972" w:type="dxa"/>
            <w:hideMark/>
          </w:tcPr>
          <w:p w14:paraId="4773514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Organizing the information </w:t>
            </w:r>
          </w:p>
        </w:tc>
        <w:tc>
          <w:tcPr>
            <w:tcW w:w="4820" w:type="dxa"/>
            <w:hideMark/>
          </w:tcPr>
          <w:p w14:paraId="2E029C5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a structure that is logical for the intended audience.  </w:t>
            </w:r>
          </w:p>
        </w:tc>
        <w:tc>
          <w:tcPr>
            <w:tcW w:w="1559" w:type="dxa"/>
            <w:hideMark/>
          </w:tcPr>
          <w:p w14:paraId="353567C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12.6 c) </w:t>
            </w:r>
          </w:p>
        </w:tc>
      </w:tr>
      <w:tr w:rsidR="00BA1269" w:rsidRPr="00B26DB6" w14:paraId="3F628137"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62281B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Title and headings </w:t>
            </w:r>
          </w:p>
        </w:tc>
        <w:tc>
          <w:tcPr>
            <w:tcW w:w="4820" w:type="dxa"/>
            <w:hideMark/>
          </w:tcPr>
          <w:p w14:paraId="34D7923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In a communication with many parts, you shall use titles and headings as follows: </w:t>
            </w:r>
          </w:p>
          <w:p w14:paraId="7C89DA2B" w14:textId="39ED0960" w:rsidR="00EF34C2" w:rsidRDefault="00C3554E" w:rsidP="00ED2350">
            <w:pPr>
              <w:pStyle w:val="ListParagraph"/>
              <w:numPr>
                <w:ilvl w:val="0"/>
                <w:numId w:val="97"/>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u</w:t>
            </w:r>
            <w:r w:rsidR="00B26DB6" w:rsidRPr="00EF34C2">
              <w:rPr>
                <w:rFonts w:eastAsia="Times New Roman" w:cs="Arial"/>
                <w:kern w:val="0"/>
                <w:szCs w:val="28"/>
                <w:lang w:val="en-US" w:eastAsia="en-CA"/>
              </w:rPr>
              <w:t>se a title that makes the subject and purpose clear to the intended audience</w:t>
            </w:r>
            <w:r>
              <w:rPr>
                <w:rFonts w:eastAsia="Times New Roman" w:cs="Arial"/>
                <w:kern w:val="0"/>
                <w:szCs w:val="28"/>
                <w:lang w:val="en-US" w:eastAsia="en-CA"/>
              </w:rPr>
              <w:t>;</w:t>
            </w:r>
            <w:r w:rsidR="00B26DB6" w:rsidRPr="00EF34C2">
              <w:rPr>
                <w:rFonts w:eastAsia="Times New Roman" w:cs="Arial"/>
                <w:kern w:val="0"/>
                <w:szCs w:val="28"/>
                <w:lang w:eastAsia="en-CA"/>
              </w:rPr>
              <w:t> </w:t>
            </w:r>
          </w:p>
          <w:p w14:paraId="743DDD1B" w14:textId="49C41932" w:rsidR="00EF34C2" w:rsidRDefault="00C3554E" w:rsidP="00ED2350">
            <w:pPr>
              <w:pStyle w:val="ListParagraph"/>
              <w:numPr>
                <w:ilvl w:val="0"/>
                <w:numId w:val="97"/>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u</w:t>
            </w:r>
            <w:r w:rsidR="00B26DB6" w:rsidRPr="00EF34C2">
              <w:rPr>
                <w:rFonts w:eastAsia="Times New Roman" w:cs="Arial"/>
                <w:kern w:val="0"/>
                <w:szCs w:val="28"/>
                <w:lang w:val="en-US" w:eastAsia="en-CA"/>
              </w:rPr>
              <w:t>se headings to make the structure clear</w:t>
            </w:r>
            <w:r>
              <w:rPr>
                <w:rFonts w:eastAsia="Times New Roman" w:cs="Arial"/>
                <w:kern w:val="0"/>
                <w:szCs w:val="28"/>
                <w:lang w:val="en-US" w:eastAsia="en-CA"/>
              </w:rPr>
              <w:t>;</w:t>
            </w:r>
          </w:p>
          <w:p w14:paraId="0D3A0ED9" w14:textId="6ED4522C" w:rsidR="00EF34C2" w:rsidRDefault="00C3554E" w:rsidP="00ED2350">
            <w:pPr>
              <w:pStyle w:val="ListParagraph"/>
              <w:numPr>
                <w:ilvl w:val="0"/>
                <w:numId w:val="97"/>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u</w:t>
            </w:r>
            <w:r w:rsidR="00B26DB6" w:rsidRPr="00EF34C2">
              <w:rPr>
                <w:rFonts w:eastAsia="Times New Roman" w:cs="Arial"/>
                <w:kern w:val="0"/>
                <w:szCs w:val="28"/>
                <w:lang w:val="en-US" w:eastAsia="en-CA"/>
              </w:rPr>
              <w:t>se headings to help your intended audience find their way in the communication</w:t>
            </w:r>
            <w:r>
              <w:rPr>
                <w:rFonts w:eastAsia="Times New Roman" w:cs="Arial"/>
                <w:kern w:val="0"/>
                <w:szCs w:val="28"/>
                <w:lang w:val="en-US" w:eastAsia="en-CA"/>
              </w:rPr>
              <w:t>;</w:t>
            </w:r>
          </w:p>
          <w:p w14:paraId="4D7B2327" w14:textId="20C8070D" w:rsidR="00EF34C2" w:rsidRDefault="00351CB4" w:rsidP="00ED2350">
            <w:pPr>
              <w:pStyle w:val="ListParagraph"/>
              <w:numPr>
                <w:ilvl w:val="0"/>
                <w:numId w:val="97"/>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u</w:t>
            </w:r>
            <w:r w:rsidR="00B26DB6" w:rsidRPr="00EF34C2">
              <w:rPr>
                <w:rFonts w:eastAsia="Times New Roman" w:cs="Arial"/>
                <w:kern w:val="0"/>
                <w:szCs w:val="28"/>
                <w:lang w:val="en-US" w:eastAsia="en-CA"/>
              </w:rPr>
              <w:t>se specific headings to help your intended audience scan for specific information they want</w:t>
            </w:r>
            <w:r>
              <w:rPr>
                <w:rFonts w:eastAsia="Times New Roman" w:cs="Arial"/>
                <w:kern w:val="0"/>
                <w:szCs w:val="28"/>
                <w:lang w:val="en-US" w:eastAsia="en-CA"/>
              </w:rPr>
              <w:t>; and</w:t>
            </w:r>
          </w:p>
          <w:p w14:paraId="2966AD87" w14:textId="4F7991AB" w:rsidR="00B26DB6" w:rsidRPr="00EF34C2" w:rsidRDefault="00351CB4" w:rsidP="00ED2350">
            <w:pPr>
              <w:pStyle w:val="ListParagraph"/>
              <w:numPr>
                <w:ilvl w:val="0"/>
                <w:numId w:val="97"/>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u</w:t>
            </w:r>
            <w:r w:rsidR="00B26DB6" w:rsidRPr="00EF34C2">
              <w:rPr>
                <w:rFonts w:eastAsia="Times New Roman" w:cs="Arial"/>
                <w:kern w:val="0"/>
                <w:szCs w:val="28"/>
                <w:lang w:val="en-US" w:eastAsia="en-CA"/>
              </w:rPr>
              <w:t>se headings to help your intended audience predict the information after each heading.</w:t>
            </w:r>
            <w:r w:rsidR="00B26DB6" w:rsidRPr="00EF34C2">
              <w:rPr>
                <w:rFonts w:eastAsia="Times New Roman" w:cs="Arial"/>
                <w:kern w:val="0"/>
                <w:szCs w:val="28"/>
                <w:lang w:eastAsia="en-CA"/>
              </w:rPr>
              <w:t> </w:t>
            </w:r>
          </w:p>
        </w:tc>
        <w:tc>
          <w:tcPr>
            <w:tcW w:w="1559" w:type="dxa"/>
            <w:hideMark/>
          </w:tcPr>
          <w:p w14:paraId="631BDFB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12.7 </w:t>
            </w:r>
          </w:p>
        </w:tc>
      </w:tr>
      <w:tr w:rsidR="00902155" w:rsidRPr="00B26DB6" w14:paraId="3F05C1EA" w14:textId="77777777" w:rsidTr="75D27E82">
        <w:trPr>
          <w:trHeight w:val="300"/>
        </w:trPr>
        <w:tc>
          <w:tcPr>
            <w:tcW w:w="2972" w:type="dxa"/>
            <w:hideMark/>
          </w:tcPr>
          <w:p w14:paraId="4103FFF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Other elements of structure </w:t>
            </w:r>
          </w:p>
        </w:tc>
        <w:tc>
          <w:tcPr>
            <w:tcW w:w="4820" w:type="dxa"/>
            <w:hideMark/>
          </w:tcPr>
          <w:p w14:paraId="51803AB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In a long communication, you shall include a subject index to help the intended audience find information in the communication. A long communication is defined as a communication with 48 pages or more, or 16,000 words or more. </w:t>
            </w:r>
          </w:p>
        </w:tc>
        <w:tc>
          <w:tcPr>
            <w:tcW w:w="1559" w:type="dxa"/>
            <w:hideMark/>
          </w:tcPr>
          <w:p w14:paraId="3F58717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12.8 b) </w:t>
            </w:r>
          </w:p>
        </w:tc>
      </w:tr>
      <w:tr w:rsidR="00BA1269" w:rsidRPr="00B26DB6" w14:paraId="1CC6BFF6"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5AED061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5210C47A" w14:textId="77777777" w:rsidR="007153F2" w:rsidRDefault="00B26DB6" w:rsidP="007153F2">
            <w:pPr>
              <w:spacing w:before="100" w:beforeAutospacing="1" w:after="160"/>
              <w:textAlignment w:val="baseline"/>
              <w:rPr>
                <w:rFonts w:eastAsia="Times New Roman" w:cs="Arial"/>
                <w:kern w:val="0"/>
                <w:szCs w:val="28"/>
                <w:lang w:eastAsia="en-CA"/>
              </w:rPr>
            </w:pPr>
            <w:r w:rsidRPr="00B26DB6">
              <w:rPr>
                <w:rFonts w:eastAsia="Times New Roman" w:cs="Arial"/>
                <w:kern w:val="0"/>
                <w:szCs w:val="28"/>
                <w:lang w:eastAsia="en-CA"/>
              </w:rPr>
              <w:t>You shall choose clear and precise words that the intended audience already knows, understands, uses, and accepts, using these strategies: </w:t>
            </w:r>
          </w:p>
          <w:p w14:paraId="7E507699" w14:textId="7158ADB3" w:rsidR="007153F2" w:rsidRDefault="00137B8C"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c</w:t>
            </w:r>
            <w:r w:rsidR="00B26DB6" w:rsidRPr="007153F2">
              <w:rPr>
                <w:rFonts w:eastAsia="Times New Roman" w:cs="Arial"/>
                <w:kern w:val="0"/>
                <w:szCs w:val="28"/>
                <w:lang w:val="en-US" w:eastAsia="en-CA"/>
              </w:rPr>
              <w:t>hoose clear and concise words that are acceptable to the intended audience;</w:t>
            </w:r>
            <w:r w:rsidR="00B26DB6" w:rsidRPr="007153F2">
              <w:rPr>
                <w:rFonts w:eastAsia="Times New Roman" w:cs="Arial"/>
                <w:kern w:val="0"/>
                <w:szCs w:val="28"/>
                <w:lang w:eastAsia="en-CA"/>
              </w:rPr>
              <w:t> </w:t>
            </w:r>
          </w:p>
          <w:p w14:paraId="42BF9D9E" w14:textId="22E37AF8" w:rsidR="007153F2" w:rsidRDefault="00137B8C"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everyday words that are familiar to the intended audience;</w:t>
            </w:r>
            <w:r w:rsidR="00B26DB6" w:rsidRPr="007153F2">
              <w:rPr>
                <w:rFonts w:eastAsia="Times New Roman" w:cs="Arial"/>
                <w:kern w:val="0"/>
                <w:szCs w:val="28"/>
                <w:lang w:eastAsia="en-CA"/>
              </w:rPr>
              <w:t> </w:t>
            </w:r>
          </w:p>
          <w:p w14:paraId="259D2C37" w14:textId="7DBEF557" w:rsidR="007153F2" w:rsidRDefault="00137B8C"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the simplest form of a word that expresses the meaning and is understandable to the intended audience;</w:t>
            </w:r>
            <w:r w:rsidR="00B26DB6" w:rsidRPr="007153F2">
              <w:rPr>
                <w:rFonts w:eastAsia="Times New Roman" w:cs="Arial"/>
                <w:kern w:val="0"/>
                <w:szCs w:val="28"/>
                <w:lang w:eastAsia="en-CA"/>
              </w:rPr>
              <w:t> </w:t>
            </w:r>
          </w:p>
          <w:p w14:paraId="5040F7F4" w14:textId="3B34F9CF" w:rsidR="007153F2" w:rsidRDefault="00137B8C"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i</w:t>
            </w:r>
            <w:r w:rsidR="00B26DB6" w:rsidRPr="007153F2">
              <w:rPr>
                <w:rFonts w:eastAsia="Times New Roman" w:cs="Arial"/>
                <w:kern w:val="0"/>
                <w:szCs w:val="28"/>
                <w:lang w:val="en-US" w:eastAsia="en-CA"/>
              </w:rPr>
              <w:t>f you need to choose between two or more words that are equally familiar, use the word with the fewest syllables;</w:t>
            </w:r>
            <w:r w:rsidR="00B26DB6" w:rsidRPr="007153F2">
              <w:rPr>
                <w:rFonts w:eastAsia="Times New Roman" w:cs="Arial"/>
                <w:kern w:val="0"/>
                <w:szCs w:val="28"/>
                <w:lang w:eastAsia="en-CA"/>
              </w:rPr>
              <w:t> </w:t>
            </w:r>
          </w:p>
          <w:p w14:paraId="291DEB97" w14:textId="1046C418" w:rsidR="007153F2" w:rsidRDefault="007153F2" w:rsidP="00ED2350">
            <w:pPr>
              <w:pStyle w:val="ListParagraph"/>
              <w:numPr>
                <w:ilvl w:val="0"/>
                <w:numId w:val="128"/>
              </w:numPr>
              <w:spacing w:before="100" w:beforeAutospacing="1" w:after="160"/>
              <w:textAlignment w:val="baseline"/>
              <w:rPr>
                <w:rFonts w:eastAsia="Times New Roman" w:cs="Arial"/>
                <w:kern w:val="0"/>
                <w:szCs w:val="28"/>
                <w:lang w:eastAsia="en-CA"/>
              </w:rPr>
            </w:pPr>
            <w:r>
              <w:rPr>
                <w:rFonts w:eastAsia="Times New Roman" w:cs="Arial"/>
                <w:kern w:val="0"/>
                <w:szCs w:val="28"/>
                <w:lang w:eastAsia="en-CA"/>
              </w:rPr>
              <w:t xml:space="preserve">choose </w:t>
            </w:r>
            <w:r w:rsidR="00B26DB6" w:rsidRPr="007153F2">
              <w:rPr>
                <w:rFonts w:eastAsia="Times New Roman" w:cs="Arial"/>
                <w:kern w:val="0"/>
                <w:szCs w:val="28"/>
                <w:lang w:val="en-US" w:eastAsia="en-CA"/>
              </w:rPr>
              <w:t>a word that has only one meaning in the context of the communication;</w:t>
            </w:r>
            <w:r w:rsidR="00B26DB6" w:rsidRPr="007153F2">
              <w:rPr>
                <w:rFonts w:eastAsia="Times New Roman" w:cs="Arial"/>
                <w:kern w:val="0"/>
                <w:szCs w:val="28"/>
                <w:lang w:eastAsia="en-CA"/>
              </w:rPr>
              <w:t> </w:t>
            </w:r>
          </w:p>
          <w:p w14:paraId="5FE3EF65" w14:textId="240A6ABB" w:rsidR="007153F2" w:rsidRDefault="00232D31"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the same word to mean the same thing;</w:t>
            </w:r>
            <w:r w:rsidR="00B26DB6" w:rsidRPr="007153F2">
              <w:rPr>
                <w:rFonts w:eastAsia="Times New Roman" w:cs="Arial"/>
                <w:kern w:val="0"/>
                <w:szCs w:val="28"/>
                <w:lang w:eastAsia="en-CA"/>
              </w:rPr>
              <w:t> </w:t>
            </w:r>
          </w:p>
          <w:p w14:paraId="3359D95E" w14:textId="310E910A" w:rsidR="007153F2" w:rsidRDefault="00232D31"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different words to mean different things;</w:t>
            </w:r>
            <w:r w:rsidR="00B26DB6" w:rsidRPr="007153F2">
              <w:rPr>
                <w:rFonts w:eastAsia="Times New Roman" w:cs="Arial"/>
                <w:kern w:val="0"/>
                <w:szCs w:val="28"/>
                <w:lang w:eastAsia="en-CA"/>
              </w:rPr>
              <w:t> </w:t>
            </w:r>
          </w:p>
          <w:p w14:paraId="75469572" w14:textId="3D2DFA74" w:rsidR="007153F2" w:rsidRDefault="00232D31"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literal and concrete words that are relevant to the intended audience’s concrete experience;</w:t>
            </w:r>
            <w:r w:rsidR="00B26DB6" w:rsidRPr="007153F2">
              <w:rPr>
                <w:rFonts w:eastAsia="Times New Roman" w:cs="Arial"/>
                <w:kern w:val="0"/>
                <w:szCs w:val="28"/>
                <w:lang w:eastAsia="en-CA"/>
              </w:rPr>
              <w:t> </w:t>
            </w:r>
          </w:p>
          <w:p w14:paraId="39C326D4" w14:textId="1D781E5A" w:rsidR="007153F2" w:rsidRDefault="00850416"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i</w:t>
            </w:r>
            <w:r w:rsidR="00B26DB6" w:rsidRPr="007153F2">
              <w:rPr>
                <w:rFonts w:eastAsia="Times New Roman" w:cs="Arial"/>
                <w:kern w:val="0"/>
                <w:szCs w:val="28"/>
                <w:lang w:val="en-US" w:eastAsia="en-CA"/>
              </w:rPr>
              <w:t>nclude concrete examples to explain abstract or complex ideas;</w:t>
            </w:r>
            <w:r w:rsidR="00B26DB6" w:rsidRPr="007153F2">
              <w:rPr>
                <w:rFonts w:eastAsia="Times New Roman" w:cs="Arial"/>
                <w:kern w:val="0"/>
                <w:szCs w:val="28"/>
                <w:lang w:eastAsia="en-CA"/>
              </w:rPr>
              <w:t> </w:t>
            </w:r>
          </w:p>
          <w:p w14:paraId="4BC3518F" w14:textId="0709D403" w:rsidR="007153F2" w:rsidRDefault="00850416"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r</w:t>
            </w:r>
            <w:r w:rsidR="00B26DB6" w:rsidRPr="007153F2">
              <w:rPr>
                <w:rFonts w:eastAsia="Times New Roman" w:cs="Arial"/>
                <w:kern w:val="0"/>
                <w:szCs w:val="28"/>
                <w:lang w:val="en-US" w:eastAsia="en-CA"/>
              </w:rPr>
              <w:t>emove words and phrases that are unnecessary for the intended audience to understand the information; and</w:t>
            </w:r>
            <w:r w:rsidR="00B26DB6" w:rsidRPr="007153F2">
              <w:rPr>
                <w:rFonts w:eastAsia="Times New Roman" w:cs="Arial"/>
                <w:kern w:val="0"/>
                <w:szCs w:val="28"/>
                <w:lang w:eastAsia="en-CA"/>
              </w:rPr>
              <w:t> </w:t>
            </w:r>
          </w:p>
          <w:p w14:paraId="624EAAFC" w14:textId="3A015672" w:rsidR="00B26DB6" w:rsidRPr="007153F2" w:rsidRDefault="00850416" w:rsidP="00ED2350">
            <w:pPr>
              <w:pStyle w:val="ListParagraph"/>
              <w:numPr>
                <w:ilvl w:val="0"/>
                <w:numId w:val="128"/>
              </w:numPr>
              <w:spacing w:before="100" w:beforeAutospacing="1" w:after="160"/>
              <w:textAlignment w:val="baseline"/>
              <w:rPr>
                <w:rFonts w:eastAsia="Times New Roman" w:cs="Arial"/>
                <w:kern w:val="0"/>
                <w:szCs w:val="28"/>
                <w:lang w:eastAsia="en-CA"/>
              </w:rPr>
            </w:pPr>
            <w:r w:rsidRPr="007153F2">
              <w:rPr>
                <w:rFonts w:eastAsia="Times New Roman" w:cs="Arial"/>
                <w:kern w:val="0"/>
                <w:szCs w:val="28"/>
                <w:lang w:val="en-US" w:eastAsia="en-CA"/>
              </w:rPr>
              <w:t>u</w:t>
            </w:r>
            <w:r w:rsidR="00B26DB6" w:rsidRPr="007153F2">
              <w:rPr>
                <w:rFonts w:eastAsia="Times New Roman" w:cs="Arial"/>
                <w:kern w:val="0"/>
                <w:szCs w:val="28"/>
                <w:lang w:val="en-US" w:eastAsia="en-CA"/>
              </w:rPr>
              <w:t>se figurative words and phrases and figures of speech only when the intended audience knows and understands them.</w:t>
            </w:r>
            <w:r w:rsidR="00B26DB6" w:rsidRPr="007153F2">
              <w:rPr>
                <w:rFonts w:eastAsia="Times New Roman" w:cs="Arial"/>
                <w:kern w:val="0"/>
                <w:szCs w:val="28"/>
                <w:lang w:eastAsia="en-CA"/>
              </w:rPr>
              <w:t> </w:t>
            </w:r>
          </w:p>
        </w:tc>
        <w:tc>
          <w:tcPr>
            <w:tcW w:w="1559" w:type="dxa"/>
            <w:hideMark/>
          </w:tcPr>
          <w:p w14:paraId="7F02781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13.1 a) </w:t>
            </w:r>
          </w:p>
        </w:tc>
      </w:tr>
      <w:tr w:rsidR="00902155" w:rsidRPr="00B26DB6" w14:paraId="4F46763A" w14:textId="77777777" w:rsidTr="75D27E82">
        <w:trPr>
          <w:trHeight w:val="300"/>
        </w:trPr>
        <w:tc>
          <w:tcPr>
            <w:tcW w:w="2972" w:type="dxa"/>
            <w:hideMark/>
          </w:tcPr>
          <w:p w14:paraId="0FBF088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2EB6D37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words that are unfamiliar to your intended audience, uncommon words, or specialized words only in these situations: </w:t>
            </w:r>
          </w:p>
          <w:p w14:paraId="5CA0C97A" w14:textId="77777777" w:rsidR="00AA3BB7" w:rsidRDefault="00B26DB6" w:rsidP="00ED2350">
            <w:pPr>
              <w:pStyle w:val="ListParagraph"/>
              <w:numPr>
                <w:ilvl w:val="0"/>
                <w:numId w:val="129"/>
              </w:numPr>
              <w:spacing w:before="100" w:beforeAutospacing="1" w:after="160"/>
              <w:textAlignment w:val="baseline"/>
              <w:rPr>
                <w:rFonts w:eastAsia="Times New Roman" w:cs="Arial"/>
                <w:kern w:val="0"/>
                <w:szCs w:val="28"/>
                <w:lang w:eastAsia="en-CA"/>
              </w:rPr>
            </w:pPr>
            <w:r w:rsidRPr="00AA3BB7">
              <w:rPr>
                <w:rFonts w:eastAsia="Times New Roman" w:cs="Arial"/>
                <w:kern w:val="0"/>
                <w:szCs w:val="28"/>
                <w:lang w:val="en-US" w:eastAsia="en-CA"/>
              </w:rPr>
              <w:t>when the intended audience needs to learn the unfamiliar word to meet their needs; or</w:t>
            </w:r>
            <w:r w:rsidRPr="00AA3BB7">
              <w:rPr>
                <w:rFonts w:eastAsia="Times New Roman" w:cs="Arial"/>
                <w:kern w:val="0"/>
                <w:szCs w:val="28"/>
                <w:lang w:eastAsia="en-CA"/>
              </w:rPr>
              <w:t> </w:t>
            </w:r>
          </w:p>
          <w:p w14:paraId="7CB736C7" w14:textId="58D77498" w:rsidR="00B26DB6" w:rsidRPr="00AA3BB7" w:rsidRDefault="00B26DB6" w:rsidP="00ED2350">
            <w:pPr>
              <w:pStyle w:val="ListParagraph"/>
              <w:numPr>
                <w:ilvl w:val="0"/>
                <w:numId w:val="129"/>
              </w:numPr>
              <w:spacing w:before="100" w:beforeAutospacing="1" w:after="160"/>
              <w:textAlignment w:val="baseline"/>
              <w:rPr>
                <w:rFonts w:eastAsia="Times New Roman" w:cs="Arial"/>
                <w:kern w:val="0"/>
                <w:szCs w:val="28"/>
                <w:lang w:eastAsia="en-CA"/>
              </w:rPr>
            </w:pPr>
            <w:r w:rsidRPr="00AA3BB7">
              <w:rPr>
                <w:rFonts w:eastAsia="Times New Roman" w:cs="Arial"/>
                <w:kern w:val="0"/>
                <w:szCs w:val="28"/>
                <w:lang w:val="en-US" w:eastAsia="en-CA"/>
              </w:rPr>
              <w:t>when the intended audience understands and prefers the uncommon or specialized word.</w:t>
            </w:r>
            <w:r w:rsidRPr="00AA3BB7">
              <w:rPr>
                <w:rFonts w:eastAsia="Times New Roman" w:cs="Arial"/>
                <w:kern w:val="0"/>
                <w:szCs w:val="28"/>
                <w:lang w:eastAsia="en-CA"/>
              </w:rPr>
              <w:t> </w:t>
            </w:r>
          </w:p>
        </w:tc>
        <w:tc>
          <w:tcPr>
            <w:tcW w:w="1559" w:type="dxa"/>
            <w:hideMark/>
          </w:tcPr>
          <w:p w14:paraId="1BBD7BE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val="en-US" w:eastAsia="en-CA"/>
              </w:rPr>
              <w:t>13.1 b)</w:t>
            </w:r>
            <w:r w:rsidRPr="00B26DB6">
              <w:rPr>
                <w:rFonts w:eastAsia="Times New Roman" w:cs="Arial"/>
                <w:kern w:val="0"/>
                <w:szCs w:val="28"/>
                <w:lang w:eastAsia="en-CA"/>
              </w:rPr>
              <w:t> </w:t>
            </w:r>
          </w:p>
        </w:tc>
      </w:tr>
      <w:tr w:rsidR="00BA1269" w:rsidRPr="00B26DB6" w14:paraId="6304EFBA"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5D3262D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7106AEC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help your intended audience learn words that are unfamiliar to them, uncommon words, or specialized words. </w:t>
            </w:r>
          </w:p>
        </w:tc>
        <w:tc>
          <w:tcPr>
            <w:tcW w:w="1559" w:type="dxa"/>
            <w:hideMark/>
          </w:tcPr>
          <w:p w14:paraId="286C6FA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13.1 c) </w:t>
            </w:r>
          </w:p>
        </w:tc>
      </w:tr>
      <w:tr w:rsidR="00902155" w:rsidRPr="00B26DB6" w14:paraId="12FCF8C0" w14:textId="77777777" w:rsidTr="75D27E82">
        <w:trPr>
          <w:trHeight w:val="300"/>
        </w:trPr>
        <w:tc>
          <w:tcPr>
            <w:tcW w:w="2972" w:type="dxa"/>
            <w:hideMark/>
          </w:tcPr>
          <w:p w14:paraId="4F6D8F0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3915054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address emotional and distress-related barriers when choosing words, you shall use language that is acceptable to the intended audience when discussing sensitive topics or provide content warnings before difficult subjects. </w:t>
            </w:r>
          </w:p>
        </w:tc>
        <w:tc>
          <w:tcPr>
            <w:tcW w:w="1559" w:type="dxa"/>
            <w:hideMark/>
          </w:tcPr>
          <w:p w14:paraId="7678CA7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13.1 d) </w:t>
            </w:r>
          </w:p>
        </w:tc>
      </w:tr>
      <w:tr w:rsidR="00BA1269" w:rsidRPr="00B26DB6" w14:paraId="314E5825"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0DDFA16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574013C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the full names, proper nouns, and special phrases instead of abbreviations using these strategies: </w:t>
            </w:r>
          </w:p>
          <w:p w14:paraId="0956C945" w14:textId="77777777" w:rsidR="00EE566B" w:rsidRDefault="003537D7" w:rsidP="00ED2350">
            <w:pPr>
              <w:pStyle w:val="ListParagraph"/>
              <w:numPr>
                <w:ilvl w:val="0"/>
                <w:numId w:val="130"/>
              </w:numPr>
              <w:spacing w:before="100" w:beforeAutospacing="1" w:after="160"/>
              <w:textAlignment w:val="baseline"/>
              <w:rPr>
                <w:rFonts w:eastAsia="Times New Roman" w:cs="Arial"/>
                <w:kern w:val="0"/>
                <w:szCs w:val="28"/>
                <w:lang w:eastAsia="en-CA"/>
              </w:rPr>
            </w:pPr>
            <w:r w:rsidRPr="00EE566B">
              <w:rPr>
                <w:rFonts w:eastAsia="Times New Roman" w:cs="Arial"/>
                <w:kern w:val="0"/>
                <w:szCs w:val="28"/>
                <w:lang w:val="en-US" w:eastAsia="en-CA"/>
              </w:rPr>
              <w:t>u</w:t>
            </w:r>
            <w:r w:rsidR="00B26DB6" w:rsidRPr="00EE566B">
              <w:rPr>
                <w:rFonts w:eastAsia="Times New Roman" w:cs="Arial"/>
                <w:kern w:val="0"/>
                <w:szCs w:val="28"/>
                <w:lang w:val="en-US" w:eastAsia="en-CA"/>
              </w:rPr>
              <w:t>se a shortened word form to refer to the full name, proper noun, or special term such as “the program” or “the disease” only when preferred by the intended audience;</w:t>
            </w:r>
            <w:r w:rsidR="00B26DB6" w:rsidRPr="00EE566B">
              <w:rPr>
                <w:rFonts w:eastAsia="Times New Roman" w:cs="Arial"/>
                <w:kern w:val="0"/>
                <w:szCs w:val="28"/>
                <w:lang w:eastAsia="en-CA"/>
              </w:rPr>
              <w:t> </w:t>
            </w:r>
          </w:p>
          <w:p w14:paraId="778B60B0" w14:textId="77777777" w:rsidR="00EE566B" w:rsidRDefault="00680FFB" w:rsidP="00ED2350">
            <w:pPr>
              <w:pStyle w:val="ListParagraph"/>
              <w:numPr>
                <w:ilvl w:val="0"/>
                <w:numId w:val="130"/>
              </w:numPr>
              <w:spacing w:before="100" w:beforeAutospacing="1" w:after="160"/>
              <w:textAlignment w:val="baseline"/>
              <w:rPr>
                <w:rFonts w:eastAsia="Times New Roman" w:cs="Arial"/>
                <w:kern w:val="0"/>
                <w:szCs w:val="28"/>
                <w:lang w:eastAsia="en-CA"/>
              </w:rPr>
            </w:pPr>
            <w:r w:rsidRPr="00EE566B">
              <w:rPr>
                <w:rFonts w:eastAsia="Times New Roman" w:cs="Arial"/>
                <w:kern w:val="0"/>
                <w:szCs w:val="28"/>
                <w:lang w:val="en-US" w:eastAsia="en-CA"/>
              </w:rPr>
              <w:t>p</w:t>
            </w:r>
            <w:r w:rsidR="00B26DB6" w:rsidRPr="00EE566B">
              <w:rPr>
                <w:rFonts w:eastAsia="Times New Roman" w:cs="Arial"/>
                <w:kern w:val="0"/>
                <w:szCs w:val="28"/>
                <w:lang w:val="en-US" w:eastAsia="en-CA"/>
              </w:rPr>
              <w:t>lace the shortened word form in parentheses after the first mention only when needing to be clear what the shortened word form is referring to; and</w:t>
            </w:r>
            <w:r w:rsidR="00B26DB6" w:rsidRPr="00EE566B">
              <w:rPr>
                <w:rFonts w:eastAsia="Times New Roman" w:cs="Arial"/>
                <w:kern w:val="0"/>
                <w:szCs w:val="28"/>
                <w:lang w:eastAsia="en-CA"/>
              </w:rPr>
              <w:t> </w:t>
            </w:r>
          </w:p>
          <w:p w14:paraId="333DECC1" w14:textId="096EB7BC" w:rsidR="00B26DB6" w:rsidRPr="00EE566B" w:rsidRDefault="00680FFB" w:rsidP="00ED2350">
            <w:pPr>
              <w:pStyle w:val="ListParagraph"/>
              <w:numPr>
                <w:ilvl w:val="0"/>
                <w:numId w:val="130"/>
              </w:numPr>
              <w:spacing w:before="100" w:beforeAutospacing="1" w:after="160"/>
              <w:textAlignment w:val="baseline"/>
              <w:rPr>
                <w:rFonts w:eastAsia="Times New Roman" w:cs="Arial"/>
                <w:kern w:val="0"/>
                <w:szCs w:val="28"/>
                <w:lang w:eastAsia="en-CA"/>
              </w:rPr>
            </w:pPr>
            <w:r w:rsidRPr="00EE566B">
              <w:rPr>
                <w:rFonts w:eastAsia="Times New Roman" w:cs="Arial"/>
                <w:kern w:val="0"/>
                <w:szCs w:val="28"/>
                <w:lang w:val="en-US" w:eastAsia="en-CA"/>
              </w:rPr>
              <w:t>r</w:t>
            </w:r>
            <w:r w:rsidR="00B26DB6" w:rsidRPr="00EE566B">
              <w:rPr>
                <w:rFonts w:eastAsia="Times New Roman" w:cs="Arial"/>
                <w:kern w:val="0"/>
                <w:szCs w:val="28"/>
                <w:lang w:val="en-US" w:eastAsia="en-CA"/>
              </w:rPr>
              <w:t>estructure the information when it becomes unclear what the shortened word forms are referring to.</w:t>
            </w:r>
            <w:r w:rsidR="00B26DB6" w:rsidRPr="00EE566B">
              <w:rPr>
                <w:rFonts w:eastAsia="Times New Roman" w:cs="Arial"/>
                <w:kern w:val="0"/>
                <w:szCs w:val="28"/>
                <w:lang w:eastAsia="en-CA"/>
              </w:rPr>
              <w:t> </w:t>
            </w:r>
          </w:p>
        </w:tc>
        <w:tc>
          <w:tcPr>
            <w:tcW w:w="1559" w:type="dxa"/>
            <w:hideMark/>
          </w:tcPr>
          <w:p w14:paraId="69B07390" w14:textId="68C96993"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13.1 </w:t>
            </w:r>
            <w:r w:rsidR="006B67DD">
              <w:rPr>
                <w:rFonts w:eastAsia="Times New Roman" w:cs="Arial"/>
                <w:kern w:val="0"/>
                <w:szCs w:val="28"/>
                <w:lang w:eastAsia="en-CA"/>
              </w:rPr>
              <w:t>i</w:t>
            </w:r>
            <w:r w:rsidRPr="00B26DB6">
              <w:rPr>
                <w:rFonts w:eastAsia="Times New Roman" w:cs="Arial"/>
                <w:kern w:val="0"/>
                <w:szCs w:val="28"/>
                <w:lang w:eastAsia="en-CA"/>
              </w:rPr>
              <w:t>) </w:t>
            </w:r>
          </w:p>
        </w:tc>
      </w:tr>
      <w:tr w:rsidR="00902155" w:rsidRPr="00B26DB6" w14:paraId="3FC37130" w14:textId="77777777" w:rsidTr="75D27E82">
        <w:trPr>
          <w:trHeight w:val="300"/>
        </w:trPr>
        <w:tc>
          <w:tcPr>
            <w:tcW w:w="2972" w:type="dxa"/>
            <w:hideMark/>
          </w:tcPr>
          <w:p w14:paraId="25984E7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5F063E6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abbreviations, including acronyms and initialisms, only in these situations: </w:t>
            </w:r>
          </w:p>
          <w:p w14:paraId="0E66314A" w14:textId="77777777" w:rsidR="00CA27D2" w:rsidRDefault="00B26DB6" w:rsidP="00ED2350">
            <w:pPr>
              <w:pStyle w:val="ListParagraph"/>
              <w:numPr>
                <w:ilvl w:val="0"/>
                <w:numId w:val="131"/>
              </w:numPr>
              <w:spacing w:before="100" w:beforeAutospacing="1" w:after="160"/>
              <w:textAlignment w:val="baseline"/>
              <w:rPr>
                <w:rFonts w:eastAsia="Times New Roman" w:cs="Arial"/>
                <w:kern w:val="0"/>
                <w:szCs w:val="28"/>
                <w:lang w:eastAsia="en-CA"/>
              </w:rPr>
            </w:pPr>
            <w:r w:rsidRPr="00CA27D2">
              <w:rPr>
                <w:rFonts w:eastAsia="Times New Roman" w:cs="Arial"/>
                <w:kern w:val="0"/>
                <w:szCs w:val="28"/>
                <w:lang w:val="en-US" w:eastAsia="en-CA"/>
              </w:rPr>
              <w:t>when the abbreviation is well known and generally accepted by the intended audience; or</w:t>
            </w:r>
            <w:r w:rsidRPr="00CA27D2">
              <w:rPr>
                <w:rFonts w:eastAsia="Times New Roman" w:cs="Arial"/>
                <w:kern w:val="0"/>
                <w:szCs w:val="28"/>
                <w:lang w:eastAsia="en-CA"/>
              </w:rPr>
              <w:t> </w:t>
            </w:r>
          </w:p>
          <w:p w14:paraId="505945DC" w14:textId="4D81FA25" w:rsidR="00B26DB6" w:rsidRPr="00CA27D2" w:rsidRDefault="00B26DB6" w:rsidP="00ED2350">
            <w:pPr>
              <w:pStyle w:val="ListParagraph"/>
              <w:numPr>
                <w:ilvl w:val="0"/>
                <w:numId w:val="131"/>
              </w:numPr>
              <w:spacing w:before="100" w:beforeAutospacing="1" w:after="160"/>
              <w:textAlignment w:val="baseline"/>
              <w:rPr>
                <w:rFonts w:eastAsia="Times New Roman" w:cs="Arial"/>
                <w:kern w:val="0"/>
                <w:szCs w:val="28"/>
                <w:lang w:eastAsia="en-CA"/>
              </w:rPr>
            </w:pPr>
            <w:r w:rsidRPr="00CA27D2">
              <w:rPr>
                <w:rFonts w:eastAsia="Times New Roman" w:cs="Arial"/>
                <w:kern w:val="0"/>
                <w:szCs w:val="28"/>
                <w:lang w:val="en-US" w:eastAsia="en-CA"/>
              </w:rPr>
              <w:t>when space is limited such as on a form, in a table, or within a figure.</w:t>
            </w:r>
            <w:r w:rsidRPr="00CA27D2">
              <w:rPr>
                <w:rFonts w:eastAsia="Times New Roman" w:cs="Arial"/>
                <w:kern w:val="0"/>
                <w:szCs w:val="28"/>
                <w:lang w:eastAsia="en-CA"/>
              </w:rPr>
              <w:t> </w:t>
            </w:r>
          </w:p>
        </w:tc>
        <w:tc>
          <w:tcPr>
            <w:tcW w:w="1559" w:type="dxa"/>
            <w:hideMark/>
          </w:tcPr>
          <w:p w14:paraId="0BD9DB6C" w14:textId="41B88079"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13.1 </w:t>
            </w:r>
            <w:r w:rsidR="004020E6">
              <w:rPr>
                <w:rFonts w:eastAsia="Times New Roman" w:cs="Arial"/>
                <w:kern w:val="0"/>
                <w:szCs w:val="28"/>
                <w:lang w:eastAsia="en-CA"/>
              </w:rPr>
              <w:t>j</w:t>
            </w:r>
            <w:r w:rsidRPr="00B26DB6">
              <w:rPr>
                <w:rFonts w:eastAsia="Times New Roman" w:cs="Arial"/>
                <w:kern w:val="0"/>
                <w:szCs w:val="28"/>
                <w:lang w:eastAsia="en-CA"/>
              </w:rPr>
              <w:t>) </w:t>
            </w:r>
          </w:p>
        </w:tc>
      </w:tr>
      <w:tr w:rsidR="00BA1269" w:rsidRPr="00B26DB6" w14:paraId="58A1F106"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7DA05B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Words </w:t>
            </w:r>
          </w:p>
        </w:tc>
        <w:tc>
          <w:tcPr>
            <w:tcW w:w="4820" w:type="dxa"/>
            <w:hideMark/>
          </w:tcPr>
          <w:p w14:paraId="66574E85" w14:textId="77777777" w:rsidR="00842C75" w:rsidRDefault="00B26DB6" w:rsidP="00842C75">
            <w:pPr>
              <w:spacing w:before="100" w:beforeAutospacing="1" w:after="160"/>
              <w:textAlignment w:val="baseline"/>
              <w:rPr>
                <w:rFonts w:eastAsia="Times New Roman" w:cs="Arial"/>
                <w:kern w:val="0"/>
                <w:szCs w:val="28"/>
                <w:lang w:eastAsia="en-CA"/>
              </w:rPr>
            </w:pPr>
            <w:r w:rsidRPr="00B26DB6">
              <w:rPr>
                <w:rFonts w:eastAsia="Times New Roman" w:cs="Arial"/>
                <w:kern w:val="0"/>
                <w:szCs w:val="28"/>
                <w:lang w:eastAsia="en-CA"/>
              </w:rPr>
              <w:t>You shall follow these strategies when using abbreviations: </w:t>
            </w:r>
          </w:p>
          <w:p w14:paraId="01F7989A" w14:textId="46E22EE6" w:rsidR="00842C75" w:rsidRDefault="00623808" w:rsidP="00ED2350">
            <w:pPr>
              <w:pStyle w:val="ListParagraph"/>
              <w:numPr>
                <w:ilvl w:val="0"/>
                <w:numId w:val="132"/>
              </w:numPr>
              <w:spacing w:before="100" w:beforeAutospacing="1" w:after="160"/>
              <w:textAlignment w:val="baseline"/>
              <w:rPr>
                <w:rFonts w:eastAsia="Times New Roman" w:cs="Arial"/>
                <w:kern w:val="0"/>
                <w:szCs w:val="28"/>
                <w:lang w:eastAsia="en-CA"/>
              </w:rPr>
            </w:pPr>
            <w:r w:rsidRPr="00842C75">
              <w:rPr>
                <w:rFonts w:eastAsia="Times New Roman" w:cs="Arial"/>
                <w:kern w:val="0"/>
                <w:szCs w:val="28"/>
                <w:lang w:val="en-US" w:eastAsia="en-CA"/>
              </w:rPr>
              <w:t>p</w:t>
            </w:r>
            <w:r w:rsidR="00B26DB6" w:rsidRPr="00842C75">
              <w:rPr>
                <w:rFonts w:eastAsia="Times New Roman" w:cs="Arial"/>
                <w:kern w:val="0"/>
                <w:szCs w:val="28"/>
                <w:lang w:val="en-US" w:eastAsia="en-CA"/>
              </w:rPr>
              <w:t>rovide the full name, proper noun, or special term followed by the abbreviation in parentheses when it first appears except where the abbreviation is more familiar to the intended audience than the full name or special term;</w:t>
            </w:r>
            <w:r w:rsidR="00B26DB6" w:rsidRPr="00842C75">
              <w:rPr>
                <w:rFonts w:eastAsia="Times New Roman" w:cs="Arial"/>
                <w:kern w:val="0"/>
                <w:szCs w:val="28"/>
                <w:lang w:eastAsia="en-CA"/>
              </w:rPr>
              <w:t> </w:t>
            </w:r>
          </w:p>
          <w:p w14:paraId="0DC784B7" w14:textId="5F1AB14A" w:rsidR="00842C75" w:rsidRDefault="00623808" w:rsidP="00ED2350">
            <w:pPr>
              <w:pStyle w:val="ListParagraph"/>
              <w:numPr>
                <w:ilvl w:val="0"/>
                <w:numId w:val="132"/>
              </w:numPr>
              <w:spacing w:before="100" w:beforeAutospacing="1" w:after="160"/>
              <w:textAlignment w:val="baseline"/>
              <w:rPr>
                <w:rFonts w:eastAsia="Times New Roman" w:cs="Arial"/>
                <w:kern w:val="0"/>
                <w:szCs w:val="28"/>
                <w:lang w:eastAsia="en-CA"/>
              </w:rPr>
            </w:pPr>
            <w:r w:rsidRPr="00842C75">
              <w:rPr>
                <w:rFonts w:eastAsia="Times New Roman" w:cs="Arial"/>
                <w:kern w:val="0"/>
                <w:szCs w:val="28"/>
                <w:lang w:val="en-US" w:eastAsia="en-CA"/>
              </w:rPr>
              <w:t>u</w:t>
            </w:r>
            <w:r w:rsidR="00B26DB6" w:rsidRPr="00842C75">
              <w:rPr>
                <w:rFonts w:eastAsia="Times New Roman" w:cs="Arial"/>
                <w:kern w:val="0"/>
                <w:szCs w:val="28"/>
                <w:lang w:val="en-US" w:eastAsia="en-CA"/>
              </w:rPr>
              <w:t>se the full name or special term plus abbreviation in parentheses the first time it is used in each major section of longer communications, such as chapters; and</w:t>
            </w:r>
            <w:r w:rsidR="00B26DB6" w:rsidRPr="00842C75">
              <w:rPr>
                <w:rFonts w:eastAsia="Times New Roman" w:cs="Arial"/>
                <w:kern w:val="0"/>
                <w:szCs w:val="28"/>
                <w:lang w:eastAsia="en-CA"/>
              </w:rPr>
              <w:t> </w:t>
            </w:r>
          </w:p>
          <w:p w14:paraId="71B60E26" w14:textId="5DB58CF1" w:rsidR="00B26DB6" w:rsidRPr="00842C75" w:rsidRDefault="00EE38E1" w:rsidP="00ED2350">
            <w:pPr>
              <w:pStyle w:val="ListParagraph"/>
              <w:numPr>
                <w:ilvl w:val="0"/>
                <w:numId w:val="132"/>
              </w:numPr>
              <w:spacing w:before="100" w:beforeAutospacing="1" w:after="160"/>
              <w:textAlignment w:val="baseline"/>
              <w:rPr>
                <w:rFonts w:eastAsia="Times New Roman" w:cs="Arial"/>
                <w:kern w:val="0"/>
                <w:szCs w:val="28"/>
                <w:lang w:eastAsia="en-CA"/>
              </w:rPr>
            </w:pPr>
            <w:r w:rsidRPr="00842C75">
              <w:rPr>
                <w:rFonts w:eastAsia="Times New Roman" w:cs="Arial"/>
                <w:kern w:val="0"/>
                <w:szCs w:val="28"/>
                <w:lang w:val="en-US" w:eastAsia="en-CA"/>
              </w:rPr>
              <w:t>i</w:t>
            </w:r>
            <w:r w:rsidR="00B26DB6" w:rsidRPr="00842C75">
              <w:rPr>
                <w:rFonts w:eastAsia="Times New Roman" w:cs="Arial"/>
                <w:kern w:val="0"/>
                <w:szCs w:val="28"/>
                <w:lang w:val="en-US" w:eastAsia="en-CA"/>
              </w:rPr>
              <w:t>nclude a list of essential abbreviations and their meaning when used in forms, tables, and figures.</w:t>
            </w:r>
            <w:r w:rsidR="00B26DB6" w:rsidRPr="00842C75">
              <w:rPr>
                <w:rFonts w:eastAsia="Times New Roman" w:cs="Arial"/>
                <w:kern w:val="0"/>
                <w:szCs w:val="28"/>
                <w:lang w:eastAsia="en-CA"/>
              </w:rPr>
              <w:t> </w:t>
            </w:r>
          </w:p>
        </w:tc>
        <w:tc>
          <w:tcPr>
            <w:tcW w:w="1559" w:type="dxa"/>
            <w:hideMark/>
          </w:tcPr>
          <w:p w14:paraId="7049C1EF" w14:textId="2F92F7E5"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13.1 </w:t>
            </w:r>
            <w:r w:rsidR="009F18E3">
              <w:rPr>
                <w:rFonts w:eastAsia="Times New Roman" w:cs="Arial"/>
                <w:kern w:val="0"/>
                <w:szCs w:val="28"/>
                <w:lang w:eastAsia="en-CA"/>
              </w:rPr>
              <w:t>k</w:t>
            </w:r>
            <w:r w:rsidRPr="00B26DB6">
              <w:rPr>
                <w:rFonts w:eastAsia="Times New Roman" w:cs="Arial"/>
                <w:kern w:val="0"/>
                <w:szCs w:val="28"/>
                <w:lang w:eastAsia="en-CA"/>
              </w:rPr>
              <w:t>) </w:t>
            </w:r>
          </w:p>
        </w:tc>
      </w:tr>
      <w:tr w:rsidR="00902155" w:rsidRPr="00B26DB6" w14:paraId="1C1A6A74" w14:textId="77777777" w:rsidTr="75D27E82">
        <w:trPr>
          <w:trHeight w:val="300"/>
        </w:trPr>
        <w:tc>
          <w:tcPr>
            <w:tcW w:w="2972" w:type="dxa"/>
            <w:hideMark/>
          </w:tcPr>
          <w:p w14:paraId="57A84F1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Numbers </w:t>
            </w:r>
          </w:p>
        </w:tc>
        <w:tc>
          <w:tcPr>
            <w:tcW w:w="4820" w:type="dxa"/>
            <w:hideMark/>
          </w:tcPr>
          <w:p w14:paraId="6EF006D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express numbers in the form that makes them clear and understandable for the intended audience. </w:t>
            </w:r>
          </w:p>
        </w:tc>
        <w:tc>
          <w:tcPr>
            <w:tcW w:w="1559" w:type="dxa"/>
            <w:hideMark/>
          </w:tcPr>
          <w:p w14:paraId="09444BB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13.2 a) </w:t>
            </w:r>
          </w:p>
        </w:tc>
      </w:tr>
      <w:tr w:rsidR="00BA1269" w:rsidRPr="00B26DB6" w14:paraId="065ACB09"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3C72A0F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Sentences </w:t>
            </w:r>
          </w:p>
        </w:tc>
        <w:tc>
          <w:tcPr>
            <w:tcW w:w="4820" w:type="dxa"/>
            <w:hideMark/>
          </w:tcPr>
          <w:p w14:paraId="1496A9E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construct clear and concise sentences.  </w:t>
            </w:r>
          </w:p>
        </w:tc>
        <w:tc>
          <w:tcPr>
            <w:tcW w:w="1559" w:type="dxa"/>
            <w:hideMark/>
          </w:tcPr>
          <w:p w14:paraId="7300F24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13.3 a) </w:t>
            </w:r>
          </w:p>
        </w:tc>
      </w:tr>
      <w:tr w:rsidR="00902155" w:rsidRPr="00B26DB6" w14:paraId="7E6FC996" w14:textId="77777777" w:rsidTr="75D27E82">
        <w:trPr>
          <w:trHeight w:val="300"/>
        </w:trPr>
        <w:tc>
          <w:tcPr>
            <w:tcW w:w="2972" w:type="dxa"/>
            <w:hideMark/>
          </w:tcPr>
          <w:p w14:paraId="642BD1E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Punctuation and capitalization </w:t>
            </w:r>
          </w:p>
        </w:tc>
        <w:tc>
          <w:tcPr>
            <w:tcW w:w="4820" w:type="dxa"/>
            <w:hideMark/>
          </w:tcPr>
          <w:p w14:paraId="001FE57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punctuation marks that your intended audience understands and accepts, using these strategies: </w:t>
            </w:r>
          </w:p>
          <w:p w14:paraId="227F3661" w14:textId="2DBEC021" w:rsidR="00B53F2D" w:rsidRDefault="00B26DB6" w:rsidP="00ED2350">
            <w:pPr>
              <w:pStyle w:val="ListParagraph"/>
              <w:numPr>
                <w:ilvl w:val="0"/>
                <w:numId w:val="133"/>
              </w:numPr>
              <w:spacing w:before="100" w:beforeAutospacing="1" w:after="160"/>
              <w:textAlignment w:val="baseline"/>
              <w:rPr>
                <w:rFonts w:eastAsia="Times New Roman" w:cs="Arial"/>
                <w:kern w:val="0"/>
                <w:szCs w:val="28"/>
                <w:lang w:eastAsia="en-CA"/>
              </w:rPr>
            </w:pPr>
            <w:r w:rsidRPr="00B53F2D">
              <w:rPr>
                <w:rFonts w:eastAsia="Times New Roman" w:cs="Arial"/>
                <w:kern w:val="0"/>
                <w:szCs w:val="28"/>
                <w:lang w:val="en-US" w:eastAsia="en-CA"/>
              </w:rPr>
              <w:t>common punctuation marks, such as the period, comma, colon, and question mark;</w:t>
            </w:r>
            <w:r w:rsidRPr="00B53F2D">
              <w:rPr>
                <w:rFonts w:eastAsia="Times New Roman" w:cs="Arial"/>
                <w:kern w:val="0"/>
                <w:szCs w:val="28"/>
                <w:lang w:eastAsia="en-CA"/>
              </w:rPr>
              <w:t> </w:t>
            </w:r>
          </w:p>
          <w:p w14:paraId="0481C96D" w14:textId="1AAF3755" w:rsidR="00B53F2D" w:rsidRDefault="005B0414" w:rsidP="00ED2350">
            <w:pPr>
              <w:pStyle w:val="ListParagraph"/>
              <w:numPr>
                <w:ilvl w:val="0"/>
                <w:numId w:val="133"/>
              </w:numPr>
              <w:spacing w:before="100" w:beforeAutospacing="1" w:after="160"/>
              <w:textAlignment w:val="baseline"/>
              <w:rPr>
                <w:rFonts w:eastAsia="Times New Roman" w:cs="Arial"/>
                <w:kern w:val="0"/>
                <w:szCs w:val="28"/>
                <w:lang w:eastAsia="en-CA"/>
              </w:rPr>
            </w:pPr>
            <w:r w:rsidRPr="00B53F2D">
              <w:rPr>
                <w:rFonts w:eastAsia="Times New Roman" w:cs="Arial"/>
                <w:kern w:val="0"/>
                <w:szCs w:val="28"/>
                <w:lang w:val="en-US" w:eastAsia="en-CA"/>
              </w:rPr>
              <w:t>u</w:t>
            </w:r>
            <w:r w:rsidR="00B26DB6" w:rsidRPr="00B53F2D">
              <w:rPr>
                <w:rFonts w:eastAsia="Times New Roman" w:cs="Arial"/>
                <w:kern w:val="0"/>
                <w:szCs w:val="28"/>
                <w:lang w:val="en-US" w:eastAsia="en-CA"/>
              </w:rPr>
              <w:t>se hyphens only to clarify relationships within and between words, and refrain from using hyphens to break a word across lines. See Clauses 13.3 d</w:t>
            </w:r>
            <w:r w:rsidR="00CF5D7F" w:rsidRPr="00B53F2D">
              <w:rPr>
                <w:rFonts w:eastAsia="Times New Roman" w:cs="Arial"/>
                <w:kern w:val="0"/>
                <w:szCs w:val="28"/>
                <w:lang w:val="en-US" w:eastAsia="en-CA"/>
              </w:rPr>
              <w:t>)</w:t>
            </w:r>
            <w:r w:rsidR="00B26DB6" w:rsidRPr="00B53F2D">
              <w:rPr>
                <w:rFonts w:eastAsia="Times New Roman" w:cs="Arial"/>
                <w:kern w:val="0"/>
                <w:szCs w:val="28"/>
                <w:lang w:val="en-US" w:eastAsia="en-CA"/>
              </w:rPr>
              <w:t xml:space="preserve"> and 14.4 e</w:t>
            </w:r>
            <w:r w:rsidR="00CF5D7F" w:rsidRPr="00B53F2D">
              <w:rPr>
                <w:rFonts w:eastAsia="Times New Roman" w:cs="Arial"/>
                <w:kern w:val="0"/>
                <w:szCs w:val="28"/>
                <w:lang w:val="en-US" w:eastAsia="en-CA"/>
              </w:rPr>
              <w:t>)</w:t>
            </w:r>
            <w:r w:rsidR="00B26DB6" w:rsidRPr="00B53F2D">
              <w:rPr>
                <w:rFonts w:eastAsia="Times New Roman" w:cs="Arial"/>
                <w:kern w:val="0"/>
                <w:szCs w:val="28"/>
                <w:lang w:val="en-US" w:eastAsia="en-CA"/>
              </w:rPr>
              <w:t>;</w:t>
            </w:r>
            <w:r w:rsidR="00B26DB6" w:rsidRPr="00B53F2D">
              <w:rPr>
                <w:rFonts w:eastAsia="Times New Roman" w:cs="Arial"/>
                <w:kern w:val="0"/>
                <w:szCs w:val="28"/>
                <w:lang w:eastAsia="en-CA"/>
              </w:rPr>
              <w:t> </w:t>
            </w:r>
          </w:p>
          <w:p w14:paraId="240D00D6" w14:textId="1EB16B7A" w:rsidR="00B53F2D" w:rsidRDefault="00044FED" w:rsidP="00ED2350">
            <w:pPr>
              <w:pStyle w:val="ListParagraph"/>
              <w:numPr>
                <w:ilvl w:val="0"/>
                <w:numId w:val="133"/>
              </w:numPr>
              <w:spacing w:before="100" w:beforeAutospacing="1" w:after="160"/>
              <w:textAlignment w:val="baseline"/>
              <w:rPr>
                <w:rFonts w:eastAsia="Times New Roman" w:cs="Arial"/>
                <w:kern w:val="0"/>
                <w:szCs w:val="28"/>
                <w:lang w:eastAsia="en-CA"/>
              </w:rPr>
            </w:pPr>
            <w:r w:rsidRPr="00B53F2D">
              <w:rPr>
                <w:rFonts w:eastAsia="Times New Roman" w:cs="Arial"/>
                <w:kern w:val="0"/>
                <w:szCs w:val="28"/>
                <w:lang w:val="en-US" w:eastAsia="en-CA"/>
              </w:rPr>
              <w:t xml:space="preserve">[Specific to English] </w:t>
            </w:r>
            <w:r w:rsidR="00613A91" w:rsidRPr="00B53F2D">
              <w:rPr>
                <w:rFonts w:eastAsia="Times New Roman" w:cs="Arial"/>
                <w:kern w:val="0"/>
                <w:szCs w:val="28"/>
                <w:lang w:val="en-US" w:eastAsia="en-CA"/>
              </w:rPr>
              <w:t>u</w:t>
            </w:r>
            <w:r w:rsidR="00B26DB6" w:rsidRPr="00B53F2D">
              <w:rPr>
                <w:rFonts w:eastAsia="Times New Roman" w:cs="Arial"/>
                <w:kern w:val="0"/>
                <w:szCs w:val="28"/>
                <w:lang w:val="en-US" w:eastAsia="en-CA"/>
              </w:rPr>
              <w:t>se punctuation to help make relationships between elements in sentences and between sentences clear; and</w:t>
            </w:r>
            <w:r w:rsidR="00B26DB6" w:rsidRPr="00B53F2D">
              <w:rPr>
                <w:rFonts w:eastAsia="Times New Roman" w:cs="Arial"/>
                <w:kern w:val="0"/>
                <w:szCs w:val="28"/>
                <w:lang w:eastAsia="en-CA"/>
              </w:rPr>
              <w:t> </w:t>
            </w:r>
          </w:p>
          <w:p w14:paraId="71432E66" w14:textId="108FBB88" w:rsidR="00B26DB6" w:rsidRPr="00B53F2D" w:rsidRDefault="00CF027F" w:rsidP="00ED2350">
            <w:pPr>
              <w:pStyle w:val="ListParagraph"/>
              <w:numPr>
                <w:ilvl w:val="0"/>
                <w:numId w:val="133"/>
              </w:numPr>
              <w:spacing w:before="100" w:beforeAutospacing="1" w:after="160"/>
              <w:textAlignment w:val="baseline"/>
              <w:rPr>
                <w:rFonts w:eastAsia="Times New Roman" w:cs="Arial"/>
                <w:kern w:val="0"/>
                <w:szCs w:val="28"/>
                <w:lang w:eastAsia="en-CA"/>
              </w:rPr>
            </w:pPr>
            <w:r w:rsidRPr="00B53F2D">
              <w:rPr>
                <w:rFonts w:eastAsia="Times New Roman" w:cs="Arial"/>
                <w:kern w:val="0"/>
                <w:szCs w:val="28"/>
                <w:lang w:val="en-US" w:eastAsia="en-CA"/>
              </w:rPr>
              <w:t>k</w:t>
            </w:r>
            <w:r w:rsidR="00B26DB6" w:rsidRPr="00B53F2D">
              <w:rPr>
                <w:rFonts w:eastAsia="Times New Roman" w:cs="Arial"/>
                <w:kern w:val="0"/>
                <w:szCs w:val="28"/>
                <w:lang w:val="en-US" w:eastAsia="en-CA"/>
              </w:rPr>
              <w:t>eep the punctuation consistent throughout the communication.</w:t>
            </w:r>
            <w:r w:rsidR="00B26DB6" w:rsidRPr="00B53F2D">
              <w:rPr>
                <w:rFonts w:eastAsia="Times New Roman" w:cs="Arial"/>
                <w:kern w:val="0"/>
                <w:szCs w:val="28"/>
                <w:lang w:eastAsia="en-CA"/>
              </w:rPr>
              <w:t> </w:t>
            </w:r>
          </w:p>
        </w:tc>
        <w:tc>
          <w:tcPr>
            <w:tcW w:w="1559" w:type="dxa"/>
            <w:hideMark/>
          </w:tcPr>
          <w:p w14:paraId="3957F57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13.4 a) </w:t>
            </w:r>
          </w:p>
        </w:tc>
      </w:tr>
      <w:tr w:rsidR="00BA1269" w:rsidRPr="00B26DB6" w14:paraId="245C544C"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2195820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Punctuation and capitalization </w:t>
            </w:r>
          </w:p>
        </w:tc>
        <w:tc>
          <w:tcPr>
            <w:tcW w:w="4820" w:type="dxa"/>
            <w:hideMark/>
          </w:tcPr>
          <w:p w14:paraId="7FA9BD7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not use punctuation marks or symbols to replace words except when they are used and understood by the intended audience. </w:t>
            </w:r>
          </w:p>
        </w:tc>
        <w:tc>
          <w:tcPr>
            <w:tcW w:w="1559" w:type="dxa"/>
            <w:hideMark/>
          </w:tcPr>
          <w:p w14:paraId="2DD6CBF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13.4 c) </w:t>
            </w:r>
          </w:p>
        </w:tc>
      </w:tr>
      <w:tr w:rsidR="00902155" w:rsidRPr="00B26DB6" w14:paraId="3B82751C" w14:textId="77777777" w:rsidTr="75D27E82">
        <w:trPr>
          <w:trHeight w:val="300"/>
        </w:trPr>
        <w:tc>
          <w:tcPr>
            <w:tcW w:w="2972" w:type="dxa"/>
            <w:hideMark/>
          </w:tcPr>
          <w:p w14:paraId="051AA19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Titles and headings </w:t>
            </w:r>
          </w:p>
        </w:tc>
        <w:tc>
          <w:tcPr>
            <w:tcW w:w="4820" w:type="dxa"/>
            <w:hideMark/>
          </w:tcPr>
          <w:p w14:paraId="69B6816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When using titles and headings, you shall construct them using these strategies: </w:t>
            </w:r>
          </w:p>
          <w:p w14:paraId="4B6236CA" w14:textId="77777777" w:rsidR="0056718E" w:rsidRDefault="00152B6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val="en-US" w:eastAsia="en-CA"/>
              </w:rPr>
              <w:t>u</w:t>
            </w:r>
            <w:r w:rsidR="00B26DB6" w:rsidRPr="0056718E">
              <w:rPr>
                <w:rFonts w:eastAsia="Times New Roman" w:cs="Arial"/>
                <w:kern w:val="0"/>
                <w:szCs w:val="28"/>
                <w:lang w:val="en-US" w:eastAsia="en-CA"/>
              </w:rPr>
              <w:t>se words and expressions the intended audience easily understands. See Clauses 13.1 a</w:t>
            </w:r>
            <w:r w:rsidR="002467C1" w:rsidRPr="0056718E">
              <w:rPr>
                <w:rFonts w:eastAsia="Times New Roman" w:cs="Arial"/>
                <w:kern w:val="0"/>
                <w:szCs w:val="28"/>
                <w:lang w:val="en-US" w:eastAsia="en-CA"/>
              </w:rPr>
              <w:t>)</w:t>
            </w:r>
            <w:r w:rsidR="00B26DB6" w:rsidRPr="0056718E">
              <w:rPr>
                <w:rFonts w:eastAsia="Times New Roman" w:cs="Arial"/>
                <w:kern w:val="0"/>
                <w:szCs w:val="28"/>
                <w:lang w:val="en-US" w:eastAsia="en-CA"/>
              </w:rPr>
              <w:t xml:space="preserve"> to 13.1 g</w:t>
            </w:r>
            <w:r w:rsidR="002467C1" w:rsidRPr="0056718E">
              <w:rPr>
                <w:rFonts w:eastAsia="Times New Roman" w:cs="Arial"/>
                <w:kern w:val="0"/>
                <w:szCs w:val="28"/>
                <w:lang w:val="en-US" w:eastAsia="en-CA"/>
              </w:rPr>
              <w:t>)</w:t>
            </w:r>
            <w:r w:rsidR="00B26DB6" w:rsidRPr="0056718E">
              <w:rPr>
                <w:rFonts w:eastAsia="Times New Roman" w:cs="Arial"/>
                <w:kern w:val="0"/>
                <w:szCs w:val="28"/>
                <w:lang w:val="en-US" w:eastAsia="en-CA"/>
              </w:rPr>
              <w:t>;</w:t>
            </w:r>
            <w:r w:rsidR="00B26DB6" w:rsidRPr="0056718E">
              <w:rPr>
                <w:rFonts w:eastAsia="Times New Roman" w:cs="Arial"/>
                <w:kern w:val="0"/>
                <w:szCs w:val="28"/>
                <w:lang w:eastAsia="en-CA"/>
              </w:rPr>
              <w:t> </w:t>
            </w:r>
          </w:p>
          <w:p w14:paraId="0E4E1D41" w14:textId="77777777" w:rsidR="0056718E" w:rsidRDefault="00A01E0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val="en-US" w:eastAsia="en-CA"/>
              </w:rPr>
              <w:t>u</w:t>
            </w:r>
            <w:r w:rsidR="00B26DB6" w:rsidRPr="0056718E">
              <w:rPr>
                <w:rFonts w:eastAsia="Times New Roman" w:cs="Arial"/>
                <w:kern w:val="0"/>
                <w:szCs w:val="28"/>
                <w:lang w:val="en-US" w:eastAsia="en-CA"/>
              </w:rPr>
              <w:t>se titles and headings that are brief and accurately describe the topic or purpose of what is to follow;</w:t>
            </w:r>
            <w:r w:rsidR="00B26DB6" w:rsidRPr="0056718E">
              <w:rPr>
                <w:rFonts w:eastAsia="Times New Roman" w:cs="Arial"/>
                <w:kern w:val="0"/>
                <w:szCs w:val="28"/>
                <w:lang w:eastAsia="en-CA"/>
              </w:rPr>
              <w:t> </w:t>
            </w:r>
          </w:p>
          <w:p w14:paraId="0F3B078E" w14:textId="77777777" w:rsidR="0056718E" w:rsidRDefault="00A01E0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val="en-US" w:eastAsia="en-CA"/>
              </w:rPr>
              <w:t>u</w:t>
            </w:r>
            <w:r w:rsidR="00B26DB6" w:rsidRPr="0056718E">
              <w:rPr>
                <w:rFonts w:eastAsia="Times New Roman" w:cs="Arial"/>
                <w:kern w:val="0"/>
                <w:szCs w:val="28"/>
                <w:lang w:val="en-US" w:eastAsia="en-CA"/>
              </w:rPr>
              <w:t>se a new heading for each new section or topic;</w:t>
            </w:r>
            <w:r w:rsidR="00B26DB6" w:rsidRPr="0056718E">
              <w:rPr>
                <w:rFonts w:eastAsia="Times New Roman" w:cs="Arial"/>
                <w:kern w:val="0"/>
                <w:szCs w:val="28"/>
                <w:lang w:eastAsia="en-CA"/>
              </w:rPr>
              <w:t> </w:t>
            </w:r>
          </w:p>
          <w:p w14:paraId="42F0DECE" w14:textId="77777777" w:rsidR="0056718E" w:rsidRDefault="00A01E0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eastAsia="en-CA"/>
              </w:rPr>
              <w:t>u</w:t>
            </w:r>
            <w:r w:rsidR="00B26DB6" w:rsidRPr="0056718E">
              <w:rPr>
                <w:rFonts w:eastAsia="Times New Roman" w:cs="Arial"/>
                <w:kern w:val="0"/>
                <w:szCs w:val="28"/>
                <w:lang w:val="en-US" w:eastAsia="en-CA"/>
              </w:rPr>
              <w:t>se only as many levels of headings as needed to help your intended audience find and understand your information;</w:t>
            </w:r>
            <w:r w:rsidR="00B26DB6" w:rsidRPr="0056718E">
              <w:rPr>
                <w:rFonts w:eastAsia="Times New Roman" w:cs="Arial"/>
                <w:kern w:val="0"/>
                <w:szCs w:val="28"/>
                <w:lang w:eastAsia="en-CA"/>
              </w:rPr>
              <w:t> </w:t>
            </w:r>
          </w:p>
          <w:p w14:paraId="330B0D12" w14:textId="77777777" w:rsidR="0056718E" w:rsidRDefault="007857C2"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val="en-US" w:eastAsia="en-CA"/>
              </w:rPr>
              <w:t>u</w:t>
            </w:r>
            <w:r w:rsidR="00B26DB6" w:rsidRPr="0056718E">
              <w:rPr>
                <w:rFonts w:eastAsia="Times New Roman" w:cs="Arial"/>
                <w:kern w:val="0"/>
                <w:szCs w:val="28"/>
                <w:lang w:val="en-US" w:eastAsia="en-CA"/>
              </w:rPr>
              <w:t>se only as many headings as needed to help your intended audience find and understand your information. See Clause 12.7;</w:t>
            </w:r>
            <w:r w:rsidR="00B26DB6" w:rsidRPr="0056718E">
              <w:rPr>
                <w:rFonts w:eastAsia="Times New Roman" w:cs="Arial"/>
                <w:kern w:val="0"/>
                <w:szCs w:val="28"/>
                <w:lang w:eastAsia="en-CA"/>
              </w:rPr>
              <w:t> </w:t>
            </w:r>
          </w:p>
          <w:p w14:paraId="545E9FDD" w14:textId="77777777" w:rsidR="0056718E" w:rsidRDefault="003F077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val="en-US" w:eastAsia="en-CA"/>
              </w:rPr>
              <w:t>use</w:t>
            </w:r>
            <w:r w:rsidR="00B26DB6" w:rsidRPr="0056718E">
              <w:rPr>
                <w:rFonts w:eastAsia="Times New Roman" w:cs="Arial"/>
                <w:kern w:val="0"/>
                <w:szCs w:val="28"/>
                <w:lang w:val="en-US" w:eastAsia="en-CA"/>
              </w:rPr>
              <w:t xml:space="preserve"> a consistent grammatical structure across headings;</w:t>
            </w:r>
            <w:r w:rsidR="00B26DB6" w:rsidRPr="0056718E">
              <w:rPr>
                <w:rFonts w:eastAsia="Times New Roman" w:cs="Arial"/>
                <w:kern w:val="0"/>
                <w:szCs w:val="28"/>
                <w:lang w:eastAsia="en-CA"/>
              </w:rPr>
              <w:t> </w:t>
            </w:r>
          </w:p>
          <w:p w14:paraId="3C22DD2A" w14:textId="77777777" w:rsidR="0056718E" w:rsidRDefault="003F077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eastAsia="en-CA"/>
              </w:rPr>
              <w:t>i</w:t>
            </w:r>
            <w:r w:rsidR="00B26DB6" w:rsidRPr="0056718E">
              <w:rPr>
                <w:rFonts w:eastAsia="Times New Roman" w:cs="Arial"/>
                <w:kern w:val="0"/>
                <w:szCs w:val="28"/>
                <w:lang w:val="en-US" w:eastAsia="en-CA"/>
              </w:rPr>
              <w:t>n English and French, use sentence case for both titles and headings. Capitalize only the first letter of the first word and any proper nouns. See Clause 13.4 d</w:t>
            </w:r>
            <w:r w:rsidRPr="0056718E">
              <w:rPr>
                <w:rFonts w:eastAsia="Times New Roman" w:cs="Arial"/>
                <w:kern w:val="0"/>
                <w:szCs w:val="28"/>
                <w:lang w:val="en-US" w:eastAsia="en-CA"/>
              </w:rPr>
              <w:t>)</w:t>
            </w:r>
            <w:r w:rsidR="00B26DB6" w:rsidRPr="0056718E">
              <w:rPr>
                <w:rFonts w:eastAsia="Times New Roman" w:cs="Arial"/>
                <w:kern w:val="0"/>
                <w:szCs w:val="28"/>
                <w:lang w:val="en-US" w:eastAsia="en-CA"/>
              </w:rPr>
              <w:t>;</w:t>
            </w:r>
            <w:r w:rsidR="00B26DB6" w:rsidRPr="0056718E">
              <w:rPr>
                <w:rFonts w:eastAsia="Times New Roman" w:cs="Arial"/>
                <w:kern w:val="0"/>
                <w:szCs w:val="28"/>
                <w:lang w:eastAsia="en-CA"/>
              </w:rPr>
              <w:t> </w:t>
            </w:r>
          </w:p>
          <w:p w14:paraId="14E11F25" w14:textId="77777777" w:rsidR="0056718E" w:rsidRDefault="003F0773"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eastAsia="en-CA"/>
              </w:rPr>
              <w:t>p</w:t>
            </w:r>
            <w:r w:rsidR="00B26DB6" w:rsidRPr="0056718E">
              <w:rPr>
                <w:rFonts w:eastAsia="Times New Roman" w:cs="Arial"/>
                <w:kern w:val="0"/>
                <w:szCs w:val="28"/>
                <w:lang w:val="en-US" w:eastAsia="en-CA"/>
              </w:rPr>
              <w:t>resent titles and headings so they are easily recognized, such as with a larger font, a text effect like bold, or other visual cues. See Clause 14.4 j; and</w:t>
            </w:r>
            <w:r w:rsidR="00B26DB6" w:rsidRPr="0056718E">
              <w:rPr>
                <w:rFonts w:eastAsia="Times New Roman" w:cs="Arial"/>
                <w:kern w:val="0"/>
                <w:szCs w:val="28"/>
                <w:lang w:eastAsia="en-CA"/>
              </w:rPr>
              <w:t> </w:t>
            </w:r>
          </w:p>
          <w:p w14:paraId="57460878" w14:textId="2419B809" w:rsidR="00B26DB6" w:rsidRPr="0056718E" w:rsidRDefault="006E18F6" w:rsidP="00ED2350">
            <w:pPr>
              <w:pStyle w:val="ListParagraph"/>
              <w:numPr>
                <w:ilvl w:val="0"/>
                <w:numId w:val="134"/>
              </w:numPr>
              <w:spacing w:before="100" w:beforeAutospacing="1" w:after="160"/>
              <w:textAlignment w:val="baseline"/>
              <w:rPr>
                <w:rFonts w:eastAsia="Times New Roman" w:cs="Arial"/>
                <w:kern w:val="0"/>
                <w:szCs w:val="28"/>
                <w:lang w:eastAsia="en-CA"/>
              </w:rPr>
            </w:pPr>
            <w:r w:rsidRPr="0056718E">
              <w:rPr>
                <w:rFonts w:eastAsia="Times New Roman" w:cs="Arial"/>
                <w:kern w:val="0"/>
                <w:szCs w:val="28"/>
                <w:lang w:eastAsia="en-CA"/>
              </w:rPr>
              <w:t>l</w:t>
            </w:r>
            <w:r w:rsidR="00B26DB6" w:rsidRPr="0056718E">
              <w:rPr>
                <w:rFonts w:eastAsia="Times New Roman" w:cs="Arial"/>
                <w:kern w:val="0"/>
                <w:szCs w:val="28"/>
                <w:lang w:val="en-US" w:eastAsia="en-CA"/>
              </w:rPr>
              <w:t>eave off all punctuation at the end of a title or heading, unless it is a question.</w:t>
            </w:r>
            <w:r w:rsidR="00B26DB6" w:rsidRPr="0056718E">
              <w:rPr>
                <w:rFonts w:eastAsia="Times New Roman" w:cs="Arial"/>
                <w:kern w:val="0"/>
                <w:szCs w:val="28"/>
                <w:lang w:eastAsia="en-CA"/>
              </w:rPr>
              <w:t> </w:t>
            </w:r>
          </w:p>
        </w:tc>
        <w:tc>
          <w:tcPr>
            <w:tcW w:w="1559" w:type="dxa"/>
            <w:hideMark/>
          </w:tcPr>
          <w:p w14:paraId="34BFC20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13.5 a) </w:t>
            </w:r>
          </w:p>
        </w:tc>
      </w:tr>
      <w:tr w:rsidR="00BA1269" w:rsidRPr="00B26DB6" w14:paraId="32CBCA0F"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16D3775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Titles and headings </w:t>
            </w:r>
          </w:p>
        </w:tc>
        <w:tc>
          <w:tcPr>
            <w:tcW w:w="4820" w:type="dxa"/>
            <w:hideMark/>
          </w:tcPr>
          <w:p w14:paraId="4996C32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address language and comprehension barriers when using headings, you shall limit heading levels to at most three levels. </w:t>
            </w:r>
          </w:p>
        </w:tc>
        <w:tc>
          <w:tcPr>
            <w:tcW w:w="1559" w:type="dxa"/>
            <w:hideMark/>
          </w:tcPr>
          <w:p w14:paraId="37C8F0D4"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val="en-US" w:eastAsia="en-CA"/>
              </w:rPr>
              <w:t>13.5 b)</w:t>
            </w:r>
            <w:r w:rsidRPr="00B26DB6">
              <w:rPr>
                <w:rFonts w:eastAsia="Times New Roman" w:cs="Arial"/>
                <w:kern w:val="0"/>
                <w:szCs w:val="28"/>
                <w:lang w:eastAsia="en-CA"/>
              </w:rPr>
              <w:t> </w:t>
            </w:r>
          </w:p>
        </w:tc>
      </w:tr>
      <w:tr w:rsidR="00902155" w:rsidRPr="00B26DB6" w14:paraId="419C74E0" w14:textId="77777777" w:rsidTr="75D27E82">
        <w:trPr>
          <w:trHeight w:val="300"/>
        </w:trPr>
        <w:tc>
          <w:tcPr>
            <w:tcW w:w="2972" w:type="dxa"/>
            <w:hideMark/>
          </w:tcPr>
          <w:p w14:paraId="4F13818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Titles and headings </w:t>
            </w:r>
          </w:p>
        </w:tc>
        <w:tc>
          <w:tcPr>
            <w:tcW w:w="4820" w:type="dxa"/>
            <w:hideMark/>
          </w:tcPr>
          <w:p w14:paraId="3A5C2CD2" w14:textId="582F836D"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address digital and interactive accessibility barriers in titles and headings, you shall conform with CAN</w:t>
            </w:r>
            <w:r w:rsidR="00F40E23">
              <w:rPr>
                <w:rFonts w:eastAsia="Times New Roman" w:cs="Arial"/>
                <w:kern w:val="0"/>
                <w:szCs w:val="28"/>
                <w:lang w:eastAsia="en-CA"/>
              </w:rPr>
              <w:t>-</w:t>
            </w:r>
            <w:r w:rsidRPr="00B26DB6">
              <w:rPr>
                <w:rFonts w:eastAsia="Times New Roman" w:cs="Arial"/>
                <w:kern w:val="0"/>
                <w:szCs w:val="28"/>
                <w:lang w:eastAsia="en-CA"/>
              </w:rPr>
              <w:t>ASC - EN 301 549:2024. </w:t>
            </w:r>
          </w:p>
        </w:tc>
        <w:tc>
          <w:tcPr>
            <w:tcW w:w="1559" w:type="dxa"/>
            <w:hideMark/>
          </w:tcPr>
          <w:p w14:paraId="7D3050E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13.5 c) </w:t>
            </w:r>
          </w:p>
        </w:tc>
      </w:tr>
      <w:tr w:rsidR="00BA1269" w:rsidRPr="00B26DB6" w14:paraId="31F6815F"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2A3C8FD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Paragraphs, sections, and lists </w:t>
            </w:r>
          </w:p>
        </w:tc>
        <w:tc>
          <w:tcPr>
            <w:tcW w:w="4820" w:type="dxa"/>
            <w:hideMark/>
          </w:tcPr>
          <w:p w14:paraId="7066019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construct clear and concise paragraphs or sections. </w:t>
            </w:r>
          </w:p>
        </w:tc>
        <w:tc>
          <w:tcPr>
            <w:tcW w:w="1559" w:type="dxa"/>
            <w:hideMark/>
          </w:tcPr>
          <w:p w14:paraId="1458E930"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13.6 a) </w:t>
            </w:r>
          </w:p>
        </w:tc>
      </w:tr>
      <w:tr w:rsidR="00902155" w:rsidRPr="00B26DB6" w14:paraId="4AB824D2" w14:textId="77777777" w:rsidTr="75D27E82">
        <w:trPr>
          <w:trHeight w:val="300"/>
        </w:trPr>
        <w:tc>
          <w:tcPr>
            <w:tcW w:w="2972" w:type="dxa"/>
            <w:hideMark/>
          </w:tcPr>
          <w:p w14:paraId="58CDF66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Overall design </w:t>
            </w:r>
          </w:p>
        </w:tc>
        <w:tc>
          <w:tcPr>
            <w:tcW w:w="4820" w:type="dxa"/>
            <w:hideMark/>
          </w:tcPr>
          <w:p w14:paraId="70737010" w14:textId="57774B34"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To make a communication digitally accessible, you shall conform with CAN</w:t>
            </w:r>
            <w:r w:rsidR="00F40E23">
              <w:rPr>
                <w:rFonts w:eastAsia="Times New Roman" w:cs="Arial"/>
                <w:kern w:val="0"/>
                <w:szCs w:val="28"/>
                <w:lang w:eastAsia="en-CA"/>
              </w:rPr>
              <w:t>-</w:t>
            </w:r>
            <w:r w:rsidRPr="00B26DB6">
              <w:rPr>
                <w:rFonts w:eastAsia="Times New Roman" w:cs="Arial"/>
                <w:kern w:val="0"/>
                <w:szCs w:val="28"/>
                <w:lang w:eastAsia="en-CA"/>
              </w:rPr>
              <w:t>ASC - EN 301 549:2024. </w:t>
            </w:r>
          </w:p>
        </w:tc>
        <w:tc>
          <w:tcPr>
            <w:tcW w:w="1559" w:type="dxa"/>
            <w:hideMark/>
          </w:tcPr>
          <w:p w14:paraId="179F060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14.1 b) </w:t>
            </w:r>
          </w:p>
        </w:tc>
      </w:tr>
      <w:tr w:rsidR="00BA1269" w:rsidRPr="00B26DB6" w14:paraId="5AB24A5F"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15696F0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Format </w:t>
            </w:r>
          </w:p>
        </w:tc>
        <w:tc>
          <w:tcPr>
            <w:tcW w:w="4820" w:type="dxa"/>
            <w:hideMark/>
          </w:tcPr>
          <w:p w14:paraId="08D5E246" w14:textId="19031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 xml:space="preserve">You shall choose the format that best meets the needs and preferences of your intended audience. See Clauses </w:t>
            </w:r>
            <w:r w:rsidR="00CC4FF6">
              <w:rPr>
                <w:rFonts w:eastAsia="Times New Roman" w:cs="Arial"/>
                <w:kern w:val="0"/>
                <w:szCs w:val="28"/>
                <w:lang w:eastAsia="en-CA"/>
              </w:rPr>
              <w:t xml:space="preserve">10.1,10.2, </w:t>
            </w:r>
            <w:r w:rsidRPr="00B26DB6">
              <w:rPr>
                <w:rFonts w:eastAsia="Times New Roman" w:cs="Arial"/>
                <w:kern w:val="0"/>
                <w:szCs w:val="28"/>
                <w:lang w:eastAsia="en-CA"/>
              </w:rPr>
              <w:t>1</w:t>
            </w:r>
            <w:r w:rsidR="00046055">
              <w:rPr>
                <w:rFonts w:eastAsia="Times New Roman" w:cs="Arial"/>
                <w:kern w:val="0"/>
                <w:szCs w:val="28"/>
                <w:lang w:eastAsia="en-CA"/>
              </w:rPr>
              <w:t>0</w:t>
            </w:r>
            <w:r w:rsidRPr="00B26DB6">
              <w:rPr>
                <w:rFonts w:eastAsia="Times New Roman" w:cs="Arial"/>
                <w:kern w:val="0"/>
                <w:szCs w:val="28"/>
                <w:lang w:eastAsia="en-CA"/>
              </w:rPr>
              <w:t>.3,</w:t>
            </w:r>
            <w:r w:rsidR="00CC4FF6">
              <w:rPr>
                <w:rFonts w:eastAsia="Times New Roman" w:cs="Arial"/>
                <w:kern w:val="0"/>
                <w:szCs w:val="28"/>
                <w:lang w:eastAsia="en-CA"/>
              </w:rPr>
              <w:t>10.4,</w:t>
            </w:r>
            <w:r w:rsidRPr="00B26DB6">
              <w:rPr>
                <w:rFonts w:eastAsia="Times New Roman" w:cs="Arial"/>
                <w:kern w:val="0"/>
                <w:szCs w:val="28"/>
                <w:lang w:eastAsia="en-CA"/>
              </w:rPr>
              <w:t>1</w:t>
            </w:r>
            <w:r w:rsidR="00046055">
              <w:rPr>
                <w:rFonts w:eastAsia="Times New Roman" w:cs="Arial"/>
                <w:kern w:val="0"/>
                <w:szCs w:val="28"/>
                <w:lang w:eastAsia="en-CA"/>
              </w:rPr>
              <w:t>0</w:t>
            </w:r>
            <w:r w:rsidRPr="00B26DB6">
              <w:rPr>
                <w:rFonts w:eastAsia="Times New Roman" w:cs="Arial"/>
                <w:kern w:val="0"/>
                <w:szCs w:val="28"/>
                <w:lang w:eastAsia="en-CA"/>
              </w:rPr>
              <w:t>.5,1</w:t>
            </w:r>
            <w:r w:rsidR="00046055">
              <w:rPr>
                <w:rFonts w:eastAsia="Times New Roman" w:cs="Arial"/>
                <w:kern w:val="0"/>
                <w:szCs w:val="28"/>
                <w:lang w:eastAsia="en-CA"/>
              </w:rPr>
              <w:t>0</w:t>
            </w:r>
            <w:r w:rsidRPr="00B26DB6">
              <w:rPr>
                <w:rFonts w:eastAsia="Times New Roman" w:cs="Arial"/>
                <w:kern w:val="0"/>
                <w:szCs w:val="28"/>
                <w:lang w:eastAsia="en-CA"/>
              </w:rPr>
              <w:t>.6</w:t>
            </w:r>
            <w:r w:rsidR="00E6264A">
              <w:rPr>
                <w:rFonts w:eastAsia="Times New Roman" w:cs="Arial"/>
                <w:kern w:val="0"/>
                <w:szCs w:val="28"/>
                <w:lang w:eastAsia="en-CA"/>
              </w:rPr>
              <w:t>,</w:t>
            </w:r>
            <w:r w:rsidR="00CC4FF6">
              <w:rPr>
                <w:rFonts w:eastAsia="Times New Roman" w:cs="Arial"/>
                <w:kern w:val="0"/>
                <w:szCs w:val="28"/>
                <w:lang w:eastAsia="en-CA"/>
              </w:rPr>
              <w:t xml:space="preserve"> and 10.7</w:t>
            </w:r>
            <w:r w:rsidR="005A5774">
              <w:rPr>
                <w:rFonts w:eastAsia="Times New Roman" w:cs="Arial"/>
                <w:kern w:val="0"/>
                <w:szCs w:val="28"/>
                <w:lang w:eastAsia="en-CA"/>
              </w:rPr>
              <w:t xml:space="preserve"> on audience needs </w:t>
            </w:r>
            <w:r w:rsidRPr="00B26DB6">
              <w:rPr>
                <w:rFonts w:eastAsia="Times New Roman" w:cs="Arial"/>
                <w:kern w:val="0"/>
                <w:szCs w:val="28"/>
                <w:lang w:eastAsia="en-CA"/>
              </w:rPr>
              <w:t>and</w:t>
            </w:r>
            <w:r w:rsidR="005B2C8F">
              <w:rPr>
                <w:rFonts w:eastAsia="Times New Roman" w:cs="Arial"/>
                <w:kern w:val="0"/>
                <w:szCs w:val="28"/>
                <w:lang w:eastAsia="en-CA"/>
              </w:rPr>
              <w:t xml:space="preserve"> </w:t>
            </w:r>
            <w:r w:rsidRPr="00B26DB6">
              <w:rPr>
                <w:rFonts w:eastAsia="Times New Roman" w:cs="Arial"/>
                <w:kern w:val="0"/>
                <w:szCs w:val="28"/>
                <w:lang w:eastAsia="en-CA"/>
              </w:rPr>
              <w:t>1</w:t>
            </w:r>
            <w:r w:rsidR="00046055">
              <w:rPr>
                <w:rFonts w:eastAsia="Times New Roman" w:cs="Arial"/>
                <w:kern w:val="0"/>
                <w:szCs w:val="28"/>
                <w:lang w:eastAsia="en-CA"/>
              </w:rPr>
              <w:t>1</w:t>
            </w:r>
            <w:r w:rsidRPr="00B26DB6">
              <w:rPr>
                <w:rFonts w:eastAsia="Times New Roman" w:cs="Arial"/>
                <w:kern w:val="0"/>
                <w:szCs w:val="28"/>
                <w:lang w:eastAsia="en-CA"/>
              </w:rPr>
              <w:t>.4</w:t>
            </w:r>
            <w:r w:rsidR="005A5774">
              <w:rPr>
                <w:rFonts w:eastAsia="Times New Roman" w:cs="Arial"/>
                <w:kern w:val="0"/>
                <w:szCs w:val="28"/>
                <w:lang w:eastAsia="en-CA"/>
              </w:rPr>
              <w:t xml:space="preserve"> on testing</w:t>
            </w:r>
            <w:r w:rsidRPr="00B26DB6">
              <w:rPr>
                <w:rFonts w:eastAsia="Times New Roman" w:cs="Arial"/>
                <w:kern w:val="0"/>
                <w:szCs w:val="28"/>
                <w:lang w:eastAsia="en-CA"/>
              </w:rPr>
              <w:t>. </w:t>
            </w:r>
          </w:p>
        </w:tc>
        <w:tc>
          <w:tcPr>
            <w:tcW w:w="1559" w:type="dxa"/>
            <w:hideMark/>
          </w:tcPr>
          <w:p w14:paraId="105652C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14.2 a) </w:t>
            </w:r>
          </w:p>
        </w:tc>
      </w:tr>
      <w:tr w:rsidR="00902155" w:rsidRPr="00B26DB6" w14:paraId="128C4AFF" w14:textId="77777777" w:rsidTr="75D27E82">
        <w:trPr>
          <w:trHeight w:val="300"/>
        </w:trPr>
        <w:tc>
          <w:tcPr>
            <w:tcW w:w="2972" w:type="dxa"/>
            <w:hideMark/>
          </w:tcPr>
          <w:p w14:paraId="04DC138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Format </w:t>
            </w:r>
          </w:p>
        </w:tc>
        <w:tc>
          <w:tcPr>
            <w:tcW w:w="4820" w:type="dxa"/>
            <w:hideMark/>
          </w:tcPr>
          <w:p w14:paraId="09E6D76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design your communication in a way that does each of the following: </w:t>
            </w:r>
          </w:p>
          <w:p w14:paraId="26609A92" w14:textId="77777777" w:rsidR="00177C92" w:rsidRDefault="00B26DB6" w:rsidP="00ED2350">
            <w:pPr>
              <w:pStyle w:val="ListParagraph"/>
              <w:numPr>
                <w:ilvl w:val="0"/>
                <w:numId w:val="135"/>
              </w:numPr>
              <w:spacing w:before="100" w:beforeAutospacing="1" w:after="160"/>
              <w:textAlignment w:val="baseline"/>
              <w:rPr>
                <w:rFonts w:eastAsia="Times New Roman" w:cs="Arial"/>
                <w:kern w:val="0"/>
                <w:szCs w:val="28"/>
                <w:lang w:eastAsia="en-CA"/>
              </w:rPr>
            </w:pPr>
            <w:r w:rsidRPr="00177C92">
              <w:rPr>
                <w:rFonts w:eastAsia="Times New Roman" w:cs="Arial"/>
                <w:kern w:val="0"/>
                <w:szCs w:val="28"/>
                <w:lang w:val="en-US" w:eastAsia="en-CA"/>
              </w:rPr>
              <w:t>motivates your intended audience to pay attention to your communication;</w:t>
            </w:r>
            <w:r w:rsidRPr="00177C92">
              <w:rPr>
                <w:rFonts w:eastAsia="Times New Roman" w:cs="Arial"/>
                <w:kern w:val="0"/>
                <w:szCs w:val="28"/>
                <w:lang w:eastAsia="en-CA"/>
              </w:rPr>
              <w:t> </w:t>
            </w:r>
          </w:p>
          <w:p w14:paraId="7F7B315A" w14:textId="77777777" w:rsidR="00177C92" w:rsidRDefault="00B26DB6" w:rsidP="00ED2350">
            <w:pPr>
              <w:pStyle w:val="ListParagraph"/>
              <w:numPr>
                <w:ilvl w:val="0"/>
                <w:numId w:val="135"/>
              </w:numPr>
              <w:spacing w:before="100" w:beforeAutospacing="1" w:after="160"/>
              <w:textAlignment w:val="baseline"/>
              <w:rPr>
                <w:rFonts w:eastAsia="Times New Roman" w:cs="Arial"/>
                <w:kern w:val="0"/>
                <w:szCs w:val="28"/>
                <w:lang w:eastAsia="en-CA"/>
              </w:rPr>
            </w:pPr>
            <w:r w:rsidRPr="00177C92">
              <w:rPr>
                <w:rFonts w:eastAsia="Times New Roman" w:cs="Arial"/>
                <w:kern w:val="0"/>
                <w:szCs w:val="28"/>
                <w:lang w:val="en-US" w:eastAsia="en-CA"/>
              </w:rPr>
              <w:t>motivates your intended audience to interact with your communication; and</w:t>
            </w:r>
            <w:r w:rsidRPr="00177C92">
              <w:rPr>
                <w:rFonts w:eastAsia="Times New Roman" w:cs="Arial"/>
                <w:kern w:val="0"/>
                <w:szCs w:val="28"/>
                <w:lang w:eastAsia="en-CA"/>
              </w:rPr>
              <w:t> </w:t>
            </w:r>
          </w:p>
          <w:p w14:paraId="2727A932" w14:textId="4EDAD3DF" w:rsidR="00B26DB6" w:rsidRPr="00177C92" w:rsidRDefault="00B26DB6" w:rsidP="00ED2350">
            <w:pPr>
              <w:pStyle w:val="ListParagraph"/>
              <w:numPr>
                <w:ilvl w:val="0"/>
                <w:numId w:val="135"/>
              </w:numPr>
              <w:spacing w:before="100" w:beforeAutospacing="1" w:after="160"/>
              <w:textAlignment w:val="baseline"/>
              <w:rPr>
                <w:rFonts w:eastAsia="Times New Roman" w:cs="Arial"/>
                <w:kern w:val="0"/>
                <w:szCs w:val="28"/>
                <w:lang w:eastAsia="en-CA"/>
              </w:rPr>
            </w:pPr>
            <w:r w:rsidRPr="00177C92">
              <w:rPr>
                <w:rFonts w:eastAsia="Times New Roman" w:cs="Arial"/>
                <w:kern w:val="0"/>
                <w:szCs w:val="28"/>
                <w:lang w:val="en-US" w:eastAsia="en-CA"/>
              </w:rPr>
              <w:t>helps your intended audience find their way through the communication. See Clause 1</w:t>
            </w:r>
            <w:r w:rsidR="00642139" w:rsidRPr="00177C92">
              <w:rPr>
                <w:rFonts w:eastAsia="Times New Roman" w:cs="Arial"/>
                <w:kern w:val="0"/>
                <w:szCs w:val="28"/>
                <w:lang w:val="en-US" w:eastAsia="en-CA"/>
              </w:rPr>
              <w:t>2</w:t>
            </w:r>
            <w:r w:rsidRPr="00177C92">
              <w:rPr>
                <w:rFonts w:eastAsia="Times New Roman" w:cs="Arial"/>
                <w:kern w:val="0"/>
                <w:szCs w:val="28"/>
                <w:lang w:val="en-US" w:eastAsia="en-CA"/>
              </w:rPr>
              <w:t>.</w:t>
            </w:r>
            <w:r w:rsidRPr="00177C92">
              <w:rPr>
                <w:rFonts w:eastAsia="Times New Roman" w:cs="Arial"/>
                <w:kern w:val="0"/>
                <w:szCs w:val="28"/>
                <w:lang w:eastAsia="en-CA"/>
              </w:rPr>
              <w:t> </w:t>
            </w:r>
          </w:p>
        </w:tc>
        <w:tc>
          <w:tcPr>
            <w:tcW w:w="1559" w:type="dxa"/>
            <w:hideMark/>
          </w:tcPr>
          <w:p w14:paraId="3792B73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14.2 b) </w:t>
            </w:r>
          </w:p>
        </w:tc>
      </w:tr>
      <w:tr w:rsidR="00BA1269" w:rsidRPr="00B26DB6" w14:paraId="03ED8B23"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2B25D614"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6592950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enough space between lines of text so that your intended audience can easily distinguish between characters on different lines.  </w:t>
            </w:r>
          </w:p>
        </w:tc>
        <w:tc>
          <w:tcPr>
            <w:tcW w:w="1559" w:type="dxa"/>
            <w:hideMark/>
          </w:tcPr>
          <w:p w14:paraId="436B3C1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a) </w:t>
            </w:r>
          </w:p>
        </w:tc>
      </w:tr>
      <w:tr w:rsidR="00902155" w:rsidRPr="00B26DB6" w14:paraId="40ABB58F" w14:textId="77777777" w:rsidTr="75D27E82">
        <w:trPr>
          <w:trHeight w:val="300"/>
        </w:trPr>
        <w:tc>
          <w:tcPr>
            <w:tcW w:w="2972" w:type="dxa"/>
            <w:hideMark/>
          </w:tcPr>
          <w:p w14:paraId="4AFF817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4715FA6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enough space between paragraphs or sections so that your intended audience can easily distinguish between paragraphs and sections. </w:t>
            </w:r>
          </w:p>
        </w:tc>
        <w:tc>
          <w:tcPr>
            <w:tcW w:w="1559" w:type="dxa"/>
            <w:hideMark/>
          </w:tcPr>
          <w:p w14:paraId="31345B9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b) </w:t>
            </w:r>
          </w:p>
        </w:tc>
      </w:tr>
      <w:tr w:rsidR="00BA1269" w:rsidRPr="00B26DB6" w14:paraId="669C29BD"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1660FDC7"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21F4721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align similar elements of text consistently so that the intended audience can easily find, understand, and use your communication. </w:t>
            </w:r>
          </w:p>
        </w:tc>
        <w:tc>
          <w:tcPr>
            <w:tcW w:w="1559" w:type="dxa"/>
            <w:hideMark/>
          </w:tcPr>
          <w:p w14:paraId="39C8C78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c) </w:t>
            </w:r>
          </w:p>
        </w:tc>
      </w:tr>
      <w:tr w:rsidR="00902155" w:rsidRPr="00B26DB6" w14:paraId="469BF048" w14:textId="77777777" w:rsidTr="75D27E82">
        <w:trPr>
          <w:trHeight w:val="300"/>
        </w:trPr>
        <w:tc>
          <w:tcPr>
            <w:tcW w:w="2972" w:type="dxa"/>
            <w:hideMark/>
          </w:tcPr>
          <w:p w14:paraId="0FFA165F"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083904C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not align text to both the left and the right at the same time.  </w:t>
            </w:r>
          </w:p>
        </w:tc>
        <w:tc>
          <w:tcPr>
            <w:tcW w:w="1559" w:type="dxa"/>
            <w:hideMark/>
          </w:tcPr>
          <w:p w14:paraId="0E78AD45"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d) </w:t>
            </w:r>
          </w:p>
        </w:tc>
      </w:tr>
      <w:tr w:rsidR="00BA1269" w:rsidRPr="00B26DB6" w14:paraId="23D504E9"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675DC72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13AF256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choose a typeface and font size that your intended audience can easily read from a comfortable distance within the context of the situation. </w:t>
            </w:r>
          </w:p>
        </w:tc>
        <w:tc>
          <w:tcPr>
            <w:tcW w:w="1559" w:type="dxa"/>
            <w:hideMark/>
          </w:tcPr>
          <w:p w14:paraId="413B87C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f) </w:t>
            </w:r>
          </w:p>
        </w:tc>
      </w:tr>
      <w:tr w:rsidR="00902155" w:rsidRPr="00B26DB6" w14:paraId="7C15C09F" w14:textId="77777777" w:rsidTr="75D27E82">
        <w:trPr>
          <w:trHeight w:val="300"/>
        </w:trPr>
        <w:tc>
          <w:tcPr>
            <w:tcW w:w="2972" w:type="dxa"/>
            <w:hideMark/>
          </w:tcPr>
          <w:p w14:paraId="3E2A1EC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70EBCB1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enough space between letters so that the intended audience can easily distinguish individual letters. </w:t>
            </w:r>
          </w:p>
        </w:tc>
        <w:tc>
          <w:tcPr>
            <w:tcW w:w="1559" w:type="dxa"/>
            <w:hideMark/>
          </w:tcPr>
          <w:p w14:paraId="20DA91B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h) </w:t>
            </w:r>
          </w:p>
        </w:tc>
      </w:tr>
      <w:tr w:rsidR="00BA1269" w:rsidRPr="00B26DB6" w14:paraId="6CA2E578"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698B801B"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27BE7ED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enough space between words so that the intended audience can easily distinguish individual words. </w:t>
            </w:r>
          </w:p>
        </w:tc>
        <w:tc>
          <w:tcPr>
            <w:tcW w:w="1559" w:type="dxa"/>
            <w:hideMark/>
          </w:tcPr>
          <w:p w14:paraId="5214378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i) </w:t>
            </w:r>
          </w:p>
        </w:tc>
      </w:tr>
      <w:tr w:rsidR="00902155" w:rsidRPr="00B26DB6" w14:paraId="627C0981" w14:textId="77777777" w:rsidTr="75D27E82">
        <w:trPr>
          <w:trHeight w:val="300"/>
        </w:trPr>
        <w:tc>
          <w:tcPr>
            <w:tcW w:w="2972" w:type="dxa"/>
            <w:hideMark/>
          </w:tcPr>
          <w:p w14:paraId="404A2BF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Typography </w:t>
            </w:r>
          </w:p>
        </w:tc>
        <w:tc>
          <w:tcPr>
            <w:tcW w:w="4820" w:type="dxa"/>
            <w:hideMark/>
          </w:tcPr>
          <w:p w14:paraId="7885C13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simple visual cues to provide emphasis. </w:t>
            </w:r>
          </w:p>
        </w:tc>
        <w:tc>
          <w:tcPr>
            <w:tcW w:w="1559" w:type="dxa"/>
            <w:hideMark/>
          </w:tcPr>
          <w:p w14:paraId="3E51C840"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14.4 j) </w:t>
            </w:r>
          </w:p>
        </w:tc>
      </w:tr>
      <w:tr w:rsidR="00BA1269" w:rsidRPr="00B26DB6" w14:paraId="696E0EB9"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4B8573E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Contrast and colour </w:t>
            </w:r>
          </w:p>
        </w:tc>
        <w:tc>
          <w:tcPr>
            <w:tcW w:w="4820" w:type="dxa"/>
            <w:hideMark/>
          </w:tcPr>
          <w:p w14:paraId="59BD31AC"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contrast in visual communications to make organization, structure, and priority visible to your intended audience.  </w:t>
            </w:r>
          </w:p>
        </w:tc>
        <w:tc>
          <w:tcPr>
            <w:tcW w:w="1559" w:type="dxa"/>
            <w:hideMark/>
          </w:tcPr>
          <w:p w14:paraId="4A2786E0"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14.5 a) </w:t>
            </w:r>
          </w:p>
        </w:tc>
      </w:tr>
      <w:tr w:rsidR="00902155" w:rsidRPr="00B26DB6" w14:paraId="49C63DF1" w14:textId="77777777" w:rsidTr="75D27E82">
        <w:trPr>
          <w:trHeight w:val="300"/>
        </w:trPr>
        <w:tc>
          <w:tcPr>
            <w:tcW w:w="2972" w:type="dxa"/>
            <w:hideMark/>
          </w:tcPr>
          <w:p w14:paraId="3E37B6C2"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Contrast and color </w:t>
            </w:r>
          </w:p>
        </w:tc>
        <w:tc>
          <w:tcPr>
            <w:tcW w:w="4820" w:type="dxa"/>
            <w:hideMark/>
          </w:tcPr>
          <w:p w14:paraId="7A6B0B5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contrast to make headings clearly distinct from body text. </w:t>
            </w:r>
          </w:p>
        </w:tc>
        <w:tc>
          <w:tcPr>
            <w:tcW w:w="1559" w:type="dxa"/>
            <w:hideMark/>
          </w:tcPr>
          <w:p w14:paraId="779FD549"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14.5 b) </w:t>
            </w:r>
          </w:p>
        </w:tc>
      </w:tr>
      <w:tr w:rsidR="00BA1269" w:rsidRPr="00B26DB6" w14:paraId="3F2CAC85"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55431A1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Visuals </w:t>
            </w:r>
          </w:p>
        </w:tc>
        <w:tc>
          <w:tcPr>
            <w:tcW w:w="4820" w:type="dxa"/>
            <w:hideMark/>
          </w:tcPr>
          <w:p w14:paraId="0A4CF8DE"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When using visuals, you shall use them to support the intended audience’s understanding of the information in your communication. </w:t>
            </w:r>
          </w:p>
        </w:tc>
        <w:tc>
          <w:tcPr>
            <w:tcW w:w="1559" w:type="dxa"/>
            <w:hideMark/>
          </w:tcPr>
          <w:p w14:paraId="45F41093"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14.6 a) </w:t>
            </w:r>
          </w:p>
        </w:tc>
      </w:tr>
      <w:tr w:rsidR="00902155" w:rsidRPr="00B26DB6" w14:paraId="244BF412" w14:textId="77777777" w:rsidTr="75D27E82">
        <w:trPr>
          <w:trHeight w:val="300"/>
        </w:trPr>
        <w:tc>
          <w:tcPr>
            <w:tcW w:w="2972" w:type="dxa"/>
            <w:hideMark/>
          </w:tcPr>
          <w:p w14:paraId="2FE35158"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Visuals </w:t>
            </w:r>
          </w:p>
        </w:tc>
        <w:tc>
          <w:tcPr>
            <w:tcW w:w="4820" w:type="dxa"/>
            <w:hideMark/>
          </w:tcPr>
          <w:p w14:paraId="3EB46D71"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You shall use a type and style of visuals that is accepted by your intended audience and appropriate for the purpose. </w:t>
            </w:r>
          </w:p>
        </w:tc>
        <w:tc>
          <w:tcPr>
            <w:tcW w:w="1559" w:type="dxa"/>
            <w:hideMark/>
          </w:tcPr>
          <w:p w14:paraId="2AD7650A"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14.6 b) </w:t>
            </w:r>
          </w:p>
        </w:tc>
      </w:tr>
      <w:tr w:rsidR="00BA1269" w:rsidRPr="00B26DB6" w14:paraId="0063FF28" w14:textId="77777777" w:rsidTr="75D27E82">
        <w:trPr>
          <w:cnfStyle w:val="000000010000" w:firstRow="0" w:lastRow="0" w:firstColumn="0" w:lastColumn="0" w:oddVBand="0" w:evenVBand="0" w:oddHBand="0" w:evenHBand="1" w:firstRowFirstColumn="0" w:firstRowLastColumn="0" w:lastRowFirstColumn="0" w:lastRowLastColumn="0"/>
          <w:trHeight w:val="300"/>
        </w:trPr>
        <w:tc>
          <w:tcPr>
            <w:tcW w:w="2972" w:type="dxa"/>
            <w:hideMark/>
          </w:tcPr>
          <w:p w14:paraId="10DF1C4D"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Visuals </w:t>
            </w:r>
          </w:p>
        </w:tc>
        <w:tc>
          <w:tcPr>
            <w:tcW w:w="4820" w:type="dxa"/>
            <w:hideMark/>
          </w:tcPr>
          <w:p w14:paraId="5A4D6D91" w14:textId="380EB754"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For visuals in digital communications to be accessible, you shall build in accessibility features that conform with CAN</w:t>
            </w:r>
            <w:r w:rsidR="00F40E23">
              <w:rPr>
                <w:rFonts w:eastAsia="Times New Roman" w:cs="Arial"/>
                <w:kern w:val="0"/>
                <w:szCs w:val="28"/>
                <w:lang w:eastAsia="en-CA"/>
              </w:rPr>
              <w:t>-</w:t>
            </w:r>
            <w:r w:rsidRPr="00B26DB6">
              <w:rPr>
                <w:rFonts w:eastAsia="Times New Roman" w:cs="Arial"/>
                <w:kern w:val="0"/>
                <w:szCs w:val="28"/>
                <w:lang w:eastAsia="en-CA"/>
              </w:rPr>
              <w:t>ASC - EN 301 549:2024. </w:t>
            </w:r>
          </w:p>
        </w:tc>
        <w:tc>
          <w:tcPr>
            <w:tcW w:w="1559" w:type="dxa"/>
            <w:hideMark/>
          </w:tcPr>
          <w:p w14:paraId="67714B56" w14:textId="77777777" w:rsidR="00B26DB6" w:rsidRPr="00B26DB6" w:rsidRDefault="00B26DB6" w:rsidP="00F26E49">
            <w:pPr>
              <w:spacing w:before="100" w:beforeAutospacing="1" w:after="160"/>
              <w:textAlignment w:val="baseline"/>
              <w:rPr>
                <w:rFonts w:ascii="Segoe UI" w:eastAsia="Times New Roman" w:hAnsi="Segoe UI" w:cs="Segoe UI"/>
                <w:kern w:val="0"/>
                <w:sz w:val="18"/>
                <w:szCs w:val="18"/>
                <w:lang w:eastAsia="en-CA"/>
              </w:rPr>
            </w:pPr>
            <w:r w:rsidRPr="00B26DB6">
              <w:rPr>
                <w:rFonts w:eastAsia="Times New Roman" w:cs="Arial"/>
                <w:kern w:val="0"/>
                <w:szCs w:val="28"/>
                <w:lang w:eastAsia="en-CA"/>
              </w:rPr>
              <w:t>14.6 i) </w:t>
            </w:r>
          </w:p>
        </w:tc>
      </w:tr>
    </w:tbl>
    <w:p w14:paraId="01003925" w14:textId="7710C3E9" w:rsidR="00966C7A" w:rsidRDefault="00966C7A">
      <w:pPr>
        <w:keepLines w:val="0"/>
        <w:spacing w:after="160" w:line="259" w:lineRule="auto"/>
      </w:pPr>
    </w:p>
    <w:p w14:paraId="0E01D338" w14:textId="0071974B" w:rsidR="004E4468" w:rsidRDefault="00966C7A">
      <w:pPr>
        <w:keepLines w:val="0"/>
        <w:spacing w:after="160" w:line="259" w:lineRule="auto"/>
      </w:pPr>
      <w:r>
        <w:br w:type="page"/>
      </w:r>
    </w:p>
    <w:p w14:paraId="243B487F" w14:textId="77777777" w:rsidR="004E4468" w:rsidRPr="004E4468" w:rsidRDefault="004E4468" w:rsidP="002B3DDF">
      <w:pPr>
        <w:pStyle w:val="Heading2"/>
        <w:keepNext w:val="0"/>
        <w:spacing w:after="160"/>
        <w:contextualSpacing/>
      </w:pPr>
      <w:bookmarkStart w:id="172" w:name="_Toc208852362"/>
      <w:r w:rsidRPr="004E4468">
        <w:t>Should clauses</w:t>
      </w:r>
      <w:bookmarkEnd w:id="172"/>
      <w:r w:rsidRPr="004E4468">
        <w:t> </w:t>
      </w:r>
    </w:p>
    <w:p w14:paraId="1158F898" w14:textId="77777777" w:rsidR="004E4468" w:rsidRDefault="004E4468" w:rsidP="002B3DDF">
      <w:pPr>
        <w:spacing w:before="100" w:beforeAutospacing="1" w:after="160" w:line="259" w:lineRule="auto"/>
        <w:contextualSpacing/>
      </w:pPr>
      <w:r w:rsidRPr="004E4468">
        <w:t>In this standard, the word “should” expresses a recommendation, or that which is advised but not required. </w:t>
      </w:r>
    </w:p>
    <w:p w14:paraId="73B2F7F1" w14:textId="77777777" w:rsidR="002B3DDF" w:rsidRPr="004E4468" w:rsidRDefault="002B3DDF" w:rsidP="002B3DDF">
      <w:pPr>
        <w:spacing w:before="100" w:beforeAutospacing="1" w:after="160" w:line="259" w:lineRule="auto"/>
        <w:contextualSpacing/>
      </w:pPr>
    </w:p>
    <w:tbl>
      <w:tblPr>
        <w:tblStyle w:val="TableGrid"/>
        <w:tblW w:w="9351" w:type="dxa"/>
        <w:tblLook w:val="04A0" w:firstRow="1" w:lastRow="0" w:firstColumn="1" w:lastColumn="0" w:noHBand="0" w:noVBand="1"/>
      </w:tblPr>
      <w:tblGrid>
        <w:gridCol w:w="2972"/>
        <w:gridCol w:w="4820"/>
        <w:gridCol w:w="1559"/>
      </w:tblGrid>
      <w:tr w:rsidR="00BB380D" w:rsidRPr="00B244A2" w14:paraId="662F282F" w14:textId="77777777" w:rsidTr="7796A3C9">
        <w:trPr>
          <w:cnfStyle w:val="100000000000" w:firstRow="1" w:lastRow="0" w:firstColumn="0" w:lastColumn="0" w:oddVBand="0" w:evenVBand="0" w:oddHBand="0" w:evenHBand="0" w:firstRowFirstColumn="0" w:firstRowLastColumn="0" w:lastRowFirstColumn="0" w:lastRowLastColumn="0"/>
          <w:trHeight w:val="285"/>
        </w:trPr>
        <w:tc>
          <w:tcPr>
            <w:tcW w:w="2972" w:type="dxa"/>
            <w:hideMark/>
          </w:tcPr>
          <w:p w14:paraId="79300860" w14:textId="5F7A05A6" w:rsidR="00B244A2" w:rsidRPr="00B244A2" w:rsidRDefault="7FC6CB8D" w:rsidP="0EDF3E12">
            <w:pPr>
              <w:spacing w:before="100" w:beforeAutospacing="1" w:after="160" w:line="240" w:lineRule="auto"/>
              <w:textAlignment w:val="baseline"/>
              <w:rPr>
                <w:rFonts w:ascii="Segoe UI" w:eastAsia="Times New Roman" w:hAnsi="Segoe UI" w:cs="Segoe UI"/>
                <w:bCs/>
                <w:kern w:val="0"/>
                <w:sz w:val="18"/>
                <w:szCs w:val="18"/>
                <w:lang w:eastAsia="en-CA"/>
              </w:rPr>
            </w:pPr>
            <w:r w:rsidRPr="0EDF3E12">
              <w:rPr>
                <w:rStyle w:val="eop"/>
                <w:rFonts w:cs="Arial"/>
              </w:rPr>
              <w:t>Clause title</w:t>
            </w:r>
            <w:r w:rsidRPr="0EDF3E12">
              <w:rPr>
                <w:rFonts w:eastAsia="Times New Roman" w:cs="Arial"/>
                <w:lang w:eastAsia="en-CA"/>
              </w:rPr>
              <w:t xml:space="preserve"> </w:t>
            </w:r>
            <w:r w:rsidR="00B244A2" w:rsidRPr="0EDF3E12">
              <w:rPr>
                <w:rFonts w:eastAsia="Times New Roman" w:cs="Arial"/>
                <w:kern w:val="0"/>
                <w:lang w:eastAsia="en-CA"/>
              </w:rPr>
              <w:t> </w:t>
            </w:r>
          </w:p>
        </w:tc>
        <w:tc>
          <w:tcPr>
            <w:tcW w:w="4820" w:type="dxa"/>
            <w:hideMark/>
          </w:tcPr>
          <w:p w14:paraId="42BE31E7" w14:textId="3F22460A" w:rsidR="00B244A2" w:rsidRPr="00B244A2" w:rsidRDefault="30F6B8F9" w:rsidP="507F0672">
            <w:pPr>
              <w:spacing w:before="100" w:beforeAutospacing="1" w:after="160" w:line="240" w:lineRule="auto"/>
              <w:textAlignment w:val="baseline"/>
              <w:rPr>
                <w:rFonts w:ascii="Segoe UI" w:eastAsia="Times New Roman" w:hAnsi="Segoe UI" w:cs="Segoe UI"/>
                <w:bCs/>
                <w:kern w:val="0"/>
                <w:sz w:val="18"/>
                <w:szCs w:val="18"/>
                <w:lang w:eastAsia="en-CA"/>
              </w:rPr>
            </w:pPr>
            <w:r w:rsidRPr="00B244A2">
              <w:rPr>
                <w:rFonts w:eastAsia="Times New Roman" w:cs="Arial"/>
                <w:bCs/>
                <w:kern w:val="0"/>
                <w:szCs w:val="28"/>
                <w:lang w:eastAsia="en-CA"/>
              </w:rPr>
              <w:t>Clause </w:t>
            </w:r>
            <w:r w:rsidR="5561AB11" w:rsidRPr="507F0672">
              <w:rPr>
                <w:rFonts w:eastAsia="Times New Roman" w:cs="Arial"/>
                <w:kern w:val="0"/>
                <w:lang w:eastAsia="en-CA"/>
              </w:rPr>
              <w:t>text</w:t>
            </w:r>
          </w:p>
        </w:tc>
        <w:tc>
          <w:tcPr>
            <w:tcW w:w="1559" w:type="dxa"/>
            <w:hideMark/>
          </w:tcPr>
          <w:p w14:paraId="158D3B78" w14:textId="77777777" w:rsidR="00B244A2" w:rsidRPr="00B244A2" w:rsidRDefault="00B244A2" w:rsidP="00966C7A">
            <w:pPr>
              <w:spacing w:before="100" w:beforeAutospacing="1" w:after="160" w:line="240" w:lineRule="auto"/>
              <w:textAlignment w:val="baseline"/>
              <w:rPr>
                <w:rFonts w:ascii="Segoe UI" w:eastAsia="Times New Roman" w:hAnsi="Segoe UI" w:cs="Segoe UI"/>
                <w:bCs/>
                <w:kern w:val="0"/>
                <w:sz w:val="18"/>
                <w:szCs w:val="18"/>
                <w:lang w:eastAsia="en-CA"/>
              </w:rPr>
            </w:pPr>
            <w:r w:rsidRPr="00B244A2">
              <w:rPr>
                <w:rFonts w:eastAsia="Times New Roman" w:cs="Arial"/>
                <w:bCs/>
                <w:kern w:val="0"/>
                <w:szCs w:val="28"/>
                <w:lang w:eastAsia="en-CA"/>
              </w:rPr>
              <w:t>Clause # </w:t>
            </w:r>
          </w:p>
        </w:tc>
      </w:tr>
      <w:tr w:rsidR="00B244A2" w:rsidRPr="00B244A2" w14:paraId="7BF6AC34" w14:textId="77777777" w:rsidTr="7796A3C9">
        <w:trPr>
          <w:trHeight w:val="285"/>
        </w:trPr>
        <w:tc>
          <w:tcPr>
            <w:tcW w:w="2972" w:type="dxa"/>
            <w:hideMark/>
          </w:tcPr>
          <w:p w14:paraId="3A2578C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Communications in many languages </w:t>
            </w:r>
          </w:p>
        </w:tc>
        <w:tc>
          <w:tcPr>
            <w:tcW w:w="4820" w:type="dxa"/>
            <w:hideMark/>
          </w:tcPr>
          <w:p w14:paraId="4A964A3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When translating a communication into another language, you should work with translators who are familiar with plain language in the language they are translating into. </w:t>
            </w:r>
          </w:p>
        </w:tc>
        <w:tc>
          <w:tcPr>
            <w:tcW w:w="1559" w:type="dxa"/>
            <w:hideMark/>
          </w:tcPr>
          <w:p w14:paraId="02AB2D5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10.8 b) </w:t>
            </w:r>
          </w:p>
        </w:tc>
      </w:tr>
      <w:tr w:rsidR="00BB380D" w:rsidRPr="00B244A2" w14:paraId="2CBC08E3"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41394C0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Communications in many languages </w:t>
            </w:r>
          </w:p>
        </w:tc>
        <w:tc>
          <w:tcPr>
            <w:tcW w:w="4820" w:type="dxa"/>
            <w:hideMark/>
          </w:tcPr>
          <w:p w14:paraId="4E2703D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When planning live or pre-recorded communications in sign and spoken languages, you should give interpreters enough time and resources to prepare. </w:t>
            </w:r>
          </w:p>
        </w:tc>
        <w:tc>
          <w:tcPr>
            <w:tcW w:w="1559" w:type="dxa"/>
            <w:hideMark/>
          </w:tcPr>
          <w:p w14:paraId="49CBDBC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10.8 c) </w:t>
            </w:r>
          </w:p>
        </w:tc>
      </w:tr>
      <w:tr w:rsidR="00B244A2" w:rsidRPr="00B244A2" w14:paraId="38806EB8" w14:textId="77777777" w:rsidTr="7796A3C9">
        <w:trPr>
          <w:trHeight w:val="285"/>
        </w:trPr>
        <w:tc>
          <w:tcPr>
            <w:tcW w:w="2972" w:type="dxa"/>
            <w:hideMark/>
          </w:tcPr>
          <w:p w14:paraId="44ADB5E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Desktop review </w:t>
            </w:r>
          </w:p>
        </w:tc>
        <w:tc>
          <w:tcPr>
            <w:tcW w:w="4820" w:type="dxa"/>
            <w:hideMark/>
          </w:tcPr>
          <w:p w14:paraId="5727EC5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As you develop your communication and before you publish it, you should do a desktop review using tools like checklists and software. </w:t>
            </w:r>
          </w:p>
        </w:tc>
        <w:tc>
          <w:tcPr>
            <w:tcW w:w="1559" w:type="dxa"/>
            <w:hideMark/>
          </w:tcPr>
          <w:p w14:paraId="31A2401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11.1 a) </w:t>
            </w:r>
          </w:p>
        </w:tc>
      </w:tr>
      <w:tr w:rsidR="00BB380D" w:rsidRPr="00B244A2" w14:paraId="0AFA95A6"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3224589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Desktop review </w:t>
            </w:r>
          </w:p>
        </w:tc>
        <w:tc>
          <w:tcPr>
            <w:tcW w:w="4820" w:type="dxa"/>
            <w:hideMark/>
          </w:tcPr>
          <w:p w14:paraId="376696B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review your communication to make sure that it conforms with this standard’s clauses about structure, wording and expression, and design. See Clauses 12, 13, and 14. </w:t>
            </w:r>
          </w:p>
        </w:tc>
        <w:tc>
          <w:tcPr>
            <w:tcW w:w="1559" w:type="dxa"/>
            <w:hideMark/>
          </w:tcPr>
          <w:p w14:paraId="75B0640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11.1 b) </w:t>
            </w:r>
          </w:p>
        </w:tc>
      </w:tr>
      <w:tr w:rsidR="00B244A2" w:rsidRPr="00B244A2" w14:paraId="7DE86657" w14:textId="77777777" w:rsidTr="7796A3C9">
        <w:trPr>
          <w:trHeight w:val="285"/>
        </w:trPr>
        <w:tc>
          <w:tcPr>
            <w:tcW w:w="2972" w:type="dxa"/>
            <w:hideMark/>
          </w:tcPr>
          <w:p w14:paraId="4A4BB5D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Desktop review </w:t>
            </w:r>
          </w:p>
        </w:tc>
        <w:tc>
          <w:tcPr>
            <w:tcW w:w="4820" w:type="dxa"/>
            <w:hideMark/>
          </w:tcPr>
          <w:p w14:paraId="558B6C8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accepted software tools to evaluate your communication for accessibility in structure, wording, and design. </w:t>
            </w:r>
          </w:p>
        </w:tc>
        <w:tc>
          <w:tcPr>
            <w:tcW w:w="1559" w:type="dxa"/>
            <w:hideMark/>
          </w:tcPr>
          <w:p w14:paraId="60CEF05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11.1 c) </w:t>
            </w:r>
          </w:p>
        </w:tc>
      </w:tr>
      <w:tr w:rsidR="00BB380D" w:rsidRPr="00B244A2" w14:paraId="441198A0"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57AB252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Subject matter expert review </w:t>
            </w:r>
          </w:p>
        </w:tc>
        <w:tc>
          <w:tcPr>
            <w:tcW w:w="4820" w:type="dxa"/>
            <w:hideMark/>
          </w:tcPr>
          <w:p w14:paraId="5BBCDAE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As you develop your communication and before you publish it, you should work with a subject matter expert to review your communication to make sure that the information is accurate. </w:t>
            </w:r>
          </w:p>
        </w:tc>
        <w:tc>
          <w:tcPr>
            <w:tcW w:w="1559" w:type="dxa"/>
            <w:hideMark/>
          </w:tcPr>
          <w:p w14:paraId="772791C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11.2 </w:t>
            </w:r>
          </w:p>
        </w:tc>
      </w:tr>
      <w:tr w:rsidR="00B244A2" w:rsidRPr="00B244A2" w14:paraId="151F0ECD" w14:textId="77777777" w:rsidTr="7796A3C9">
        <w:trPr>
          <w:trHeight w:val="285"/>
        </w:trPr>
        <w:tc>
          <w:tcPr>
            <w:tcW w:w="2972" w:type="dxa"/>
            <w:hideMark/>
          </w:tcPr>
          <w:p w14:paraId="721917A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Plain language expert review </w:t>
            </w:r>
          </w:p>
        </w:tc>
        <w:tc>
          <w:tcPr>
            <w:tcW w:w="4820" w:type="dxa"/>
            <w:hideMark/>
          </w:tcPr>
          <w:p w14:paraId="47AD403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As you develop your communication and before you publish it, you should work with a professional with plain language training or expertise to review the communication to identify and remove barriers to finding, understanding, and using the information in your communication. </w:t>
            </w:r>
          </w:p>
        </w:tc>
        <w:tc>
          <w:tcPr>
            <w:tcW w:w="1559" w:type="dxa"/>
            <w:hideMark/>
          </w:tcPr>
          <w:p w14:paraId="5C85D3E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11.3 </w:t>
            </w:r>
          </w:p>
        </w:tc>
      </w:tr>
      <w:tr w:rsidR="00BB380D" w:rsidRPr="00B244A2" w14:paraId="2F60C84B"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638785B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Testing </w:t>
            </w:r>
          </w:p>
        </w:tc>
        <w:tc>
          <w:tcPr>
            <w:tcW w:w="4820" w:type="dxa"/>
            <w:hideMark/>
          </w:tcPr>
          <w:p w14:paraId="6120D27B" w14:textId="01D7D52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If you expect that you might have to publish a communication urgently with no time to consult with the intended audience, you should plan for these situations using these strategies</w:t>
            </w:r>
            <w:r w:rsidR="007848B7">
              <w:rPr>
                <w:rFonts w:eastAsia="Times New Roman" w:cs="Arial"/>
                <w:kern w:val="0"/>
                <w:szCs w:val="28"/>
                <w:lang w:eastAsia="en-CA"/>
              </w:rPr>
              <w:t>:</w:t>
            </w:r>
          </w:p>
          <w:p w14:paraId="71D0D583" w14:textId="77777777" w:rsidR="007848B7" w:rsidRDefault="00B244A2" w:rsidP="00ED2350">
            <w:pPr>
              <w:pStyle w:val="ListParagraph"/>
              <w:numPr>
                <w:ilvl w:val="1"/>
                <w:numId w:val="98"/>
              </w:numPr>
              <w:spacing w:before="100" w:beforeAutospacing="1" w:after="160" w:line="240" w:lineRule="auto"/>
              <w:textAlignment w:val="baseline"/>
              <w:rPr>
                <w:rFonts w:eastAsia="Times New Roman" w:cs="Arial"/>
                <w:kern w:val="0"/>
                <w:szCs w:val="28"/>
                <w:lang w:eastAsia="en-CA"/>
              </w:rPr>
            </w:pPr>
            <w:r w:rsidRPr="007848B7">
              <w:rPr>
                <w:rFonts w:eastAsia="Times New Roman" w:cs="Arial"/>
                <w:kern w:val="0"/>
                <w:szCs w:val="28"/>
                <w:lang w:val="en-US" w:eastAsia="en-CA"/>
              </w:rPr>
              <w:t>As much as possible, develop and test these communications with your intended audience before you urgently need to use them.</w:t>
            </w:r>
            <w:r w:rsidRPr="007848B7">
              <w:rPr>
                <w:rFonts w:eastAsia="Times New Roman" w:cs="Arial"/>
                <w:kern w:val="0"/>
                <w:szCs w:val="28"/>
                <w:lang w:eastAsia="en-CA"/>
              </w:rPr>
              <w:t> </w:t>
            </w:r>
          </w:p>
          <w:p w14:paraId="4989477C" w14:textId="584F35D3" w:rsidR="00B244A2" w:rsidRPr="007848B7" w:rsidRDefault="00B244A2" w:rsidP="00ED2350">
            <w:pPr>
              <w:pStyle w:val="ListParagraph"/>
              <w:numPr>
                <w:ilvl w:val="1"/>
                <w:numId w:val="98"/>
              </w:numPr>
              <w:spacing w:before="100" w:beforeAutospacing="1" w:after="160" w:line="240" w:lineRule="auto"/>
              <w:textAlignment w:val="baseline"/>
              <w:rPr>
                <w:rFonts w:eastAsia="Times New Roman" w:cs="Arial"/>
                <w:kern w:val="0"/>
                <w:szCs w:val="28"/>
                <w:lang w:eastAsia="en-CA"/>
              </w:rPr>
            </w:pPr>
            <w:r w:rsidRPr="007848B7">
              <w:rPr>
                <w:rFonts w:eastAsia="Times New Roman" w:cs="Arial"/>
                <w:kern w:val="0"/>
                <w:szCs w:val="28"/>
                <w:lang w:val="en-US" w:eastAsia="en-CA"/>
              </w:rPr>
              <w:t>Develop and test templates for communications you might need during emergencies that you can customize based on the situation.</w:t>
            </w:r>
            <w:r w:rsidRPr="007848B7">
              <w:rPr>
                <w:rFonts w:eastAsia="Times New Roman" w:cs="Arial"/>
                <w:kern w:val="0"/>
                <w:szCs w:val="28"/>
                <w:lang w:eastAsia="en-CA"/>
              </w:rPr>
              <w:t> </w:t>
            </w:r>
          </w:p>
        </w:tc>
        <w:tc>
          <w:tcPr>
            <w:tcW w:w="1559" w:type="dxa"/>
            <w:hideMark/>
          </w:tcPr>
          <w:p w14:paraId="32883B8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11.4 f) </w:t>
            </w:r>
          </w:p>
        </w:tc>
      </w:tr>
      <w:tr w:rsidR="00B244A2" w:rsidRPr="00B244A2" w14:paraId="64100019" w14:textId="77777777" w:rsidTr="7796A3C9">
        <w:trPr>
          <w:trHeight w:val="285"/>
        </w:trPr>
        <w:tc>
          <w:tcPr>
            <w:tcW w:w="2972" w:type="dxa"/>
            <w:hideMark/>
          </w:tcPr>
          <w:p w14:paraId="2EF0B0B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Testing </w:t>
            </w:r>
          </w:p>
        </w:tc>
        <w:tc>
          <w:tcPr>
            <w:tcW w:w="4820" w:type="dxa"/>
            <w:hideMark/>
          </w:tcPr>
          <w:p w14:paraId="62B7997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test the communication in an environment and context where the intended audience will use it. </w:t>
            </w:r>
          </w:p>
        </w:tc>
        <w:tc>
          <w:tcPr>
            <w:tcW w:w="1559" w:type="dxa"/>
            <w:hideMark/>
          </w:tcPr>
          <w:p w14:paraId="3888682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11.4 g) </w:t>
            </w:r>
          </w:p>
        </w:tc>
      </w:tr>
      <w:tr w:rsidR="00BB380D" w:rsidRPr="00B244A2" w14:paraId="43E5F2FA"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54E0A2D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Ongoing evaluation </w:t>
            </w:r>
          </w:p>
        </w:tc>
        <w:tc>
          <w:tcPr>
            <w:tcW w:w="4820" w:type="dxa"/>
            <w:hideMark/>
          </w:tcPr>
          <w:p w14:paraId="48D2D65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continue to evaluate your communication regularly after publication. </w:t>
            </w:r>
          </w:p>
        </w:tc>
        <w:tc>
          <w:tcPr>
            <w:tcW w:w="1559" w:type="dxa"/>
            <w:hideMark/>
          </w:tcPr>
          <w:p w14:paraId="5B7573B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11.5 a) </w:t>
            </w:r>
          </w:p>
        </w:tc>
      </w:tr>
      <w:tr w:rsidR="003D79D9" w:rsidRPr="00B244A2" w14:paraId="15A2B69E" w14:textId="77777777" w:rsidTr="7796A3C9">
        <w:trPr>
          <w:trHeight w:val="285"/>
        </w:trPr>
        <w:tc>
          <w:tcPr>
            <w:tcW w:w="2972" w:type="dxa"/>
            <w:hideMark/>
          </w:tcPr>
          <w:p w14:paraId="67A7281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Ongoing evaluation </w:t>
            </w:r>
          </w:p>
        </w:tc>
        <w:tc>
          <w:tcPr>
            <w:tcW w:w="4820" w:type="dxa"/>
            <w:hideMark/>
          </w:tcPr>
          <w:p w14:paraId="12B95724" w14:textId="0238A028"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xml:space="preserve">If it was impossible for you to test your communication with members of your intended audience before publication, you should user test your document after publication and publish a revised version if the testing uncovers problems. See </w:t>
            </w:r>
            <w:r w:rsidR="007848B7">
              <w:rPr>
                <w:rFonts w:eastAsia="Times New Roman" w:cs="Arial"/>
                <w:kern w:val="0"/>
                <w:szCs w:val="28"/>
                <w:lang w:eastAsia="en-CA"/>
              </w:rPr>
              <w:t>C</w:t>
            </w:r>
            <w:r w:rsidRPr="00B244A2">
              <w:rPr>
                <w:rFonts w:eastAsia="Times New Roman" w:cs="Arial"/>
                <w:kern w:val="0"/>
                <w:szCs w:val="28"/>
                <w:lang w:eastAsia="en-CA"/>
              </w:rPr>
              <w:t>lause 11.4 f</w:t>
            </w:r>
            <w:r w:rsidR="007848B7">
              <w:rPr>
                <w:rFonts w:eastAsia="Times New Roman" w:cs="Arial"/>
                <w:kern w:val="0"/>
                <w:szCs w:val="28"/>
                <w:lang w:eastAsia="en-CA"/>
              </w:rPr>
              <w:t>)</w:t>
            </w:r>
            <w:r w:rsidRPr="00B244A2">
              <w:rPr>
                <w:rFonts w:eastAsia="Times New Roman" w:cs="Arial"/>
                <w:kern w:val="0"/>
                <w:szCs w:val="28"/>
                <w:lang w:eastAsia="en-CA"/>
              </w:rPr>
              <w:t>. </w:t>
            </w:r>
          </w:p>
        </w:tc>
        <w:tc>
          <w:tcPr>
            <w:tcW w:w="1559" w:type="dxa"/>
            <w:hideMark/>
          </w:tcPr>
          <w:p w14:paraId="6B50CBA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11.5 b) </w:t>
            </w:r>
          </w:p>
        </w:tc>
      </w:tr>
      <w:tr w:rsidR="00BB380D" w:rsidRPr="00B244A2" w14:paraId="24129F57"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1E448E2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Ongoing evaluation </w:t>
            </w:r>
          </w:p>
        </w:tc>
        <w:tc>
          <w:tcPr>
            <w:tcW w:w="4820" w:type="dxa"/>
            <w:hideMark/>
          </w:tcPr>
          <w:p w14:paraId="470E8EA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explicitly invite feedback from your intended audience about your communication. See Clause 10.10. </w:t>
            </w:r>
          </w:p>
        </w:tc>
        <w:tc>
          <w:tcPr>
            <w:tcW w:w="1559" w:type="dxa"/>
            <w:hideMark/>
          </w:tcPr>
          <w:p w14:paraId="1483EC7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11.5 c) </w:t>
            </w:r>
          </w:p>
        </w:tc>
      </w:tr>
      <w:tr w:rsidR="003D79D9" w:rsidRPr="00B244A2" w14:paraId="193941EA" w14:textId="77777777" w:rsidTr="7796A3C9">
        <w:trPr>
          <w:trHeight w:val="285"/>
        </w:trPr>
        <w:tc>
          <w:tcPr>
            <w:tcW w:w="2972" w:type="dxa"/>
            <w:hideMark/>
          </w:tcPr>
          <w:p w14:paraId="7977A2D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Ongoing evaluation </w:t>
            </w:r>
          </w:p>
        </w:tc>
        <w:tc>
          <w:tcPr>
            <w:tcW w:w="4820" w:type="dxa"/>
            <w:hideMark/>
          </w:tcPr>
          <w:p w14:paraId="7DAF3B4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keep a record of feedback from your intended audience. </w:t>
            </w:r>
          </w:p>
        </w:tc>
        <w:tc>
          <w:tcPr>
            <w:tcW w:w="1559" w:type="dxa"/>
            <w:hideMark/>
          </w:tcPr>
          <w:p w14:paraId="46828BC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11.5 d) </w:t>
            </w:r>
          </w:p>
        </w:tc>
      </w:tr>
      <w:tr w:rsidR="00BB380D" w:rsidRPr="00B244A2" w14:paraId="3C9AF3A1"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44A261B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Ongoing evaluation </w:t>
            </w:r>
          </w:p>
        </w:tc>
        <w:tc>
          <w:tcPr>
            <w:tcW w:w="4820" w:type="dxa"/>
            <w:hideMark/>
          </w:tcPr>
          <w:p w14:paraId="248B435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After you publish your communication, you should measure relevant outcomes to evaluate the communication’s effectiveness at making its information easy for the intended audience to find, understand, and use. </w:t>
            </w:r>
          </w:p>
        </w:tc>
        <w:tc>
          <w:tcPr>
            <w:tcW w:w="1559" w:type="dxa"/>
            <w:hideMark/>
          </w:tcPr>
          <w:p w14:paraId="0DA2E0E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11.5 e) </w:t>
            </w:r>
          </w:p>
        </w:tc>
      </w:tr>
      <w:tr w:rsidR="00B244A2" w:rsidRPr="00B244A2" w14:paraId="7030F3A5" w14:textId="77777777" w:rsidTr="7796A3C9">
        <w:trPr>
          <w:trHeight w:val="285"/>
        </w:trPr>
        <w:tc>
          <w:tcPr>
            <w:tcW w:w="2972" w:type="dxa"/>
            <w:hideMark/>
          </w:tcPr>
          <w:p w14:paraId="1F814F0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Structure and prior knowledge </w:t>
            </w:r>
          </w:p>
        </w:tc>
        <w:tc>
          <w:tcPr>
            <w:tcW w:w="4820" w:type="dxa"/>
            <w:hideMark/>
          </w:tcPr>
          <w:p w14:paraId="3EC20D8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the intended audience’s prior knowledge to develop the communication as follows: </w:t>
            </w:r>
          </w:p>
          <w:p w14:paraId="02DAFB50" w14:textId="38A14CEB" w:rsidR="007848B7" w:rsidRDefault="007848B7" w:rsidP="00ED2350">
            <w:pPr>
              <w:pStyle w:val="ListParagraph"/>
              <w:numPr>
                <w:ilvl w:val="0"/>
                <w:numId w:val="99"/>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w</w:t>
            </w:r>
            <w:r w:rsidR="00B244A2" w:rsidRPr="007848B7">
              <w:rPr>
                <w:rFonts w:eastAsia="Times New Roman" w:cs="Arial"/>
                <w:kern w:val="0"/>
                <w:szCs w:val="28"/>
                <w:lang w:val="en-US" w:eastAsia="en-CA"/>
              </w:rPr>
              <w:t>hen the intended audience knows and prefers a format and structure, consider using that same format and structure for a communication. See Clause 12.1; or</w:t>
            </w:r>
            <w:r w:rsidR="00B244A2" w:rsidRPr="007848B7">
              <w:rPr>
                <w:rFonts w:eastAsia="Times New Roman" w:cs="Arial"/>
                <w:kern w:val="0"/>
                <w:szCs w:val="28"/>
                <w:lang w:eastAsia="en-CA"/>
              </w:rPr>
              <w:t> </w:t>
            </w:r>
          </w:p>
          <w:p w14:paraId="1286775A" w14:textId="67BF99B6" w:rsidR="00B244A2" w:rsidRPr="007848B7" w:rsidRDefault="007848B7" w:rsidP="00ED2350">
            <w:pPr>
              <w:pStyle w:val="ListParagraph"/>
              <w:numPr>
                <w:ilvl w:val="0"/>
                <w:numId w:val="99"/>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w</w:t>
            </w:r>
            <w:r w:rsidR="00B244A2" w:rsidRPr="007848B7">
              <w:rPr>
                <w:rFonts w:eastAsia="Times New Roman" w:cs="Arial"/>
                <w:kern w:val="0"/>
                <w:szCs w:val="28"/>
                <w:lang w:val="en-US" w:eastAsia="en-CA"/>
              </w:rPr>
              <w:t>hen the intended audience has some knowledge about the subject, use a structure that builds on that prior knowledge to give more information that the intended audience needs.</w:t>
            </w:r>
            <w:r w:rsidR="00B244A2" w:rsidRPr="007848B7">
              <w:rPr>
                <w:rFonts w:eastAsia="Times New Roman" w:cs="Arial"/>
                <w:kern w:val="0"/>
                <w:szCs w:val="28"/>
                <w:lang w:eastAsia="en-CA"/>
              </w:rPr>
              <w:t> </w:t>
            </w:r>
          </w:p>
        </w:tc>
        <w:tc>
          <w:tcPr>
            <w:tcW w:w="1559" w:type="dxa"/>
            <w:hideMark/>
          </w:tcPr>
          <w:p w14:paraId="4B9D64C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12.2 </w:t>
            </w:r>
          </w:p>
        </w:tc>
      </w:tr>
      <w:tr w:rsidR="00BB380D" w:rsidRPr="00B244A2" w14:paraId="57B8218D"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210005B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Structure and format </w:t>
            </w:r>
          </w:p>
        </w:tc>
        <w:tc>
          <w:tcPr>
            <w:tcW w:w="4820" w:type="dxa"/>
            <w:hideMark/>
          </w:tcPr>
          <w:p w14:paraId="18E8123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digital and interactive accessibility barriers in structure and format, you should do the following: </w:t>
            </w:r>
          </w:p>
          <w:p w14:paraId="3596522E" w14:textId="77777777" w:rsidR="0048767E" w:rsidRDefault="0048767E" w:rsidP="00ED2350">
            <w:pPr>
              <w:pStyle w:val="ListParagraph"/>
              <w:numPr>
                <w:ilvl w:val="1"/>
                <w:numId w:val="10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o</w:t>
            </w:r>
            <w:r w:rsidR="00B244A2" w:rsidRPr="007848B7">
              <w:rPr>
                <w:rFonts w:eastAsia="Times New Roman" w:cs="Arial"/>
                <w:kern w:val="0"/>
                <w:szCs w:val="28"/>
                <w:lang w:val="en-US" w:eastAsia="en-CA"/>
              </w:rPr>
              <w:t>ffer alternate formats (such as audio or video with captions); and</w:t>
            </w:r>
            <w:r w:rsidR="00B244A2" w:rsidRPr="007848B7">
              <w:rPr>
                <w:rFonts w:eastAsia="Times New Roman" w:cs="Arial"/>
                <w:kern w:val="0"/>
                <w:szCs w:val="28"/>
                <w:lang w:eastAsia="en-CA"/>
              </w:rPr>
              <w:t> </w:t>
            </w:r>
          </w:p>
          <w:p w14:paraId="72C045B0" w14:textId="1DDFC951" w:rsidR="00B244A2" w:rsidRPr="0048767E" w:rsidRDefault="0048767E" w:rsidP="00ED2350">
            <w:pPr>
              <w:pStyle w:val="ListParagraph"/>
              <w:numPr>
                <w:ilvl w:val="1"/>
                <w:numId w:val="10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u</w:t>
            </w:r>
            <w:r w:rsidR="00B244A2" w:rsidRPr="0048767E">
              <w:rPr>
                <w:rFonts w:eastAsia="Times New Roman" w:cs="Arial"/>
                <w:kern w:val="0"/>
                <w:szCs w:val="28"/>
                <w:lang w:val="en-US" w:eastAsia="en-CA"/>
              </w:rPr>
              <w:t>se options built into word-processing or desktop design programs to tag titles, headings, and other elements in the structure.</w:t>
            </w:r>
            <w:r w:rsidR="00B244A2" w:rsidRPr="0048767E">
              <w:rPr>
                <w:rFonts w:eastAsia="Times New Roman" w:cs="Arial"/>
                <w:kern w:val="0"/>
                <w:szCs w:val="28"/>
                <w:lang w:eastAsia="en-CA"/>
              </w:rPr>
              <w:t> </w:t>
            </w:r>
          </w:p>
        </w:tc>
        <w:tc>
          <w:tcPr>
            <w:tcW w:w="1559" w:type="dxa"/>
            <w:hideMark/>
          </w:tcPr>
          <w:p w14:paraId="553E726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12.3 b) </w:t>
            </w:r>
          </w:p>
        </w:tc>
      </w:tr>
      <w:tr w:rsidR="00B244A2" w:rsidRPr="00B244A2" w14:paraId="6F040D33" w14:textId="77777777" w:rsidTr="7796A3C9">
        <w:trPr>
          <w:trHeight w:val="285"/>
        </w:trPr>
        <w:tc>
          <w:tcPr>
            <w:tcW w:w="2972" w:type="dxa"/>
            <w:hideMark/>
          </w:tcPr>
          <w:p w14:paraId="4DEBFE4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Structure and format </w:t>
            </w:r>
          </w:p>
        </w:tc>
        <w:tc>
          <w:tcPr>
            <w:tcW w:w="4820" w:type="dxa"/>
            <w:hideMark/>
          </w:tcPr>
          <w:p w14:paraId="7186E4B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language and comprehension barriers in structure and format, you should do the following: </w:t>
            </w:r>
          </w:p>
          <w:p w14:paraId="61AAD015" w14:textId="77777777" w:rsidR="0048767E" w:rsidRDefault="0048767E" w:rsidP="00ED2350">
            <w:pPr>
              <w:pStyle w:val="ListParagraph"/>
              <w:numPr>
                <w:ilvl w:val="1"/>
                <w:numId w:val="10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48767E">
              <w:rPr>
                <w:rFonts w:eastAsia="Times New Roman" w:cs="Arial"/>
                <w:kern w:val="0"/>
                <w:szCs w:val="28"/>
                <w:lang w:val="en-US" w:eastAsia="en-CA"/>
              </w:rPr>
              <w:t>onsider using a structure that combines text and visuals to convey meaning and to help the intended audience find, understand, and use information. See Clause 14</w:t>
            </w:r>
            <w:r>
              <w:rPr>
                <w:rFonts w:eastAsia="Times New Roman" w:cs="Arial"/>
                <w:kern w:val="0"/>
                <w:szCs w:val="28"/>
                <w:lang w:val="en-US" w:eastAsia="en-CA"/>
              </w:rPr>
              <w:t xml:space="preserve"> and 14.6</w:t>
            </w:r>
            <w:r w:rsidR="00B244A2" w:rsidRPr="0048767E">
              <w:rPr>
                <w:rFonts w:eastAsia="Times New Roman" w:cs="Arial"/>
                <w:kern w:val="0"/>
                <w:szCs w:val="28"/>
                <w:lang w:val="en-US" w:eastAsia="en-CA"/>
              </w:rPr>
              <w:t>; and</w:t>
            </w:r>
            <w:r w:rsidR="00B244A2" w:rsidRPr="0048767E">
              <w:rPr>
                <w:rFonts w:eastAsia="Times New Roman" w:cs="Arial"/>
                <w:kern w:val="0"/>
                <w:szCs w:val="28"/>
                <w:lang w:eastAsia="en-CA"/>
              </w:rPr>
              <w:t> </w:t>
            </w:r>
          </w:p>
          <w:p w14:paraId="7C8394BD" w14:textId="2DDE5ABA" w:rsidR="00B244A2" w:rsidRPr="0048767E" w:rsidRDefault="0048767E" w:rsidP="00ED2350">
            <w:pPr>
              <w:pStyle w:val="ListParagraph"/>
              <w:numPr>
                <w:ilvl w:val="1"/>
                <w:numId w:val="10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u</w:t>
            </w:r>
            <w:r w:rsidR="00B244A2" w:rsidRPr="0048767E">
              <w:rPr>
                <w:rFonts w:eastAsia="Times New Roman" w:cs="Arial"/>
                <w:kern w:val="0"/>
                <w:szCs w:val="28"/>
                <w:lang w:val="en-US" w:eastAsia="en-CA"/>
              </w:rPr>
              <w:t>se a consistent structure of text and visuals.</w:t>
            </w:r>
            <w:r w:rsidR="00B244A2" w:rsidRPr="0048767E">
              <w:rPr>
                <w:rFonts w:eastAsia="Times New Roman" w:cs="Arial"/>
                <w:kern w:val="0"/>
                <w:szCs w:val="28"/>
                <w:lang w:eastAsia="en-CA"/>
              </w:rPr>
              <w:t> </w:t>
            </w:r>
          </w:p>
        </w:tc>
        <w:tc>
          <w:tcPr>
            <w:tcW w:w="1559" w:type="dxa"/>
            <w:hideMark/>
          </w:tcPr>
          <w:p w14:paraId="5EEE176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12.3 c) </w:t>
            </w:r>
          </w:p>
        </w:tc>
      </w:tr>
      <w:tr w:rsidR="00BB380D" w:rsidRPr="00B244A2" w14:paraId="00DF2A0C"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097B4E5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Planning information and its parts </w:t>
            </w:r>
          </w:p>
        </w:tc>
        <w:tc>
          <w:tcPr>
            <w:tcW w:w="4820" w:type="dxa"/>
            <w:hideMark/>
          </w:tcPr>
          <w:p w14:paraId="5A7A5B4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If your communication has many audiences, you should do either of the following: </w:t>
            </w:r>
          </w:p>
          <w:p w14:paraId="71ED8381" w14:textId="77777777" w:rsidR="0048767E" w:rsidRDefault="0048767E" w:rsidP="00ED2350">
            <w:pPr>
              <w:pStyle w:val="ListParagraph"/>
              <w:numPr>
                <w:ilvl w:val="1"/>
                <w:numId w:val="102"/>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d</w:t>
            </w:r>
            <w:r w:rsidR="00B244A2" w:rsidRPr="0048767E">
              <w:rPr>
                <w:rFonts w:eastAsia="Times New Roman" w:cs="Arial"/>
                <w:kern w:val="0"/>
                <w:szCs w:val="28"/>
                <w:lang w:val="en-US" w:eastAsia="en-CA"/>
              </w:rPr>
              <w:t>evelop separate communications for each audience; or</w:t>
            </w:r>
            <w:r w:rsidR="00B244A2" w:rsidRPr="0048767E">
              <w:rPr>
                <w:rFonts w:eastAsia="Times New Roman" w:cs="Arial"/>
                <w:kern w:val="0"/>
                <w:szCs w:val="28"/>
                <w:lang w:eastAsia="en-CA"/>
              </w:rPr>
              <w:t> </w:t>
            </w:r>
          </w:p>
          <w:p w14:paraId="2461C278" w14:textId="5F98BD6F" w:rsidR="00B244A2" w:rsidRPr="0048767E" w:rsidRDefault="0048767E" w:rsidP="00ED2350">
            <w:pPr>
              <w:pStyle w:val="ListParagraph"/>
              <w:numPr>
                <w:ilvl w:val="1"/>
                <w:numId w:val="102"/>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s</w:t>
            </w:r>
            <w:r w:rsidR="00B244A2" w:rsidRPr="0048767E">
              <w:rPr>
                <w:rFonts w:eastAsia="Times New Roman" w:cs="Arial"/>
                <w:kern w:val="0"/>
                <w:szCs w:val="28"/>
                <w:lang w:val="en-US" w:eastAsia="en-CA"/>
              </w:rPr>
              <w:t>tructure the single communication in a way that clearly identifies what information is directed to each audience.</w:t>
            </w:r>
            <w:r w:rsidR="00B244A2" w:rsidRPr="0048767E">
              <w:rPr>
                <w:rFonts w:eastAsia="Times New Roman" w:cs="Arial"/>
                <w:kern w:val="0"/>
                <w:szCs w:val="28"/>
                <w:lang w:eastAsia="en-CA"/>
              </w:rPr>
              <w:t> </w:t>
            </w:r>
          </w:p>
        </w:tc>
        <w:tc>
          <w:tcPr>
            <w:tcW w:w="1559" w:type="dxa"/>
            <w:hideMark/>
          </w:tcPr>
          <w:p w14:paraId="556E3B2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12.4 b) </w:t>
            </w:r>
          </w:p>
        </w:tc>
      </w:tr>
      <w:tr w:rsidR="00B244A2" w:rsidRPr="00B244A2" w14:paraId="00BB6B3C" w14:textId="77777777" w:rsidTr="7796A3C9">
        <w:trPr>
          <w:trHeight w:val="285"/>
        </w:trPr>
        <w:tc>
          <w:tcPr>
            <w:tcW w:w="2972" w:type="dxa"/>
            <w:hideMark/>
          </w:tcPr>
          <w:p w14:paraId="0C5CC5A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Other elements of structure </w:t>
            </w:r>
          </w:p>
        </w:tc>
        <w:tc>
          <w:tcPr>
            <w:tcW w:w="4820" w:type="dxa"/>
            <w:hideMark/>
          </w:tcPr>
          <w:p w14:paraId="5E1799D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include an overview of the communication to help the intended audience find, understand, and use the information. </w:t>
            </w:r>
          </w:p>
        </w:tc>
        <w:tc>
          <w:tcPr>
            <w:tcW w:w="1559" w:type="dxa"/>
            <w:hideMark/>
          </w:tcPr>
          <w:p w14:paraId="4A74DFD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12.8 a) </w:t>
            </w:r>
          </w:p>
        </w:tc>
      </w:tr>
      <w:tr w:rsidR="00BB380D" w:rsidRPr="00B244A2" w14:paraId="0A367FC2"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310D9E8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Other elements of structure </w:t>
            </w:r>
          </w:p>
        </w:tc>
        <w:tc>
          <w:tcPr>
            <w:tcW w:w="4820" w:type="dxa"/>
            <w:hideMark/>
          </w:tcPr>
          <w:p w14:paraId="7286C68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other strategies and include other elements in the structure to help the intended audience find, understand, and use the information. </w:t>
            </w:r>
          </w:p>
        </w:tc>
        <w:tc>
          <w:tcPr>
            <w:tcW w:w="1559" w:type="dxa"/>
            <w:hideMark/>
          </w:tcPr>
          <w:p w14:paraId="377B249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12.8 c) </w:t>
            </w:r>
          </w:p>
        </w:tc>
      </w:tr>
      <w:tr w:rsidR="00B244A2" w:rsidRPr="00B244A2" w14:paraId="117755BC" w14:textId="77777777" w:rsidTr="7796A3C9">
        <w:trPr>
          <w:trHeight w:val="285"/>
        </w:trPr>
        <w:tc>
          <w:tcPr>
            <w:tcW w:w="2972" w:type="dxa"/>
            <w:hideMark/>
          </w:tcPr>
          <w:p w14:paraId="67CFE7F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Other elements of structure </w:t>
            </w:r>
          </w:p>
        </w:tc>
        <w:tc>
          <w:tcPr>
            <w:tcW w:w="4820" w:type="dxa"/>
            <w:hideMark/>
          </w:tcPr>
          <w:p w14:paraId="2E034BF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plan in the structure where to give your contact information, information about versions in other languages or formats, and version information. See Clause 10.10. </w:t>
            </w:r>
          </w:p>
        </w:tc>
        <w:tc>
          <w:tcPr>
            <w:tcW w:w="1559" w:type="dxa"/>
            <w:hideMark/>
          </w:tcPr>
          <w:p w14:paraId="4F8737D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12.8 d) </w:t>
            </w:r>
          </w:p>
        </w:tc>
      </w:tr>
      <w:tr w:rsidR="00BB380D" w:rsidRPr="00B244A2" w14:paraId="4515CD6C"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2A20BA1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4490691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memory, attention, and processing barriers when choosing words, you should choose words of one to two syllables when possible. </w:t>
            </w:r>
          </w:p>
        </w:tc>
        <w:tc>
          <w:tcPr>
            <w:tcW w:w="1559" w:type="dxa"/>
            <w:hideMark/>
          </w:tcPr>
          <w:p w14:paraId="731D4610" w14:textId="7063E0BB"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xml:space="preserve">13.1 </w:t>
            </w:r>
            <w:r w:rsidR="000329C9">
              <w:rPr>
                <w:rFonts w:eastAsia="Times New Roman" w:cs="Arial"/>
                <w:kern w:val="0"/>
                <w:szCs w:val="28"/>
                <w:lang w:eastAsia="en-CA"/>
              </w:rPr>
              <w:t>e</w:t>
            </w:r>
            <w:r w:rsidRPr="00B244A2">
              <w:rPr>
                <w:rFonts w:eastAsia="Times New Roman" w:cs="Arial"/>
                <w:kern w:val="0"/>
                <w:szCs w:val="28"/>
                <w:lang w:eastAsia="en-CA"/>
              </w:rPr>
              <w:t>) </w:t>
            </w:r>
          </w:p>
        </w:tc>
      </w:tr>
      <w:tr w:rsidR="00B244A2" w:rsidRPr="00B244A2" w14:paraId="6DFC096F" w14:textId="77777777" w:rsidTr="7796A3C9">
        <w:trPr>
          <w:trHeight w:val="285"/>
        </w:trPr>
        <w:tc>
          <w:tcPr>
            <w:tcW w:w="2972" w:type="dxa"/>
            <w:hideMark/>
          </w:tcPr>
          <w:p w14:paraId="70767A9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0C49718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language and comprehension barriers when choosing words, you should not use any figurative words or figures of speech. See Clause 13.1 a). </w:t>
            </w:r>
          </w:p>
        </w:tc>
        <w:tc>
          <w:tcPr>
            <w:tcW w:w="1559" w:type="dxa"/>
            <w:hideMark/>
          </w:tcPr>
          <w:p w14:paraId="789457DF" w14:textId="0A02C48C"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13.1</w:t>
            </w:r>
            <w:r w:rsidR="0048767E">
              <w:rPr>
                <w:rFonts w:eastAsia="Times New Roman" w:cs="Arial"/>
                <w:kern w:val="0"/>
                <w:szCs w:val="28"/>
                <w:lang w:eastAsia="en-CA"/>
              </w:rPr>
              <w:t xml:space="preserve"> </w:t>
            </w:r>
            <w:r w:rsidR="00F54D15">
              <w:rPr>
                <w:rFonts w:eastAsia="Times New Roman" w:cs="Arial"/>
                <w:kern w:val="0"/>
                <w:szCs w:val="28"/>
                <w:lang w:eastAsia="en-CA"/>
              </w:rPr>
              <w:t>f</w:t>
            </w:r>
            <w:r w:rsidR="0048767E">
              <w:rPr>
                <w:rFonts w:eastAsia="Times New Roman" w:cs="Arial"/>
                <w:kern w:val="0"/>
                <w:szCs w:val="28"/>
                <w:lang w:eastAsia="en-CA"/>
              </w:rPr>
              <w:t>)</w:t>
            </w:r>
            <w:r w:rsidRPr="00B244A2">
              <w:rPr>
                <w:rFonts w:eastAsia="Times New Roman" w:cs="Arial"/>
                <w:kern w:val="0"/>
                <w:szCs w:val="28"/>
                <w:lang w:eastAsia="en-CA"/>
              </w:rPr>
              <w:t> </w:t>
            </w:r>
          </w:p>
        </w:tc>
      </w:tr>
      <w:tr w:rsidR="00BB380D" w:rsidRPr="00B244A2" w14:paraId="6DDB99B5"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7902D83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7D2E922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visual, hearing, and format barriers, you should present your information including examples in a way that a person can understand the information and context without having a particular visual or audio image in their memory. </w:t>
            </w:r>
          </w:p>
        </w:tc>
        <w:tc>
          <w:tcPr>
            <w:tcW w:w="1559" w:type="dxa"/>
            <w:hideMark/>
          </w:tcPr>
          <w:p w14:paraId="7EAA7F1E" w14:textId="16F0471A"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xml:space="preserve">13.1 </w:t>
            </w:r>
            <w:r w:rsidR="00F54D15">
              <w:rPr>
                <w:rFonts w:eastAsia="Times New Roman" w:cs="Arial"/>
                <w:kern w:val="0"/>
                <w:szCs w:val="28"/>
                <w:lang w:eastAsia="en-CA"/>
              </w:rPr>
              <w:t>g</w:t>
            </w:r>
            <w:r w:rsidR="0048767E">
              <w:rPr>
                <w:rFonts w:eastAsia="Times New Roman" w:cs="Arial"/>
                <w:kern w:val="0"/>
                <w:szCs w:val="28"/>
                <w:lang w:eastAsia="en-CA"/>
              </w:rPr>
              <w:t>)</w:t>
            </w:r>
            <w:r w:rsidRPr="00B244A2">
              <w:rPr>
                <w:rFonts w:eastAsia="Times New Roman" w:cs="Arial"/>
                <w:kern w:val="0"/>
                <w:szCs w:val="28"/>
                <w:lang w:eastAsia="en-CA"/>
              </w:rPr>
              <w:t> </w:t>
            </w:r>
          </w:p>
        </w:tc>
      </w:tr>
      <w:tr w:rsidR="00B244A2" w:rsidRPr="00B244A2" w14:paraId="7A509CD6" w14:textId="77777777" w:rsidTr="7796A3C9">
        <w:trPr>
          <w:trHeight w:val="285"/>
        </w:trPr>
        <w:tc>
          <w:tcPr>
            <w:tcW w:w="2972" w:type="dxa"/>
            <w:hideMark/>
          </w:tcPr>
          <w:p w14:paraId="1CA49FA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728E917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[Specific to English] To address memory, attention, and processing barriers, you should use whole words. </w:t>
            </w:r>
          </w:p>
        </w:tc>
        <w:tc>
          <w:tcPr>
            <w:tcW w:w="1559" w:type="dxa"/>
            <w:hideMark/>
          </w:tcPr>
          <w:p w14:paraId="626FE928" w14:textId="34549754"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xml:space="preserve">13.1 </w:t>
            </w:r>
            <w:r w:rsidR="002540D2">
              <w:rPr>
                <w:rFonts w:eastAsia="Times New Roman" w:cs="Arial"/>
                <w:kern w:val="0"/>
                <w:szCs w:val="28"/>
                <w:lang w:eastAsia="en-CA"/>
              </w:rPr>
              <w:t>m</w:t>
            </w:r>
            <w:r w:rsidR="0048767E">
              <w:rPr>
                <w:rFonts w:eastAsia="Times New Roman" w:cs="Arial"/>
                <w:kern w:val="0"/>
                <w:szCs w:val="28"/>
                <w:lang w:eastAsia="en-CA"/>
              </w:rPr>
              <w:t>)</w:t>
            </w:r>
          </w:p>
        </w:tc>
      </w:tr>
      <w:tr w:rsidR="00BB380D" w:rsidRPr="00B244A2" w14:paraId="5E4A1884"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019DC0D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1BFCD9B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not use words or abbreviations from another language, including Latin words and phrases, unless your intended audience knows and uses them. </w:t>
            </w:r>
          </w:p>
        </w:tc>
        <w:tc>
          <w:tcPr>
            <w:tcW w:w="1559" w:type="dxa"/>
            <w:hideMark/>
          </w:tcPr>
          <w:p w14:paraId="4E383B5C" w14:textId="40C1FC33"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13.1</w:t>
            </w:r>
            <w:r w:rsidR="0048767E">
              <w:rPr>
                <w:rFonts w:eastAsia="Times New Roman" w:cs="Arial"/>
                <w:kern w:val="0"/>
                <w:szCs w:val="28"/>
                <w:lang w:eastAsia="en-CA"/>
              </w:rPr>
              <w:t xml:space="preserve"> </w:t>
            </w:r>
            <w:r w:rsidR="00277F7F">
              <w:rPr>
                <w:rFonts w:eastAsia="Times New Roman" w:cs="Arial"/>
                <w:kern w:val="0"/>
                <w:szCs w:val="28"/>
                <w:lang w:eastAsia="en-CA"/>
              </w:rPr>
              <w:t>n</w:t>
            </w:r>
            <w:r w:rsidR="0048767E">
              <w:rPr>
                <w:rFonts w:eastAsia="Times New Roman" w:cs="Arial"/>
                <w:kern w:val="0"/>
                <w:szCs w:val="28"/>
                <w:lang w:eastAsia="en-CA"/>
              </w:rPr>
              <w:t>)</w:t>
            </w:r>
            <w:r w:rsidRPr="00B244A2">
              <w:rPr>
                <w:rFonts w:eastAsia="Times New Roman" w:cs="Arial"/>
                <w:kern w:val="0"/>
                <w:szCs w:val="28"/>
                <w:lang w:eastAsia="en-CA"/>
              </w:rPr>
              <w:t> </w:t>
            </w:r>
          </w:p>
        </w:tc>
      </w:tr>
      <w:tr w:rsidR="00B244A2" w:rsidRPr="00B244A2" w14:paraId="052293F7" w14:textId="77777777" w:rsidTr="7796A3C9">
        <w:trPr>
          <w:trHeight w:val="285"/>
        </w:trPr>
        <w:tc>
          <w:tcPr>
            <w:tcW w:w="2972" w:type="dxa"/>
            <w:hideMark/>
          </w:tcPr>
          <w:p w14:paraId="5B9B6B4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Words </w:t>
            </w:r>
          </w:p>
        </w:tc>
        <w:tc>
          <w:tcPr>
            <w:tcW w:w="4820" w:type="dxa"/>
            <w:hideMark/>
          </w:tcPr>
          <w:p w14:paraId="746E544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not use jargon or slang unless the intended audience already knows and uses it or needs to learn it. </w:t>
            </w:r>
          </w:p>
        </w:tc>
        <w:tc>
          <w:tcPr>
            <w:tcW w:w="1559" w:type="dxa"/>
            <w:hideMark/>
          </w:tcPr>
          <w:p w14:paraId="47A44CC9" w14:textId="1116F8C1"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xml:space="preserve">13.1 </w:t>
            </w:r>
            <w:r w:rsidR="00277F7F">
              <w:rPr>
                <w:rFonts w:eastAsia="Times New Roman" w:cs="Arial"/>
                <w:kern w:val="0"/>
                <w:szCs w:val="28"/>
                <w:lang w:eastAsia="en-CA"/>
              </w:rPr>
              <w:t>o</w:t>
            </w:r>
            <w:r w:rsidRPr="00B244A2">
              <w:rPr>
                <w:rFonts w:eastAsia="Times New Roman" w:cs="Arial"/>
                <w:kern w:val="0"/>
                <w:szCs w:val="28"/>
                <w:lang w:eastAsia="en-CA"/>
              </w:rPr>
              <w:t>) </w:t>
            </w:r>
          </w:p>
        </w:tc>
      </w:tr>
      <w:tr w:rsidR="00BB380D" w:rsidRPr="00B244A2" w14:paraId="26794FE1"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1A930F2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Numbers </w:t>
            </w:r>
          </w:p>
        </w:tc>
        <w:tc>
          <w:tcPr>
            <w:tcW w:w="4820" w:type="dxa"/>
            <w:hideMark/>
          </w:tcPr>
          <w:p w14:paraId="16B8E2E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language and comprehension barriers when using numbers, you should do the following: </w:t>
            </w:r>
          </w:p>
          <w:p w14:paraId="79D53AF8" w14:textId="181EE842" w:rsidR="0048767E" w:rsidRDefault="0048767E" w:rsidP="00ED2350">
            <w:pPr>
              <w:pStyle w:val="ListParagraph"/>
              <w:numPr>
                <w:ilvl w:val="1"/>
                <w:numId w:val="103"/>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u</w:t>
            </w:r>
            <w:r w:rsidR="00B244A2" w:rsidRPr="0048767E">
              <w:rPr>
                <w:rFonts w:eastAsia="Times New Roman" w:cs="Arial"/>
                <w:kern w:val="0"/>
                <w:szCs w:val="28"/>
                <w:lang w:val="en-US" w:eastAsia="en-CA"/>
              </w:rPr>
              <w:t xml:space="preserve">se general expressions of magnitude or words such as </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many</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 xml:space="preserve">, </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most</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 xml:space="preserve">, </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half</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 xml:space="preserve">, or </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few</w:t>
            </w:r>
            <w:r w:rsidR="00BC0701">
              <w:rPr>
                <w:rFonts w:eastAsia="Times New Roman" w:cs="Arial"/>
                <w:kern w:val="0"/>
                <w:szCs w:val="28"/>
                <w:lang w:val="en-US" w:eastAsia="en-CA"/>
              </w:rPr>
              <w:t>”</w:t>
            </w:r>
            <w:r w:rsidR="00B244A2" w:rsidRPr="0048767E">
              <w:rPr>
                <w:rFonts w:eastAsia="Times New Roman" w:cs="Arial"/>
                <w:kern w:val="0"/>
                <w:szCs w:val="28"/>
                <w:lang w:val="en-US" w:eastAsia="en-CA"/>
              </w:rPr>
              <w:t xml:space="preserve"> instead of quoting percentages, numbers, and statistics; or</w:t>
            </w:r>
            <w:r w:rsidR="00B244A2" w:rsidRPr="0048767E">
              <w:rPr>
                <w:rFonts w:eastAsia="Times New Roman" w:cs="Arial"/>
                <w:kern w:val="0"/>
                <w:szCs w:val="28"/>
                <w:lang w:eastAsia="en-CA"/>
              </w:rPr>
              <w:t> </w:t>
            </w:r>
          </w:p>
          <w:p w14:paraId="156A41E2" w14:textId="2CDA77C0" w:rsidR="00B244A2" w:rsidRPr="0048767E" w:rsidRDefault="0048767E" w:rsidP="00ED2350">
            <w:pPr>
              <w:pStyle w:val="ListParagraph"/>
              <w:numPr>
                <w:ilvl w:val="1"/>
                <w:numId w:val="103"/>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s</w:t>
            </w:r>
            <w:r w:rsidR="00B244A2" w:rsidRPr="0048767E">
              <w:rPr>
                <w:rFonts w:eastAsia="Times New Roman" w:cs="Arial"/>
                <w:kern w:val="0"/>
                <w:szCs w:val="28"/>
                <w:lang w:val="en-US" w:eastAsia="en-CA"/>
              </w:rPr>
              <w:t>ituate an event in time using simple benchmarks known to the intended audience. </w:t>
            </w:r>
            <w:r w:rsidR="00B244A2" w:rsidRPr="0048767E">
              <w:rPr>
                <w:rFonts w:eastAsia="Times New Roman" w:cs="Arial"/>
                <w:kern w:val="0"/>
                <w:szCs w:val="28"/>
                <w:lang w:eastAsia="en-CA"/>
              </w:rPr>
              <w:t> </w:t>
            </w:r>
          </w:p>
        </w:tc>
        <w:tc>
          <w:tcPr>
            <w:tcW w:w="1559" w:type="dxa"/>
            <w:hideMark/>
          </w:tcPr>
          <w:p w14:paraId="286E31C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13.2 b) </w:t>
            </w:r>
          </w:p>
        </w:tc>
      </w:tr>
      <w:tr w:rsidR="00B244A2" w:rsidRPr="00B244A2" w14:paraId="1B570100" w14:textId="77777777" w:rsidTr="7796A3C9">
        <w:trPr>
          <w:trHeight w:val="285"/>
        </w:trPr>
        <w:tc>
          <w:tcPr>
            <w:tcW w:w="2972" w:type="dxa"/>
            <w:hideMark/>
          </w:tcPr>
          <w:p w14:paraId="16FA2C6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Sentences </w:t>
            </w:r>
          </w:p>
        </w:tc>
        <w:tc>
          <w:tcPr>
            <w:tcW w:w="4820" w:type="dxa"/>
            <w:hideMark/>
          </w:tcPr>
          <w:p w14:paraId="16853D3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construct most sentences in the active voice. </w:t>
            </w:r>
          </w:p>
        </w:tc>
        <w:tc>
          <w:tcPr>
            <w:tcW w:w="1559" w:type="dxa"/>
            <w:hideMark/>
          </w:tcPr>
          <w:p w14:paraId="108A0E6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13.3 b) </w:t>
            </w:r>
          </w:p>
        </w:tc>
      </w:tr>
      <w:tr w:rsidR="00BB380D" w:rsidRPr="00B244A2" w14:paraId="40DD2B41"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73CE1B5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Sentences </w:t>
            </w:r>
          </w:p>
        </w:tc>
        <w:tc>
          <w:tcPr>
            <w:tcW w:w="4820" w:type="dxa"/>
            <w:hideMark/>
          </w:tcPr>
          <w:p w14:paraId="44FBB73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language and comprehension barriers when constructing sentences, you should help the intended audience understand each sentence.  </w:t>
            </w:r>
          </w:p>
        </w:tc>
        <w:tc>
          <w:tcPr>
            <w:tcW w:w="1559" w:type="dxa"/>
            <w:hideMark/>
          </w:tcPr>
          <w:p w14:paraId="07B188E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13.3 d) </w:t>
            </w:r>
          </w:p>
        </w:tc>
      </w:tr>
      <w:tr w:rsidR="00B244A2" w:rsidRPr="00B244A2" w14:paraId="6C9D42C0" w14:textId="77777777" w:rsidTr="7796A3C9">
        <w:trPr>
          <w:trHeight w:val="285"/>
        </w:trPr>
        <w:tc>
          <w:tcPr>
            <w:tcW w:w="2972" w:type="dxa"/>
            <w:hideMark/>
          </w:tcPr>
          <w:p w14:paraId="7FD13EB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Punctuation and capitalization </w:t>
            </w:r>
          </w:p>
        </w:tc>
        <w:tc>
          <w:tcPr>
            <w:tcW w:w="4820" w:type="dxa"/>
            <w:hideMark/>
          </w:tcPr>
          <w:p w14:paraId="195F039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reduce the use of these punctuation marks where possible: </w:t>
            </w:r>
          </w:p>
          <w:p w14:paraId="3100DF27"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asterisk</w:t>
            </w:r>
            <w:r w:rsidRPr="0048767E">
              <w:rPr>
                <w:rFonts w:eastAsia="Times New Roman" w:cs="Arial"/>
                <w:kern w:val="0"/>
                <w:szCs w:val="28"/>
                <w:lang w:eastAsia="en-CA"/>
              </w:rPr>
              <w:t> </w:t>
            </w:r>
          </w:p>
          <w:p w14:paraId="66A37EB0"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exclamation mark</w:t>
            </w:r>
            <w:r w:rsidRPr="0048767E">
              <w:rPr>
                <w:rFonts w:eastAsia="Times New Roman" w:cs="Arial"/>
                <w:kern w:val="0"/>
                <w:szCs w:val="28"/>
                <w:lang w:eastAsia="en-CA"/>
              </w:rPr>
              <w:t> </w:t>
            </w:r>
          </w:p>
          <w:p w14:paraId="5504BFE0"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en dash</w:t>
            </w:r>
            <w:r w:rsidRPr="0048767E">
              <w:rPr>
                <w:rFonts w:eastAsia="Times New Roman" w:cs="Arial"/>
                <w:kern w:val="0"/>
                <w:szCs w:val="28"/>
                <w:lang w:eastAsia="en-CA"/>
              </w:rPr>
              <w:t> </w:t>
            </w:r>
          </w:p>
          <w:p w14:paraId="6DACCF85"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em dash</w:t>
            </w:r>
            <w:r w:rsidRPr="0048767E">
              <w:rPr>
                <w:rFonts w:eastAsia="Times New Roman" w:cs="Arial"/>
                <w:kern w:val="0"/>
                <w:szCs w:val="28"/>
                <w:lang w:eastAsia="en-CA"/>
              </w:rPr>
              <w:t> </w:t>
            </w:r>
          </w:p>
          <w:p w14:paraId="3DE61346"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ellipsis or suspension points</w:t>
            </w:r>
            <w:r w:rsidRPr="0048767E">
              <w:rPr>
                <w:rFonts w:eastAsia="Times New Roman" w:cs="Arial"/>
                <w:kern w:val="0"/>
                <w:szCs w:val="28"/>
                <w:lang w:eastAsia="en-CA"/>
              </w:rPr>
              <w:t> </w:t>
            </w:r>
          </w:p>
          <w:p w14:paraId="58B137C7"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parentheses</w:t>
            </w:r>
            <w:r w:rsidRPr="0048767E">
              <w:rPr>
                <w:rFonts w:eastAsia="Times New Roman" w:cs="Arial"/>
                <w:kern w:val="0"/>
                <w:szCs w:val="28"/>
                <w:lang w:eastAsia="en-CA"/>
              </w:rPr>
              <w:t> </w:t>
            </w:r>
          </w:p>
          <w:p w14:paraId="301F1570" w14:textId="77777777" w:rsid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slash</w:t>
            </w:r>
            <w:r w:rsidRPr="0048767E">
              <w:rPr>
                <w:rFonts w:eastAsia="Times New Roman" w:cs="Arial"/>
                <w:kern w:val="0"/>
                <w:szCs w:val="28"/>
                <w:lang w:eastAsia="en-CA"/>
              </w:rPr>
              <w:t> </w:t>
            </w:r>
          </w:p>
          <w:p w14:paraId="4AD52D80" w14:textId="72A7F2EB" w:rsidR="00B244A2" w:rsidRPr="0048767E" w:rsidRDefault="00B244A2" w:rsidP="00ED2350">
            <w:pPr>
              <w:pStyle w:val="ListParagraph"/>
              <w:numPr>
                <w:ilvl w:val="1"/>
                <w:numId w:val="104"/>
              </w:numPr>
              <w:spacing w:before="100" w:beforeAutospacing="1" w:after="160" w:line="240" w:lineRule="auto"/>
              <w:textAlignment w:val="baseline"/>
              <w:rPr>
                <w:rFonts w:eastAsia="Times New Roman" w:cs="Arial"/>
                <w:kern w:val="0"/>
                <w:szCs w:val="28"/>
                <w:lang w:eastAsia="en-CA"/>
              </w:rPr>
            </w:pPr>
            <w:r w:rsidRPr="0048767E">
              <w:rPr>
                <w:rFonts w:eastAsia="Times New Roman" w:cs="Arial"/>
                <w:kern w:val="0"/>
                <w:szCs w:val="28"/>
                <w:lang w:val="en-US" w:eastAsia="en-CA"/>
              </w:rPr>
              <w:t>semi-colon</w:t>
            </w:r>
            <w:r w:rsidRPr="0048767E">
              <w:rPr>
                <w:rFonts w:eastAsia="Times New Roman" w:cs="Arial"/>
                <w:kern w:val="0"/>
                <w:szCs w:val="28"/>
                <w:lang w:eastAsia="en-CA"/>
              </w:rPr>
              <w:t> </w:t>
            </w:r>
          </w:p>
        </w:tc>
        <w:tc>
          <w:tcPr>
            <w:tcW w:w="1559" w:type="dxa"/>
            <w:hideMark/>
          </w:tcPr>
          <w:p w14:paraId="6F3F5B4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13.4 b) </w:t>
            </w:r>
          </w:p>
        </w:tc>
      </w:tr>
      <w:tr w:rsidR="00BB380D" w:rsidRPr="00B244A2" w14:paraId="7D377F6B"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6816B41D" w14:textId="4DC9B97B"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 </w:t>
            </w:r>
            <w:r w:rsidR="003D79D9">
              <w:rPr>
                <w:rFonts w:eastAsia="Times New Roman" w:cs="Arial"/>
                <w:kern w:val="0"/>
                <w:szCs w:val="28"/>
                <w:lang w:eastAsia="en-CA"/>
              </w:rPr>
              <w:t>Punctuation and capitalization</w:t>
            </w:r>
          </w:p>
        </w:tc>
        <w:tc>
          <w:tcPr>
            <w:tcW w:w="4820" w:type="dxa"/>
            <w:hideMark/>
          </w:tcPr>
          <w:p w14:paraId="4A0899D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capitalization only in the following ways: </w:t>
            </w:r>
          </w:p>
          <w:p w14:paraId="1BD0381D" w14:textId="77777777" w:rsidR="003D79D9" w:rsidRDefault="003D79D9"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3D79D9">
              <w:rPr>
                <w:rFonts w:eastAsia="Times New Roman" w:cs="Arial"/>
                <w:kern w:val="0"/>
                <w:szCs w:val="28"/>
                <w:lang w:val="en-US" w:eastAsia="en-CA"/>
              </w:rPr>
              <w:t>apitalize the first letter of the first word of a sentence, heading, and title of a communication;</w:t>
            </w:r>
            <w:r w:rsidR="00B244A2" w:rsidRPr="003D79D9">
              <w:rPr>
                <w:rFonts w:eastAsia="Times New Roman" w:cs="Arial"/>
                <w:kern w:val="0"/>
                <w:szCs w:val="28"/>
                <w:lang w:eastAsia="en-CA"/>
              </w:rPr>
              <w:t> </w:t>
            </w:r>
          </w:p>
          <w:p w14:paraId="72EA93C5" w14:textId="77777777" w:rsidR="003D79D9" w:rsidRDefault="00B244A2"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sidRPr="003D79D9">
              <w:rPr>
                <w:rFonts w:eastAsia="Times New Roman" w:cs="Arial"/>
                <w:kern w:val="0"/>
                <w:szCs w:val="28"/>
                <w:lang w:val="en-US" w:eastAsia="en-CA"/>
              </w:rPr>
              <w:t xml:space="preserve">[Specific to English] </w:t>
            </w:r>
            <w:r w:rsidR="003D79D9">
              <w:rPr>
                <w:rFonts w:eastAsia="Times New Roman" w:cs="Arial"/>
                <w:kern w:val="0"/>
                <w:szCs w:val="28"/>
                <w:lang w:val="en-US" w:eastAsia="en-CA"/>
              </w:rPr>
              <w:t>c</w:t>
            </w:r>
            <w:r w:rsidRPr="003D79D9">
              <w:rPr>
                <w:rFonts w:eastAsia="Times New Roman" w:cs="Arial"/>
                <w:kern w:val="0"/>
                <w:szCs w:val="28"/>
                <w:lang w:val="en-US" w:eastAsia="en-CA"/>
              </w:rPr>
              <w:t>apitalize the first letter of proper nouns such as names, places, and titles of office, rank, or role;</w:t>
            </w:r>
            <w:r w:rsidRPr="003D79D9">
              <w:rPr>
                <w:rFonts w:eastAsia="Times New Roman" w:cs="Arial"/>
                <w:kern w:val="0"/>
                <w:szCs w:val="28"/>
                <w:lang w:eastAsia="en-CA"/>
              </w:rPr>
              <w:t> </w:t>
            </w:r>
          </w:p>
          <w:p w14:paraId="4AD2F8A9" w14:textId="77777777" w:rsidR="003D79D9" w:rsidRDefault="00B244A2"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sidRPr="003D79D9">
              <w:rPr>
                <w:rFonts w:eastAsia="Times New Roman" w:cs="Arial"/>
                <w:kern w:val="0"/>
                <w:szCs w:val="28"/>
                <w:lang w:eastAsia="en-CA"/>
              </w:rPr>
              <w:t xml:space="preserve">[Specific to English] </w:t>
            </w:r>
            <w:r w:rsidR="003D79D9">
              <w:rPr>
                <w:rFonts w:eastAsia="Times New Roman" w:cs="Arial"/>
                <w:kern w:val="0"/>
                <w:szCs w:val="28"/>
                <w:lang w:eastAsia="en-CA"/>
              </w:rPr>
              <w:t>c</w:t>
            </w:r>
            <w:r w:rsidRPr="003D79D9">
              <w:rPr>
                <w:rFonts w:eastAsia="Times New Roman" w:cs="Arial"/>
                <w:kern w:val="0"/>
                <w:szCs w:val="28"/>
                <w:lang w:eastAsia="en-CA"/>
              </w:rPr>
              <w:t>apitalize the first-person singular pronoun “I”; </w:t>
            </w:r>
          </w:p>
          <w:p w14:paraId="233D4BCF" w14:textId="77777777" w:rsidR="003D79D9" w:rsidRDefault="00B244A2"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sidRPr="003D79D9">
              <w:rPr>
                <w:rFonts w:eastAsia="Times New Roman" w:cs="Arial"/>
                <w:kern w:val="0"/>
                <w:szCs w:val="28"/>
                <w:lang w:val="en-US" w:eastAsia="en-CA"/>
              </w:rPr>
              <w:t xml:space="preserve">[Specific to English] </w:t>
            </w:r>
            <w:r w:rsidR="003D79D9">
              <w:rPr>
                <w:rFonts w:eastAsia="Times New Roman" w:cs="Arial"/>
                <w:kern w:val="0"/>
                <w:szCs w:val="28"/>
                <w:lang w:val="en-US" w:eastAsia="en-CA"/>
              </w:rPr>
              <w:t>c</w:t>
            </w:r>
            <w:r w:rsidRPr="003D79D9">
              <w:rPr>
                <w:rFonts w:eastAsia="Times New Roman" w:cs="Arial"/>
                <w:kern w:val="0"/>
                <w:szCs w:val="28"/>
                <w:lang w:val="en-US" w:eastAsia="en-CA"/>
              </w:rPr>
              <w:t>apitalize the first letter of the days of the week and months of the year;</w:t>
            </w:r>
            <w:r w:rsidRPr="003D79D9">
              <w:rPr>
                <w:rFonts w:eastAsia="Times New Roman" w:cs="Arial"/>
                <w:kern w:val="0"/>
                <w:szCs w:val="28"/>
                <w:lang w:eastAsia="en-CA"/>
              </w:rPr>
              <w:t> </w:t>
            </w:r>
          </w:p>
          <w:p w14:paraId="28296CC8" w14:textId="549CA68C" w:rsidR="003D79D9" w:rsidRDefault="003D79D9"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3D79D9">
              <w:rPr>
                <w:rFonts w:eastAsia="Times New Roman" w:cs="Arial"/>
                <w:kern w:val="0"/>
                <w:szCs w:val="28"/>
                <w:lang w:val="en-US" w:eastAsia="en-CA"/>
              </w:rPr>
              <w:t>apitalize the letters in abbreviations;</w:t>
            </w:r>
            <w:r w:rsidR="00B244A2" w:rsidRPr="003D79D9">
              <w:rPr>
                <w:rFonts w:eastAsia="Times New Roman" w:cs="Arial"/>
                <w:kern w:val="0"/>
                <w:szCs w:val="28"/>
                <w:lang w:eastAsia="en-CA"/>
              </w:rPr>
              <w:t> </w:t>
            </w:r>
          </w:p>
          <w:p w14:paraId="2B8CC8B3" w14:textId="77777777" w:rsidR="003D79D9" w:rsidRDefault="003D79D9"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3D79D9">
              <w:rPr>
                <w:rFonts w:eastAsia="Times New Roman" w:cs="Arial"/>
                <w:kern w:val="0"/>
                <w:szCs w:val="28"/>
                <w:lang w:val="en-US" w:eastAsia="en-CA"/>
              </w:rPr>
              <w:t>apitalize the first letter of each word in hashtags for social media (also called Camel Case); or</w:t>
            </w:r>
            <w:r w:rsidR="00B244A2" w:rsidRPr="003D79D9">
              <w:rPr>
                <w:rFonts w:eastAsia="Times New Roman" w:cs="Arial"/>
                <w:kern w:val="0"/>
                <w:szCs w:val="28"/>
                <w:lang w:eastAsia="en-CA"/>
              </w:rPr>
              <w:t> </w:t>
            </w:r>
          </w:p>
          <w:p w14:paraId="1FDD35BF" w14:textId="556733EE" w:rsidR="00B244A2" w:rsidRPr="003D79D9" w:rsidRDefault="00B244A2" w:rsidP="00ED2350">
            <w:pPr>
              <w:pStyle w:val="ListParagraph"/>
              <w:numPr>
                <w:ilvl w:val="1"/>
                <w:numId w:val="105"/>
              </w:numPr>
              <w:spacing w:before="100" w:beforeAutospacing="1" w:after="160" w:line="240" w:lineRule="auto"/>
              <w:textAlignment w:val="baseline"/>
              <w:rPr>
                <w:rFonts w:eastAsia="Times New Roman" w:cs="Arial"/>
                <w:kern w:val="0"/>
                <w:szCs w:val="28"/>
                <w:lang w:eastAsia="en-CA"/>
              </w:rPr>
            </w:pPr>
            <w:r w:rsidRPr="003D79D9">
              <w:rPr>
                <w:rFonts w:eastAsia="Times New Roman" w:cs="Arial"/>
                <w:kern w:val="0"/>
                <w:szCs w:val="28"/>
                <w:lang w:eastAsia="en-CA"/>
              </w:rPr>
              <w:t>[Specific to French]</w:t>
            </w:r>
            <w:r w:rsidR="003D79D9">
              <w:rPr>
                <w:rFonts w:eastAsia="Times New Roman" w:cs="Arial"/>
                <w:kern w:val="0"/>
                <w:szCs w:val="28"/>
                <w:lang w:eastAsia="en-CA"/>
              </w:rPr>
              <w:t xml:space="preserve"> </w:t>
            </w:r>
            <w:r w:rsidRPr="003D79D9">
              <w:rPr>
                <w:rFonts w:eastAsia="Times New Roman" w:cs="Arial"/>
                <w:kern w:val="0"/>
                <w:szCs w:val="28"/>
                <w:lang w:eastAsia="en-CA"/>
              </w:rPr>
              <w:t>capitalize the first letter of the names of places and institutions established by law, but do not capitalize the generic names that precede them. Use lowercase letters of the names of positions, ranks or titles, except in forms of address and greetings in correspondence.  </w:t>
            </w:r>
          </w:p>
        </w:tc>
        <w:tc>
          <w:tcPr>
            <w:tcW w:w="1559" w:type="dxa"/>
            <w:hideMark/>
          </w:tcPr>
          <w:p w14:paraId="0463A18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13.4 d) </w:t>
            </w:r>
          </w:p>
        </w:tc>
      </w:tr>
      <w:tr w:rsidR="00B244A2" w:rsidRPr="00B244A2" w14:paraId="6122BE22" w14:textId="77777777" w:rsidTr="7796A3C9">
        <w:trPr>
          <w:trHeight w:val="285"/>
        </w:trPr>
        <w:tc>
          <w:tcPr>
            <w:tcW w:w="2972" w:type="dxa"/>
            <w:hideMark/>
          </w:tcPr>
          <w:p w14:paraId="5520167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Paragraphs, sections, and lists </w:t>
            </w:r>
          </w:p>
        </w:tc>
        <w:tc>
          <w:tcPr>
            <w:tcW w:w="4820" w:type="dxa"/>
            <w:hideMark/>
          </w:tcPr>
          <w:p w14:paraId="4B0BCBE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memory, attention, and processing barriers when constructing paragraphs or sections, you should do the following: </w:t>
            </w:r>
          </w:p>
          <w:p w14:paraId="4708F658" w14:textId="77777777" w:rsidR="003D79D9" w:rsidRDefault="003D79D9" w:rsidP="00ED2350">
            <w:pPr>
              <w:pStyle w:val="ListParagraph"/>
              <w:numPr>
                <w:ilvl w:val="1"/>
                <w:numId w:val="106"/>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b</w:t>
            </w:r>
            <w:r w:rsidR="00B244A2" w:rsidRPr="003D79D9">
              <w:rPr>
                <w:rFonts w:eastAsia="Times New Roman" w:cs="Arial"/>
                <w:kern w:val="0"/>
                <w:szCs w:val="28"/>
                <w:lang w:val="en-US" w:eastAsia="en-CA"/>
              </w:rPr>
              <w:t>reak information into short, clear sections with headings;</w:t>
            </w:r>
            <w:r w:rsidR="00B244A2" w:rsidRPr="003D79D9">
              <w:rPr>
                <w:rFonts w:eastAsia="Times New Roman" w:cs="Arial"/>
                <w:kern w:val="0"/>
                <w:szCs w:val="28"/>
                <w:lang w:eastAsia="en-CA"/>
              </w:rPr>
              <w:t> </w:t>
            </w:r>
          </w:p>
          <w:p w14:paraId="73CC6F92" w14:textId="77777777" w:rsidR="003D79D9" w:rsidRDefault="003D79D9" w:rsidP="00ED2350">
            <w:pPr>
              <w:pStyle w:val="ListParagraph"/>
              <w:numPr>
                <w:ilvl w:val="1"/>
                <w:numId w:val="106"/>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p</w:t>
            </w:r>
            <w:r w:rsidR="00B244A2" w:rsidRPr="003D79D9">
              <w:rPr>
                <w:rFonts w:eastAsia="Times New Roman" w:cs="Arial"/>
                <w:kern w:val="0"/>
                <w:szCs w:val="28"/>
                <w:lang w:val="en-US" w:eastAsia="en-CA"/>
              </w:rPr>
              <w:t>rovide clear, direct instructions with examples;</w:t>
            </w:r>
            <w:r w:rsidR="00B244A2" w:rsidRPr="003D79D9">
              <w:rPr>
                <w:rFonts w:eastAsia="Times New Roman" w:cs="Arial"/>
                <w:kern w:val="0"/>
                <w:szCs w:val="28"/>
                <w:lang w:eastAsia="en-CA"/>
              </w:rPr>
              <w:t> </w:t>
            </w:r>
          </w:p>
          <w:p w14:paraId="3000E64B" w14:textId="77777777" w:rsidR="003D79D9" w:rsidRDefault="003D79D9" w:rsidP="00ED2350">
            <w:pPr>
              <w:pStyle w:val="ListParagraph"/>
              <w:numPr>
                <w:ilvl w:val="1"/>
                <w:numId w:val="106"/>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o</w:t>
            </w:r>
            <w:r w:rsidR="00B244A2" w:rsidRPr="003D79D9">
              <w:rPr>
                <w:rFonts w:eastAsia="Times New Roman" w:cs="Arial"/>
                <w:kern w:val="0"/>
                <w:szCs w:val="28"/>
                <w:lang w:val="en-US" w:eastAsia="en-CA"/>
              </w:rPr>
              <w:t>ffer summaries or key takeaways; and</w:t>
            </w:r>
            <w:r w:rsidR="00B244A2" w:rsidRPr="003D79D9">
              <w:rPr>
                <w:rFonts w:eastAsia="Times New Roman" w:cs="Arial"/>
                <w:kern w:val="0"/>
                <w:szCs w:val="28"/>
                <w:lang w:eastAsia="en-CA"/>
              </w:rPr>
              <w:t> </w:t>
            </w:r>
          </w:p>
          <w:p w14:paraId="280248E9" w14:textId="038F0A3F" w:rsidR="00B244A2" w:rsidRPr="003D79D9" w:rsidRDefault="003D79D9" w:rsidP="00ED2350">
            <w:pPr>
              <w:pStyle w:val="ListParagraph"/>
              <w:numPr>
                <w:ilvl w:val="1"/>
                <w:numId w:val="106"/>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a</w:t>
            </w:r>
            <w:r w:rsidR="00B244A2" w:rsidRPr="003D79D9">
              <w:rPr>
                <w:rFonts w:eastAsia="Times New Roman" w:cs="Arial"/>
                <w:kern w:val="0"/>
                <w:szCs w:val="28"/>
                <w:lang w:val="en-US" w:eastAsia="en-CA"/>
              </w:rPr>
              <w:t>llow extended time limits for online forms and tasks.</w:t>
            </w:r>
            <w:r w:rsidR="00B244A2" w:rsidRPr="003D79D9">
              <w:rPr>
                <w:rFonts w:eastAsia="Times New Roman" w:cs="Arial"/>
                <w:kern w:val="0"/>
                <w:szCs w:val="28"/>
                <w:lang w:eastAsia="en-CA"/>
              </w:rPr>
              <w:t> </w:t>
            </w:r>
          </w:p>
        </w:tc>
        <w:tc>
          <w:tcPr>
            <w:tcW w:w="1559" w:type="dxa"/>
            <w:hideMark/>
          </w:tcPr>
          <w:p w14:paraId="7AB3DC9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13.6 b) </w:t>
            </w:r>
          </w:p>
        </w:tc>
      </w:tr>
      <w:tr w:rsidR="00BB380D" w:rsidRPr="00B244A2" w14:paraId="61CA2C0A"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0CE5159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Paragraphs, sections, and lists </w:t>
            </w:r>
          </w:p>
        </w:tc>
        <w:tc>
          <w:tcPr>
            <w:tcW w:w="4820" w:type="dxa"/>
            <w:hideMark/>
          </w:tcPr>
          <w:p w14:paraId="4B790EC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information access and navigation barriers when constructing paragraphs or sections, you should use icons or visuals to help guide the intended audience. See Clause 14.6. </w:t>
            </w:r>
          </w:p>
        </w:tc>
        <w:tc>
          <w:tcPr>
            <w:tcW w:w="1559" w:type="dxa"/>
            <w:hideMark/>
          </w:tcPr>
          <w:p w14:paraId="7E38BD7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13.6 c) </w:t>
            </w:r>
          </w:p>
        </w:tc>
      </w:tr>
      <w:tr w:rsidR="00B244A2" w:rsidRPr="00B244A2" w14:paraId="72D0725B" w14:textId="77777777" w:rsidTr="7796A3C9">
        <w:trPr>
          <w:trHeight w:val="285"/>
        </w:trPr>
        <w:tc>
          <w:tcPr>
            <w:tcW w:w="2972" w:type="dxa"/>
            <w:hideMark/>
          </w:tcPr>
          <w:p w14:paraId="24086E5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Paragraphs, sections, and lists </w:t>
            </w:r>
          </w:p>
        </w:tc>
        <w:tc>
          <w:tcPr>
            <w:tcW w:w="4820" w:type="dxa"/>
            <w:hideMark/>
          </w:tcPr>
          <w:p w14:paraId="727E29B1" w14:textId="4523A623"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present a series of two or more related ideas or words as a vertical list when it helps the intended audience to easily find and understand the information. See Clause 12.6 c</w:t>
            </w:r>
            <w:r w:rsidR="003D79D9">
              <w:rPr>
                <w:rFonts w:eastAsia="Times New Roman" w:cs="Arial"/>
                <w:kern w:val="0"/>
                <w:szCs w:val="28"/>
                <w:lang w:eastAsia="en-CA"/>
              </w:rPr>
              <w:t>)</w:t>
            </w:r>
            <w:r w:rsidRPr="00B244A2">
              <w:rPr>
                <w:rFonts w:eastAsia="Times New Roman" w:cs="Arial"/>
                <w:kern w:val="0"/>
                <w:szCs w:val="28"/>
                <w:lang w:eastAsia="en-CA"/>
              </w:rPr>
              <w:t>. </w:t>
            </w:r>
          </w:p>
        </w:tc>
        <w:tc>
          <w:tcPr>
            <w:tcW w:w="1559" w:type="dxa"/>
            <w:hideMark/>
          </w:tcPr>
          <w:p w14:paraId="6D12519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13.6 d) </w:t>
            </w:r>
          </w:p>
        </w:tc>
      </w:tr>
      <w:tr w:rsidR="00BB380D" w:rsidRPr="00B244A2" w14:paraId="3C0BF106"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41BFF3E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Paragraphs, sections, and lists </w:t>
            </w:r>
          </w:p>
        </w:tc>
        <w:tc>
          <w:tcPr>
            <w:tcW w:w="4820" w:type="dxa"/>
            <w:hideMark/>
          </w:tcPr>
          <w:p w14:paraId="7BFE00C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memory, attention, and processing barriers when using vertical lists, you should do the following: </w:t>
            </w:r>
          </w:p>
          <w:p w14:paraId="7AB1EF44" w14:textId="77777777" w:rsidR="003D79D9" w:rsidRDefault="003D79D9" w:rsidP="00ED2350">
            <w:pPr>
              <w:pStyle w:val="ListParagraph"/>
              <w:numPr>
                <w:ilvl w:val="1"/>
                <w:numId w:val="107"/>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e</w:t>
            </w:r>
            <w:r w:rsidR="00B244A2" w:rsidRPr="003D79D9">
              <w:rPr>
                <w:rFonts w:eastAsia="Times New Roman" w:cs="Arial"/>
                <w:kern w:val="0"/>
                <w:szCs w:val="28"/>
                <w:lang w:val="en-US" w:eastAsia="en-CA"/>
              </w:rPr>
              <w:t>xpress list items as complete sentences; and</w:t>
            </w:r>
            <w:r w:rsidR="00B244A2" w:rsidRPr="003D79D9">
              <w:rPr>
                <w:rFonts w:eastAsia="Times New Roman" w:cs="Arial"/>
                <w:kern w:val="0"/>
                <w:szCs w:val="28"/>
                <w:lang w:eastAsia="en-CA"/>
              </w:rPr>
              <w:t> </w:t>
            </w:r>
          </w:p>
          <w:p w14:paraId="4F075B44" w14:textId="47036045" w:rsidR="00B244A2" w:rsidRPr="003D79D9" w:rsidRDefault="003D79D9" w:rsidP="00ED2350">
            <w:pPr>
              <w:pStyle w:val="ListParagraph"/>
              <w:numPr>
                <w:ilvl w:val="1"/>
                <w:numId w:val="107"/>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l</w:t>
            </w:r>
            <w:r w:rsidR="00B244A2" w:rsidRPr="003D79D9">
              <w:rPr>
                <w:rFonts w:eastAsia="Times New Roman" w:cs="Arial"/>
                <w:kern w:val="0"/>
                <w:szCs w:val="28"/>
                <w:lang w:val="en-US" w:eastAsia="en-CA"/>
              </w:rPr>
              <w:t>imit lists to at most five items.</w:t>
            </w:r>
            <w:r w:rsidR="00B244A2" w:rsidRPr="003D79D9">
              <w:rPr>
                <w:rFonts w:eastAsia="Times New Roman" w:cs="Arial"/>
                <w:kern w:val="0"/>
                <w:szCs w:val="28"/>
                <w:lang w:eastAsia="en-CA"/>
              </w:rPr>
              <w:t> </w:t>
            </w:r>
          </w:p>
        </w:tc>
        <w:tc>
          <w:tcPr>
            <w:tcW w:w="1559" w:type="dxa"/>
            <w:hideMark/>
          </w:tcPr>
          <w:p w14:paraId="68450CE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13.6 e) </w:t>
            </w:r>
          </w:p>
        </w:tc>
      </w:tr>
      <w:tr w:rsidR="00B244A2" w:rsidRPr="00B244A2" w14:paraId="000E8381" w14:textId="77777777" w:rsidTr="7796A3C9">
        <w:trPr>
          <w:trHeight w:val="285"/>
        </w:trPr>
        <w:tc>
          <w:tcPr>
            <w:tcW w:w="2972" w:type="dxa"/>
            <w:hideMark/>
          </w:tcPr>
          <w:p w14:paraId="312A527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Writing style and tone </w:t>
            </w:r>
          </w:p>
        </w:tc>
        <w:tc>
          <w:tcPr>
            <w:tcW w:w="4820" w:type="dxa"/>
            <w:hideMark/>
          </w:tcPr>
          <w:p w14:paraId="3FAB610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write in a straightforward, easy-to-understand way using a conversational tone. </w:t>
            </w:r>
          </w:p>
        </w:tc>
        <w:tc>
          <w:tcPr>
            <w:tcW w:w="1559" w:type="dxa"/>
            <w:hideMark/>
          </w:tcPr>
          <w:p w14:paraId="2CB6E8D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13.7 a) </w:t>
            </w:r>
          </w:p>
        </w:tc>
      </w:tr>
      <w:tr w:rsidR="00BB380D" w:rsidRPr="00B244A2" w14:paraId="4E548962"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47D79CB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Writing style and tone </w:t>
            </w:r>
          </w:p>
        </w:tc>
        <w:tc>
          <w:tcPr>
            <w:tcW w:w="4820" w:type="dxa"/>
            <w:hideMark/>
          </w:tcPr>
          <w:p w14:paraId="35A402C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a positive tone and positive phrasing wherever possible following these strategies: </w:t>
            </w:r>
          </w:p>
          <w:p w14:paraId="2B05E768" w14:textId="77777777" w:rsidR="003D79D9" w:rsidRDefault="003D79D9" w:rsidP="00ED2350">
            <w:pPr>
              <w:pStyle w:val="ListParagraph"/>
              <w:numPr>
                <w:ilvl w:val="1"/>
                <w:numId w:val="108"/>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f</w:t>
            </w:r>
            <w:r w:rsidR="00B244A2" w:rsidRPr="003D79D9">
              <w:rPr>
                <w:rFonts w:eastAsia="Times New Roman" w:cs="Arial"/>
                <w:kern w:val="0"/>
                <w:szCs w:val="28"/>
                <w:lang w:val="en-US" w:eastAsia="en-CA"/>
              </w:rPr>
              <w:t>ocus on what something is rather than what it is not;</w:t>
            </w:r>
            <w:r w:rsidR="00B244A2" w:rsidRPr="003D79D9">
              <w:rPr>
                <w:rFonts w:eastAsia="Times New Roman" w:cs="Arial"/>
                <w:kern w:val="0"/>
                <w:szCs w:val="28"/>
                <w:lang w:eastAsia="en-CA"/>
              </w:rPr>
              <w:t> </w:t>
            </w:r>
          </w:p>
          <w:p w14:paraId="5C069397" w14:textId="77777777" w:rsidR="003D79D9" w:rsidRDefault="003D79D9" w:rsidP="00ED2350">
            <w:pPr>
              <w:pStyle w:val="ListParagraph"/>
              <w:numPr>
                <w:ilvl w:val="1"/>
                <w:numId w:val="108"/>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f</w:t>
            </w:r>
            <w:r w:rsidR="00B244A2" w:rsidRPr="003D79D9">
              <w:rPr>
                <w:rFonts w:eastAsia="Times New Roman" w:cs="Arial"/>
                <w:kern w:val="0"/>
                <w:szCs w:val="28"/>
                <w:lang w:val="en-US" w:eastAsia="en-CA"/>
              </w:rPr>
              <w:t>ocus on what your intended audience is permitted to do rather than what they are not permitted to do; and</w:t>
            </w:r>
            <w:r w:rsidR="00B244A2" w:rsidRPr="003D79D9">
              <w:rPr>
                <w:rFonts w:eastAsia="Times New Roman" w:cs="Arial"/>
                <w:kern w:val="0"/>
                <w:szCs w:val="28"/>
                <w:lang w:eastAsia="en-CA"/>
              </w:rPr>
              <w:t> </w:t>
            </w:r>
          </w:p>
          <w:p w14:paraId="44EB3BFC" w14:textId="14D3C615" w:rsidR="00B244A2" w:rsidRPr="003D79D9" w:rsidRDefault="003D79D9" w:rsidP="7796A3C9">
            <w:pPr>
              <w:pStyle w:val="ListParagraph"/>
              <w:numPr>
                <w:ilvl w:val="1"/>
                <w:numId w:val="108"/>
              </w:numPr>
              <w:spacing w:before="100" w:beforeAutospacing="1" w:after="160" w:line="240" w:lineRule="auto"/>
              <w:textAlignment w:val="baseline"/>
              <w:rPr>
                <w:rFonts w:eastAsia="Times New Roman" w:cs="Arial"/>
                <w:kern w:val="0"/>
                <w:lang w:eastAsia="en-CA"/>
              </w:rPr>
            </w:pPr>
            <w:r w:rsidRPr="7796A3C9">
              <w:rPr>
                <w:rFonts w:eastAsia="Times New Roman" w:cs="Arial"/>
                <w:kern w:val="0"/>
                <w:lang w:eastAsia="en-CA"/>
              </w:rPr>
              <w:t>u</w:t>
            </w:r>
            <w:r w:rsidR="00B244A2" w:rsidRPr="7796A3C9">
              <w:rPr>
                <w:rFonts w:eastAsia="Times New Roman" w:cs="Arial"/>
                <w:kern w:val="0"/>
                <w:lang w:val="en-US" w:eastAsia="en-CA"/>
              </w:rPr>
              <w:t>se words that express a positive meaning</w:t>
            </w:r>
            <w:r w:rsidR="4C70262B" w:rsidRPr="7796A3C9">
              <w:rPr>
                <w:rFonts w:eastAsia="Times New Roman" w:cs="Arial"/>
                <w:kern w:val="0"/>
                <w:lang w:val="en-US" w:eastAsia="en-CA"/>
              </w:rPr>
              <w:t>.</w:t>
            </w:r>
            <w:r w:rsidR="00B244A2" w:rsidRPr="7796A3C9">
              <w:rPr>
                <w:rFonts w:eastAsia="Times New Roman" w:cs="Arial"/>
                <w:kern w:val="0"/>
                <w:lang w:eastAsia="en-CA"/>
              </w:rPr>
              <w:t> </w:t>
            </w:r>
          </w:p>
        </w:tc>
        <w:tc>
          <w:tcPr>
            <w:tcW w:w="1559" w:type="dxa"/>
            <w:hideMark/>
          </w:tcPr>
          <w:p w14:paraId="0F691B9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13.7 b) </w:t>
            </w:r>
          </w:p>
        </w:tc>
      </w:tr>
      <w:tr w:rsidR="00B244A2" w:rsidRPr="00B244A2" w14:paraId="3E162EAA" w14:textId="77777777" w:rsidTr="7796A3C9">
        <w:trPr>
          <w:trHeight w:val="285"/>
        </w:trPr>
        <w:tc>
          <w:tcPr>
            <w:tcW w:w="2972" w:type="dxa"/>
            <w:hideMark/>
          </w:tcPr>
          <w:p w14:paraId="1C27556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Writing style and tone </w:t>
            </w:r>
          </w:p>
        </w:tc>
        <w:tc>
          <w:tcPr>
            <w:tcW w:w="4820" w:type="dxa"/>
            <w:hideMark/>
          </w:tcPr>
          <w:p w14:paraId="2C046AB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write inclusively to represent the diversity of all people in your communications, regardless of their identity, orientation, or social class. </w:t>
            </w:r>
          </w:p>
        </w:tc>
        <w:tc>
          <w:tcPr>
            <w:tcW w:w="1559" w:type="dxa"/>
            <w:hideMark/>
          </w:tcPr>
          <w:p w14:paraId="407E086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13.7 d) </w:t>
            </w:r>
          </w:p>
        </w:tc>
      </w:tr>
      <w:tr w:rsidR="00BB380D" w:rsidRPr="00B244A2" w14:paraId="60932D65"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74090D4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Overall design </w:t>
            </w:r>
          </w:p>
        </w:tc>
        <w:tc>
          <w:tcPr>
            <w:tcW w:w="4820" w:type="dxa"/>
            <w:hideMark/>
          </w:tcPr>
          <w:p w14:paraId="1A4EDDE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consider working with a designer who is experienced in developing accessible communications and using the principles of plain language. </w:t>
            </w:r>
          </w:p>
        </w:tc>
        <w:tc>
          <w:tcPr>
            <w:tcW w:w="1559" w:type="dxa"/>
            <w:hideMark/>
          </w:tcPr>
          <w:p w14:paraId="5EA44FB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14.1 a) </w:t>
            </w:r>
          </w:p>
        </w:tc>
      </w:tr>
      <w:tr w:rsidR="00B244A2" w:rsidRPr="00B244A2" w14:paraId="337D64B1" w14:textId="77777777" w:rsidTr="7796A3C9">
        <w:trPr>
          <w:trHeight w:val="285"/>
        </w:trPr>
        <w:tc>
          <w:tcPr>
            <w:tcW w:w="2972" w:type="dxa"/>
            <w:hideMark/>
          </w:tcPr>
          <w:p w14:paraId="0941569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Overall design </w:t>
            </w:r>
          </w:p>
        </w:tc>
        <w:tc>
          <w:tcPr>
            <w:tcW w:w="4820" w:type="dxa"/>
            <w:hideMark/>
          </w:tcPr>
          <w:p w14:paraId="2AA3524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When a digital format allows the intended audience to make choices for themselves, you should set the default to conform with the following clauses: </w:t>
            </w:r>
          </w:p>
          <w:p w14:paraId="3D7FC6C3" w14:textId="77777777" w:rsidR="00437B2B" w:rsidRDefault="00B244A2" w:rsidP="00ED2350">
            <w:pPr>
              <w:pStyle w:val="ListParagraph"/>
              <w:numPr>
                <w:ilvl w:val="1"/>
                <w:numId w:val="109"/>
              </w:numPr>
              <w:spacing w:before="100" w:beforeAutospacing="1" w:after="160" w:line="240" w:lineRule="auto"/>
              <w:textAlignment w:val="baseline"/>
              <w:rPr>
                <w:rFonts w:eastAsia="Times New Roman" w:cs="Arial"/>
                <w:kern w:val="0"/>
                <w:szCs w:val="28"/>
                <w:lang w:eastAsia="en-CA"/>
              </w:rPr>
            </w:pPr>
            <w:r w:rsidRPr="00437B2B">
              <w:rPr>
                <w:rFonts w:eastAsia="Times New Roman" w:cs="Arial"/>
                <w:kern w:val="0"/>
                <w:szCs w:val="28"/>
                <w:lang w:val="en-US" w:eastAsia="en-CA"/>
              </w:rPr>
              <w:t>type</w:t>
            </w:r>
            <w:r w:rsidRPr="00437B2B">
              <w:rPr>
                <w:rFonts w:eastAsia="Times New Roman" w:cs="Arial"/>
                <w:kern w:val="0"/>
                <w:szCs w:val="28"/>
                <w:lang w:eastAsia="en-CA"/>
              </w:rPr>
              <w:t xml:space="preserve"> size. See Clause 14.4 f); </w:t>
            </w:r>
          </w:p>
          <w:p w14:paraId="17773E2F" w14:textId="5ED5D1AB" w:rsidR="00437B2B" w:rsidRDefault="00B244A2" w:rsidP="00ED2350">
            <w:pPr>
              <w:pStyle w:val="ListParagraph"/>
              <w:numPr>
                <w:ilvl w:val="1"/>
                <w:numId w:val="109"/>
              </w:numPr>
              <w:spacing w:before="100" w:beforeAutospacing="1" w:after="160" w:line="240" w:lineRule="auto"/>
              <w:textAlignment w:val="baseline"/>
              <w:rPr>
                <w:rFonts w:eastAsia="Times New Roman" w:cs="Arial"/>
                <w:kern w:val="0"/>
                <w:szCs w:val="28"/>
                <w:lang w:eastAsia="en-CA"/>
              </w:rPr>
            </w:pPr>
            <w:r w:rsidRPr="00437B2B">
              <w:rPr>
                <w:rFonts w:eastAsia="Times New Roman" w:cs="Arial"/>
                <w:kern w:val="0"/>
                <w:szCs w:val="28"/>
                <w:lang w:eastAsia="en-CA"/>
              </w:rPr>
              <w:t>spacing between lines. See Clause 14.4</w:t>
            </w:r>
            <w:r w:rsidR="00437B2B">
              <w:rPr>
                <w:rFonts w:eastAsia="Times New Roman" w:cs="Arial"/>
                <w:kern w:val="0"/>
                <w:szCs w:val="28"/>
                <w:lang w:eastAsia="en-CA"/>
              </w:rPr>
              <w:t xml:space="preserve"> a)</w:t>
            </w:r>
            <w:r w:rsidRPr="00437B2B">
              <w:rPr>
                <w:rFonts w:eastAsia="Times New Roman" w:cs="Arial"/>
                <w:kern w:val="0"/>
                <w:szCs w:val="28"/>
                <w:lang w:eastAsia="en-CA"/>
              </w:rPr>
              <w:t>; and </w:t>
            </w:r>
          </w:p>
          <w:p w14:paraId="09E0A1E6" w14:textId="48AC5CF7" w:rsidR="00B244A2" w:rsidRPr="00437B2B" w:rsidRDefault="00B244A2" w:rsidP="00ED2350">
            <w:pPr>
              <w:pStyle w:val="ListParagraph"/>
              <w:numPr>
                <w:ilvl w:val="1"/>
                <w:numId w:val="109"/>
              </w:numPr>
              <w:spacing w:before="100" w:beforeAutospacing="1" w:after="160" w:line="240" w:lineRule="auto"/>
              <w:textAlignment w:val="baseline"/>
              <w:rPr>
                <w:rFonts w:eastAsia="Times New Roman" w:cs="Arial"/>
                <w:kern w:val="0"/>
                <w:szCs w:val="28"/>
                <w:lang w:eastAsia="en-CA"/>
              </w:rPr>
            </w:pPr>
            <w:r w:rsidRPr="00437B2B">
              <w:rPr>
                <w:rFonts w:eastAsia="Times New Roman" w:cs="Arial"/>
                <w:kern w:val="0"/>
                <w:szCs w:val="28"/>
                <w:lang w:eastAsia="en-CA"/>
              </w:rPr>
              <w:t xml:space="preserve">contrast. See </w:t>
            </w:r>
            <w:r w:rsidRPr="00437B2B">
              <w:rPr>
                <w:rFonts w:eastAsia="Times New Roman" w:cs="Arial"/>
                <w:kern w:val="0"/>
                <w:szCs w:val="28"/>
                <w:lang w:val="en-US" w:eastAsia="en-CA"/>
              </w:rPr>
              <w:t>Clause</w:t>
            </w:r>
            <w:r w:rsidRPr="00437B2B">
              <w:rPr>
                <w:rFonts w:eastAsia="Times New Roman" w:cs="Arial"/>
                <w:kern w:val="0"/>
                <w:szCs w:val="28"/>
                <w:lang w:eastAsia="en-CA"/>
              </w:rPr>
              <w:t xml:space="preserve"> 14.5. </w:t>
            </w:r>
          </w:p>
        </w:tc>
        <w:tc>
          <w:tcPr>
            <w:tcW w:w="1559" w:type="dxa"/>
            <w:hideMark/>
          </w:tcPr>
          <w:p w14:paraId="09AFAC9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14.1 c) </w:t>
            </w:r>
          </w:p>
        </w:tc>
      </w:tr>
      <w:tr w:rsidR="00BB380D" w:rsidRPr="00B244A2" w14:paraId="52313593"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6C8C9E7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Layout </w:t>
            </w:r>
          </w:p>
        </w:tc>
        <w:tc>
          <w:tcPr>
            <w:tcW w:w="4820" w:type="dxa"/>
            <w:hideMark/>
          </w:tcPr>
          <w:p w14:paraId="69A8E01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create margins that are wide enough for the intended audience to easily read and use the information in your communication. </w:t>
            </w:r>
          </w:p>
        </w:tc>
        <w:tc>
          <w:tcPr>
            <w:tcW w:w="1559" w:type="dxa"/>
            <w:hideMark/>
          </w:tcPr>
          <w:p w14:paraId="0EAB06D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14.3 a) </w:t>
            </w:r>
          </w:p>
        </w:tc>
      </w:tr>
      <w:tr w:rsidR="00B244A2" w:rsidRPr="00B244A2" w14:paraId="0EC61C7E" w14:textId="77777777" w:rsidTr="7796A3C9">
        <w:trPr>
          <w:trHeight w:val="285"/>
        </w:trPr>
        <w:tc>
          <w:tcPr>
            <w:tcW w:w="2972" w:type="dxa"/>
            <w:hideMark/>
          </w:tcPr>
          <w:p w14:paraId="44E1245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Layout </w:t>
            </w:r>
          </w:p>
        </w:tc>
        <w:tc>
          <w:tcPr>
            <w:tcW w:w="4820" w:type="dxa"/>
            <w:hideMark/>
          </w:tcPr>
          <w:p w14:paraId="0C3BF29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create text columns that help your intended audience use your communication. </w:t>
            </w:r>
          </w:p>
        </w:tc>
        <w:tc>
          <w:tcPr>
            <w:tcW w:w="1559" w:type="dxa"/>
            <w:hideMark/>
          </w:tcPr>
          <w:p w14:paraId="72D5CA7D"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14.3 b) </w:t>
            </w:r>
          </w:p>
        </w:tc>
      </w:tr>
      <w:tr w:rsidR="00BB380D" w:rsidRPr="00B244A2" w14:paraId="5D0E0734"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613FC3A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Layout </w:t>
            </w:r>
          </w:p>
        </w:tc>
        <w:tc>
          <w:tcPr>
            <w:tcW w:w="4820" w:type="dxa"/>
            <w:hideMark/>
          </w:tcPr>
          <w:p w14:paraId="664181C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create white space in your communication using these strategies: </w:t>
            </w:r>
          </w:p>
          <w:p w14:paraId="47B33766" w14:textId="77777777" w:rsidR="00C375AB" w:rsidRDefault="00C375AB" w:rsidP="00ED2350">
            <w:pPr>
              <w:pStyle w:val="ListParagraph"/>
              <w:numPr>
                <w:ilvl w:val="1"/>
                <w:numId w:val="110"/>
              </w:numPr>
              <w:spacing w:before="100" w:beforeAutospacing="1" w:after="160" w:line="240" w:lineRule="auto"/>
              <w:textAlignment w:val="baseline"/>
              <w:rPr>
                <w:rFonts w:eastAsia="Times New Roman" w:cs="Arial"/>
                <w:kern w:val="0"/>
                <w:szCs w:val="28"/>
                <w:lang w:eastAsia="en-CA"/>
              </w:rPr>
            </w:pPr>
            <w:r w:rsidRPr="00C375AB">
              <w:rPr>
                <w:rFonts w:eastAsia="Times New Roman" w:cs="Arial"/>
                <w:kern w:val="0"/>
                <w:szCs w:val="28"/>
                <w:lang w:eastAsia="en-CA"/>
              </w:rPr>
              <w:t>u</w:t>
            </w:r>
            <w:r w:rsidR="00B244A2" w:rsidRPr="00C375AB">
              <w:rPr>
                <w:rFonts w:eastAsia="Times New Roman" w:cs="Arial"/>
                <w:kern w:val="0"/>
                <w:szCs w:val="28"/>
                <w:lang w:eastAsia="en-CA"/>
              </w:rPr>
              <w:t>se</w:t>
            </w:r>
            <w:r w:rsidR="00B244A2" w:rsidRPr="00C375AB">
              <w:rPr>
                <w:rFonts w:eastAsia="Times New Roman" w:cs="Arial"/>
                <w:kern w:val="0"/>
                <w:szCs w:val="28"/>
                <w:lang w:val="en-US" w:eastAsia="en-CA"/>
              </w:rPr>
              <w:t xml:space="preserve"> white space to separate blocks of unrelated information and improve readability;</w:t>
            </w:r>
            <w:r w:rsidR="00B244A2" w:rsidRPr="00C375AB">
              <w:rPr>
                <w:rFonts w:eastAsia="Times New Roman" w:cs="Arial"/>
                <w:kern w:val="0"/>
                <w:szCs w:val="28"/>
                <w:lang w:eastAsia="en-CA"/>
              </w:rPr>
              <w:t> </w:t>
            </w:r>
          </w:p>
          <w:p w14:paraId="151B4999" w14:textId="77777777" w:rsidR="00C375AB" w:rsidRDefault="00C375AB" w:rsidP="00ED2350">
            <w:pPr>
              <w:pStyle w:val="ListParagraph"/>
              <w:numPr>
                <w:ilvl w:val="1"/>
                <w:numId w:val="11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a</w:t>
            </w:r>
            <w:r w:rsidR="00B244A2" w:rsidRPr="00C375AB">
              <w:rPr>
                <w:rFonts w:eastAsia="Times New Roman" w:cs="Arial"/>
                <w:kern w:val="0"/>
                <w:szCs w:val="28"/>
                <w:lang w:val="en-US" w:eastAsia="en-CA"/>
              </w:rPr>
              <w:t>im for 40 to 50% of the space to be white space;</w:t>
            </w:r>
            <w:r w:rsidR="00B244A2" w:rsidRPr="00C375AB">
              <w:rPr>
                <w:rFonts w:eastAsia="Times New Roman" w:cs="Arial"/>
                <w:kern w:val="0"/>
                <w:szCs w:val="28"/>
                <w:lang w:eastAsia="en-CA"/>
              </w:rPr>
              <w:t> </w:t>
            </w:r>
          </w:p>
          <w:p w14:paraId="6667EBFF" w14:textId="77777777" w:rsidR="00C375AB" w:rsidRDefault="00C375AB" w:rsidP="00ED2350">
            <w:pPr>
              <w:pStyle w:val="ListParagraph"/>
              <w:numPr>
                <w:ilvl w:val="1"/>
                <w:numId w:val="11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u</w:t>
            </w:r>
            <w:r w:rsidR="00B244A2" w:rsidRPr="00C375AB">
              <w:rPr>
                <w:rFonts w:eastAsia="Times New Roman" w:cs="Arial"/>
                <w:kern w:val="0"/>
                <w:szCs w:val="28"/>
                <w:lang w:val="en-US" w:eastAsia="en-CA"/>
              </w:rPr>
              <w:t xml:space="preserve">se extra line spacing between paragraphs </w:t>
            </w:r>
            <w:r w:rsidR="00B244A2" w:rsidRPr="00C375AB">
              <w:rPr>
                <w:rFonts w:eastAsia="Times New Roman" w:cs="Arial"/>
                <w:kern w:val="0"/>
                <w:szCs w:val="28"/>
                <w:lang w:eastAsia="en-CA"/>
              </w:rPr>
              <w:t>instead</w:t>
            </w:r>
            <w:r w:rsidR="00B244A2" w:rsidRPr="00C375AB">
              <w:rPr>
                <w:rFonts w:eastAsia="Times New Roman" w:cs="Arial"/>
                <w:kern w:val="0"/>
                <w:szCs w:val="28"/>
                <w:lang w:val="en-US" w:eastAsia="en-CA"/>
              </w:rPr>
              <w:t xml:space="preserve"> of indenting;</w:t>
            </w:r>
            <w:r w:rsidR="00B244A2" w:rsidRPr="00C375AB">
              <w:rPr>
                <w:rFonts w:eastAsia="Times New Roman" w:cs="Arial"/>
                <w:kern w:val="0"/>
                <w:szCs w:val="28"/>
                <w:lang w:eastAsia="en-CA"/>
              </w:rPr>
              <w:t> </w:t>
            </w:r>
          </w:p>
          <w:p w14:paraId="298EA0F0" w14:textId="77777777" w:rsidR="00C375AB" w:rsidRDefault="00C375AB" w:rsidP="00ED2350">
            <w:pPr>
              <w:pStyle w:val="ListParagraph"/>
              <w:numPr>
                <w:ilvl w:val="1"/>
                <w:numId w:val="11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u</w:t>
            </w:r>
            <w:r w:rsidR="00B244A2" w:rsidRPr="00C375AB">
              <w:rPr>
                <w:rFonts w:eastAsia="Times New Roman" w:cs="Arial"/>
                <w:kern w:val="0"/>
                <w:szCs w:val="28"/>
                <w:lang w:val="en-US" w:eastAsia="en-CA"/>
              </w:rPr>
              <w:t>se only one column of text when using larger font sizes or wider margins; and</w:t>
            </w:r>
            <w:r w:rsidR="00B244A2" w:rsidRPr="00C375AB">
              <w:rPr>
                <w:rFonts w:eastAsia="Times New Roman" w:cs="Arial"/>
                <w:kern w:val="0"/>
                <w:szCs w:val="28"/>
                <w:lang w:eastAsia="en-CA"/>
              </w:rPr>
              <w:t> </w:t>
            </w:r>
          </w:p>
          <w:p w14:paraId="40E8EC70" w14:textId="7A9F2A2B" w:rsidR="00B244A2" w:rsidRPr="00C375AB" w:rsidRDefault="00C375AB" w:rsidP="00ED2350">
            <w:pPr>
              <w:pStyle w:val="ListParagraph"/>
              <w:numPr>
                <w:ilvl w:val="1"/>
                <w:numId w:val="110"/>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C375AB">
              <w:rPr>
                <w:rFonts w:eastAsia="Times New Roman" w:cs="Arial"/>
                <w:kern w:val="0"/>
                <w:szCs w:val="28"/>
                <w:lang w:val="en-US" w:eastAsia="en-CA"/>
              </w:rPr>
              <w:t>onsider starting new topics on a new page or column.</w:t>
            </w:r>
            <w:r w:rsidR="00B244A2" w:rsidRPr="00C375AB">
              <w:rPr>
                <w:rFonts w:eastAsia="Times New Roman" w:cs="Arial"/>
                <w:kern w:val="0"/>
                <w:szCs w:val="28"/>
                <w:lang w:eastAsia="en-CA"/>
              </w:rPr>
              <w:t> </w:t>
            </w:r>
          </w:p>
        </w:tc>
        <w:tc>
          <w:tcPr>
            <w:tcW w:w="1559" w:type="dxa"/>
            <w:hideMark/>
          </w:tcPr>
          <w:p w14:paraId="42C3653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14.3 c) </w:t>
            </w:r>
          </w:p>
        </w:tc>
      </w:tr>
      <w:tr w:rsidR="00B244A2" w:rsidRPr="00B244A2" w14:paraId="57F7BE87" w14:textId="77777777" w:rsidTr="7796A3C9">
        <w:trPr>
          <w:trHeight w:val="285"/>
        </w:trPr>
        <w:tc>
          <w:tcPr>
            <w:tcW w:w="2972" w:type="dxa"/>
            <w:hideMark/>
          </w:tcPr>
          <w:p w14:paraId="7E37402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Typography </w:t>
            </w:r>
          </w:p>
        </w:tc>
        <w:tc>
          <w:tcPr>
            <w:tcW w:w="4820" w:type="dxa"/>
            <w:hideMark/>
          </w:tcPr>
          <w:p w14:paraId="28A46E4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not break words across lines with hyphens if doing so reduces the intended audience’s understanding of the communication. </w:t>
            </w:r>
          </w:p>
        </w:tc>
        <w:tc>
          <w:tcPr>
            <w:tcW w:w="1559" w:type="dxa"/>
            <w:hideMark/>
          </w:tcPr>
          <w:p w14:paraId="4727ABD4"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14.4 e) </w:t>
            </w:r>
          </w:p>
        </w:tc>
      </w:tr>
      <w:tr w:rsidR="00BB380D" w:rsidRPr="00B244A2" w14:paraId="0B80FDD1"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56552B11"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Typography </w:t>
            </w:r>
          </w:p>
        </w:tc>
        <w:tc>
          <w:tcPr>
            <w:tcW w:w="4820" w:type="dxa"/>
            <w:hideMark/>
          </w:tcPr>
          <w:p w14:paraId="1C6205D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To address language and comprehension barriers with fonts, you should choose a typeface where mirror-image letters, like “p” and “q” or “b” and “d,” have distinct shapes. </w:t>
            </w:r>
          </w:p>
        </w:tc>
        <w:tc>
          <w:tcPr>
            <w:tcW w:w="1559" w:type="dxa"/>
            <w:hideMark/>
          </w:tcPr>
          <w:p w14:paraId="7786DAB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14.4 g) </w:t>
            </w:r>
          </w:p>
        </w:tc>
      </w:tr>
      <w:tr w:rsidR="00B244A2" w:rsidRPr="00B244A2" w14:paraId="2A76C714" w14:textId="77777777" w:rsidTr="7796A3C9">
        <w:trPr>
          <w:trHeight w:val="285"/>
        </w:trPr>
        <w:tc>
          <w:tcPr>
            <w:tcW w:w="2972" w:type="dxa"/>
            <w:hideMark/>
          </w:tcPr>
          <w:p w14:paraId="6E95E6E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Contrast and colour </w:t>
            </w:r>
          </w:p>
        </w:tc>
        <w:tc>
          <w:tcPr>
            <w:tcW w:w="4820" w:type="dxa"/>
            <w:hideMark/>
          </w:tcPr>
          <w:p w14:paraId="07C84407"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colour as a way to compare, identify, and differentiate. </w:t>
            </w:r>
          </w:p>
        </w:tc>
        <w:tc>
          <w:tcPr>
            <w:tcW w:w="1559" w:type="dxa"/>
            <w:hideMark/>
          </w:tcPr>
          <w:p w14:paraId="28E669D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14.5 c) </w:t>
            </w:r>
          </w:p>
        </w:tc>
      </w:tr>
      <w:tr w:rsidR="00BB380D" w:rsidRPr="00B244A2" w14:paraId="21FB7E5C"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29C014A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Visuals </w:t>
            </w:r>
          </w:p>
        </w:tc>
        <w:tc>
          <w:tcPr>
            <w:tcW w:w="4820" w:type="dxa"/>
            <w:hideMark/>
          </w:tcPr>
          <w:p w14:paraId="48E5CC1F"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When using visuals to support the information in the text, you should relate the visuals to the text. </w:t>
            </w:r>
          </w:p>
        </w:tc>
        <w:tc>
          <w:tcPr>
            <w:tcW w:w="1559" w:type="dxa"/>
            <w:hideMark/>
          </w:tcPr>
          <w:p w14:paraId="32D49F99"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14.6 d) </w:t>
            </w:r>
          </w:p>
        </w:tc>
      </w:tr>
      <w:tr w:rsidR="00B244A2" w:rsidRPr="00B244A2" w14:paraId="628C52BD" w14:textId="77777777" w:rsidTr="7796A3C9">
        <w:trPr>
          <w:trHeight w:val="285"/>
        </w:trPr>
        <w:tc>
          <w:tcPr>
            <w:tcW w:w="2972" w:type="dxa"/>
            <w:hideMark/>
          </w:tcPr>
          <w:p w14:paraId="482B57BA"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Visuals </w:t>
            </w:r>
          </w:p>
        </w:tc>
        <w:tc>
          <w:tcPr>
            <w:tcW w:w="4820" w:type="dxa"/>
            <w:hideMark/>
          </w:tcPr>
          <w:p w14:paraId="41D15F46"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place visuals within your communication using these strategies: </w:t>
            </w:r>
          </w:p>
          <w:p w14:paraId="2A28395D" w14:textId="77777777" w:rsidR="00944324" w:rsidRDefault="00944324" w:rsidP="00ED2350">
            <w:pPr>
              <w:pStyle w:val="ListParagraph"/>
              <w:numPr>
                <w:ilvl w:val="1"/>
                <w:numId w:val="11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p</w:t>
            </w:r>
            <w:r w:rsidR="00B244A2" w:rsidRPr="00944324">
              <w:rPr>
                <w:rFonts w:eastAsia="Times New Roman" w:cs="Arial"/>
                <w:kern w:val="0"/>
                <w:szCs w:val="28"/>
                <w:lang w:val="en-US" w:eastAsia="en-CA"/>
              </w:rPr>
              <w:t>lace visuals so that they do not distract your intended audience;</w:t>
            </w:r>
            <w:r w:rsidR="00B244A2" w:rsidRPr="00944324">
              <w:rPr>
                <w:rFonts w:eastAsia="Times New Roman" w:cs="Arial"/>
                <w:kern w:val="0"/>
                <w:szCs w:val="28"/>
                <w:lang w:eastAsia="en-CA"/>
              </w:rPr>
              <w:t> </w:t>
            </w:r>
          </w:p>
          <w:p w14:paraId="274252F5" w14:textId="77777777" w:rsidR="00944324" w:rsidRDefault="00944324" w:rsidP="00ED2350">
            <w:pPr>
              <w:pStyle w:val="ListParagraph"/>
              <w:numPr>
                <w:ilvl w:val="1"/>
                <w:numId w:val="11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p</w:t>
            </w:r>
            <w:r w:rsidR="00B244A2" w:rsidRPr="00944324">
              <w:rPr>
                <w:rFonts w:eastAsia="Times New Roman" w:cs="Arial"/>
                <w:kern w:val="0"/>
                <w:szCs w:val="28"/>
                <w:lang w:val="en-US" w:eastAsia="en-CA"/>
              </w:rPr>
              <w:t>lace visuals in a way that maintains white space</w:t>
            </w:r>
            <w:r>
              <w:rPr>
                <w:rFonts w:eastAsia="Times New Roman" w:cs="Arial"/>
                <w:kern w:val="0"/>
                <w:szCs w:val="28"/>
                <w:lang w:val="en-US" w:eastAsia="en-CA"/>
              </w:rPr>
              <w:t xml:space="preserve">. </w:t>
            </w:r>
            <w:r w:rsidR="00B244A2" w:rsidRPr="00944324">
              <w:rPr>
                <w:rFonts w:eastAsia="Times New Roman" w:cs="Arial"/>
                <w:kern w:val="0"/>
                <w:szCs w:val="28"/>
                <w:lang w:val="en-US" w:eastAsia="en-CA"/>
              </w:rPr>
              <w:t xml:space="preserve">See </w:t>
            </w:r>
            <w:r>
              <w:rPr>
                <w:rFonts w:eastAsia="Times New Roman" w:cs="Arial"/>
                <w:kern w:val="0"/>
                <w:szCs w:val="28"/>
                <w:lang w:val="en-US" w:eastAsia="en-CA"/>
              </w:rPr>
              <w:t>C</w:t>
            </w:r>
            <w:r w:rsidR="00B244A2" w:rsidRPr="00944324">
              <w:rPr>
                <w:rFonts w:eastAsia="Times New Roman" w:cs="Arial"/>
                <w:kern w:val="0"/>
                <w:szCs w:val="28"/>
                <w:lang w:val="en-US" w:eastAsia="en-CA"/>
              </w:rPr>
              <w:t>lause 14.3 c);</w:t>
            </w:r>
            <w:r w:rsidR="00B244A2" w:rsidRPr="00944324">
              <w:rPr>
                <w:rFonts w:eastAsia="Times New Roman" w:cs="Arial"/>
                <w:kern w:val="0"/>
                <w:szCs w:val="28"/>
                <w:lang w:eastAsia="en-CA"/>
              </w:rPr>
              <w:t> </w:t>
            </w:r>
          </w:p>
          <w:p w14:paraId="3B9A0141" w14:textId="77777777" w:rsidR="00132F8D" w:rsidRDefault="00944324" w:rsidP="00ED2350">
            <w:pPr>
              <w:pStyle w:val="ListParagraph"/>
              <w:numPr>
                <w:ilvl w:val="1"/>
                <w:numId w:val="11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p</w:t>
            </w:r>
            <w:r w:rsidR="00B244A2" w:rsidRPr="00944324">
              <w:rPr>
                <w:rFonts w:eastAsia="Times New Roman" w:cs="Arial"/>
                <w:kern w:val="0"/>
                <w:szCs w:val="28"/>
                <w:lang w:val="en-US" w:eastAsia="en-CA"/>
              </w:rPr>
              <w:t>lace visuals so that there is an obvious path for the eye to follow;</w:t>
            </w:r>
            <w:r w:rsidR="00B244A2" w:rsidRPr="00944324">
              <w:rPr>
                <w:rFonts w:eastAsia="Times New Roman" w:cs="Arial"/>
                <w:kern w:val="0"/>
                <w:szCs w:val="28"/>
                <w:lang w:eastAsia="en-CA"/>
              </w:rPr>
              <w:t> </w:t>
            </w:r>
          </w:p>
          <w:p w14:paraId="26DA22F1" w14:textId="77777777" w:rsidR="00132F8D" w:rsidRDefault="00132F8D" w:rsidP="00ED2350">
            <w:pPr>
              <w:pStyle w:val="ListParagraph"/>
              <w:numPr>
                <w:ilvl w:val="1"/>
                <w:numId w:val="11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a</w:t>
            </w:r>
            <w:r w:rsidR="00B244A2" w:rsidRPr="00132F8D">
              <w:rPr>
                <w:rFonts w:eastAsia="Times New Roman" w:cs="Arial"/>
                <w:kern w:val="0"/>
                <w:szCs w:val="28"/>
                <w:lang w:val="en-US" w:eastAsia="en-CA"/>
              </w:rPr>
              <w:t>lign visuals with the text they relate to; and</w:t>
            </w:r>
            <w:r w:rsidR="00B244A2" w:rsidRPr="00132F8D">
              <w:rPr>
                <w:rFonts w:eastAsia="Times New Roman" w:cs="Arial"/>
                <w:kern w:val="0"/>
                <w:szCs w:val="28"/>
                <w:lang w:eastAsia="en-CA"/>
              </w:rPr>
              <w:t> </w:t>
            </w:r>
          </w:p>
          <w:p w14:paraId="106E1BA6" w14:textId="02F2A8A5" w:rsidR="00B244A2" w:rsidRPr="00132F8D" w:rsidRDefault="00132F8D" w:rsidP="00ED2350">
            <w:pPr>
              <w:pStyle w:val="ListParagraph"/>
              <w:numPr>
                <w:ilvl w:val="1"/>
                <w:numId w:val="111"/>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p</w:t>
            </w:r>
            <w:r w:rsidR="00B244A2" w:rsidRPr="00132F8D">
              <w:rPr>
                <w:rFonts w:eastAsia="Times New Roman" w:cs="Arial"/>
                <w:kern w:val="0"/>
                <w:szCs w:val="28"/>
                <w:lang w:val="en-US" w:eastAsia="en-CA"/>
              </w:rPr>
              <w:t>lace visuals so that text does not run over the visual.</w:t>
            </w:r>
            <w:r w:rsidR="00B244A2" w:rsidRPr="00132F8D">
              <w:rPr>
                <w:rFonts w:eastAsia="Times New Roman" w:cs="Arial"/>
                <w:kern w:val="0"/>
                <w:szCs w:val="28"/>
                <w:lang w:eastAsia="en-CA"/>
              </w:rPr>
              <w:t> </w:t>
            </w:r>
          </w:p>
        </w:tc>
        <w:tc>
          <w:tcPr>
            <w:tcW w:w="1559" w:type="dxa"/>
            <w:hideMark/>
          </w:tcPr>
          <w:p w14:paraId="6B276CF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14.6 e) </w:t>
            </w:r>
          </w:p>
        </w:tc>
      </w:tr>
      <w:tr w:rsidR="00BB380D" w:rsidRPr="00B244A2" w14:paraId="04343906"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3C4F0530"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Visuals </w:t>
            </w:r>
          </w:p>
        </w:tc>
        <w:tc>
          <w:tcPr>
            <w:tcW w:w="4820" w:type="dxa"/>
            <w:hideMark/>
          </w:tcPr>
          <w:p w14:paraId="3E86C4D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a consistent approach with visuals throughout your communication using these strategies: </w:t>
            </w:r>
          </w:p>
          <w:p w14:paraId="0239FB23" w14:textId="77777777" w:rsidR="00A00600" w:rsidRDefault="00A00600" w:rsidP="00ED2350">
            <w:pPr>
              <w:pStyle w:val="ListParagraph"/>
              <w:numPr>
                <w:ilvl w:val="1"/>
                <w:numId w:val="112"/>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c</w:t>
            </w:r>
            <w:r w:rsidR="00B244A2" w:rsidRPr="00A00600">
              <w:rPr>
                <w:rFonts w:eastAsia="Times New Roman" w:cs="Arial"/>
                <w:kern w:val="0"/>
                <w:szCs w:val="28"/>
                <w:lang w:val="en-US" w:eastAsia="en-CA"/>
              </w:rPr>
              <w:t>hoose the same visuals for the same meaning;</w:t>
            </w:r>
            <w:r w:rsidR="00B244A2" w:rsidRPr="00A00600">
              <w:rPr>
                <w:rFonts w:eastAsia="Times New Roman" w:cs="Arial"/>
                <w:kern w:val="0"/>
                <w:szCs w:val="28"/>
                <w:lang w:eastAsia="en-CA"/>
              </w:rPr>
              <w:t> </w:t>
            </w:r>
          </w:p>
          <w:p w14:paraId="0D01B9BB" w14:textId="77777777" w:rsidR="00A00600" w:rsidRDefault="00A00600" w:rsidP="00ED2350">
            <w:pPr>
              <w:pStyle w:val="ListParagraph"/>
              <w:numPr>
                <w:ilvl w:val="1"/>
                <w:numId w:val="112"/>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A00600">
              <w:rPr>
                <w:rFonts w:eastAsia="Times New Roman" w:cs="Arial"/>
                <w:kern w:val="0"/>
                <w:szCs w:val="28"/>
                <w:lang w:val="en-US" w:eastAsia="en-CA"/>
              </w:rPr>
              <w:t>hoose different visuals for different meanings to make it clear which visual is related to each meaning; and</w:t>
            </w:r>
            <w:r w:rsidR="00B244A2" w:rsidRPr="00A00600">
              <w:rPr>
                <w:rFonts w:eastAsia="Times New Roman" w:cs="Arial"/>
                <w:kern w:val="0"/>
                <w:szCs w:val="28"/>
                <w:lang w:eastAsia="en-CA"/>
              </w:rPr>
              <w:t> </w:t>
            </w:r>
          </w:p>
          <w:p w14:paraId="451DF185" w14:textId="2FA1E3A9" w:rsidR="00B244A2" w:rsidRPr="00A00600" w:rsidRDefault="00A00600" w:rsidP="00ED2350">
            <w:pPr>
              <w:pStyle w:val="ListParagraph"/>
              <w:numPr>
                <w:ilvl w:val="1"/>
                <w:numId w:val="112"/>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c</w:t>
            </w:r>
            <w:r w:rsidR="00B244A2" w:rsidRPr="00A00600">
              <w:rPr>
                <w:rFonts w:eastAsia="Times New Roman" w:cs="Arial"/>
                <w:kern w:val="0"/>
                <w:szCs w:val="28"/>
                <w:lang w:val="en-US" w:eastAsia="en-CA"/>
              </w:rPr>
              <w:t>hoose visuals of the same style for the same purpose.</w:t>
            </w:r>
            <w:r w:rsidR="00B244A2" w:rsidRPr="00A00600">
              <w:rPr>
                <w:rFonts w:eastAsia="Times New Roman" w:cs="Arial"/>
                <w:kern w:val="0"/>
                <w:szCs w:val="28"/>
                <w:lang w:eastAsia="en-CA"/>
              </w:rPr>
              <w:t> </w:t>
            </w:r>
          </w:p>
        </w:tc>
        <w:tc>
          <w:tcPr>
            <w:tcW w:w="1559" w:type="dxa"/>
            <w:hideMark/>
          </w:tcPr>
          <w:p w14:paraId="28C7632B"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14.6 f) </w:t>
            </w:r>
          </w:p>
        </w:tc>
      </w:tr>
      <w:tr w:rsidR="00B244A2" w:rsidRPr="00B244A2" w14:paraId="704E3889" w14:textId="77777777" w:rsidTr="7796A3C9">
        <w:trPr>
          <w:trHeight w:val="285"/>
        </w:trPr>
        <w:tc>
          <w:tcPr>
            <w:tcW w:w="2972" w:type="dxa"/>
            <w:hideMark/>
          </w:tcPr>
          <w:p w14:paraId="627C4AD5"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Visuals </w:t>
            </w:r>
          </w:p>
        </w:tc>
        <w:tc>
          <w:tcPr>
            <w:tcW w:w="4820" w:type="dxa"/>
            <w:hideMark/>
          </w:tcPr>
          <w:p w14:paraId="554FBB4C"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emphasize important details in visuals using these strategies: </w:t>
            </w:r>
          </w:p>
          <w:p w14:paraId="3A6AF424" w14:textId="77777777" w:rsidR="006D0970" w:rsidRDefault="004E4A54" w:rsidP="00ED2350">
            <w:pPr>
              <w:pStyle w:val="ListParagraph"/>
              <w:numPr>
                <w:ilvl w:val="1"/>
                <w:numId w:val="113"/>
              </w:numPr>
              <w:spacing w:before="100" w:beforeAutospacing="1" w:after="160" w:line="240" w:lineRule="auto"/>
              <w:textAlignment w:val="baseline"/>
              <w:rPr>
                <w:rFonts w:eastAsia="Times New Roman" w:cs="Arial"/>
                <w:kern w:val="0"/>
                <w:szCs w:val="28"/>
                <w:lang w:eastAsia="en-CA"/>
              </w:rPr>
            </w:pPr>
            <w:r w:rsidRPr="006D0970">
              <w:rPr>
                <w:rFonts w:eastAsia="Times New Roman" w:cs="Arial"/>
                <w:kern w:val="0"/>
                <w:szCs w:val="28"/>
                <w:lang w:val="en-US" w:eastAsia="en-CA"/>
              </w:rPr>
              <w:t>e</w:t>
            </w:r>
            <w:r w:rsidR="00B244A2" w:rsidRPr="006D0970">
              <w:rPr>
                <w:rFonts w:eastAsia="Times New Roman" w:cs="Arial"/>
                <w:kern w:val="0"/>
                <w:szCs w:val="28"/>
                <w:lang w:val="en-US" w:eastAsia="en-CA"/>
              </w:rPr>
              <w:t>nlarge small objects so they are easily visible;</w:t>
            </w:r>
            <w:r w:rsidR="00B244A2" w:rsidRPr="006D0970">
              <w:rPr>
                <w:rFonts w:eastAsia="Times New Roman" w:cs="Arial"/>
                <w:kern w:val="0"/>
                <w:szCs w:val="28"/>
                <w:lang w:eastAsia="en-CA"/>
              </w:rPr>
              <w:t> </w:t>
            </w:r>
          </w:p>
          <w:p w14:paraId="737F2E81" w14:textId="77777777" w:rsidR="006D0970" w:rsidRDefault="006D0970" w:rsidP="00ED2350">
            <w:pPr>
              <w:pStyle w:val="ListParagraph"/>
              <w:numPr>
                <w:ilvl w:val="1"/>
                <w:numId w:val="113"/>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s</w:t>
            </w:r>
            <w:r w:rsidR="00B244A2" w:rsidRPr="006D0970">
              <w:rPr>
                <w:rFonts w:eastAsia="Times New Roman" w:cs="Arial"/>
                <w:kern w:val="0"/>
                <w:szCs w:val="28"/>
                <w:lang w:val="en-US" w:eastAsia="en-CA"/>
              </w:rPr>
              <w:t>how the size of an unfamiliar object beside a common object for comparison; and</w:t>
            </w:r>
            <w:r w:rsidR="00B244A2" w:rsidRPr="006D0970">
              <w:rPr>
                <w:rFonts w:eastAsia="Times New Roman" w:cs="Arial"/>
                <w:kern w:val="0"/>
                <w:szCs w:val="28"/>
                <w:lang w:eastAsia="en-CA"/>
              </w:rPr>
              <w:t> </w:t>
            </w:r>
          </w:p>
          <w:p w14:paraId="226B361D" w14:textId="55BCC908" w:rsidR="00B244A2" w:rsidRPr="006D0970" w:rsidRDefault="006D0970" w:rsidP="00ED2350">
            <w:pPr>
              <w:pStyle w:val="ListParagraph"/>
              <w:numPr>
                <w:ilvl w:val="1"/>
                <w:numId w:val="113"/>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e</w:t>
            </w:r>
            <w:r w:rsidR="00B244A2" w:rsidRPr="006D0970">
              <w:rPr>
                <w:rFonts w:eastAsia="Times New Roman" w:cs="Arial"/>
                <w:kern w:val="0"/>
                <w:szCs w:val="28"/>
                <w:lang w:val="en-US" w:eastAsia="en-CA"/>
              </w:rPr>
              <w:t>mphasize important details using elements such as circles, arrows, or colour.</w:t>
            </w:r>
            <w:r w:rsidR="00B244A2" w:rsidRPr="006D0970">
              <w:rPr>
                <w:rFonts w:eastAsia="Times New Roman" w:cs="Arial"/>
                <w:kern w:val="0"/>
                <w:szCs w:val="28"/>
                <w:lang w:eastAsia="en-CA"/>
              </w:rPr>
              <w:t> </w:t>
            </w:r>
          </w:p>
        </w:tc>
        <w:tc>
          <w:tcPr>
            <w:tcW w:w="1559" w:type="dxa"/>
            <w:hideMark/>
          </w:tcPr>
          <w:p w14:paraId="0607B242"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14.6 g) </w:t>
            </w:r>
          </w:p>
        </w:tc>
      </w:tr>
      <w:tr w:rsidR="00BB380D" w:rsidRPr="00B244A2" w14:paraId="68AB38FA" w14:textId="77777777" w:rsidTr="7796A3C9">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03DBC035" w14:textId="53E8ECE7" w:rsidR="00B244A2" w:rsidRPr="00B244A2" w:rsidRDefault="00DA3C84" w:rsidP="00A873AD">
            <w:pPr>
              <w:spacing w:before="100" w:beforeAutospacing="1" w:after="160" w:line="240" w:lineRule="auto"/>
              <w:textAlignment w:val="baseline"/>
              <w:rPr>
                <w:rFonts w:ascii="Segoe UI" w:eastAsia="Times New Roman" w:hAnsi="Segoe UI" w:cs="Segoe UI"/>
                <w:kern w:val="0"/>
                <w:sz w:val="18"/>
                <w:szCs w:val="18"/>
                <w:lang w:eastAsia="en-CA"/>
              </w:rPr>
            </w:pPr>
            <w:r>
              <w:rPr>
                <w:rFonts w:eastAsia="Times New Roman" w:cs="Segoe UI"/>
                <w:kern w:val="0"/>
                <w:szCs w:val="18"/>
                <w:lang w:eastAsia="en-CA"/>
              </w:rPr>
              <w:t>Visuals</w:t>
            </w:r>
          </w:p>
        </w:tc>
        <w:tc>
          <w:tcPr>
            <w:tcW w:w="4820" w:type="dxa"/>
            <w:hideMark/>
          </w:tcPr>
          <w:p w14:paraId="20695C0A" w14:textId="77777777" w:rsidR="00B244A2" w:rsidRPr="00B244A2" w:rsidRDefault="00B244A2" w:rsidP="00A873AD">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high-quality visuals using these strategies: </w:t>
            </w:r>
          </w:p>
          <w:p w14:paraId="686A1AB7" w14:textId="77777777" w:rsidR="008F15D3" w:rsidRDefault="008F15D3" w:rsidP="00A873AD">
            <w:pPr>
              <w:pStyle w:val="ListParagraph"/>
              <w:numPr>
                <w:ilvl w:val="1"/>
                <w:numId w:val="114"/>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val="en-US" w:eastAsia="en-CA"/>
              </w:rPr>
              <w:t>u</w:t>
            </w:r>
            <w:r w:rsidR="00B244A2" w:rsidRPr="008F15D3">
              <w:rPr>
                <w:rFonts w:eastAsia="Times New Roman" w:cs="Arial"/>
                <w:kern w:val="0"/>
                <w:szCs w:val="28"/>
                <w:lang w:val="en-US" w:eastAsia="en-CA"/>
              </w:rPr>
              <w:t>se a resolution that is high enough for the intended audience to easily distinguish features in the visual that you want them to distinguish as they use the communication in context;</w:t>
            </w:r>
            <w:r w:rsidR="00B244A2" w:rsidRPr="008F15D3">
              <w:rPr>
                <w:rFonts w:eastAsia="Times New Roman" w:cs="Arial"/>
                <w:kern w:val="0"/>
                <w:szCs w:val="28"/>
                <w:lang w:eastAsia="en-CA"/>
              </w:rPr>
              <w:t> </w:t>
            </w:r>
          </w:p>
          <w:p w14:paraId="65FE0217" w14:textId="77777777" w:rsidR="008F15D3" w:rsidRDefault="008F15D3" w:rsidP="00A873AD">
            <w:pPr>
              <w:pStyle w:val="ListParagraph"/>
              <w:numPr>
                <w:ilvl w:val="1"/>
                <w:numId w:val="114"/>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w</w:t>
            </w:r>
            <w:r w:rsidR="00B244A2" w:rsidRPr="008F15D3">
              <w:rPr>
                <w:rFonts w:eastAsia="Times New Roman" w:cs="Arial"/>
                <w:kern w:val="0"/>
                <w:szCs w:val="28"/>
                <w:lang w:val="en-US" w:eastAsia="en-CA"/>
              </w:rPr>
              <w:t>hen using colour visuals, use the real colour of objects and people; and</w:t>
            </w:r>
            <w:r w:rsidR="00B244A2" w:rsidRPr="008F15D3">
              <w:rPr>
                <w:rFonts w:eastAsia="Times New Roman" w:cs="Arial"/>
                <w:kern w:val="0"/>
                <w:szCs w:val="28"/>
                <w:lang w:eastAsia="en-CA"/>
              </w:rPr>
              <w:t> </w:t>
            </w:r>
          </w:p>
          <w:p w14:paraId="1A7AF3BC" w14:textId="70846AE2" w:rsidR="00B244A2" w:rsidRPr="008F15D3" w:rsidRDefault="008F15D3" w:rsidP="00A873AD">
            <w:pPr>
              <w:pStyle w:val="ListParagraph"/>
              <w:numPr>
                <w:ilvl w:val="1"/>
                <w:numId w:val="114"/>
              </w:numPr>
              <w:spacing w:before="100" w:beforeAutospacing="1" w:after="160" w:line="240" w:lineRule="auto"/>
              <w:textAlignment w:val="baseline"/>
              <w:rPr>
                <w:rFonts w:eastAsia="Times New Roman" w:cs="Arial"/>
                <w:kern w:val="0"/>
                <w:szCs w:val="28"/>
                <w:lang w:eastAsia="en-CA"/>
              </w:rPr>
            </w:pPr>
            <w:r>
              <w:rPr>
                <w:rFonts w:eastAsia="Times New Roman" w:cs="Arial"/>
                <w:kern w:val="0"/>
                <w:szCs w:val="28"/>
                <w:lang w:eastAsia="en-CA"/>
              </w:rPr>
              <w:t>i</w:t>
            </w:r>
            <w:r w:rsidR="00B244A2" w:rsidRPr="008F15D3">
              <w:rPr>
                <w:rFonts w:eastAsia="Times New Roman" w:cs="Arial"/>
                <w:kern w:val="0"/>
                <w:szCs w:val="28"/>
                <w:lang w:val="en-US" w:eastAsia="en-CA"/>
              </w:rPr>
              <w:t>f using visuals that include text, choose visuals with enough contrast between the text and background. See Clause 14.5.</w:t>
            </w:r>
            <w:r w:rsidR="00B244A2" w:rsidRPr="008F15D3">
              <w:rPr>
                <w:rFonts w:eastAsia="Times New Roman" w:cs="Arial"/>
                <w:kern w:val="0"/>
                <w:szCs w:val="28"/>
                <w:lang w:eastAsia="en-CA"/>
              </w:rPr>
              <w:t> </w:t>
            </w:r>
          </w:p>
        </w:tc>
        <w:tc>
          <w:tcPr>
            <w:tcW w:w="1559" w:type="dxa"/>
            <w:hideMark/>
          </w:tcPr>
          <w:p w14:paraId="79E5318F" w14:textId="77777777" w:rsidR="00B244A2" w:rsidRPr="00B244A2" w:rsidRDefault="00B244A2" w:rsidP="00A873AD">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14.6 h) </w:t>
            </w:r>
          </w:p>
        </w:tc>
      </w:tr>
      <w:tr w:rsidR="00B244A2" w:rsidRPr="00B244A2" w14:paraId="5FAC853E" w14:textId="77777777" w:rsidTr="7796A3C9">
        <w:trPr>
          <w:trHeight w:val="285"/>
        </w:trPr>
        <w:tc>
          <w:tcPr>
            <w:tcW w:w="2972" w:type="dxa"/>
            <w:hideMark/>
          </w:tcPr>
          <w:p w14:paraId="0BB5BCBE"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Tables </w:t>
            </w:r>
          </w:p>
        </w:tc>
        <w:tc>
          <w:tcPr>
            <w:tcW w:w="4820" w:type="dxa"/>
            <w:hideMark/>
          </w:tcPr>
          <w:p w14:paraId="56168A68"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You should use tables only if the intended audience can easily find, understand, and use the information in this format. </w:t>
            </w:r>
          </w:p>
        </w:tc>
        <w:tc>
          <w:tcPr>
            <w:tcW w:w="1559" w:type="dxa"/>
            <w:hideMark/>
          </w:tcPr>
          <w:p w14:paraId="39C89943" w14:textId="77777777" w:rsidR="00B244A2" w:rsidRPr="00B244A2" w:rsidRDefault="00B244A2" w:rsidP="00966C7A">
            <w:pPr>
              <w:spacing w:before="100" w:beforeAutospacing="1" w:after="160" w:line="240" w:lineRule="auto"/>
              <w:textAlignment w:val="baseline"/>
              <w:rPr>
                <w:rFonts w:ascii="Segoe UI" w:eastAsia="Times New Roman" w:hAnsi="Segoe UI" w:cs="Segoe UI"/>
                <w:kern w:val="0"/>
                <w:sz w:val="18"/>
                <w:szCs w:val="18"/>
                <w:lang w:eastAsia="en-CA"/>
              </w:rPr>
            </w:pPr>
            <w:r w:rsidRPr="00B244A2">
              <w:rPr>
                <w:rFonts w:eastAsia="Times New Roman" w:cs="Arial"/>
                <w:kern w:val="0"/>
                <w:szCs w:val="28"/>
                <w:lang w:eastAsia="en-CA"/>
              </w:rPr>
              <w:t>14.7 </w:t>
            </w:r>
          </w:p>
        </w:tc>
      </w:tr>
    </w:tbl>
    <w:p w14:paraId="032B48FB" w14:textId="011B273D" w:rsidR="00B843D6" w:rsidRDefault="00B843D6" w:rsidP="00DB0CE2">
      <w:pPr>
        <w:keepLines w:val="0"/>
        <w:spacing w:after="160" w:line="259" w:lineRule="auto"/>
        <w:ind w:firstLine="720"/>
      </w:pPr>
    </w:p>
    <w:p w14:paraId="5FB014CF" w14:textId="7091318A" w:rsidR="00B843D6" w:rsidRDefault="00B843D6">
      <w:pPr>
        <w:keepLines w:val="0"/>
        <w:spacing w:after="160" w:line="259" w:lineRule="auto"/>
      </w:pPr>
      <w:r>
        <w:br w:type="page"/>
      </w:r>
    </w:p>
    <w:p w14:paraId="78F4B58F" w14:textId="77777777" w:rsidR="00B32862" w:rsidRPr="00B32862" w:rsidRDefault="00B32862" w:rsidP="00B32862">
      <w:pPr>
        <w:pStyle w:val="Heading2"/>
      </w:pPr>
      <w:bookmarkStart w:id="173" w:name="_Toc208852363"/>
      <w:r w:rsidRPr="00B32862">
        <w:t>May clauses</w:t>
      </w:r>
      <w:bookmarkEnd w:id="173"/>
      <w:r w:rsidRPr="00B32862">
        <w:t> </w:t>
      </w:r>
    </w:p>
    <w:p w14:paraId="5EE62629" w14:textId="77777777" w:rsidR="00B32862" w:rsidRDefault="00B32862" w:rsidP="00B843D6">
      <w:pPr>
        <w:spacing w:before="100" w:beforeAutospacing="1" w:after="160" w:line="259" w:lineRule="auto"/>
      </w:pPr>
      <w:r w:rsidRPr="00B32862">
        <w:t>In this standard, the word “may” expresses an option or that which is permissible within the limits of the standard. </w:t>
      </w:r>
    </w:p>
    <w:tbl>
      <w:tblPr>
        <w:tblStyle w:val="TableGrid"/>
        <w:tblW w:w="9351" w:type="dxa"/>
        <w:tblLook w:val="04A0" w:firstRow="1" w:lastRow="0" w:firstColumn="1" w:lastColumn="0" w:noHBand="0" w:noVBand="1"/>
      </w:tblPr>
      <w:tblGrid>
        <w:gridCol w:w="2972"/>
        <w:gridCol w:w="4820"/>
        <w:gridCol w:w="1559"/>
      </w:tblGrid>
      <w:tr w:rsidR="00E516DF" w:rsidRPr="00E46F10" w14:paraId="6F5852BA" w14:textId="77777777" w:rsidTr="507F0672">
        <w:trPr>
          <w:cnfStyle w:val="100000000000" w:firstRow="1" w:lastRow="0" w:firstColumn="0" w:lastColumn="0" w:oddVBand="0" w:evenVBand="0" w:oddHBand="0" w:evenHBand="0" w:firstRowFirstColumn="0" w:firstRowLastColumn="0" w:lastRowFirstColumn="0" w:lastRowLastColumn="0"/>
          <w:trHeight w:val="285"/>
        </w:trPr>
        <w:tc>
          <w:tcPr>
            <w:tcW w:w="2972" w:type="dxa"/>
            <w:hideMark/>
          </w:tcPr>
          <w:p w14:paraId="3A945EE7" w14:textId="48B76B72" w:rsidR="00E46F10" w:rsidRPr="00E46F10" w:rsidRDefault="4716CCFC" w:rsidP="507F0672">
            <w:pPr>
              <w:spacing w:before="100" w:beforeAutospacing="1" w:after="160"/>
              <w:textAlignment w:val="baseline"/>
              <w:rPr>
                <w:rFonts w:ascii="Segoe UI" w:eastAsia="Times New Roman" w:hAnsi="Segoe UI" w:cs="Segoe UI"/>
                <w:kern w:val="0"/>
                <w:sz w:val="18"/>
                <w:szCs w:val="18"/>
                <w:lang w:eastAsia="en-CA"/>
              </w:rPr>
            </w:pPr>
            <w:r w:rsidRPr="507F0672">
              <w:rPr>
                <w:rFonts w:eastAsia="Times New Roman" w:cs="Arial"/>
                <w:kern w:val="0"/>
                <w:lang w:eastAsia="en-CA"/>
              </w:rPr>
              <w:t>Clause title</w:t>
            </w:r>
            <w:r w:rsidR="00E46F10" w:rsidRPr="507F0672">
              <w:rPr>
                <w:rFonts w:eastAsia="Times New Roman" w:cs="Arial"/>
                <w:kern w:val="0"/>
                <w:lang w:eastAsia="en-CA"/>
              </w:rPr>
              <w:t> </w:t>
            </w:r>
          </w:p>
        </w:tc>
        <w:tc>
          <w:tcPr>
            <w:tcW w:w="4820" w:type="dxa"/>
            <w:hideMark/>
          </w:tcPr>
          <w:p w14:paraId="6909A180" w14:textId="3EED6D68" w:rsidR="00E46F10" w:rsidRPr="00E46F10" w:rsidRDefault="00E46F10" w:rsidP="507F0672">
            <w:pPr>
              <w:spacing w:before="100" w:beforeAutospacing="1" w:after="160"/>
              <w:textAlignment w:val="baseline"/>
              <w:rPr>
                <w:rFonts w:ascii="Segoe UI" w:eastAsia="Times New Roman" w:hAnsi="Segoe UI" w:cs="Segoe UI"/>
                <w:kern w:val="0"/>
                <w:sz w:val="18"/>
                <w:szCs w:val="18"/>
                <w:lang w:eastAsia="en-CA"/>
              </w:rPr>
            </w:pPr>
            <w:r w:rsidRPr="507F0672">
              <w:rPr>
                <w:rFonts w:eastAsia="Times New Roman" w:cs="Arial"/>
                <w:kern w:val="0"/>
                <w:lang w:eastAsia="en-CA"/>
              </w:rPr>
              <w:t>Clause </w:t>
            </w:r>
            <w:r w:rsidR="4EEEAECE" w:rsidRPr="507F0672">
              <w:rPr>
                <w:rFonts w:eastAsia="Times New Roman" w:cs="Arial"/>
                <w:kern w:val="0"/>
                <w:lang w:eastAsia="en-CA"/>
              </w:rPr>
              <w:t>text</w:t>
            </w:r>
          </w:p>
        </w:tc>
        <w:tc>
          <w:tcPr>
            <w:tcW w:w="1559" w:type="dxa"/>
            <w:hideMark/>
          </w:tcPr>
          <w:p w14:paraId="3185A6AF" w14:textId="77777777" w:rsidR="00E46F10" w:rsidRPr="00E46F10" w:rsidRDefault="00E46F10" w:rsidP="00756415">
            <w:pPr>
              <w:spacing w:before="100" w:beforeAutospacing="1" w:after="160"/>
              <w:textAlignment w:val="baseline"/>
              <w:rPr>
                <w:rFonts w:ascii="Segoe UI" w:eastAsia="Times New Roman" w:hAnsi="Segoe UI" w:cs="Segoe UI"/>
                <w:bCs/>
                <w:kern w:val="0"/>
                <w:sz w:val="18"/>
                <w:szCs w:val="18"/>
                <w:lang w:eastAsia="en-CA"/>
              </w:rPr>
            </w:pPr>
            <w:r w:rsidRPr="00E46F10">
              <w:rPr>
                <w:rFonts w:eastAsia="Times New Roman" w:cs="Arial"/>
                <w:bCs/>
                <w:kern w:val="0"/>
                <w:szCs w:val="28"/>
                <w:lang w:eastAsia="en-CA"/>
              </w:rPr>
              <w:t>Clause # </w:t>
            </w:r>
          </w:p>
        </w:tc>
      </w:tr>
      <w:tr w:rsidR="00E46F10" w:rsidRPr="00E46F10" w14:paraId="09B50807" w14:textId="77777777" w:rsidTr="507F0672">
        <w:trPr>
          <w:trHeight w:val="285"/>
        </w:trPr>
        <w:tc>
          <w:tcPr>
            <w:tcW w:w="2972" w:type="dxa"/>
            <w:hideMark/>
          </w:tcPr>
          <w:p w14:paraId="2A6A8A87"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Learning about the intended audience </w:t>
            </w:r>
          </w:p>
        </w:tc>
        <w:tc>
          <w:tcPr>
            <w:tcW w:w="4820" w:type="dxa"/>
            <w:hideMark/>
          </w:tcPr>
          <w:p w14:paraId="545138AE"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may learn about the intended audience for the communication using these strategies: </w:t>
            </w:r>
          </w:p>
          <w:p w14:paraId="558C7814" w14:textId="27CF6CD3" w:rsidR="005013F4" w:rsidRDefault="00CA2A81" w:rsidP="00ED2350">
            <w:pPr>
              <w:pStyle w:val="ListParagraph"/>
              <w:numPr>
                <w:ilvl w:val="1"/>
                <w:numId w:val="115"/>
              </w:numPr>
              <w:spacing w:before="100" w:beforeAutospacing="1" w:after="160"/>
              <w:textAlignment w:val="baseline"/>
              <w:rPr>
                <w:rFonts w:eastAsia="Times New Roman" w:cs="Arial"/>
                <w:kern w:val="0"/>
                <w:szCs w:val="28"/>
                <w:lang w:eastAsia="en-CA"/>
              </w:rPr>
            </w:pPr>
            <w:r>
              <w:rPr>
                <w:rFonts w:eastAsia="Times New Roman" w:cs="Arial"/>
                <w:kern w:val="0"/>
                <w:szCs w:val="28"/>
                <w:lang w:val="en-US" w:eastAsia="en-CA"/>
              </w:rPr>
              <w:t>L</w:t>
            </w:r>
            <w:r w:rsidR="00E46F10" w:rsidRPr="005013F4">
              <w:rPr>
                <w:rFonts w:eastAsia="Times New Roman" w:cs="Arial"/>
                <w:kern w:val="0"/>
                <w:szCs w:val="28"/>
                <w:lang w:val="en-US" w:eastAsia="en-CA"/>
              </w:rPr>
              <w:t>ook at information from previous audience engagement used in the development of similar communications or communications to similar audiences</w:t>
            </w:r>
            <w:r w:rsidR="0013516A">
              <w:rPr>
                <w:rFonts w:eastAsia="Times New Roman" w:cs="Arial"/>
                <w:kern w:val="0"/>
                <w:szCs w:val="28"/>
                <w:lang w:val="en-US" w:eastAsia="en-CA"/>
              </w:rPr>
              <w:t>.</w:t>
            </w:r>
          </w:p>
          <w:p w14:paraId="2682282C" w14:textId="77777777" w:rsidR="0013516A" w:rsidRDefault="0013516A" w:rsidP="00ED2350">
            <w:pPr>
              <w:pStyle w:val="ListParagraph"/>
              <w:numPr>
                <w:ilvl w:val="1"/>
                <w:numId w:val="115"/>
              </w:numPr>
              <w:spacing w:before="100" w:beforeAutospacing="1" w:after="160"/>
              <w:textAlignment w:val="baseline"/>
              <w:rPr>
                <w:rFonts w:eastAsia="Times New Roman" w:cs="Arial"/>
                <w:kern w:val="0"/>
                <w:szCs w:val="28"/>
                <w:lang w:eastAsia="en-CA"/>
              </w:rPr>
            </w:pPr>
            <w:r>
              <w:rPr>
                <w:rFonts w:eastAsia="Times New Roman" w:cs="Arial"/>
                <w:kern w:val="0"/>
                <w:szCs w:val="28"/>
                <w:lang w:eastAsia="en-CA"/>
              </w:rPr>
              <w:t>L</w:t>
            </w:r>
            <w:r w:rsidR="00E46F10" w:rsidRPr="005013F4">
              <w:rPr>
                <w:rFonts w:eastAsia="Times New Roman" w:cs="Arial"/>
                <w:kern w:val="0"/>
                <w:szCs w:val="28"/>
                <w:lang w:val="en-US" w:eastAsia="en-CA"/>
              </w:rPr>
              <w:t>earn about the intended audience and barriers through published research including the following:</w:t>
            </w:r>
            <w:r w:rsidR="00E46F10" w:rsidRPr="005013F4">
              <w:rPr>
                <w:rFonts w:eastAsia="Times New Roman" w:cs="Arial"/>
                <w:kern w:val="0"/>
                <w:szCs w:val="28"/>
                <w:lang w:eastAsia="en-CA"/>
              </w:rPr>
              <w:t> </w:t>
            </w:r>
          </w:p>
          <w:p w14:paraId="095A12AF" w14:textId="77777777" w:rsidR="003A5EA9" w:rsidRPr="003A5EA9" w:rsidRDefault="00E46F10" w:rsidP="00ED2350">
            <w:pPr>
              <w:pStyle w:val="ListParagraph"/>
              <w:numPr>
                <w:ilvl w:val="2"/>
                <w:numId w:val="115"/>
              </w:numPr>
              <w:spacing w:before="100" w:beforeAutospacing="1" w:after="160"/>
              <w:textAlignment w:val="baseline"/>
              <w:rPr>
                <w:rFonts w:eastAsia="Times New Roman" w:cs="Arial"/>
                <w:kern w:val="0"/>
                <w:szCs w:val="28"/>
                <w:lang w:eastAsia="en-CA"/>
              </w:rPr>
            </w:pPr>
            <w:r w:rsidRPr="0013516A">
              <w:rPr>
                <w:rFonts w:eastAsia="Times New Roman" w:cs="Arial"/>
                <w:kern w:val="0"/>
                <w:szCs w:val="28"/>
                <w:lang w:val="en-US" w:eastAsia="en-CA"/>
              </w:rPr>
              <w:t>Statistics Canada or local census data for geographic, demographic, communications, cultural, and other information</w:t>
            </w:r>
            <w:r w:rsidR="00261136">
              <w:rPr>
                <w:rFonts w:eastAsia="Times New Roman" w:cs="Arial"/>
                <w:kern w:val="0"/>
                <w:szCs w:val="28"/>
                <w:lang w:val="en-US" w:eastAsia="en-CA"/>
              </w:rPr>
              <w:t>.</w:t>
            </w:r>
          </w:p>
          <w:p w14:paraId="400B3C10" w14:textId="60F3F064" w:rsidR="00E46F10" w:rsidRPr="003A5EA9" w:rsidRDefault="00261136" w:rsidP="00ED2350">
            <w:pPr>
              <w:pStyle w:val="ListParagraph"/>
              <w:numPr>
                <w:ilvl w:val="2"/>
                <w:numId w:val="115"/>
              </w:numPr>
              <w:spacing w:before="100" w:beforeAutospacing="1" w:after="160"/>
              <w:textAlignment w:val="baseline"/>
              <w:rPr>
                <w:rFonts w:eastAsia="Times New Roman" w:cs="Arial"/>
                <w:kern w:val="0"/>
                <w:szCs w:val="28"/>
                <w:lang w:eastAsia="en-CA"/>
              </w:rPr>
            </w:pPr>
            <w:r w:rsidRPr="003A5EA9">
              <w:rPr>
                <w:rFonts w:eastAsia="Times New Roman" w:cs="Arial"/>
                <w:kern w:val="0"/>
                <w:szCs w:val="28"/>
                <w:lang w:val="en-US" w:eastAsia="en-CA"/>
              </w:rPr>
              <w:t>S</w:t>
            </w:r>
            <w:r w:rsidR="00E46F10" w:rsidRPr="003A5EA9">
              <w:rPr>
                <w:rFonts w:eastAsia="Times New Roman" w:cs="Arial"/>
                <w:kern w:val="0"/>
                <w:szCs w:val="28"/>
                <w:lang w:val="en-US" w:eastAsia="en-CA"/>
              </w:rPr>
              <w:t>tudies and research evidence for information about how to address barriers.</w:t>
            </w:r>
            <w:r w:rsidR="00E46F10" w:rsidRPr="003A5EA9">
              <w:rPr>
                <w:rFonts w:eastAsia="Times New Roman" w:cs="Arial"/>
                <w:kern w:val="0"/>
                <w:szCs w:val="28"/>
                <w:lang w:eastAsia="en-CA"/>
              </w:rPr>
              <w:t> </w:t>
            </w:r>
          </w:p>
        </w:tc>
        <w:tc>
          <w:tcPr>
            <w:tcW w:w="1559" w:type="dxa"/>
            <w:hideMark/>
          </w:tcPr>
          <w:p w14:paraId="0A0C01FD"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10.2 c) </w:t>
            </w:r>
          </w:p>
        </w:tc>
      </w:tr>
      <w:tr w:rsidR="00E516DF" w:rsidRPr="00E46F10" w14:paraId="5A0BB724" w14:textId="77777777" w:rsidTr="507F0672">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0101A21B"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Delivery and cost of communications </w:t>
            </w:r>
          </w:p>
        </w:tc>
        <w:tc>
          <w:tcPr>
            <w:tcW w:w="4820" w:type="dxa"/>
            <w:hideMark/>
          </w:tcPr>
          <w:p w14:paraId="36B483B5"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may publish some alternate formats at the same time as when you publish the original documents. This would help you reduce the time and effort needed to meet some requests. </w:t>
            </w:r>
          </w:p>
        </w:tc>
        <w:tc>
          <w:tcPr>
            <w:tcW w:w="1559" w:type="dxa"/>
            <w:hideMark/>
          </w:tcPr>
          <w:p w14:paraId="462D7C70"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10.9 b) </w:t>
            </w:r>
          </w:p>
        </w:tc>
      </w:tr>
      <w:tr w:rsidR="00E46F10" w:rsidRPr="00E46F10" w14:paraId="0DB6DB5A" w14:textId="77777777" w:rsidTr="507F0672">
        <w:trPr>
          <w:trHeight w:val="285"/>
        </w:trPr>
        <w:tc>
          <w:tcPr>
            <w:tcW w:w="2972" w:type="dxa"/>
            <w:hideMark/>
          </w:tcPr>
          <w:p w14:paraId="0E7DD3D8"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Other elements of structure </w:t>
            </w:r>
          </w:p>
        </w:tc>
        <w:tc>
          <w:tcPr>
            <w:tcW w:w="4820" w:type="dxa"/>
            <w:hideMark/>
          </w:tcPr>
          <w:p w14:paraId="0C34D14D"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should include an overview of the communication to help the intended audience find, understand, and use the information </w:t>
            </w:r>
          </w:p>
        </w:tc>
        <w:tc>
          <w:tcPr>
            <w:tcW w:w="1559" w:type="dxa"/>
            <w:hideMark/>
          </w:tcPr>
          <w:p w14:paraId="614E238E"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12.8 a) </w:t>
            </w:r>
          </w:p>
        </w:tc>
      </w:tr>
      <w:tr w:rsidR="00E516DF" w:rsidRPr="00E46F10" w14:paraId="624FAA26" w14:textId="77777777" w:rsidTr="507F0672">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3B09BA3A"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Words </w:t>
            </w:r>
          </w:p>
        </w:tc>
        <w:tc>
          <w:tcPr>
            <w:tcW w:w="4820" w:type="dxa"/>
            <w:hideMark/>
          </w:tcPr>
          <w:p w14:paraId="7F3A1530"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may develop a word list and glossary of plain language equivalents for specialized words and phrases to make writing and editing more efficient and make communication consistent across your organization. </w:t>
            </w:r>
          </w:p>
        </w:tc>
        <w:tc>
          <w:tcPr>
            <w:tcW w:w="1559" w:type="dxa"/>
            <w:hideMark/>
          </w:tcPr>
          <w:p w14:paraId="724BD5A2" w14:textId="450925E0"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 xml:space="preserve">13.1 </w:t>
            </w:r>
            <w:r w:rsidR="00B137AE">
              <w:rPr>
                <w:rFonts w:eastAsia="Times New Roman" w:cs="Arial"/>
                <w:kern w:val="0"/>
                <w:szCs w:val="28"/>
                <w:lang w:eastAsia="en-CA"/>
              </w:rPr>
              <w:t>h</w:t>
            </w:r>
            <w:r w:rsidRPr="00E46F10">
              <w:rPr>
                <w:rFonts w:eastAsia="Times New Roman" w:cs="Arial"/>
                <w:kern w:val="0"/>
                <w:szCs w:val="28"/>
                <w:lang w:eastAsia="en-CA"/>
              </w:rPr>
              <w:t>) </w:t>
            </w:r>
          </w:p>
        </w:tc>
      </w:tr>
      <w:tr w:rsidR="00E46F10" w:rsidRPr="00E46F10" w14:paraId="059E02AB" w14:textId="77777777" w:rsidTr="507F0672">
        <w:trPr>
          <w:trHeight w:val="285"/>
        </w:trPr>
        <w:tc>
          <w:tcPr>
            <w:tcW w:w="2972" w:type="dxa"/>
            <w:hideMark/>
          </w:tcPr>
          <w:p w14:paraId="253F6F37"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Words </w:t>
            </w:r>
          </w:p>
        </w:tc>
        <w:tc>
          <w:tcPr>
            <w:tcW w:w="4820" w:type="dxa"/>
            <w:hideMark/>
          </w:tcPr>
          <w:p w14:paraId="0D9A4AAE"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[Specific to English] You may use contractions when they are used and easily understood by your intended audience. </w:t>
            </w:r>
          </w:p>
        </w:tc>
        <w:tc>
          <w:tcPr>
            <w:tcW w:w="1559" w:type="dxa"/>
            <w:hideMark/>
          </w:tcPr>
          <w:p w14:paraId="732FA370" w14:textId="38630D53"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 xml:space="preserve">13.1 </w:t>
            </w:r>
            <w:r w:rsidR="00F1509D">
              <w:rPr>
                <w:rFonts w:eastAsia="Times New Roman" w:cs="Arial"/>
                <w:kern w:val="0"/>
                <w:szCs w:val="28"/>
                <w:lang w:eastAsia="en-CA"/>
              </w:rPr>
              <w:t>l</w:t>
            </w:r>
            <w:r w:rsidRPr="00E46F10">
              <w:rPr>
                <w:rFonts w:eastAsia="Times New Roman" w:cs="Arial"/>
                <w:kern w:val="0"/>
                <w:szCs w:val="28"/>
                <w:lang w:eastAsia="en-CA"/>
              </w:rPr>
              <w:t>) </w:t>
            </w:r>
          </w:p>
        </w:tc>
      </w:tr>
      <w:tr w:rsidR="00E516DF" w:rsidRPr="00E46F10" w14:paraId="61218543" w14:textId="77777777" w:rsidTr="507F0672">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19D8FAB8"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Sentences </w:t>
            </w:r>
          </w:p>
        </w:tc>
        <w:tc>
          <w:tcPr>
            <w:tcW w:w="4820" w:type="dxa"/>
            <w:hideMark/>
          </w:tcPr>
          <w:p w14:paraId="341718D8"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may construct sentences in the passive voice only in these situations: </w:t>
            </w:r>
          </w:p>
          <w:p w14:paraId="307DE897" w14:textId="77777777" w:rsidR="00FF10AB" w:rsidRDefault="00E46F10" w:rsidP="00ED2350">
            <w:pPr>
              <w:pStyle w:val="ListParagraph"/>
              <w:numPr>
                <w:ilvl w:val="1"/>
                <w:numId w:val="116"/>
              </w:numPr>
              <w:spacing w:before="100" w:beforeAutospacing="1" w:after="160"/>
              <w:textAlignment w:val="baseline"/>
              <w:rPr>
                <w:rFonts w:eastAsia="Times New Roman" w:cs="Arial"/>
                <w:kern w:val="0"/>
                <w:szCs w:val="28"/>
                <w:lang w:eastAsia="en-CA"/>
              </w:rPr>
            </w:pPr>
            <w:r w:rsidRPr="00FF10AB">
              <w:rPr>
                <w:rFonts w:eastAsia="Times New Roman" w:cs="Arial"/>
                <w:kern w:val="0"/>
                <w:szCs w:val="28"/>
                <w:lang w:val="en-US" w:eastAsia="en-CA"/>
              </w:rPr>
              <w:t>when you do not know who or what is doing the action;</w:t>
            </w:r>
            <w:r w:rsidRPr="00FF10AB">
              <w:rPr>
                <w:rFonts w:eastAsia="Times New Roman" w:cs="Arial"/>
                <w:kern w:val="0"/>
                <w:szCs w:val="28"/>
                <w:lang w:eastAsia="en-CA"/>
              </w:rPr>
              <w:t> </w:t>
            </w:r>
          </w:p>
          <w:p w14:paraId="2EF3CEE8" w14:textId="77777777" w:rsidR="00FF10AB" w:rsidRDefault="00E46F10" w:rsidP="00ED2350">
            <w:pPr>
              <w:pStyle w:val="ListParagraph"/>
              <w:numPr>
                <w:ilvl w:val="1"/>
                <w:numId w:val="116"/>
              </w:numPr>
              <w:spacing w:before="100" w:beforeAutospacing="1" w:after="160"/>
              <w:textAlignment w:val="baseline"/>
              <w:rPr>
                <w:rFonts w:eastAsia="Times New Roman" w:cs="Arial"/>
                <w:kern w:val="0"/>
                <w:szCs w:val="28"/>
                <w:lang w:eastAsia="en-CA"/>
              </w:rPr>
            </w:pPr>
            <w:r w:rsidRPr="00FF10AB">
              <w:rPr>
                <w:rFonts w:eastAsia="Times New Roman" w:cs="Arial"/>
                <w:kern w:val="0"/>
                <w:szCs w:val="28"/>
                <w:lang w:val="en-US" w:eastAsia="en-CA"/>
              </w:rPr>
              <w:t>when the receiver of the action is more important than the doer of the action; or</w:t>
            </w:r>
            <w:r w:rsidRPr="00FF10AB">
              <w:rPr>
                <w:rFonts w:eastAsia="Times New Roman" w:cs="Arial"/>
                <w:kern w:val="0"/>
                <w:szCs w:val="28"/>
                <w:lang w:eastAsia="en-CA"/>
              </w:rPr>
              <w:t> </w:t>
            </w:r>
          </w:p>
          <w:p w14:paraId="604CF69F" w14:textId="5B964577" w:rsidR="00E46F10" w:rsidRPr="00FF10AB" w:rsidRDefault="00E46F10" w:rsidP="00ED2350">
            <w:pPr>
              <w:pStyle w:val="ListParagraph"/>
              <w:numPr>
                <w:ilvl w:val="1"/>
                <w:numId w:val="116"/>
              </w:numPr>
              <w:spacing w:before="100" w:beforeAutospacing="1" w:after="160"/>
              <w:textAlignment w:val="baseline"/>
              <w:rPr>
                <w:rFonts w:eastAsia="Times New Roman" w:cs="Arial"/>
                <w:kern w:val="0"/>
                <w:szCs w:val="28"/>
                <w:lang w:eastAsia="en-CA"/>
              </w:rPr>
            </w:pPr>
            <w:r w:rsidRPr="00FF10AB">
              <w:rPr>
                <w:rFonts w:eastAsia="Times New Roman" w:cs="Arial"/>
                <w:kern w:val="0"/>
                <w:szCs w:val="28"/>
                <w:lang w:val="en-US" w:eastAsia="en-CA"/>
              </w:rPr>
              <w:t>when the process (verb) is the focus and the doer is self-evident from the verb.</w:t>
            </w:r>
            <w:r w:rsidRPr="00FF10AB">
              <w:rPr>
                <w:rFonts w:eastAsia="Times New Roman" w:cs="Arial"/>
                <w:kern w:val="0"/>
                <w:szCs w:val="28"/>
                <w:lang w:eastAsia="en-CA"/>
              </w:rPr>
              <w:t> </w:t>
            </w:r>
          </w:p>
        </w:tc>
        <w:tc>
          <w:tcPr>
            <w:tcW w:w="1559" w:type="dxa"/>
            <w:hideMark/>
          </w:tcPr>
          <w:p w14:paraId="039E0B3B"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13.3 c) </w:t>
            </w:r>
          </w:p>
        </w:tc>
      </w:tr>
      <w:tr w:rsidR="00E46F10" w:rsidRPr="00E46F10" w14:paraId="130070A6" w14:textId="77777777" w:rsidTr="507F0672">
        <w:trPr>
          <w:trHeight w:val="285"/>
        </w:trPr>
        <w:tc>
          <w:tcPr>
            <w:tcW w:w="2972" w:type="dxa"/>
            <w:hideMark/>
          </w:tcPr>
          <w:p w14:paraId="5E024955"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Writing style and tone </w:t>
            </w:r>
          </w:p>
        </w:tc>
        <w:tc>
          <w:tcPr>
            <w:tcW w:w="4820" w:type="dxa"/>
            <w:hideMark/>
          </w:tcPr>
          <w:p w14:paraId="4B5AEE1D" w14:textId="77777777" w:rsidR="00E52967" w:rsidRDefault="00E46F10" w:rsidP="00E52967">
            <w:pPr>
              <w:spacing w:before="100" w:beforeAutospacing="1" w:after="160"/>
              <w:textAlignment w:val="baseline"/>
              <w:rPr>
                <w:rFonts w:eastAsia="Times New Roman" w:cs="Arial"/>
                <w:kern w:val="0"/>
                <w:szCs w:val="28"/>
                <w:lang w:eastAsia="en-CA"/>
              </w:rPr>
            </w:pPr>
            <w:r w:rsidRPr="00E46F10">
              <w:rPr>
                <w:rFonts w:eastAsia="Times New Roman" w:cs="Arial"/>
                <w:kern w:val="0"/>
                <w:szCs w:val="28"/>
                <w:lang w:eastAsia="en-CA"/>
              </w:rPr>
              <w:t>You may use a negative tone in these situations: </w:t>
            </w:r>
          </w:p>
          <w:p w14:paraId="2A81261E" w14:textId="77777777" w:rsidR="00E52967" w:rsidRPr="00E52967" w:rsidRDefault="00E46F10" w:rsidP="00ED2350">
            <w:pPr>
              <w:pStyle w:val="ListParagraph"/>
              <w:numPr>
                <w:ilvl w:val="1"/>
                <w:numId w:val="117"/>
              </w:numPr>
              <w:spacing w:before="100" w:beforeAutospacing="1" w:after="160"/>
              <w:textAlignment w:val="baseline"/>
              <w:rPr>
                <w:rFonts w:ascii="Segoe UI" w:eastAsia="Times New Roman" w:hAnsi="Segoe UI" w:cs="Segoe UI"/>
                <w:kern w:val="0"/>
                <w:sz w:val="18"/>
                <w:szCs w:val="18"/>
                <w:lang w:eastAsia="en-CA"/>
              </w:rPr>
            </w:pPr>
            <w:r w:rsidRPr="00E52967">
              <w:rPr>
                <w:rFonts w:eastAsia="Times New Roman" w:cs="Arial"/>
                <w:kern w:val="0"/>
                <w:szCs w:val="28"/>
                <w:lang w:val="en-US" w:eastAsia="en-CA"/>
              </w:rPr>
              <w:t>to indicate danger or warning;</w:t>
            </w:r>
            <w:r w:rsidRPr="00E52967">
              <w:rPr>
                <w:rFonts w:eastAsia="Times New Roman" w:cs="Arial"/>
                <w:kern w:val="0"/>
                <w:szCs w:val="28"/>
                <w:lang w:eastAsia="en-CA"/>
              </w:rPr>
              <w:t> </w:t>
            </w:r>
          </w:p>
          <w:p w14:paraId="0E63F717" w14:textId="77777777" w:rsidR="00E52967" w:rsidRPr="00E52967" w:rsidRDefault="00E46F10" w:rsidP="00ED2350">
            <w:pPr>
              <w:pStyle w:val="ListParagraph"/>
              <w:numPr>
                <w:ilvl w:val="1"/>
                <w:numId w:val="117"/>
              </w:numPr>
              <w:spacing w:before="100" w:beforeAutospacing="1" w:after="160"/>
              <w:textAlignment w:val="baseline"/>
              <w:rPr>
                <w:rFonts w:ascii="Segoe UI" w:eastAsia="Times New Roman" w:hAnsi="Segoe UI" w:cs="Segoe UI"/>
                <w:kern w:val="0"/>
                <w:sz w:val="18"/>
                <w:szCs w:val="18"/>
                <w:lang w:eastAsia="en-CA"/>
              </w:rPr>
            </w:pPr>
            <w:r w:rsidRPr="00E52967">
              <w:rPr>
                <w:rFonts w:eastAsia="Times New Roman" w:cs="Arial"/>
                <w:kern w:val="0"/>
                <w:szCs w:val="28"/>
                <w:lang w:val="en-US" w:eastAsia="en-CA"/>
              </w:rPr>
              <w:t>to correct inaccuracies or misinformation;</w:t>
            </w:r>
            <w:r w:rsidRPr="00E52967">
              <w:rPr>
                <w:rFonts w:eastAsia="Times New Roman" w:cs="Arial"/>
                <w:kern w:val="0"/>
                <w:szCs w:val="28"/>
                <w:lang w:eastAsia="en-CA"/>
              </w:rPr>
              <w:t> </w:t>
            </w:r>
          </w:p>
          <w:p w14:paraId="48C68A82" w14:textId="77777777" w:rsidR="00E52967" w:rsidRPr="00E52967" w:rsidRDefault="00E46F10" w:rsidP="00ED2350">
            <w:pPr>
              <w:pStyle w:val="ListParagraph"/>
              <w:numPr>
                <w:ilvl w:val="1"/>
                <w:numId w:val="117"/>
              </w:numPr>
              <w:spacing w:before="100" w:beforeAutospacing="1" w:after="160"/>
              <w:textAlignment w:val="baseline"/>
              <w:rPr>
                <w:rFonts w:ascii="Segoe UI" w:eastAsia="Times New Roman" w:hAnsi="Segoe UI" w:cs="Segoe UI"/>
                <w:kern w:val="0"/>
                <w:sz w:val="18"/>
                <w:szCs w:val="18"/>
                <w:lang w:eastAsia="en-CA"/>
              </w:rPr>
            </w:pPr>
            <w:r w:rsidRPr="00E52967">
              <w:rPr>
                <w:rFonts w:eastAsia="Times New Roman" w:cs="Arial"/>
                <w:kern w:val="0"/>
                <w:szCs w:val="28"/>
                <w:lang w:val="en-US" w:eastAsia="en-CA"/>
              </w:rPr>
              <w:t>when something is prohibited; or</w:t>
            </w:r>
            <w:r w:rsidRPr="00E52967">
              <w:rPr>
                <w:rFonts w:eastAsia="Times New Roman" w:cs="Arial"/>
                <w:kern w:val="0"/>
                <w:szCs w:val="28"/>
                <w:lang w:eastAsia="en-CA"/>
              </w:rPr>
              <w:t> </w:t>
            </w:r>
          </w:p>
          <w:p w14:paraId="6B2D466C" w14:textId="1E79FC08" w:rsidR="00E46F10" w:rsidRPr="00E52967" w:rsidRDefault="00E46F10" w:rsidP="00ED2350">
            <w:pPr>
              <w:pStyle w:val="ListParagraph"/>
              <w:numPr>
                <w:ilvl w:val="1"/>
                <w:numId w:val="117"/>
              </w:numPr>
              <w:spacing w:before="100" w:beforeAutospacing="1" w:after="160"/>
              <w:textAlignment w:val="baseline"/>
              <w:rPr>
                <w:rFonts w:ascii="Segoe UI" w:eastAsia="Times New Roman" w:hAnsi="Segoe UI" w:cs="Segoe UI"/>
                <w:kern w:val="0"/>
                <w:sz w:val="18"/>
                <w:szCs w:val="18"/>
                <w:lang w:eastAsia="en-CA"/>
              </w:rPr>
            </w:pPr>
            <w:r w:rsidRPr="00E52967">
              <w:rPr>
                <w:rFonts w:eastAsia="Times New Roman" w:cs="Arial"/>
                <w:kern w:val="0"/>
                <w:szCs w:val="28"/>
                <w:lang w:val="en-US" w:eastAsia="en-CA"/>
              </w:rPr>
              <w:t>when there is an exception to a general rule.</w:t>
            </w:r>
            <w:r w:rsidRPr="00E52967">
              <w:rPr>
                <w:rFonts w:eastAsia="Times New Roman" w:cs="Arial"/>
                <w:kern w:val="0"/>
                <w:szCs w:val="28"/>
                <w:lang w:eastAsia="en-CA"/>
              </w:rPr>
              <w:t> </w:t>
            </w:r>
          </w:p>
        </w:tc>
        <w:tc>
          <w:tcPr>
            <w:tcW w:w="1559" w:type="dxa"/>
            <w:hideMark/>
          </w:tcPr>
          <w:p w14:paraId="42F38349"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13.7 c) </w:t>
            </w:r>
          </w:p>
        </w:tc>
      </w:tr>
      <w:tr w:rsidR="00E516DF" w:rsidRPr="00E46F10" w14:paraId="41815A57" w14:textId="77777777" w:rsidTr="507F0672">
        <w:trPr>
          <w:cnfStyle w:val="000000010000" w:firstRow="0" w:lastRow="0" w:firstColumn="0" w:lastColumn="0" w:oddVBand="0" w:evenVBand="0" w:oddHBand="0" w:evenHBand="1" w:firstRowFirstColumn="0" w:firstRowLastColumn="0" w:lastRowFirstColumn="0" w:lastRowLastColumn="0"/>
          <w:trHeight w:val="285"/>
        </w:trPr>
        <w:tc>
          <w:tcPr>
            <w:tcW w:w="2972" w:type="dxa"/>
            <w:hideMark/>
          </w:tcPr>
          <w:p w14:paraId="12EE3DB7"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Visuals </w:t>
            </w:r>
          </w:p>
        </w:tc>
        <w:tc>
          <w:tcPr>
            <w:tcW w:w="4820" w:type="dxa"/>
            <w:hideMark/>
          </w:tcPr>
          <w:p w14:paraId="58C24BCD"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You may use visuals that are unfamiliar to your intended audience, uncommon visuals, or specialized visuals only in these situations: </w:t>
            </w:r>
          </w:p>
          <w:p w14:paraId="09984457" w14:textId="77777777" w:rsidR="00A81325" w:rsidRDefault="00E46F10" w:rsidP="00ED2350">
            <w:pPr>
              <w:pStyle w:val="ListParagraph"/>
              <w:numPr>
                <w:ilvl w:val="1"/>
                <w:numId w:val="118"/>
              </w:numPr>
              <w:spacing w:before="100" w:beforeAutospacing="1" w:after="160"/>
              <w:textAlignment w:val="baseline"/>
              <w:rPr>
                <w:rFonts w:eastAsia="Times New Roman" w:cs="Arial"/>
                <w:kern w:val="0"/>
                <w:szCs w:val="28"/>
                <w:lang w:eastAsia="en-CA"/>
              </w:rPr>
            </w:pPr>
            <w:r w:rsidRPr="00A81325">
              <w:rPr>
                <w:rFonts w:eastAsia="Times New Roman" w:cs="Arial"/>
                <w:kern w:val="0"/>
                <w:szCs w:val="28"/>
                <w:lang w:val="en-US" w:eastAsia="en-CA"/>
              </w:rPr>
              <w:t>when the intended audience needs to learn an unfamiliar visual to meet their needs, such as to recognize the visual that means flammable;</w:t>
            </w:r>
            <w:r w:rsidRPr="00A81325">
              <w:rPr>
                <w:rFonts w:eastAsia="Times New Roman" w:cs="Arial"/>
                <w:kern w:val="0"/>
                <w:szCs w:val="28"/>
                <w:lang w:eastAsia="en-CA"/>
              </w:rPr>
              <w:t> </w:t>
            </w:r>
          </w:p>
          <w:p w14:paraId="7636AD22" w14:textId="77777777" w:rsidR="00A81325" w:rsidRDefault="00E46F10" w:rsidP="00ED2350">
            <w:pPr>
              <w:pStyle w:val="ListParagraph"/>
              <w:numPr>
                <w:ilvl w:val="1"/>
                <w:numId w:val="118"/>
              </w:numPr>
              <w:spacing w:before="100" w:beforeAutospacing="1" w:after="160"/>
              <w:textAlignment w:val="baseline"/>
              <w:rPr>
                <w:rFonts w:eastAsia="Times New Roman" w:cs="Arial"/>
                <w:kern w:val="0"/>
                <w:szCs w:val="28"/>
                <w:lang w:eastAsia="en-CA"/>
              </w:rPr>
            </w:pPr>
            <w:r w:rsidRPr="00A81325">
              <w:rPr>
                <w:rFonts w:eastAsia="Times New Roman" w:cs="Arial"/>
                <w:kern w:val="0"/>
                <w:szCs w:val="28"/>
                <w:lang w:val="en-US" w:eastAsia="en-CA"/>
              </w:rPr>
              <w:t>when the intended audience understands and prefers the uncommon or specialized visual; or</w:t>
            </w:r>
            <w:r w:rsidRPr="00A81325">
              <w:rPr>
                <w:rFonts w:eastAsia="Times New Roman" w:cs="Arial"/>
                <w:kern w:val="0"/>
                <w:szCs w:val="28"/>
                <w:lang w:eastAsia="en-CA"/>
              </w:rPr>
              <w:t> </w:t>
            </w:r>
          </w:p>
          <w:p w14:paraId="763AF816" w14:textId="10FA87C1" w:rsidR="00E46F10" w:rsidRPr="00A81325" w:rsidRDefault="00E46F10" w:rsidP="00ED2350">
            <w:pPr>
              <w:pStyle w:val="ListParagraph"/>
              <w:numPr>
                <w:ilvl w:val="1"/>
                <w:numId w:val="118"/>
              </w:numPr>
              <w:spacing w:before="100" w:beforeAutospacing="1" w:after="160"/>
              <w:textAlignment w:val="baseline"/>
              <w:rPr>
                <w:rFonts w:eastAsia="Times New Roman" w:cs="Arial"/>
                <w:kern w:val="0"/>
                <w:szCs w:val="28"/>
                <w:lang w:eastAsia="en-CA"/>
              </w:rPr>
            </w:pPr>
            <w:r w:rsidRPr="00A81325">
              <w:rPr>
                <w:rFonts w:eastAsia="Times New Roman" w:cs="Arial"/>
                <w:kern w:val="0"/>
                <w:szCs w:val="28"/>
                <w:lang w:val="en-US" w:eastAsia="en-CA"/>
              </w:rPr>
              <w:t>when the intended audience needs to use the visual to meet their needs.</w:t>
            </w:r>
            <w:r w:rsidRPr="00A81325">
              <w:rPr>
                <w:rFonts w:eastAsia="Times New Roman" w:cs="Arial"/>
                <w:kern w:val="0"/>
                <w:szCs w:val="28"/>
                <w:lang w:eastAsia="en-CA"/>
              </w:rPr>
              <w:t> </w:t>
            </w:r>
          </w:p>
        </w:tc>
        <w:tc>
          <w:tcPr>
            <w:tcW w:w="1559" w:type="dxa"/>
            <w:hideMark/>
          </w:tcPr>
          <w:p w14:paraId="4F4C69BD" w14:textId="77777777" w:rsidR="00E46F10" w:rsidRPr="00E46F10" w:rsidRDefault="00E46F10" w:rsidP="00756415">
            <w:pPr>
              <w:spacing w:before="100" w:beforeAutospacing="1" w:after="160"/>
              <w:textAlignment w:val="baseline"/>
              <w:rPr>
                <w:rFonts w:ascii="Segoe UI" w:eastAsia="Times New Roman" w:hAnsi="Segoe UI" w:cs="Segoe UI"/>
                <w:kern w:val="0"/>
                <w:sz w:val="18"/>
                <w:szCs w:val="18"/>
                <w:lang w:eastAsia="en-CA"/>
              </w:rPr>
            </w:pPr>
            <w:r w:rsidRPr="00E46F10">
              <w:rPr>
                <w:rFonts w:eastAsia="Times New Roman" w:cs="Arial"/>
                <w:kern w:val="0"/>
                <w:szCs w:val="28"/>
                <w:lang w:eastAsia="en-CA"/>
              </w:rPr>
              <w:t>14.6 c) </w:t>
            </w:r>
          </w:p>
        </w:tc>
      </w:tr>
    </w:tbl>
    <w:p w14:paraId="24C36396" w14:textId="77777777" w:rsidR="00B843D6" w:rsidRPr="00B32862" w:rsidRDefault="00B843D6" w:rsidP="00B843D6">
      <w:pPr>
        <w:spacing w:before="100" w:beforeAutospacing="1" w:after="160" w:line="259" w:lineRule="auto"/>
      </w:pPr>
    </w:p>
    <w:p w14:paraId="46A31DED" w14:textId="77777777" w:rsidR="002462E8" w:rsidRDefault="002462E8">
      <w:pPr>
        <w:keepLines w:val="0"/>
        <w:spacing w:after="160" w:line="259" w:lineRule="auto"/>
      </w:pPr>
      <w:r>
        <w:br w:type="page"/>
      </w:r>
    </w:p>
    <w:p w14:paraId="5ADD3F20" w14:textId="469960F1" w:rsidR="007054D4" w:rsidRPr="007054D4" w:rsidRDefault="001D23C9" w:rsidP="00276AF4">
      <w:pPr>
        <w:pStyle w:val="Heading1"/>
        <w:ind w:left="709" w:hanging="709"/>
      </w:pPr>
      <w:bookmarkStart w:id="174" w:name="_Toc208852364"/>
      <w:r w:rsidRPr="001D23C9">
        <w:t xml:space="preserve">Annex </w:t>
      </w:r>
      <w:r w:rsidR="00D82D69">
        <w:t xml:space="preserve">C: </w:t>
      </w:r>
      <w:r w:rsidRPr="001D23C9">
        <w:t>Bibliography (Informative)</w:t>
      </w:r>
      <w:bookmarkEnd w:id="174"/>
    </w:p>
    <w:bookmarkEnd w:id="164"/>
    <w:p w14:paraId="0626DDCE" w14:textId="62C6CF59" w:rsidR="00FD157B" w:rsidRDefault="00FD157B" w:rsidP="009B7723">
      <w:pPr>
        <w:spacing w:before="100" w:beforeAutospacing="1" w:after="160"/>
      </w:pPr>
      <w:r w:rsidRPr="00AA7F4D">
        <w:rPr>
          <w:b/>
          <w:bCs/>
        </w:rPr>
        <w:t>Note:</w:t>
      </w:r>
      <w:r w:rsidRPr="00AA7F4D">
        <w:t xml:space="preserve"> Research findings from Accessibility Standards Canada’s Advancing Accessibility Standards Research Grants and Contributions Program informed the background research and development of this Standard. Related research reports are listed in the Bibliography below.</w:t>
      </w:r>
    </w:p>
    <w:p w14:paraId="74CBA229" w14:textId="67C11AB4" w:rsidR="00FD157B" w:rsidRPr="001D23C9" w:rsidRDefault="00FD157B" w:rsidP="009B7723">
      <w:pPr>
        <w:spacing w:before="100" w:beforeAutospacing="1" w:after="160"/>
      </w:pPr>
      <w:r>
        <w:t xml:space="preserve">This </w:t>
      </w:r>
      <w:r w:rsidR="00FB1D18">
        <w:t>S</w:t>
      </w:r>
      <w:r>
        <w:t>tandard refers to the following publications and their specific editions</w:t>
      </w:r>
    </w:p>
    <w:p w14:paraId="409C0341" w14:textId="1E8EB5E4" w:rsidR="61FE21D0" w:rsidRDefault="61FE21D0" w:rsidP="3EB1DFC5">
      <w:pPr>
        <w:pStyle w:val="Heading2"/>
      </w:pPr>
      <w:bookmarkStart w:id="175" w:name="_Toc208852365"/>
      <w:r>
        <w:t>Acts</w:t>
      </w:r>
      <w:bookmarkEnd w:id="175"/>
    </w:p>
    <w:p w14:paraId="232FE1CE" w14:textId="03FBA008" w:rsidR="61FE21D0" w:rsidRPr="00F31F84" w:rsidRDefault="142FD8A4" w:rsidP="00F31F84">
      <w:pPr>
        <w:spacing w:beforeAutospacing="1" w:after="160"/>
        <w:rPr>
          <w:i/>
          <w:iCs/>
        </w:rPr>
      </w:pPr>
      <w:r w:rsidRPr="2E2FCAFC">
        <w:t>Government of Canada</w:t>
      </w:r>
      <w:r w:rsidR="1B57C24A" w:rsidRPr="2E2FCAFC">
        <w:t xml:space="preserve">. </w:t>
      </w:r>
      <w:r w:rsidR="1EB7054E" w:rsidRPr="2E2FCAFC">
        <w:t>S.C. 2019, c. 10</w:t>
      </w:r>
      <w:r w:rsidR="7D8B5176" w:rsidRPr="2E2FCAFC">
        <w:t xml:space="preserve">. </w:t>
      </w:r>
      <w:r w:rsidR="61FE21D0" w:rsidRPr="00F31F84">
        <w:rPr>
          <w:i/>
          <w:iCs/>
        </w:rPr>
        <w:t>Accessible Canada Act</w:t>
      </w:r>
      <w:r>
        <w:br/>
      </w:r>
      <w:hyperlink r:id="rId33">
        <w:r w:rsidR="61FE21D0" w:rsidRPr="2E2FCAFC">
          <w:rPr>
            <w:rStyle w:val="Hyperlink"/>
          </w:rPr>
          <w:t>https://laws-lois.justice.gc.ca/eng/acts/a-0.6/</w:t>
        </w:r>
      </w:hyperlink>
    </w:p>
    <w:p w14:paraId="1362C165" w14:textId="4766DD2C" w:rsidR="61FE21D0" w:rsidRDefault="1B73D6FB" w:rsidP="00203C88">
      <w:r>
        <w:t>Government of Ontario</w:t>
      </w:r>
      <w:r w:rsidR="5C0FDF37">
        <w:t xml:space="preserve">. </w:t>
      </w:r>
      <w:r w:rsidR="118C67D4">
        <w:t>2005, S.O. 2005, c. 11</w:t>
      </w:r>
      <w:r w:rsidR="5E86BB67">
        <w:t xml:space="preserve">. </w:t>
      </w:r>
      <w:r w:rsidR="118C67D4" w:rsidRPr="0B0B5CDA">
        <w:rPr>
          <w:i/>
          <w:iCs/>
        </w:rPr>
        <w:t>A</w:t>
      </w:r>
      <w:r w:rsidR="19DE0282" w:rsidRPr="0B0B5CDA">
        <w:rPr>
          <w:i/>
          <w:iCs/>
        </w:rPr>
        <w:t>ccessibility for Ontarians with Disabilities Act</w:t>
      </w:r>
      <w:r w:rsidR="54DEFD2E">
        <w:t xml:space="preserve"> </w:t>
      </w:r>
      <w:hyperlink r:id="rId34" w:anchor="BK2">
        <w:r w:rsidR="19DE0282" w:rsidRPr="0B0B5CDA">
          <w:rPr>
            <w:rStyle w:val="Hyperlink"/>
          </w:rPr>
          <w:t>https://www.ontario.ca/laws/regulation/110191#BK2</w:t>
        </w:r>
      </w:hyperlink>
    </w:p>
    <w:p w14:paraId="4EFCD441" w14:textId="51126420" w:rsidR="50BBF525" w:rsidRDefault="3E8CF56C" w:rsidP="00203C88">
      <w:r>
        <w:t xml:space="preserve">Government of Canada. </w:t>
      </w:r>
      <w:r w:rsidRPr="0B0B5CDA">
        <w:rPr>
          <w:rFonts w:eastAsia="Arial" w:cs="Arial"/>
          <w:i/>
          <w:iCs/>
        </w:rPr>
        <w:t xml:space="preserve">The Constitution Acts 1867 to 1982. </w:t>
      </w:r>
      <w:r w:rsidR="09F437F4" w:rsidRPr="0B0B5CDA">
        <w:rPr>
          <w:rFonts w:eastAsia="Arial" w:cs="Arial"/>
          <w:i/>
          <w:iCs/>
        </w:rPr>
        <w:t>Canadian Charter of Rights and Freedoms</w:t>
      </w:r>
      <w:r w:rsidR="09F437F4">
        <w:t xml:space="preserve"> </w:t>
      </w:r>
      <w:hyperlink r:id="rId35">
        <w:r w:rsidR="09F437F4" w:rsidRPr="0B0B5CDA">
          <w:rPr>
            <w:rStyle w:val="Hyperlink"/>
          </w:rPr>
          <w:t>https://www.canada.ca/content/dam/pch/documents/services/download-order-charter-bill/canadian-charter-rights-freedoms-eng.pdf</w:t>
        </w:r>
      </w:hyperlink>
      <w:r w:rsidR="09F437F4">
        <w:t xml:space="preserve"> </w:t>
      </w:r>
    </w:p>
    <w:p w14:paraId="3CE321D7" w14:textId="24985B06" w:rsidR="50BBF525" w:rsidRDefault="6163200E" w:rsidP="00203C88">
      <w:pPr>
        <w:rPr>
          <w:i/>
          <w:iCs/>
        </w:rPr>
      </w:pPr>
      <w:r w:rsidRPr="1D0EEF22">
        <w:t xml:space="preserve">Government of Canada. R.S.C., 1985, c. H-6. </w:t>
      </w:r>
      <w:r w:rsidR="5EB34A2C" w:rsidRPr="0A946670">
        <w:rPr>
          <w:i/>
          <w:iCs/>
        </w:rPr>
        <w:t>Canadian Human Rights Act</w:t>
      </w:r>
      <w:r w:rsidR="5EB34A2C">
        <w:t xml:space="preserve"> </w:t>
      </w:r>
      <w:hyperlink r:id="rId36">
        <w:r w:rsidR="5EB34A2C" w:rsidRPr="0A946670">
          <w:rPr>
            <w:rStyle w:val="Hyperlink"/>
          </w:rPr>
          <w:t>https://laws-lois.justice.gc.ca/eng/acts/h-6/</w:t>
        </w:r>
      </w:hyperlink>
    </w:p>
    <w:p w14:paraId="70AB0A65" w14:textId="4AE7778F" w:rsidR="50BBF525" w:rsidRDefault="6F2EB2E4" w:rsidP="00203C88">
      <w:pPr>
        <w:rPr>
          <w:i/>
          <w:iCs/>
        </w:rPr>
      </w:pPr>
      <w:r w:rsidRPr="450666A3">
        <w:t xml:space="preserve">Government of Canada. R.S.C., 1985, c. 31 (4th Supp.). </w:t>
      </w:r>
      <w:r w:rsidR="3080141F" w:rsidRPr="450666A3">
        <w:rPr>
          <w:i/>
          <w:iCs/>
        </w:rPr>
        <w:t>Official Languages Act</w:t>
      </w:r>
      <w:r w:rsidR="3080141F">
        <w:t xml:space="preserve"> </w:t>
      </w:r>
      <w:hyperlink r:id="rId37">
        <w:r w:rsidR="3080141F" w:rsidRPr="450666A3">
          <w:rPr>
            <w:rStyle w:val="Hyperlink"/>
          </w:rPr>
          <w:t>https://laws-lois.justice.gc.ca/eng/acts/o-3.01/</w:t>
        </w:r>
      </w:hyperlink>
    </w:p>
    <w:p w14:paraId="478445A9" w14:textId="3954D95D" w:rsidR="2BB501B3" w:rsidRDefault="2BB501B3" w:rsidP="1B1E3C94">
      <w:pPr>
        <w:pStyle w:val="Heading2"/>
      </w:pPr>
      <w:bookmarkStart w:id="176" w:name="_Toc208852366"/>
      <w:r>
        <w:t>Standards</w:t>
      </w:r>
      <w:bookmarkEnd w:id="176"/>
    </w:p>
    <w:p w14:paraId="1212B710" w14:textId="217FEE85" w:rsidR="008B6933" w:rsidRDefault="008B6933" w:rsidP="00203C88">
      <w:r>
        <w:t>CAN</w:t>
      </w:r>
      <w:r w:rsidR="004B3CEC">
        <w:t>-</w:t>
      </w:r>
      <w:r>
        <w:t>ASC-1.1</w:t>
      </w:r>
      <w:r w:rsidR="00816F10">
        <w:t>:2024</w:t>
      </w:r>
      <w:r w:rsidR="001845BE">
        <w:t>, Employment</w:t>
      </w:r>
      <w:r w:rsidR="00A23AD0">
        <w:t xml:space="preserve"> </w:t>
      </w:r>
      <w:hyperlink r:id="rId38" w:history="1">
        <w:r w:rsidR="003A3268" w:rsidRPr="00635AEC">
          <w:rPr>
            <w:rStyle w:val="Hyperlink"/>
          </w:rPr>
          <w:t>https://accessible.canada.ca/creating-accessibility-standards/can-asc-112024-rev-2025-employment</w:t>
        </w:r>
      </w:hyperlink>
    </w:p>
    <w:p w14:paraId="3483FAE8" w14:textId="77777777" w:rsidR="003A3268" w:rsidRDefault="003A3268" w:rsidP="00203C88"/>
    <w:p w14:paraId="535694FC" w14:textId="3220D8DB" w:rsidR="1984463F" w:rsidRDefault="24EE4ABC" w:rsidP="00203C88">
      <w:r w:rsidRPr="00496D73">
        <w:rPr>
          <w:rStyle w:val="Hyperlink"/>
          <w:color w:val="auto"/>
          <w:u w:val="none"/>
          <w:lang w:eastAsia="en-CA"/>
        </w:rPr>
        <w:t>CAN-ASC-5.2.1 - Part 1, Design and Delivery of Accessible Programs and Services: Accessible Service Delivery – Accessibility for federally regulated entities as defined by the </w:t>
      </w:r>
      <w:r w:rsidRPr="00755ABB">
        <w:rPr>
          <w:rStyle w:val="Hyperlink"/>
          <w:i/>
          <w:iCs/>
          <w:color w:val="auto"/>
          <w:u w:val="none"/>
          <w:lang w:eastAsia="en-CA"/>
        </w:rPr>
        <w:t>Accessible Canada Act</w:t>
      </w:r>
      <w:r w:rsidRPr="00496D73">
        <w:t xml:space="preserve"> </w:t>
      </w:r>
      <w:hyperlink r:id="rId39">
        <w:r w:rsidRPr="48BCEC32">
          <w:rPr>
            <w:rStyle w:val="Hyperlink"/>
          </w:rPr>
          <w:t>https://accessible.canada.ca/creating-accessibility-standards/can-asc-521-design-and-delivery-accessible-programs-and-services</w:t>
        </w:r>
      </w:hyperlink>
    </w:p>
    <w:p w14:paraId="694F320F" w14:textId="21A12AC1" w:rsidR="008C72F4" w:rsidRDefault="008C72F4" w:rsidP="00203C88">
      <w:r>
        <w:t>CAN</w:t>
      </w:r>
      <w:r w:rsidR="00F40E23">
        <w:t>-</w:t>
      </w:r>
      <w:r>
        <w:t xml:space="preserve">ASC - EN 301 549:2024, Accessibility requirements for ICT products and services (EN 301 549:2021, IDT) </w:t>
      </w:r>
      <w:hyperlink r:id="rId40">
        <w:r w:rsidRPr="48C838FB">
          <w:rPr>
            <w:rStyle w:val="Hyperlink"/>
          </w:rPr>
          <w:t>https://accessible.canada.ca/en-301-549-accessibility-requirements-ict-products-and-services-1</w:t>
        </w:r>
      </w:hyperlink>
    </w:p>
    <w:p w14:paraId="24AE7CA1" w14:textId="17E40ADC" w:rsidR="1B1E3C94" w:rsidRDefault="2BB501B3" w:rsidP="48C838FB">
      <w:pPr>
        <w:pStyle w:val="Heading2"/>
      </w:pPr>
      <w:bookmarkStart w:id="177" w:name="_Toc208852367"/>
      <w:r>
        <w:t>Online resources</w:t>
      </w:r>
      <w:bookmarkEnd w:id="177"/>
    </w:p>
    <w:p w14:paraId="61ECF007" w14:textId="77777777" w:rsidR="7D97B4C5" w:rsidRDefault="7D97B4C5" w:rsidP="00203C88">
      <w:r>
        <w:t xml:space="preserve">Accessibility Services Canada. Definitions </w:t>
      </w:r>
      <w:hyperlink r:id="rId41" w:anchor=":~:text=Accessibility%3A%20Accessibility%20refers%20to%20the,for%20people%20who%20experience%20disabilities">
        <w:r w:rsidRPr="1984463F">
          <w:rPr>
            <w:rStyle w:val="Hyperlink"/>
          </w:rPr>
          <w:t>https://accessibilitycanada.ca/get-help/definitions/#:~:text=Accessibility%3A%20Accessibility%20refers%20to%20the,for%20people%20who%20experience%20disabilities</w:t>
        </w:r>
      </w:hyperlink>
      <w:r>
        <w:t xml:space="preserve"> </w:t>
      </w:r>
    </w:p>
    <w:p w14:paraId="11EF0F6B" w14:textId="2BD007FD" w:rsidR="7D97B4C5" w:rsidRDefault="7D97B4C5" w:rsidP="00203C88">
      <w:r>
        <w:t xml:space="preserve">Accessibility Standards Canada </w:t>
      </w:r>
      <w:hyperlink r:id="rId42">
        <w:r w:rsidRPr="01DAADB0">
          <w:rPr>
            <w:rStyle w:val="Hyperlink"/>
          </w:rPr>
          <w:t>https://accessible.canada.ca</w:t>
        </w:r>
      </w:hyperlink>
    </w:p>
    <w:p w14:paraId="23DF7A72" w14:textId="73F5073E" w:rsidR="1984463F" w:rsidRDefault="7D97B4C5" w:rsidP="00203C88">
      <w:r>
        <w:t xml:space="preserve">Australian Government Style Manual. Easy Read </w:t>
      </w:r>
      <w:hyperlink r:id="rId43">
        <w:r w:rsidRPr="01DAADB0">
          <w:rPr>
            <w:rStyle w:val="Hyperlink"/>
          </w:rPr>
          <w:t>https://www.stylemanual.gov.au/content-types/easy-read</w:t>
        </w:r>
      </w:hyperlink>
      <w:r>
        <w:t xml:space="preserve"> </w:t>
      </w:r>
    </w:p>
    <w:p w14:paraId="6990CD8D" w14:textId="36921136" w:rsidR="1984463F" w:rsidRDefault="7D97B4C5" w:rsidP="00203C88">
      <w:r>
        <w:t xml:space="preserve">The Australian Style Guide </w:t>
      </w:r>
      <w:hyperlink r:id="rId44">
        <w:r w:rsidRPr="14C608B3">
          <w:rPr>
            <w:rStyle w:val="Hyperlink"/>
          </w:rPr>
          <w:t>https://www.australianstyleguide.com/home</w:t>
        </w:r>
      </w:hyperlink>
    </w:p>
    <w:p w14:paraId="21E585D8" w14:textId="77777777" w:rsidR="1984463F" w:rsidRDefault="332154D1" w:rsidP="00203C88">
      <w:pPr>
        <w:rPr>
          <w:lang w:val="fr-CA"/>
        </w:rPr>
      </w:pPr>
      <w:r w:rsidRPr="14C608B3">
        <w:rPr>
          <w:lang w:val="fr-CA"/>
        </w:rPr>
        <w:t xml:space="preserve">Brunet, P. 2022. Écriture inclusive/non genrée. Comment la mettre en œuvre tout en restant accessible. La nouvelle revue - Éducation et société inclusives, 93(1), 245-257. (in French </w:t>
      </w:r>
      <w:proofErr w:type="spellStart"/>
      <w:r w:rsidRPr="14C608B3">
        <w:rPr>
          <w:lang w:val="fr-CA"/>
        </w:rPr>
        <w:t>only</w:t>
      </w:r>
      <w:proofErr w:type="spellEnd"/>
      <w:r w:rsidRPr="14C608B3">
        <w:rPr>
          <w:lang w:val="fr-CA"/>
        </w:rPr>
        <w:t xml:space="preserve">)  </w:t>
      </w:r>
      <w:hyperlink r:id="rId45">
        <w:r w:rsidRPr="14C608B3">
          <w:rPr>
            <w:rStyle w:val="Hyperlink"/>
            <w:lang w:val="fr-CA"/>
          </w:rPr>
          <w:t>https://doi.org/10.3917/nresi.093.0245</w:t>
        </w:r>
      </w:hyperlink>
      <w:r w:rsidRPr="14C608B3">
        <w:rPr>
          <w:lang w:val="fr-CA"/>
        </w:rPr>
        <w:t xml:space="preserve"> </w:t>
      </w:r>
    </w:p>
    <w:p w14:paraId="2043FD58" w14:textId="77777777" w:rsidR="1984463F" w:rsidRDefault="332154D1" w:rsidP="00203C88">
      <w:pPr>
        <w:rPr>
          <w:lang w:val="fr-CA"/>
        </w:rPr>
      </w:pPr>
      <w:r>
        <w:t xml:space="preserve">Canadian Association of the Deaf. </w:t>
      </w:r>
      <w:r w:rsidRPr="14C608B3">
        <w:rPr>
          <w:lang w:val="fr-CA"/>
        </w:rPr>
        <w:t xml:space="preserve">Interpretation </w:t>
      </w:r>
      <w:hyperlink r:id="rId46">
        <w:r w:rsidRPr="14C608B3">
          <w:rPr>
            <w:rStyle w:val="Hyperlink"/>
            <w:lang w:val="fr-CA"/>
          </w:rPr>
          <w:t>https://cad-asc.ca/issues-positions/interpreting/</w:t>
        </w:r>
      </w:hyperlink>
      <w:r w:rsidRPr="14C608B3">
        <w:rPr>
          <w:lang w:val="fr-CA"/>
        </w:rPr>
        <w:t xml:space="preserve"> </w:t>
      </w:r>
    </w:p>
    <w:p w14:paraId="1FB2D663" w14:textId="678AB974" w:rsidR="1984463F" w:rsidRDefault="332154D1" w:rsidP="00203C88">
      <w:r>
        <w:t xml:space="preserve">Canadian Association of the Deaf. Terminology </w:t>
      </w:r>
      <w:hyperlink r:id="rId47">
        <w:r w:rsidRPr="14C608B3">
          <w:rPr>
            <w:rStyle w:val="Hyperlink"/>
          </w:rPr>
          <w:t>https://cad-asc.ca/our-work/terminology/</w:t>
        </w:r>
      </w:hyperlink>
    </w:p>
    <w:p w14:paraId="1C6ADC5B" w14:textId="2744655B" w:rsidR="1984463F" w:rsidRDefault="1B318917" w:rsidP="00203C88">
      <w:r>
        <w:t xml:space="preserve">Canadian Museum for Human Rights. Inclusive and Accessible Design Guidelines, 5.3 Type Anatomy </w:t>
      </w:r>
      <w:hyperlink r:id="rId48">
        <w:r w:rsidRPr="1C7F6B62">
          <w:rPr>
            <w:rStyle w:val="Hyperlink"/>
          </w:rPr>
          <w:t>https://id.humanrights.ca/graphic-standards-for-exhibits/type-anatomy/</w:t>
        </w:r>
      </w:hyperlink>
      <w:r>
        <w:t xml:space="preserve"> </w:t>
      </w:r>
    </w:p>
    <w:p w14:paraId="74518EC6" w14:textId="3DBD5AC1" w:rsidR="1984463F" w:rsidRDefault="1B318917" w:rsidP="00203C88">
      <w:r>
        <w:t xml:space="preserve">Canadian National Institute for the Blind. 2018. Clear Print Accessibility Guidelines </w:t>
      </w:r>
      <w:hyperlink r:id="rId49">
        <w:r w:rsidRPr="1C7F6B62">
          <w:rPr>
            <w:rStyle w:val="Hyperlink"/>
          </w:rPr>
          <w:t>https://cnib.ca/sites/default/files/2018-07/CNIB%20Clear%20Print%20Guide.pdf</w:t>
        </w:r>
      </w:hyperlink>
      <w:r>
        <w:t xml:space="preserve"> </w:t>
      </w:r>
    </w:p>
    <w:p w14:paraId="171FBCFD" w14:textId="244F6E10" w:rsidR="1984463F" w:rsidRDefault="1B318917" w:rsidP="00203C88">
      <w:r>
        <w:t xml:space="preserve">Statistics Canada. 2023. Canadian Survey on Disability, 2017 to 2022  </w:t>
      </w:r>
      <w:hyperlink r:id="rId50">
        <w:r w:rsidRPr="1E7BBBFE">
          <w:rPr>
            <w:rStyle w:val="Hyperlink"/>
          </w:rPr>
          <w:t>https://www150.statcan.gc.ca/n1/daily-quotidien/231201/dq231201b-eng.htm</w:t>
        </w:r>
      </w:hyperlink>
    </w:p>
    <w:p w14:paraId="3A85BC46" w14:textId="19ACC295" w:rsidR="1984463F" w:rsidRDefault="6DE8F2DC" w:rsidP="00203C88">
      <w:r>
        <w:t xml:space="preserve">Clerc, I., and Beaudet, C. l. 2022. </w:t>
      </w:r>
      <w:r w:rsidRPr="48119FAF">
        <w:rPr>
          <w:lang w:val="fr-CA"/>
        </w:rPr>
        <w:t xml:space="preserve">Communication écrite État-citoyens : défis numériques, perspectives rédactologiques. </w:t>
      </w:r>
      <w:r>
        <w:t xml:space="preserve">Presses de l’Université Laval. (in French only) </w:t>
      </w:r>
      <w:hyperlink r:id="rId51">
        <w:r w:rsidRPr="48119FAF">
          <w:rPr>
            <w:rStyle w:val="Hyperlink"/>
          </w:rPr>
          <w:t>https://public.ebookcentral.proquest.com/choice/PublicFullRecord.aspx?p=30190441</w:t>
        </w:r>
      </w:hyperlink>
    </w:p>
    <w:p w14:paraId="09BA7327" w14:textId="163E2E63" w:rsidR="1984463F" w:rsidRDefault="6DE8F2DC" w:rsidP="00203C88">
      <w:r>
        <w:t xml:space="preserve">Deaf, DeafBlind, and Hard of Hearing Office. 2025. Best Practices for Working with an ASL Interpreter. Office of Language Access. New York State </w:t>
      </w:r>
      <w:hyperlink r:id="rId52">
        <w:r w:rsidRPr="48119FAF">
          <w:rPr>
            <w:rStyle w:val="Hyperlink"/>
          </w:rPr>
          <w:t>https://ogs.ny.gov/system/files/documents/2025/01/best-practices-for-working-with-an-asl-interpreter.pdf</w:t>
        </w:r>
      </w:hyperlink>
      <w:r>
        <w:t xml:space="preserve"> </w:t>
      </w:r>
    </w:p>
    <w:p w14:paraId="26FC1351" w14:textId="77777777" w:rsidR="1984463F" w:rsidRDefault="6DE8F2DC" w:rsidP="00203C88">
      <w:r>
        <w:t xml:space="preserve">Dister, A., and Moreau, M.L. 2024. </w:t>
      </w:r>
      <w:r w:rsidRPr="48119FAF">
        <w:rPr>
          <w:lang w:val="fr-CA"/>
        </w:rPr>
        <w:t xml:space="preserve">Écrire avec des .e.s : pas si simple. </w:t>
      </w:r>
      <w:r>
        <w:t xml:space="preserve">Écriture inclusive et surcharge cognitive. Circula (19), 3–35. (in French only) </w:t>
      </w:r>
      <w:hyperlink r:id="rId53">
        <w:r w:rsidRPr="48119FAF">
          <w:rPr>
            <w:rStyle w:val="Hyperlink"/>
          </w:rPr>
          <w:t>https://doi.org/10.17118/11143/21996</w:t>
        </w:r>
      </w:hyperlink>
      <w:r>
        <w:t xml:space="preserve"> </w:t>
      </w:r>
    </w:p>
    <w:p w14:paraId="737F7D36" w14:textId="6A8645E2" w:rsidR="1984463F" w:rsidRDefault="6DE8F2DC" w:rsidP="00203C88">
      <w:r>
        <w:t xml:space="preserve">Editors’ Association of Canada. 2024. Professional Editorial Standards 2024. Toronto, Ontario. ISBN 978-1-987998-17-7 </w:t>
      </w:r>
      <w:hyperlink r:id="rId54">
        <w:r w:rsidRPr="48119FAF">
          <w:rPr>
            <w:rStyle w:val="Hyperlink"/>
          </w:rPr>
          <w:t>https://editors.ca/publications/professional-editorial-standards/</w:t>
        </w:r>
      </w:hyperlink>
    </w:p>
    <w:p w14:paraId="3AFC9E4C" w14:textId="3C33D89A" w:rsidR="1984463F" w:rsidRDefault="6DE8F2DC" w:rsidP="00203C88">
      <w:r>
        <w:t xml:space="preserve">Employment and Social Development Canada. 2022. Guidance on the Accessible Canada Regulations: Alternate Formats. p.7 </w:t>
      </w:r>
      <w:hyperlink r:id="rId55">
        <w:r w:rsidRPr="48119FAF">
          <w:rPr>
            <w:rStyle w:val="Hyperlink"/>
          </w:rPr>
          <w:t>https://www.canada.ca/en/employment-social-development/programs/accessible-canada-regulations-guidance/alternate-formats.html</w:t>
        </w:r>
      </w:hyperlink>
      <w:r>
        <w:t xml:space="preserve">   </w:t>
      </w:r>
    </w:p>
    <w:p w14:paraId="2848C7C3" w14:textId="2C095C32" w:rsidR="1984463F" w:rsidRDefault="6DE8F2DC" w:rsidP="00203C88">
      <w:r>
        <w:t xml:space="preserve">European Blind Union. Making Information Accessible for All </w:t>
      </w:r>
      <w:hyperlink r:id="rId56">
        <w:r w:rsidRPr="3CF7C337">
          <w:rPr>
            <w:rStyle w:val="Hyperlink"/>
          </w:rPr>
          <w:t>https://www.euroblind.org/publications-and-resources/making-information-accessible-all</w:t>
        </w:r>
      </w:hyperlink>
    </w:p>
    <w:p w14:paraId="3CEF4988" w14:textId="6D0E316A" w:rsidR="1984463F" w:rsidRDefault="6DE8F2DC" w:rsidP="00203C88">
      <w:pPr>
        <w:rPr>
          <w:lang w:val="fr-CA"/>
        </w:rPr>
      </w:pPr>
      <w:r w:rsidRPr="3CF7C337">
        <w:rPr>
          <w:lang w:val="fr-CA"/>
        </w:rPr>
        <w:t xml:space="preserve">Girard, G., Foucambert, D., and Le Mené, M. 2022. Lisibilité de l’écriture inclusive : Apport des techniques d’oculométrie. Actes du congrès annuel de l’Association canadienne de linguistique 2022. (in French </w:t>
      </w:r>
      <w:proofErr w:type="spellStart"/>
      <w:r w:rsidRPr="3CF7C337">
        <w:rPr>
          <w:lang w:val="fr-CA"/>
        </w:rPr>
        <w:t>only</w:t>
      </w:r>
      <w:proofErr w:type="spellEnd"/>
      <w:r w:rsidRPr="3CF7C337">
        <w:rPr>
          <w:lang w:val="fr-CA"/>
        </w:rPr>
        <w:t xml:space="preserve">) </w:t>
      </w:r>
      <w:hyperlink r:id="rId57">
        <w:r w:rsidRPr="3CF7C337">
          <w:rPr>
            <w:rStyle w:val="Hyperlink"/>
            <w:lang w:val="fr-CA"/>
          </w:rPr>
          <w:t>https://cla-acl.ca/pdfs/actes-2022/Girard-Foucambert-LeMene-CLA-2022.pdf</w:t>
        </w:r>
      </w:hyperlink>
      <w:r w:rsidRPr="3CF7C337">
        <w:rPr>
          <w:lang w:val="fr-CA"/>
        </w:rPr>
        <w:t xml:space="preserve"> </w:t>
      </w:r>
    </w:p>
    <w:p w14:paraId="2D549E03" w14:textId="58D3E864" w:rsidR="1984463F" w:rsidRDefault="6DE8F2DC" w:rsidP="00203C88">
      <w:r>
        <w:t xml:space="preserve">Government of Canada. Accessibility glossary </w:t>
      </w:r>
      <w:hyperlink r:id="rId58">
        <w:r w:rsidRPr="3CF7C337">
          <w:rPr>
            <w:rStyle w:val="Hyperlink"/>
          </w:rPr>
          <w:t>https://www.btb.termiumplus.gc.ca/publications/accessibilite-accessibility-eng.html</w:t>
        </w:r>
      </w:hyperlink>
      <w:r>
        <w:t xml:space="preserve"> </w:t>
      </w:r>
    </w:p>
    <w:p w14:paraId="15D65808" w14:textId="5115B447" w:rsidR="1984463F" w:rsidRDefault="6DE8F2DC" w:rsidP="00203C88">
      <w:r>
        <w:t xml:space="preserve">Government of Canada. Alternative text and long description – Best practices </w:t>
      </w:r>
      <w:hyperlink r:id="rId59">
        <w:r w:rsidRPr="17AAE0C1">
          <w:rPr>
            <w:rStyle w:val="Hyperlink"/>
          </w:rPr>
          <w:t>https://a11y.canada.ca/en/alternative-text-and-long-description-best-practices/#</w:t>
        </w:r>
      </w:hyperlink>
    </w:p>
    <w:p w14:paraId="104268F8" w14:textId="146BB832" w:rsidR="1984463F" w:rsidRDefault="7BD15E83" w:rsidP="00203C88">
      <w:r>
        <w:t xml:space="preserve">Government of Canada, Canadian Institutes of Health Research. CIHR glossary of terms used in accessibility and systemic ableism </w:t>
      </w:r>
      <w:hyperlink r:id="rId60">
        <w:r w:rsidRPr="17AAE0C1">
          <w:rPr>
            <w:rStyle w:val="Hyperlink"/>
          </w:rPr>
          <w:t>https://cihr-irsc.gc.ca/e/53446.html</w:t>
        </w:r>
      </w:hyperlink>
      <w:r>
        <w:t xml:space="preserve"> </w:t>
      </w:r>
    </w:p>
    <w:p w14:paraId="3BC43666" w14:textId="7B33A298" w:rsidR="1984463F" w:rsidRDefault="7BD15E83" w:rsidP="00203C88">
      <w:r>
        <w:t xml:space="preserve">Government of Canada. Consulting persons with disabilities, Annex: Understanding disabilities </w:t>
      </w:r>
      <w:hyperlink r:id="rId61">
        <w:r w:rsidRPr="17AAE0C1">
          <w:rPr>
            <w:rStyle w:val="Hyperlink"/>
          </w:rPr>
          <w:t>https://www.canada.ca/en/employment-social-development/programs/accessible-canada-regulations-guidance/consultation/key-concepts.html</w:t>
        </w:r>
      </w:hyperlink>
      <w:r>
        <w:t xml:space="preserve"> </w:t>
      </w:r>
    </w:p>
    <w:p w14:paraId="4617EF5E" w14:textId="36AE68F3" w:rsidR="1984463F" w:rsidRDefault="7BD15E83" w:rsidP="00203C88">
      <w:r>
        <w:t xml:space="preserve">Government of Canada. Data Reference Standard on Date and Time Format </w:t>
      </w:r>
      <w:hyperlink r:id="rId62">
        <w:r w:rsidRPr="17AAE0C1">
          <w:rPr>
            <w:rStyle w:val="Hyperlink"/>
          </w:rPr>
          <w:t>https://www.canada.ca/en/government/system/digital-government/digital-government-innovations/enabling-interoperability/gc-enterprise-data-reference-standards/data-reference-standard-date-time-format.html</w:t>
        </w:r>
      </w:hyperlink>
      <w:r>
        <w:t xml:space="preserve"> </w:t>
      </w:r>
    </w:p>
    <w:p w14:paraId="52C90011" w14:textId="043BE537" w:rsidR="1984463F" w:rsidRDefault="7BD15E83" w:rsidP="00203C88">
      <w:r>
        <w:t xml:space="preserve">Government of Canada. Enhancing Access to Federal Sign Language Interpretation – Call for Concepts </w:t>
      </w:r>
      <w:hyperlink r:id="rId63">
        <w:r w:rsidRPr="17AAE0C1">
          <w:rPr>
            <w:rStyle w:val="Hyperlink"/>
          </w:rPr>
          <w:t>https://www.canada.ca/en/employment-social-development/services/funding/access-sign-language-interpretation-step-1/overview.html</w:t>
        </w:r>
      </w:hyperlink>
      <w:r>
        <w:t xml:space="preserve"> </w:t>
      </w:r>
    </w:p>
    <w:p w14:paraId="002E29D2" w14:textId="4EB9CD00" w:rsidR="1984463F" w:rsidRDefault="7BD15E83" w:rsidP="00203C88">
      <w:r>
        <w:t xml:space="preserve">Government of Canada. Federally regulated industry sectors </w:t>
      </w:r>
      <w:hyperlink r:id="rId64">
        <w:r w:rsidRPr="17AAE0C1">
          <w:rPr>
            <w:rStyle w:val="Hyperlink"/>
          </w:rPr>
          <w:t>https://www.canada.ca/en/services/business/permits/federallyregulatedindustrysectors.html</w:t>
        </w:r>
      </w:hyperlink>
      <w:r>
        <w:t xml:space="preserve"> </w:t>
      </w:r>
    </w:p>
    <w:p w14:paraId="3ABFCEC2" w14:textId="28956B65" w:rsidR="1984463F" w:rsidRDefault="7BD15E83" w:rsidP="00203C88">
      <w:r>
        <w:t xml:space="preserve">Government of Canada. Gender-inclusive Language </w:t>
      </w:r>
      <w:hyperlink r:id="rId65">
        <w:r w:rsidRPr="17AAE0C1">
          <w:rPr>
            <w:rStyle w:val="Hyperlink"/>
          </w:rPr>
          <w:t>https://www.justice.gc.ca/eng/rp-pr/csj-sjc/legis-redact/legistics/p1p15.html</w:t>
        </w:r>
      </w:hyperlink>
      <w:r>
        <w:t xml:space="preserve"> </w:t>
      </w:r>
    </w:p>
    <w:p w14:paraId="2B42B78B" w14:textId="0175948A" w:rsidR="1984463F" w:rsidRDefault="7BD15E83" w:rsidP="00203C88">
      <w:r>
        <w:t xml:space="preserve">Government of Canada. Guide on Equity, Diversity and Inclusion Terminology </w:t>
      </w:r>
      <w:hyperlink r:id="rId66">
        <w:r w:rsidRPr="17AAE0C1">
          <w:rPr>
            <w:rStyle w:val="Hyperlink"/>
          </w:rPr>
          <w:t>https://www.noslangues-ourlanguages.gc.ca/en/publications/equite-diversite-inclusion-equity-diversity-inclusion-eng</w:t>
        </w:r>
      </w:hyperlink>
      <w:r>
        <w:t xml:space="preserve"> </w:t>
      </w:r>
    </w:p>
    <w:p w14:paraId="5A9B015F" w14:textId="6F799A0F" w:rsidR="1984463F" w:rsidRDefault="7BD15E83" w:rsidP="00203C88">
      <w:r>
        <w:t xml:space="preserve">Government of Canada. The Language Portal, clear communication: choose positive over negative phrasing </w:t>
      </w:r>
      <w:hyperlink r:id="rId67">
        <w:r w:rsidRPr="17AAE0C1">
          <w:rPr>
            <w:rStyle w:val="Hyperlink"/>
          </w:rPr>
          <w:t>https://www.noslangues-ourlanguages.gc.ca/en/writing-tips-plus/clear-communication-choose-positive-over-negative-phrasing</w:t>
        </w:r>
      </w:hyperlink>
      <w:r>
        <w:t xml:space="preserve"> </w:t>
      </w:r>
    </w:p>
    <w:p w14:paraId="2BD6F3AC" w14:textId="697DF0D4" w:rsidR="1984463F" w:rsidRDefault="7BD15E83" w:rsidP="00203C88">
      <w:r>
        <w:t xml:space="preserve">Government of Canada. Quick Reference Sheet: Inclusive writing guidelines and resources </w:t>
      </w:r>
      <w:hyperlink r:id="rId68">
        <w:r w:rsidRPr="0F333888">
          <w:rPr>
            <w:rStyle w:val="Hyperlink"/>
          </w:rPr>
          <w:t>https://www.noslangues-ourlanguages.gc.ca/sites/default/files/quick_reference_sheet_-_inclusive_writing_guidelines_and_resources_new.pdf</w:t>
        </w:r>
      </w:hyperlink>
    </w:p>
    <w:p w14:paraId="54CEC20A" w14:textId="558BB02A" w:rsidR="1984463F" w:rsidRDefault="50B4137D" w:rsidP="00203C88">
      <w:r>
        <w:t xml:space="preserve">International Electrotechnical Commission. Accessibility/Terms and definitions relating to products and characteristics </w:t>
      </w:r>
      <w:hyperlink r:id="rId69">
        <w:r w:rsidRPr="0F333888">
          <w:rPr>
            <w:rStyle w:val="Hyperlink"/>
          </w:rPr>
          <w:t>https://www.electropedia.org/iev/iev.nsf/display?openform&amp;ievref=872-04-01</w:t>
        </w:r>
      </w:hyperlink>
      <w:r>
        <w:t xml:space="preserve"> </w:t>
      </w:r>
    </w:p>
    <w:p w14:paraId="5408DFF8" w14:textId="0FA7A49A" w:rsidR="1984463F" w:rsidRDefault="50B4137D" w:rsidP="00203C88">
      <w:r>
        <w:t xml:space="preserve">International Electrotechnical Commission. ISO/IEC Directives, clauses 7.2 to 7.5 </w:t>
      </w:r>
      <w:hyperlink r:id="rId70" w:anchor="article-header-id-5553-7verbal-forms-for-expressions-of-provisionsInternational">
        <w:r w:rsidRPr="0F333888">
          <w:rPr>
            <w:rStyle w:val="Hyperlink"/>
          </w:rPr>
          <w:t>https://www.iec.ch/standards-development/isoiec-directives-part-2#article-header-id-5553-7verbal-forms-for-expressions-of-provisionsInternational</w:t>
        </w:r>
      </w:hyperlink>
      <w:r>
        <w:t xml:space="preserve"> </w:t>
      </w:r>
    </w:p>
    <w:p w14:paraId="01452E31" w14:textId="42F28ACB" w:rsidR="1984463F" w:rsidRDefault="50B4137D" w:rsidP="00203C88">
      <w:r>
        <w:t xml:space="preserve">International Organization for Standardization (ISO) </w:t>
      </w:r>
      <w:hyperlink r:id="rId71">
        <w:r w:rsidRPr="0F333888">
          <w:rPr>
            <w:rStyle w:val="Hyperlink"/>
          </w:rPr>
          <w:t>https://www.iso.org/foreword-supplementary-information.html</w:t>
        </w:r>
      </w:hyperlink>
      <w:r>
        <w:t xml:space="preserve"> </w:t>
      </w:r>
    </w:p>
    <w:p w14:paraId="358131B9" w14:textId="5EC8EC05" w:rsidR="1984463F" w:rsidRDefault="50B4137D" w:rsidP="00203C88">
      <w:r>
        <w:t xml:space="preserve">International Organization for Standardization (ISO). ISO 999:1996 Information and Documentation - Guidelines for the content, organization and presentation of indexes </w:t>
      </w:r>
      <w:hyperlink r:id="rId72">
        <w:r w:rsidRPr="0F333888">
          <w:rPr>
            <w:rStyle w:val="Hyperlink"/>
          </w:rPr>
          <w:t>https://www.iso.org/standard/5446.html</w:t>
        </w:r>
      </w:hyperlink>
      <w:r>
        <w:t xml:space="preserve"> </w:t>
      </w:r>
    </w:p>
    <w:p w14:paraId="6081A441" w14:textId="30918362" w:rsidR="1984463F" w:rsidRDefault="50B4137D" w:rsidP="00203C88">
      <w:r>
        <w:t xml:space="preserve">International Organization for Standardization (ISO). ISO 24495-1:2023 Plain language — Part 1: Governing principles and guidelines </w:t>
      </w:r>
      <w:hyperlink r:id="rId73">
        <w:r w:rsidRPr="0F333888">
          <w:rPr>
            <w:rStyle w:val="Hyperlink"/>
          </w:rPr>
          <w:t>https://www.iso.org/standard/78907.html</w:t>
        </w:r>
      </w:hyperlink>
      <w:r>
        <w:t xml:space="preserve"> </w:t>
      </w:r>
    </w:p>
    <w:p w14:paraId="3A5070A8" w14:textId="7FA8044E" w:rsidR="1984463F" w:rsidRDefault="50B4137D" w:rsidP="00203C88">
      <w:r>
        <w:t xml:space="preserve">International Organization for Standardization (ISO). ISO/IEC Guide 71:2014: Guide for addressing accessibility in standards </w:t>
      </w:r>
      <w:hyperlink r:id="rId74">
        <w:r w:rsidRPr="0F333888">
          <w:rPr>
            <w:rStyle w:val="Hyperlink"/>
          </w:rPr>
          <w:t>https://www.iso.org/standard/57385.html</w:t>
        </w:r>
      </w:hyperlink>
      <w:r>
        <w:t xml:space="preserve"> </w:t>
      </w:r>
    </w:p>
    <w:p w14:paraId="597B1DC8" w14:textId="66E3A8CC" w:rsidR="1984463F" w:rsidRDefault="50B4137D" w:rsidP="00203C88">
      <w:r>
        <w:t xml:space="preserve">International Plain Language Federation (IPLF) </w:t>
      </w:r>
      <w:hyperlink r:id="rId75">
        <w:r w:rsidRPr="0F333888">
          <w:rPr>
            <w:rStyle w:val="Hyperlink"/>
          </w:rPr>
          <w:t>https://www.iplfederation.org/plain-language/</w:t>
        </w:r>
      </w:hyperlink>
    </w:p>
    <w:p w14:paraId="3F0DE1BE" w14:textId="1DE44E84" w:rsidR="1984463F" w:rsidRDefault="50B4137D" w:rsidP="00203C88">
      <w:r w:rsidRPr="7152B7C4">
        <w:rPr>
          <w:lang w:val="fr-CA"/>
        </w:rPr>
        <w:t xml:space="preserve">Le Haut Conseil à l’Égalité entre les femmes et les hommes (HCE) 2022. Pour une communication publique sans stéréotype de sexe. Guide pratique. </w:t>
      </w:r>
      <w:r>
        <w:t xml:space="preserve">(in French only) </w:t>
      </w:r>
      <w:hyperlink r:id="rId76">
        <w:r w:rsidRPr="7152B7C4">
          <w:rPr>
            <w:rStyle w:val="Hyperlink"/>
          </w:rPr>
          <w:t>https://www.haut-conseil-egalite.gouv.fr/stereotypes-et-roles-sociaux/travaux-du-hce/article/guide-pour-une-communication-sans-stereotypes-de-sexe</w:t>
        </w:r>
      </w:hyperlink>
    </w:p>
    <w:p w14:paraId="3DFF4356" w14:textId="0175B112" w:rsidR="1984463F" w:rsidRDefault="50B4137D" w:rsidP="00203C88">
      <w:r>
        <w:t xml:space="preserve">Merriam Webster Dictionary. Crash Blossom: A headline that is ambiguous because of its wording or punctuation </w:t>
      </w:r>
      <w:hyperlink r:id="rId77">
        <w:r w:rsidRPr="4AB008B3">
          <w:rPr>
            <w:rStyle w:val="Hyperlink"/>
          </w:rPr>
          <w:t>https://www.merriam-webster.com/wordplay/crash-blossom-words-were-watching</w:t>
        </w:r>
      </w:hyperlink>
    </w:p>
    <w:p w14:paraId="2C8099D3" w14:textId="75D41431" w:rsidR="1984463F" w:rsidRDefault="5460D45C" w:rsidP="00203C88">
      <w:pPr>
        <w:rPr>
          <w:lang w:val="fr-CA"/>
        </w:rPr>
      </w:pPr>
      <w:r w:rsidRPr="4AB008B3">
        <w:rPr>
          <w:lang w:val="fr-CA"/>
        </w:rPr>
        <w:t xml:space="preserve">Office québécois de la langue française. 2025. Rédaction épicène.(in French </w:t>
      </w:r>
      <w:proofErr w:type="spellStart"/>
      <w:r w:rsidRPr="4AB008B3">
        <w:rPr>
          <w:lang w:val="fr-CA"/>
        </w:rPr>
        <w:t>only</w:t>
      </w:r>
      <w:proofErr w:type="spellEnd"/>
      <w:r w:rsidRPr="4AB008B3">
        <w:rPr>
          <w:lang w:val="fr-CA"/>
        </w:rPr>
        <w:t xml:space="preserve">) </w:t>
      </w:r>
      <w:hyperlink r:id="rId78">
        <w:r w:rsidRPr="4AB008B3">
          <w:rPr>
            <w:rStyle w:val="Hyperlink"/>
            <w:lang w:val="fr-CA"/>
          </w:rPr>
          <w:t>https://vitrinelinguistique.oqlf.gouv.qc.ca/banque-de-depannage-linguistique/la-redaction-et-la-communication/feminisation-et-redaction-epicene/redaction-epicene</w:t>
        </w:r>
      </w:hyperlink>
    </w:p>
    <w:p w14:paraId="0FA46794" w14:textId="271DCB21" w:rsidR="1984463F" w:rsidRDefault="7BAAAFE9" w:rsidP="00203C88">
      <w:r>
        <w:t xml:space="preserve">Ontario Human Rights Commission. 2016. Policy on ableism and discrimination based on disability. </w:t>
      </w:r>
      <w:hyperlink r:id="rId79">
        <w:r w:rsidRPr="28A4E5FC">
          <w:rPr>
            <w:rStyle w:val="Hyperlink"/>
          </w:rPr>
          <w:t>https://www3.ohrc.on.ca/en/policy-ableism-and-discrimination-based-disability</w:t>
        </w:r>
      </w:hyperlink>
      <w:r>
        <w:t xml:space="preserve"> </w:t>
      </w:r>
    </w:p>
    <w:p w14:paraId="1AA2E3EE" w14:textId="3A803775" w:rsidR="1984463F" w:rsidRDefault="7BAAAFE9" w:rsidP="00203C88">
      <w:r>
        <w:t xml:space="preserve">Plain Language Association International (PLAIN) </w:t>
      </w:r>
      <w:hyperlink r:id="rId80">
        <w:r w:rsidRPr="28A4E5FC">
          <w:rPr>
            <w:rStyle w:val="Hyperlink"/>
          </w:rPr>
          <w:t>https://plainlanguagenetwork.org/plain-language/what-is-plain-language/</w:t>
        </w:r>
      </w:hyperlink>
      <w:r>
        <w:t xml:space="preserve">  </w:t>
      </w:r>
    </w:p>
    <w:p w14:paraId="3C65D847" w14:textId="7E22B23E" w:rsidR="1984463F" w:rsidRDefault="7BAAAFE9" w:rsidP="00203C88">
      <w:r>
        <w:t xml:space="preserve">Recite Me. 2015. Choosing an Accessible Font </w:t>
      </w:r>
      <w:hyperlink r:id="rId81">
        <w:r w:rsidRPr="0B746EE6">
          <w:rPr>
            <w:rStyle w:val="Hyperlink"/>
          </w:rPr>
          <w:t>https://downloads.reciteme.com/hubfs/accessible_fonts_guide.pdf</w:t>
        </w:r>
      </w:hyperlink>
    </w:p>
    <w:p w14:paraId="080D0F10" w14:textId="72756BF3" w:rsidR="1984463F" w:rsidRDefault="7BAAAFE9" w:rsidP="00203C88">
      <w:r>
        <w:t xml:space="preserve">Registered Graphic Designers (RGD). AccessAbility 2: A Practical Handbook on Accessible Graphic Design </w:t>
      </w:r>
      <w:hyperlink r:id="rId82">
        <w:r w:rsidRPr="0B746EE6">
          <w:rPr>
            <w:rStyle w:val="Hyperlink"/>
          </w:rPr>
          <w:t>https://rgd.ca/working-in-design/resources/accessability-2-a-practical-handbook-on-accessible-graphic-design</w:t>
        </w:r>
      </w:hyperlink>
    </w:p>
    <w:p w14:paraId="5AEC9AE3" w14:textId="2CF8C230" w:rsidR="1984463F" w:rsidRDefault="136EF193" w:rsidP="00203C88">
      <w:pPr>
        <w:rPr>
          <w:szCs w:val="28"/>
          <w:lang w:val="fr-CA"/>
        </w:rPr>
      </w:pPr>
      <w:r w:rsidRPr="0B746EE6">
        <w:rPr>
          <w:lang w:val="fr-CA"/>
        </w:rPr>
        <w:t>Service d’information du Gouvernement. 2021. Charte d’accessibilité de la communication de l’État. Charte d’accessibilité de la communication de l’État</w:t>
      </w:r>
      <w:r w:rsidR="00F071EF">
        <w:rPr>
          <w:lang w:val="fr-CA"/>
        </w:rPr>
        <w:t>.</w:t>
      </w:r>
      <w:r w:rsidR="005C0969">
        <w:rPr>
          <w:lang w:val="fr-CA"/>
        </w:rPr>
        <w:t xml:space="preserve"> </w:t>
      </w:r>
      <w:r w:rsidRPr="0B746EE6">
        <w:rPr>
          <w:lang w:val="fr-CA"/>
        </w:rPr>
        <w:t xml:space="preserve">(in French </w:t>
      </w:r>
      <w:proofErr w:type="spellStart"/>
      <w:r w:rsidRPr="0B746EE6">
        <w:rPr>
          <w:lang w:val="fr-CA"/>
        </w:rPr>
        <w:t>only</w:t>
      </w:r>
      <w:proofErr w:type="spellEnd"/>
      <w:r w:rsidRPr="0B746EE6">
        <w:rPr>
          <w:lang w:val="fr-CA"/>
        </w:rPr>
        <w:t xml:space="preserve">) </w:t>
      </w:r>
      <w:hyperlink r:id="rId83">
        <w:r w:rsidRPr="0B746EE6">
          <w:rPr>
            <w:rStyle w:val="Hyperlink"/>
            <w:lang w:val="fr-CA"/>
          </w:rPr>
          <w:t>https://www.info.gouv.fr/organisation/service-d-information-du-gouvernement-sig/charte-daccessibilite-de-la-communication-de-letat</w:t>
        </w:r>
      </w:hyperlink>
      <w:r w:rsidRPr="0B746EE6">
        <w:rPr>
          <w:lang w:val="fr-CA"/>
        </w:rPr>
        <w:t xml:space="preserve">  </w:t>
      </w:r>
    </w:p>
    <w:p w14:paraId="304C5205" w14:textId="7168FAA4" w:rsidR="1984463F" w:rsidRDefault="6C2CDD63" w:rsidP="00203C88">
      <w:pPr>
        <w:rPr>
          <w:lang w:val="fr-CA"/>
        </w:rPr>
      </w:pPr>
      <w:r>
        <w:t xml:space="preserve">Social Security Administration SSA-ARC. 2010. Social Security Administration Guide: Alternative text for visuals. </w:t>
      </w:r>
      <w:r w:rsidRPr="6E6950A7">
        <w:rPr>
          <w:lang w:val="fr-CA"/>
        </w:rPr>
        <w:t xml:space="preserve">Version 1.2. 3-4 </w:t>
      </w:r>
      <w:hyperlink r:id="rId84">
        <w:r w:rsidRPr="6E6950A7">
          <w:rPr>
            <w:rStyle w:val="Hyperlink"/>
            <w:lang w:val="fr-CA"/>
          </w:rPr>
          <w:t>https://www.ssa.gov/accessibility/files/SSA_Alternative_Text_Guide.pdf</w:t>
        </w:r>
      </w:hyperlink>
      <w:r w:rsidRPr="6E6950A7">
        <w:rPr>
          <w:lang w:val="fr-CA"/>
        </w:rPr>
        <w:t xml:space="preserve"> </w:t>
      </w:r>
    </w:p>
    <w:p w14:paraId="137139BC" w14:textId="1D34BA36" w:rsidR="1984463F" w:rsidRDefault="6C2CDD63" w:rsidP="00203C88">
      <w:r>
        <w:t xml:space="preserve">Standards Council of Canada. 2025. How national standards are developed  </w:t>
      </w:r>
      <w:hyperlink r:id="rId85">
        <w:r w:rsidRPr="27987023">
          <w:rPr>
            <w:rStyle w:val="Hyperlink"/>
          </w:rPr>
          <w:t>https://scc-ccn.ca/standards/how-standards-are-developed/how-national-standards-are-developed</w:t>
        </w:r>
      </w:hyperlink>
    </w:p>
    <w:p w14:paraId="78A7167C" w14:textId="636468B3" w:rsidR="1984463F" w:rsidRDefault="6C2CDD63" w:rsidP="00203C88">
      <w:r>
        <w:t xml:space="preserve">Truth and Reconciliation Commission of Canada. 2021. Calls to Action </w:t>
      </w:r>
      <w:hyperlink r:id="rId86">
        <w:r w:rsidRPr="2476278B">
          <w:rPr>
            <w:rStyle w:val="Hyperlink"/>
          </w:rPr>
          <w:t>https://ehprnh2mwo3.exactdn.com/wp-content/uploads/2021/01/Calls_to_Action_English2.pdf</w:t>
        </w:r>
      </w:hyperlink>
    </w:p>
    <w:p w14:paraId="47996A80" w14:textId="4CD1ADD6" w:rsidR="5A8A1D11" w:rsidRPr="00CB7F5C" w:rsidRDefault="5A8A1D11" w:rsidP="00203C88">
      <w:r w:rsidRPr="5AB6C3EC">
        <w:rPr>
          <w:lang w:val="fr-FR"/>
        </w:rPr>
        <w:t xml:space="preserve">UNAPEI. 2009. N’écrivez pas pour nous, sans nous ! </w:t>
      </w:r>
      <w:r w:rsidRPr="00CB7F5C">
        <w:t>Paris,</w:t>
      </w:r>
      <w:r>
        <w:br/>
      </w:r>
      <w:r w:rsidRPr="00CB7F5C">
        <w:t xml:space="preserve">France: Unapei. (in French only) </w:t>
      </w:r>
      <w:hyperlink r:id="rId87">
        <w:r w:rsidRPr="00CB7F5C">
          <w:rPr>
            <w:rStyle w:val="Hyperlink"/>
          </w:rPr>
          <w:t>https://fr.doczz.net/doc/3587111/guide--n-%C3%A9crivez-pas-pour-nous-sans-nous-</w:t>
        </w:r>
      </w:hyperlink>
      <w:r w:rsidR="2AAACF82" w:rsidRPr="00CB7F5C">
        <w:t xml:space="preserve"> </w:t>
      </w:r>
    </w:p>
    <w:p w14:paraId="4DC1391C" w14:textId="1E119670" w:rsidR="1984463F" w:rsidRDefault="6C2CDD63" w:rsidP="00203C88">
      <w:r>
        <w:t xml:space="preserve">United Nations. 2006. United Nations Convention on the Rights of Persons with Disabilities (CRPD) </w:t>
      </w:r>
      <w:hyperlink r:id="rId88">
        <w:r w:rsidRPr="2476278B">
          <w:rPr>
            <w:rStyle w:val="Hyperlink"/>
          </w:rPr>
          <w:t>https://social.desa.un.org/issues/disability/crpd/convention-on-the-rights-of-persons-with-disabilities-crpd</w:t>
        </w:r>
      </w:hyperlink>
      <w:r>
        <w:t xml:space="preserve"> </w:t>
      </w:r>
    </w:p>
    <w:p w14:paraId="4943C37B" w14:textId="23C50062" w:rsidR="1984463F" w:rsidRDefault="6C2CDD63" w:rsidP="00203C88">
      <w:r>
        <w:t xml:space="preserve">W3C World Wide Web Consortium Recommendation. 2008. Web Content Accessibility Guidelines 2.0 </w:t>
      </w:r>
      <w:hyperlink r:id="rId89">
        <w:r w:rsidRPr="27987023">
          <w:rPr>
            <w:rStyle w:val="Hyperlink"/>
          </w:rPr>
          <w:t>https://www.w3.org/TR/WCAG20/</w:t>
        </w:r>
      </w:hyperlink>
      <w:r>
        <w:t xml:space="preserve">   </w:t>
      </w:r>
    </w:p>
    <w:p w14:paraId="1B27EE4C" w14:textId="57AC8432" w:rsidR="1984463F" w:rsidRPr="008E4A27" w:rsidRDefault="6C2CDD63" w:rsidP="00203C88">
      <w:r>
        <w:t xml:space="preserve">W3C World Wide Web Consortium Recommendation. 2024. Web Content </w:t>
      </w:r>
      <w:r w:rsidRPr="008E4A27">
        <w:t xml:space="preserve">Accessibility Guidelines 2.1 </w:t>
      </w:r>
      <w:hyperlink r:id="rId90">
        <w:r w:rsidRPr="008E4A27">
          <w:rPr>
            <w:rStyle w:val="Hyperlink"/>
          </w:rPr>
          <w:t>https://www.w3.org/TR/WCAG21/</w:t>
        </w:r>
      </w:hyperlink>
      <w:r w:rsidRPr="008E4A27">
        <w:t xml:space="preserve"> </w:t>
      </w:r>
    </w:p>
    <w:p w14:paraId="3E87F4CB" w14:textId="10584EC7" w:rsidR="1984463F" w:rsidRPr="008E4A27" w:rsidRDefault="6C2CDD63" w:rsidP="00203C88">
      <w:r w:rsidRPr="008E4A27">
        <w:t xml:space="preserve">Web Accessibility in Mind (WebAIM). Contrast and Color Accessibility </w:t>
      </w:r>
      <w:hyperlink r:id="rId91">
        <w:r w:rsidRPr="008E4A27">
          <w:rPr>
            <w:rStyle w:val="Hyperlink"/>
          </w:rPr>
          <w:t>https://webaim.org/articles/contrast/</w:t>
        </w:r>
      </w:hyperlink>
      <w:r w:rsidRPr="008E4A27">
        <w:t xml:space="preserve"> </w:t>
      </w:r>
    </w:p>
    <w:p w14:paraId="28141AFB" w14:textId="26D2EF40" w:rsidR="1984463F" w:rsidRPr="008E4A27" w:rsidRDefault="6C2CDD63" w:rsidP="00203C88">
      <w:r w:rsidRPr="008E4A27">
        <w:t xml:space="preserve">Web Accessibility in Mind (WebAIM). Visual Disabilities. Types of Color-blindness </w:t>
      </w:r>
      <w:hyperlink r:id="rId92">
        <w:r w:rsidRPr="008E4A27">
          <w:rPr>
            <w:rStyle w:val="Hyperlink"/>
          </w:rPr>
          <w:t>https://webaim.org/articles/visual/colorblind</w:t>
        </w:r>
      </w:hyperlink>
    </w:p>
    <w:p w14:paraId="604A09C3" w14:textId="0531449E" w:rsidR="1984463F" w:rsidRPr="008E4A27" w:rsidRDefault="6C2CDD63" w:rsidP="00203C88">
      <w:r w:rsidRPr="008E4A27">
        <w:t xml:space="preserve">World Health Organization. 2022. Disability </w:t>
      </w:r>
      <w:hyperlink r:id="rId93" w:anchor="tab=tab_1">
        <w:r w:rsidRPr="008E4A27">
          <w:rPr>
            <w:rStyle w:val="Hyperlink"/>
          </w:rPr>
          <w:t>https://www.who.int/health-topics/disability#tab=tab_1</w:t>
        </w:r>
      </w:hyperlink>
      <w:r w:rsidRPr="008E4A27">
        <w:t xml:space="preserve"> </w:t>
      </w:r>
    </w:p>
    <w:p w14:paraId="769CDD63" w14:textId="4E22171F" w:rsidR="1984463F" w:rsidRPr="008E4A27" w:rsidRDefault="6C2CDD63" w:rsidP="00203C88">
      <w:r w:rsidRPr="008E4A27">
        <w:t xml:space="preserve">World Health Organization. 2023. Disability Fact Sheet </w:t>
      </w:r>
      <w:hyperlink r:id="rId94">
        <w:r w:rsidRPr="008E4A27">
          <w:rPr>
            <w:rStyle w:val="Hyperlink"/>
          </w:rPr>
          <w:t>https://www.who.int/news-room/fact-sheets/detail/disability-and-health</w:t>
        </w:r>
      </w:hyperlink>
    </w:p>
    <w:p w14:paraId="7CA86D86" w14:textId="10727E7A" w:rsidR="2BB501B3" w:rsidRPr="008E4A27" w:rsidRDefault="2BB501B3" w:rsidP="5D6561A3">
      <w:pPr>
        <w:pStyle w:val="Heading2"/>
      </w:pPr>
      <w:bookmarkStart w:id="178" w:name="_Toc208852368"/>
      <w:r w:rsidRPr="008E4A27">
        <w:t>Publications</w:t>
      </w:r>
      <w:bookmarkEnd w:id="178"/>
    </w:p>
    <w:p w14:paraId="453EFC21" w14:textId="77777777" w:rsidR="007E2407" w:rsidRPr="008E4A27" w:rsidRDefault="00FD157B" w:rsidP="00FE0F66">
      <w:pPr>
        <w:spacing w:before="100" w:beforeAutospacing="1" w:after="160"/>
      </w:pPr>
      <w:r w:rsidRPr="008E4A27">
        <w:rPr>
          <w:lang w:val="fr-CA"/>
        </w:rPr>
        <w:t xml:space="preserve">Allaire, C. 2012. Informer les personnes aveugles ou malvoyantes : Partage d’expériences. </w:t>
      </w:r>
      <w:r w:rsidRPr="008E4A27">
        <w:t>Saint-Denis, France : Inpes. (in French only)</w:t>
      </w:r>
    </w:p>
    <w:p w14:paraId="4F5DAE95" w14:textId="157FAD05" w:rsidR="007E2407" w:rsidRPr="008E4A27" w:rsidRDefault="00FD157B" w:rsidP="00FE0F66">
      <w:pPr>
        <w:spacing w:before="100" w:beforeAutospacing="1" w:after="160"/>
      </w:pPr>
      <w:r w:rsidRPr="008E4A27">
        <w:t>Bringhurst, Robert. 2004. Elements of Typographic Style. Hartley &amp; Marks.</w:t>
      </w:r>
    </w:p>
    <w:p w14:paraId="5AFC5E70" w14:textId="28C7EBF0" w:rsidR="00FE30AF" w:rsidRPr="008E4A27" w:rsidRDefault="00FE30AF" w:rsidP="00FE0F66">
      <w:pPr>
        <w:spacing w:before="100" w:beforeAutospacing="1" w:after="160"/>
      </w:pPr>
      <w:r w:rsidRPr="008E4A27">
        <w:rPr>
          <w:lang w:val="en-US"/>
        </w:rPr>
        <w:t>Canadian Association of the Deaf. 2023. Advancing Accessibility Standards for Deaf, Deaf-Blind and Hard of Hearing Canadians.</w:t>
      </w:r>
      <w:r w:rsidRPr="008E4A27">
        <w:t> </w:t>
      </w:r>
    </w:p>
    <w:p w14:paraId="11C49066" w14:textId="4FFA10A5" w:rsidR="002F6577" w:rsidRPr="008E4A27" w:rsidRDefault="002F6577" w:rsidP="00FE0F66">
      <w:pPr>
        <w:spacing w:before="100" w:beforeAutospacing="1" w:after="160"/>
      </w:pPr>
      <w:r w:rsidRPr="008E4A27">
        <w:rPr>
          <w:lang w:val="en-US"/>
        </w:rPr>
        <w:t>Canadian National Institute for the Blind. n.d.. Clearing Our Path: Evidence-based guidelines on accessibility in the built environment for people living with sight loss.</w:t>
      </w:r>
      <w:r w:rsidRPr="008E4A27">
        <w:t> </w:t>
      </w:r>
    </w:p>
    <w:p w14:paraId="08F08B6B" w14:textId="4A0D545B" w:rsidR="00932073" w:rsidRPr="008E4A27" w:rsidRDefault="00932073" w:rsidP="00FE0F66">
      <w:pPr>
        <w:spacing w:before="100" w:beforeAutospacing="1" w:after="160"/>
      </w:pPr>
      <w:r w:rsidRPr="008E4A27">
        <w:rPr>
          <w:lang w:val="en-US"/>
        </w:rPr>
        <w:t>Centre for Equitable Library Access. n.d.. Accessibility standards in commercial audiobooks.</w:t>
      </w:r>
      <w:r w:rsidRPr="008E4A27">
        <w:t> </w:t>
      </w:r>
    </w:p>
    <w:p w14:paraId="4BDC580A" w14:textId="7CB49D34" w:rsidR="007E2407" w:rsidRPr="008E4A27" w:rsidRDefault="00FD157B" w:rsidP="00FE0F66">
      <w:pPr>
        <w:spacing w:before="100" w:beforeAutospacing="1" w:after="160"/>
      </w:pPr>
      <w:r w:rsidRPr="007E18F4">
        <w:t xml:space="preserve">Clark, R. C., and Lyons, C. 2010. Graphics for Learning: Proven Guidelines for Planning, Designing, and Evaluating Visuals in Training Materials, 2nd Edition. Wiley. </w:t>
      </w:r>
    </w:p>
    <w:p w14:paraId="7933613D" w14:textId="0CDDE32C" w:rsidR="007E2407" w:rsidRPr="008E4A27" w:rsidRDefault="00FD157B" w:rsidP="00203C88">
      <w:r w:rsidRPr="008E4A27">
        <w:t>Crenshaw, K.W. 1994. “Mapping the Margins”. In The Public Nature of Private Violence, ed. Fineman, M. and Mykitiuk, R. New York: Routledge. Google Scholar</w:t>
      </w:r>
      <w:r w:rsidR="00F071EF">
        <w:t>.</w:t>
      </w:r>
      <w:r w:rsidRPr="008E4A27">
        <w:t xml:space="preserve"> </w:t>
      </w:r>
    </w:p>
    <w:p w14:paraId="76470705" w14:textId="1C368941" w:rsidR="00A02D3C" w:rsidRPr="008E4A27" w:rsidRDefault="00A02D3C" w:rsidP="00203C88">
      <w:r w:rsidRPr="008E4A27">
        <w:rPr>
          <w:lang w:val="en-US"/>
        </w:rPr>
        <w:t>CSA Group. 2021. Advancing Accessibility Standards Research: Review of CSA Group Standards for Accessibility Adaptation.</w:t>
      </w:r>
      <w:r w:rsidRPr="008E4A27">
        <w:t> </w:t>
      </w:r>
    </w:p>
    <w:p w14:paraId="53B89EBB" w14:textId="0673618A" w:rsidR="007E2407" w:rsidRPr="008E4A27" w:rsidRDefault="00FD157B" w:rsidP="00203C88">
      <w:r w:rsidRPr="008E4A27">
        <w:t>Cutts, M. 2020. Oxford Guide to Plain English, 5th edition. Oxford, UK: Oxford University Press</w:t>
      </w:r>
      <w:r w:rsidR="007E2407" w:rsidRPr="008E4A27">
        <w:t>.</w:t>
      </w:r>
    </w:p>
    <w:p w14:paraId="777D1D6A" w14:textId="77777777" w:rsidR="00E47024" w:rsidRPr="004901F6" w:rsidRDefault="00FD157B" w:rsidP="00203C88">
      <w:pPr>
        <w:rPr>
          <w:lang w:val="fr-CA"/>
        </w:rPr>
      </w:pPr>
      <w:r w:rsidRPr="008E4A27">
        <w:rPr>
          <w:lang w:val="fr-CA"/>
        </w:rPr>
        <w:t xml:space="preserve">Girard, G. 2024. Effets de l’écriture inclusive sur la compréhension en lecture. Mémoire présenté comme exigence partielle de la maîtrise en linguistique. Université du Québec à Montréal. </w:t>
      </w:r>
      <w:r w:rsidRPr="004901F6">
        <w:rPr>
          <w:lang w:val="fr-CA"/>
        </w:rPr>
        <w:t>(in French only)</w:t>
      </w:r>
    </w:p>
    <w:p w14:paraId="7E44651F" w14:textId="39AF232F" w:rsidR="00E47024" w:rsidRPr="008E4A27" w:rsidRDefault="00FD157B" w:rsidP="00203C88">
      <w:r w:rsidRPr="004901F6">
        <w:rPr>
          <w:lang w:val="fr-CA"/>
        </w:rPr>
        <w:t xml:space="preserve">Grenon, M. M., Ruel, J., Fougeyrollas, P., Normand, C. L., Moreau, A. C., Romero-Torres, A. et Gravel, S. 2021. </w:t>
      </w:r>
      <w:r w:rsidRPr="008E4A27">
        <w:t xml:space="preserve">Conceptualizing access to and understanding of information. Universal Access in the Information Society. </w:t>
      </w:r>
      <w:hyperlink r:id="rId95">
        <w:r w:rsidRPr="008E4A27">
          <w:rPr>
            <w:rStyle w:val="Hyperlink"/>
          </w:rPr>
          <w:t>https://doi.org/10.1007/s10209-021-00836-w</w:t>
        </w:r>
      </w:hyperlink>
      <w:r w:rsidRPr="008E4A27">
        <w:t xml:space="preserve"> </w:t>
      </w:r>
    </w:p>
    <w:p w14:paraId="78C07704" w14:textId="71F946E0" w:rsidR="00E937E4" w:rsidRPr="008E4A27" w:rsidRDefault="00E937E4" w:rsidP="00203C88">
      <w:r w:rsidRPr="008E4A27">
        <w:rPr>
          <w:lang w:val="en-US"/>
        </w:rPr>
        <w:t>Inclusion Canada, People First of Canada, &amp; Centre for Addiction and Mental Health. 2024. Advancing Accessible Communication for People with Intellectual Disabilities: Final Research Report.</w:t>
      </w:r>
      <w:r w:rsidRPr="008E4A27">
        <w:t> </w:t>
      </w:r>
    </w:p>
    <w:p w14:paraId="7E84295D" w14:textId="1A9AC9D7" w:rsidR="006D2E3A" w:rsidRPr="008E4A27" w:rsidRDefault="006D2E3A" w:rsidP="00203C88">
      <w:r w:rsidRPr="008E4A27">
        <w:rPr>
          <w:lang w:val="en-US"/>
        </w:rPr>
        <w:t>Institute for Research and Development on Inclusion and Society. 2024. Exploring the Place of Interpretive Supports in an Information and Communications Accessibility Standard.</w:t>
      </w:r>
      <w:r w:rsidRPr="008E4A27">
        <w:t> </w:t>
      </w:r>
    </w:p>
    <w:p w14:paraId="6C344AE6" w14:textId="7F4165EA" w:rsidR="00750C97" w:rsidRPr="008E4A27" w:rsidRDefault="00750C97" w:rsidP="00203C88">
      <w:r w:rsidRPr="008E4A27">
        <w:rPr>
          <w:lang w:val="en-US"/>
        </w:rPr>
        <w:t>Institute for Work &amp; Health. 2024. Supporting young persons with disabilities in the future of work: Top-ranked strategies based on a three-year Delphi study.</w:t>
      </w:r>
      <w:r w:rsidRPr="008E4A27">
        <w:t> </w:t>
      </w:r>
    </w:p>
    <w:p w14:paraId="6FBAD67A" w14:textId="0739B53D" w:rsidR="00E47024" w:rsidRPr="008E4A27" w:rsidRDefault="00FD157B" w:rsidP="00203C88">
      <w:r w:rsidRPr="008E4A27">
        <w:t xml:space="preserve">Krause, R. 2023. “Using Imagery in Visual Design”. Nielsen Norman Group. </w:t>
      </w:r>
      <w:hyperlink r:id="rId96" w:history="1">
        <w:r w:rsidRPr="008E4A27">
          <w:rPr>
            <w:rStyle w:val="Hyperlink"/>
          </w:rPr>
          <w:t>https://www.nngroup.com/articles/imagery-in-visual-design/</w:t>
        </w:r>
      </w:hyperlink>
      <w:r w:rsidRPr="008E4A27">
        <w:t xml:space="preserve"> </w:t>
      </w:r>
    </w:p>
    <w:p w14:paraId="614D4937" w14:textId="59538A40" w:rsidR="00E47024" w:rsidRPr="008E4A27" w:rsidRDefault="00FD157B" w:rsidP="00203C88">
      <w:pPr>
        <w:rPr>
          <w:lang w:val="fr-CA"/>
        </w:rPr>
      </w:pPr>
      <w:r w:rsidRPr="008E4A27">
        <w:t xml:space="preserve">Krieg-Planque, A. 2021. When public communication works on its expression: Administrations in search of “clear language”. </w:t>
      </w:r>
      <w:r w:rsidRPr="008E4A27">
        <w:rPr>
          <w:lang w:val="fr-CA"/>
        </w:rPr>
        <w:t xml:space="preserve">Politiques de communication, 14(1), 3-34. </w:t>
      </w:r>
      <w:hyperlink r:id="rId97">
        <w:r w:rsidR="00E47024" w:rsidRPr="008E4A27">
          <w:rPr>
            <w:rStyle w:val="Hyperlink"/>
            <w:lang w:val="fr-CA"/>
          </w:rPr>
          <w:t>https://shs.cairn.info/journal-politiques-de-communication-2020-1-page-3?lang=en&amp;tab=resume</w:t>
        </w:r>
      </w:hyperlink>
    </w:p>
    <w:p w14:paraId="7B96338E" w14:textId="77777777" w:rsidR="00E47024" w:rsidRPr="008E4A27" w:rsidRDefault="00FD157B" w:rsidP="00203C88">
      <w:pPr>
        <w:rPr>
          <w:lang w:val="fr-CA"/>
        </w:rPr>
      </w:pPr>
      <w:r w:rsidRPr="008E4A27">
        <w:rPr>
          <w:lang w:val="fr-CA"/>
        </w:rPr>
        <w:t>Lemieux, V. 2014. Pour qu’on se comprenne : Guide de littératie en santé. Montréal, QC: Agence de la santé et des services sociaux de Montréal.(in French only)</w:t>
      </w:r>
    </w:p>
    <w:p w14:paraId="750A7602" w14:textId="59CE5872" w:rsidR="00E47024" w:rsidRPr="005C2346" w:rsidRDefault="2DF160DD" w:rsidP="00203C88">
      <w:pPr>
        <w:rPr>
          <w:szCs w:val="28"/>
        </w:rPr>
      </w:pPr>
      <w:r w:rsidRPr="008E4A27">
        <w:t>Minister of Canadian Heritage</w:t>
      </w:r>
      <w:r w:rsidR="00FD157B" w:rsidRPr="008E4A27">
        <w:t>. 1994. Access Series: Design Guidelines for Media Accessibility.</w:t>
      </w:r>
      <w:r w:rsidR="28CC2F17" w:rsidRPr="008E4A27">
        <w:t xml:space="preserve"> </w:t>
      </w:r>
      <w:r w:rsidR="28CC2F17" w:rsidRPr="005C2346">
        <w:rPr>
          <w:lang w:val="fr-CA"/>
        </w:rPr>
        <w:t xml:space="preserve">(French: </w:t>
      </w:r>
      <w:r w:rsidR="7D147823" w:rsidRPr="005C2346">
        <w:rPr>
          <w:lang w:val="fr-CA"/>
        </w:rPr>
        <w:t>Environment Canada and Parks Service.</w:t>
      </w:r>
      <w:r w:rsidR="692EA1D7" w:rsidRPr="005C2346">
        <w:rPr>
          <w:lang w:val="fr-CA"/>
        </w:rPr>
        <w:t xml:space="preserve"> 1993. </w:t>
      </w:r>
      <w:r w:rsidR="692EA1D7" w:rsidRPr="008E4A27">
        <w:rPr>
          <w:rFonts w:eastAsia="Arial" w:cs="Arial"/>
          <w:color w:val="000000" w:themeColor="text1"/>
          <w:lang w:val="fr-CA"/>
        </w:rPr>
        <w:t>Guide d’accessibilité physique et sensorielle : publication, exposition et audiovisuel</w:t>
      </w:r>
      <w:r w:rsidR="000269F9">
        <w:rPr>
          <w:rFonts w:eastAsia="Arial" w:cs="Arial"/>
          <w:color w:val="000000" w:themeColor="text1"/>
          <w:lang w:val="fr-CA"/>
        </w:rPr>
        <w:t>.)</w:t>
      </w:r>
      <w:r w:rsidR="7D147823" w:rsidRPr="008E4A27">
        <w:rPr>
          <w:lang w:val="fr-CA"/>
        </w:rPr>
        <w:t xml:space="preserve"> </w:t>
      </w:r>
      <w:hyperlink r:id="rId98">
        <w:r w:rsidR="00FD157B" w:rsidRPr="005C2346">
          <w:rPr>
            <w:rStyle w:val="Hyperlink"/>
          </w:rPr>
          <w:t>https://publications.gc.ca/collections/collection_2021/pc/R64-182-5-1993-eng.pdf</w:t>
        </w:r>
      </w:hyperlink>
      <w:r w:rsidR="00FD157B" w:rsidRPr="005C2346">
        <w:t xml:space="preserve"> </w:t>
      </w:r>
    </w:p>
    <w:p w14:paraId="359C1A86" w14:textId="425B6F32" w:rsidR="00716F65" w:rsidRPr="008E4A27" w:rsidRDefault="00716F65" w:rsidP="00203C88">
      <w:r w:rsidRPr="008E4A27">
        <w:t xml:space="preserve">Nielsen, J. 2007. “Show Numbers as Numerals When Writing for Online Readers”. Nielsen Norman Group. </w:t>
      </w:r>
      <w:hyperlink r:id="rId99">
        <w:r w:rsidRPr="008E4A27">
          <w:rPr>
            <w:rStyle w:val="Hyperlink"/>
          </w:rPr>
          <w:t>https://www.nngroup.com/articles/web-writing-show-numbers-as-numerals/</w:t>
        </w:r>
      </w:hyperlink>
      <w:r w:rsidRPr="008E4A27">
        <w:t xml:space="preserve"> </w:t>
      </w:r>
    </w:p>
    <w:p w14:paraId="5C5FC76A" w14:textId="793A1145" w:rsidR="00716F65" w:rsidRPr="008E4A27" w:rsidRDefault="00716F65" w:rsidP="00203C88">
      <w:pPr>
        <w:rPr>
          <w:szCs w:val="28"/>
        </w:rPr>
      </w:pPr>
      <w:r w:rsidRPr="008E4A27">
        <w:rPr>
          <w:szCs w:val="28"/>
          <w:lang w:val="en-US"/>
        </w:rPr>
        <w:t>Nunavummi Disabilities Makinnasuaqtiit Society. 2024. Advancing Accessibility Standards through Inuit Qaujimajatuqangit.</w:t>
      </w:r>
      <w:r w:rsidRPr="008E4A27">
        <w:rPr>
          <w:szCs w:val="28"/>
        </w:rPr>
        <w:t> </w:t>
      </w:r>
    </w:p>
    <w:p w14:paraId="265E3BA4" w14:textId="2463AC02" w:rsidR="009A5B89" w:rsidRPr="008E4A27" w:rsidRDefault="009A5B89" w:rsidP="00203C88">
      <w:pPr>
        <w:rPr>
          <w:szCs w:val="28"/>
        </w:rPr>
      </w:pPr>
      <w:r w:rsidRPr="008E4A27">
        <w:rPr>
          <w:szCs w:val="28"/>
          <w:lang w:val="en-US"/>
        </w:rPr>
        <w:t>Ontario College of Art and Design University. 2023. Communication Access within the Accessible Canada Act.</w:t>
      </w:r>
      <w:r w:rsidRPr="008E4A27">
        <w:rPr>
          <w:szCs w:val="28"/>
        </w:rPr>
        <w:t> </w:t>
      </w:r>
    </w:p>
    <w:p w14:paraId="74C6DE3E" w14:textId="3E7C8479" w:rsidR="001E6378" w:rsidRPr="008E4A27" w:rsidRDefault="001E6378" w:rsidP="00203C88">
      <w:pPr>
        <w:rPr>
          <w:szCs w:val="28"/>
        </w:rPr>
      </w:pPr>
      <w:r w:rsidRPr="008E4A27">
        <w:rPr>
          <w:szCs w:val="28"/>
          <w:lang w:val="en-US"/>
        </w:rPr>
        <w:t>PEACH Research Unit. 2023. Visualizing Accessibility Standards: A demonstration with CSA B651.</w:t>
      </w:r>
      <w:r w:rsidRPr="008E4A27">
        <w:rPr>
          <w:szCs w:val="28"/>
        </w:rPr>
        <w:t> </w:t>
      </w:r>
    </w:p>
    <w:p w14:paraId="7722E72C" w14:textId="7F07F4CD" w:rsidR="00927098" w:rsidRPr="008E4A27" w:rsidRDefault="00927098" w:rsidP="00203C88">
      <w:pPr>
        <w:rPr>
          <w:szCs w:val="28"/>
        </w:rPr>
      </w:pPr>
      <w:r w:rsidRPr="008E4A27">
        <w:rPr>
          <w:szCs w:val="28"/>
          <w:lang w:val="en-US"/>
        </w:rPr>
        <w:t>Realize. n.d.. INDEED (INvestigating the DEvelopment of Accessibility Standards in Canada and the Inclusion/Exclusion of Episodic Disabilities.</w:t>
      </w:r>
      <w:r w:rsidRPr="008E4A27">
        <w:rPr>
          <w:szCs w:val="28"/>
        </w:rPr>
        <w:t> </w:t>
      </w:r>
    </w:p>
    <w:p w14:paraId="2F733592" w14:textId="75472109" w:rsidR="008562B1" w:rsidRPr="00716F65" w:rsidRDefault="008562B1" w:rsidP="00203C88">
      <w:pPr>
        <w:rPr>
          <w:szCs w:val="28"/>
        </w:rPr>
      </w:pPr>
      <w:r w:rsidRPr="008E4A27">
        <w:rPr>
          <w:szCs w:val="28"/>
          <w:lang w:val="fr-CA"/>
        </w:rPr>
        <w:t xml:space="preserve">Réseau québécois pour l'inclusion des personnes sourdes et malentendantes (ReQUIS). </w:t>
      </w:r>
      <w:r w:rsidRPr="008E4A27">
        <w:rPr>
          <w:szCs w:val="28"/>
          <w:lang w:val="en-US"/>
        </w:rPr>
        <w:t>2023. Accessible information for Deaf and hard of hearing Canadians Perceptions of Deaf and Hard of hearing persons, interpreters and broadcasters.</w:t>
      </w:r>
      <w:r w:rsidRPr="008562B1">
        <w:rPr>
          <w:szCs w:val="28"/>
        </w:rPr>
        <w:t> </w:t>
      </w:r>
    </w:p>
    <w:p w14:paraId="697ECC6B" w14:textId="77777777" w:rsidR="00E47024" w:rsidRDefault="00FD157B" w:rsidP="00203C88">
      <w:r w:rsidRPr="00E47024">
        <w:rPr>
          <w:lang w:val="fr-CA"/>
        </w:rPr>
        <w:t xml:space="preserve">Ruel, J., Allaire, C., Moreau, A.C., Kassi, B., Brumagne, A., Delample, A., Grisard, C. et Pinto da Silva, F. 2018. Communiquer pour tous. Guide pour une information accessible. Saint-Maurice : Santé publique France. </w:t>
      </w:r>
      <w:r w:rsidRPr="00D840BC">
        <w:t xml:space="preserve">(in French only) </w:t>
      </w:r>
      <w:hyperlink r:id="rId100" w:history="1">
        <w:r w:rsidRPr="00A533CE">
          <w:rPr>
            <w:rStyle w:val="Hyperlink"/>
          </w:rPr>
          <w:t>http://w4.uqo.ca/communiquerpourtous</w:t>
        </w:r>
      </w:hyperlink>
      <w:r>
        <w:t xml:space="preserve"> </w:t>
      </w:r>
    </w:p>
    <w:p w14:paraId="5403CA21" w14:textId="77777777" w:rsidR="00E47024" w:rsidRDefault="00FD157B" w:rsidP="00203C88">
      <w:r w:rsidRPr="001D23C9">
        <w:t xml:space="preserve">Screws, J. 2016. Quantitative analysis of font type’s effect on reading comprehension. Clemson School of Computing, Clemson University. </w:t>
      </w:r>
      <w:hyperlink r:id="rId101" w:history="1">
        <w:r w:rsidRPr="00833998">
          <w:rPr>
            <w:rStyle w:val="Hyperlink"/>
          </w:rPr>
          <w:t>http://andrewd.ces.clemson.edu/courses/cpsc412/fall16/teams/reports/group7.pdf</w:t>
        </w:r>
      </w:hyperlink>
      <w:r>
        <w:t xml:space="preserve"> </w:t>
      </w:r>
    </w:p>
    <w:p w14:paraId="20E2BD7A" w14:textId="77777777" w:rsidR="00E47024" w:rsidRPr="004901F6" w:rsidRDefault="00FD157B" w:rsidP="00203C88">
      <w:pPr>
        <w:rPr>
          <w:lang w:val="fr-CA"/>
        </w:rPr>
      </w:pPr>
      <w:r w:rsidRPr="0B746EE6">
        <w:rPr>
          <w:lang w:val="fr-CA"/>
        </w:rPr>
        <w:t>Senécal, M.-J., Bourgeois, L., et Roberge, L. 2012. Guide pratique pour vos documents imprimés. Longueuil, QC: Institut Nazareth et Louis-Braille. (in French only)</w:t>
      </w:r>
    </w:p>
    <w:p w14:paraId="425AFB4D" w14:textId="5C23F93C" w:rsidR="00E47024" w:rsidRDefault="00FD157B" w:rsidP="00203C88">
      <w:r w:rsidRPr="00E47024">
        <w:rPr>
          <w:lang w:val="fr-CA"/>
        </w:rPr>
        <w:t xml:space="preserve">Soullier, N. 2025. Bonnes pratiques pour la formulation de questions. </w:t>
      </w:r>
      <w:r w:rsidRPr="00FD157B">
        <w:t>Saint-Maurice : Santé publique France.</w:t>
      </w:r>
      <w:r w:rsidR="000269F9">
        <w:t xml:space="preserve"> </w:t>
      </w:r>
      <w:r w:rsidRPr="00FD157B">
        <w:t>(in French only)</w:t>
      </w:r>
    </w:p>
    <w:p w14:paraId="5A81F4A4" w14:textId="7EC69804" w:rsidR="00E47024" w:rsidRDefault="00FD157B" w:rsidP="00203C88">
      <w:r>
        <w:t xml:space="preserve">Swabey, L., Nicodemus, B., and Taylor, M. 2014. “Preparation strategies used by American Sign Language-English interpreters to render Barack Obama’s inaugural address” in Interpreters Newsletter. ResearchGate. </w:t>
      </w:r>
      <w:hyperlink r:id="rId102">
        <w:r w:rsidRPr="233A3650">
          <w:rPr>
            <w:rStyle w:val="Hyperlink"/>
          </w:rPr>
          <w:t>https://www.researchgate.net/publication/270341435_Preparation_strategies_used_by_American_Sign_Language-English_interpreters_to_render_President_Barack_Obama’s_inaugural_address</w:t>
        </w:r>
      </w:hyperlink>
      <w:r>
        <w:t xml:space="preserve"> </w:t>
      </w:r>
    </w:p>
    <w:p w14:paraId="55D853BC" w14:textId="1E6CB660" w:rsidR="00E47024" w:rsidRDefault="00FD157B" w:rsidP="00203C88">
      <w:pPr>
        <w:rPr>
          <w:szCs w:val="28"/>
        </w:rPr>
      </w:pPr>
      <w:r>
        <w:t>Willerton, Russell. 2015. “Plain Language and Ethical Action: A Dialogic Approach to Technical Content in the 21st Century”. New York: Routledge.</w:t>
      </w:r>
    </w:p>
    <w:p w14:paraId="6E216E78" w14:textId="09F9AFB7" w:rsidR="004A3F99" w:rsidRDefault="00E47024" w:rsidP="00E47024">
      <w:pPr>
        <w:keepLines w:val="0"/>
        <w:spacing w:after="160" w:line="259" w:lineRule="auto"/>
        <w:rPr>
          <w:rFonts w:eastAsiaTheme="majorEastAsia" w:cstheme="majorBidi"/>
          <w:b/>
          <w:sz w:val="48"/>
          <w:szCs w:val="26"/>
        </w:rPr>
      </w:pPr>
      <w:r>
        <w:br w:type="page"/>
      </w:r>
    </w:p>
    <w:sdt>
      <w:sdtPr>
        <w:id w:val="394017907"/>
        <w:lock w:val="contentLocked"/>
      </w:sdtPr>
      <w:sdtEndPr/>
      <w:sdtContent>
        <w:p w14:paraId="174D9FF6" w14:textId="5E876079" w:rsidR="004600E7" w:rsidRDefault="004600E7" w:rsidP="00566C05">
          <w:pPr>
            <w:spacing w:after="160" w:line="240" w:lineRule="auto"/>
            <w:jc w:val="center"/>
          </w:pPr>
          <w:r w:rsidRPr="0075352D">
            <w:t>National Standard of Canada</w:t>
          </w:r>
        </w:p>
        <w:p w14:paraId="17FE563E" w14:textId="61092849" w:rsidR="004600E7" w:rsidRDefault="004600E7" w:rsidP="00566C05">
          <w:pPr>
            <w:spacing w:before="100" w:beforeAutospacing="1" w:after="160" w:line="240" w:lineRule="auto"/>
            <w:jc w:val="center"/>
          </w:pPr>
          <w:r>
            <w:t>CAN</w:t>
          </w:r>
          <w:r w:rsidR="00F40E23">
            <w:t>-</w:t>
          </w:r>
          <w:r>
            <w:t>ASC-3.1:2025</w:t>
          </w:r>
        </w:p>
        <w:p w14:paraId="133F5301" w14:textId="77777777" w:rsidR="004600E7" w:rsidRPr="0075352D" w:rsidRDefault="004600E7" w:rsidP="00566C05">
          <w:pPr>
            <w:spacing w:before="100" w:beforeAutospacing="1" w:after="160" w:line="240" w:lineRule="auto"/>
            <w:jc w:val="center"/>
          </w:pPr>
          <w:r>
            <w:t>Plain Language</w:t>
          </w:r>
        </w:p>
        <w:p w14:paraId="7F6015F7" w14:textId="77777777" w:rsidR="004600E7" w:rsidRPr="0075352D" w:rsidRDefault="004600E7" w:rsidP="00794613"/>
        <w:p w14:paraId="2437A54F" w14:textId="77777777" w:rsidR="004600E7" w:rsidRPr="0075352D" w:rsidRDefault="004600E7" w:rsidP="00794613">
          <w:r w:rsidRPr="004D55D6">
            <w:rPr>
              <w:noProof/>
              <w:lang w:eastAsia="en-CA"/>
            </w:rPr>
            <w:drawing>
              <wp:anchor distT="0" distB="0" distL="114300" distR="114300" simplePos="0" relativeHeight="251658247" behindDoc="0" locked="0" layoutInCell="1" allowOverlap="0" wp14:anchorId="6C42FC68" wp14:editId="60DA00F0">
                <wp:simplePos x="914400" y="4157330"/>
                <wp:positionH relativeFrom="column">
                  <wp:align>center</wp:align>
                </wp:positionH>
                <wp:positionV relativeFrom="paragraph">
                  <wp:posOffset>0</wp:posOffset>
                </wp:positionV>
                <wp:extent cx="1569600" cy="1123200"/>
                <wp:effectExtent l="0" t="0" r="0" b="1270"/>
                <wp:wrapSquare wrapText="bothSides"/>
                <wp:docPr id="1626530046" name="Picture 1626530046"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15" cstate="print">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anchor>
            </w:drawing>
          </w:r>
        </w:p>
        <w:p w14:paraId="05CD95DA" w14:textId="77777777" w:rsidR="004600E7" w:rsidRPr="0075352D" w:rsidRDefault="004600E7" w:rsidP="00794613"/>
        <w:p w14:paraId="3AFA90FB" w14:textId="77777777" w:rsidR="004600E7" w:rsidRDefault="004600E7" w:rsidP="00794613"/>
        <w:p w14:paraId="3998BD48" w14:textId="77777777" w:rsidR="004600E7" w:rsidRPr="0075352D" w:rsidRDefault="004600E7" w:rsidP="00794613"/>
        <w:p w14:paraId="33A253AA" w14:textId="77777777" w:rsidR="004600E7" w:rsidRPr="0075352D" w:rsidRDefault="004600E7" w:rsidP="009038A3">
          <w:pPr>
            <w:jc w:val="center"/>
          </w:pPr>
          <w:r w:rsidRPr="004D55D6">
            <w:rPr>
              <w:noProof/>
              <w:lang w:eastAsia="en-CA"/>
            </w:rPr>
            <w:drawing>
              <wp:inline distT="0" distB="0" distL="0" distR="0" wp14:anchorId="2662EB67" wp14:editId="3BED9DB1">
                <wp:extent cx="1839600" cy="1839600"/>
                <wp:effectExtent l="0" t="0" r="8255" b="8255"/>
                <wp:docPr id="69116345" name="Picture 69116345"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p w14:paraId="757078CC" w14:textId="77777777" w:rsidR="004600E7" w:rsidRDefault="004600E7" w:rsidP="00794613">
          <w:pPr>
            <w:spacing w:after="0" w:line="240" w:lineRule="auto"/>
            <w:jc w:val="center"/>
          </w:pPr>
        </w:p>
        <w:p w14:paraId="76D7145B" w14:textId="77777777" w:rsidR="004600E7" w:rsidRDefault="004600E7" w:rsidP="00794613">
          <w:pPr>
            <w:spacing w:after="0" w:line="240" w:lineRule="auto"/>
            <w:jc w:val="center"/>
          </w:pPr>
          <w:r w:rsidRPr="0075352D">
            <w:t>Published in</w:t>
          </w:r>
          <w:r>
            <w:t xml:space="preserve"> October 2025 b</w:t>
          </w:r>
          <w:r w:rsidRPr="0075352D">
            <w:t>y Accessibility Standards Canada</w:t>
          </w:r>
        </w:p>
        <w:p w14:paraId="3434D6C7" w14:textId="77777777" w:rsidR="004600E7" w:rsidRDefault="004600E7" w:rsidP="00794613">
          <w:pPr>
            <w:spacing w:after="0" w:line="240" w:lineRule="auto"/>
            <w:jc w:val="center"/>
          </w:pPr>
          <w:r w:rsidRPr="0075352D">
            <w:t>A departmental corporation of the federal government</w:t>
          </w:r>
        </w:p>
        <w:p w14:paraId="6A206389" w14:textId="50905A3B" w:rsidR="004600E7" w:rsidRDefault="004600E7" w:rsidP="00794613">
          <w:pPr>
            <w:spacing w:after="0" w:line="240" w:lineRule="auto"/>
            <w:jc w:val="center"/>
            <w:rPr>
              <w:lang w:val="fr-CA"/>
            </w:rPr>
          </w:pPr>
          <w:r w:rsidRPr="00CF7907">
            <w:rPr>
              <w:lang w:val="fr-CA"/>
            </w:rPr>
            <w:t xml:space="preserve">320, Saint-Joseph Boulevard, Suite 246, Gatineau, QC, </w:t>
          </w:r>
          <w:r w:rsidR="00317C1D">
            <w:rPr>
              <w:lang w:val="fr-CA"/>
            </w:rPr>
            <w:t>J8Y 3Y8</w:t>
          </w:r>
        </w:p>
        <w:p w14:paraId="77977767" w14:textId="77777777" w:rsidR="004600E7" w:rsidRPr="00CF7907" w:rsidRDefault="004600E7" w:rsidP="00794613">
          <w:pPr>
            <w:spacing w:after="0" w:line="240" w:lineRule="auto"/>
            <w:jc w:val="center"/>
            <w:rPr>
              <w:lang w:val="fr-CA"/>
            </w:rPr>
          </w:pPr>
        </w:p>
        <w:p w14:paraId="08CC9532" w14:textId="77777777" w:rsidR="004600E7" w:rsidRPr="0075352D" w:rsidRDefault="004600E7" w:rsidP="00794613">
          <w:pPr>
            <w:jc w:val="center"/>
          </w:pPr>
          <w:r w:rsidRPr="0075352D">
            <w:t xml:space="preserve">To access standards and related publications, visit </w:t>
          </w:r>
          <w:hyperlink r:id="rId103" w:history="1">
            <w:r w:rsidRPr="0075352D">
              <w:rPr>
                <w:rStyle w:val="Hyperlink"/>
              </w:rPr>
              <w:t>accessible.canada.ca</w:t>
            </w:r>
          </w:hyperlink>
          <w:r w:rsidRPr="0075352D">
            <w:t xml:space="preserve"> or call 1-833-854-7628.</w:t>
          </w:r>
        </w:p>
        <w:p w14:paraId="0D7779DC" w14:textId="59E5A81F" w:rsidR="004600E7" w:rsidRDefault="004600E7" w:rsidP="009038A3">
          <w:pPr>
            <w:jc w:val="center"/>
            <w:rPr>
              <w:lang w:val="fr-CA"/>
            </w:rPr>
          </w:pPr>
          <w:r w:rsidRPr="0075352D">
            <w:rPr>
              <w:lang w:val="fr-CA"/>
            </w:rPr>
            <w:t xml:space="preserve">Cette </w:t>
          </w:r>
          <w:r w:rsidR="008B3EEB">
            <w:rPr>
              <w:lang w:val="fr-CA"/>
            </w:rPr>
            <w:t>N</w:t>
          </w:r>
          <w:r w:rsidRPr="0075352D">
            <w:rPr>
              <w:lang w:val="fr-CA"/>
            </w:rPr>
            <w:t xml:space="preserve">orme nationale du </w:t>
          </w:r>
          <w:r w:rsidR="000B21E8">
            <w:rPr>
              <w:lang w:val="fr-CA"/>
            </w:rPr>
            <w:t>C</w:t>
          </w:r>
          <w:r w:rsidRPr="0075352D">
            <w:rPr>
              <w:lang w:val="fr-CA"/>
            </w:rPr>
            <w:t>anada est disponible en versions française et anglaise.</w:t>
          </w:r>
        </w:p>
        <w:p w14:paraId="3B8A989B" w14:textId="77777777" w:rsidR="004600E7" w:rsidRPr="0075352D" w:rsidRDefault="004600E7" w:rsidP="00794613">
          <w:pPr>
            <w:spacing w:after="0"/>
            <w:rPr>
              <w:rStyle w:val="PlaceholderText"/>
              <w:lang w:val="fr-CA"/>
            </w:rPr>
          </w:pPr>
          <w:r w:rsidRPr="0075352D">
            <w:rPr>
              <w:lang w:val="fr-CA"/>
            </w:rPr>
            <w:t>ICS code(s):</w:t>
          </w:r>
          <w:r w:rsidRPr="00317C1D">
            <w:rPr>
              <w:lang w:val="fr-CA"/>
            </w:rPr>
            <w:t xml:space="preserve"> 11.180.01, 01.140.10</w:t>
          </w:r>
          <w:r>
            <w:rPr>
              <w:rStyle w:val="PlaceholderText"/>
              <w:lang w:val="fr-CA"/>
            </w:rPr>
            <w:t xml:space="preserve"> </w:t>
          </w:r>
        </w:p>
        <w:p w14:paraId="4F0D482D" w14:textId="0A66C024" w:rsidR="004600E7" w:rsidRPr="0075352D" w:rsidRDefault="004600E7" w:rsidP="00794613">
          <w:pPr>
            <w:spacing w:after="0"/>
            <w:rPr>
              <w:rStyle w:val="PlaceholderText"/>
              <w:lang w:val="fr-CA"/>
            </w:rPr>
          </w:pPr>
          <w:r w:rsidRPr="0075352D">
            <w:rPr>
              <w:lang w:val="fr-CA"/>
            </w:rPr>
            <w:t xml:space="preserve">ISBN </w:t>
          </w:r>
          <w:r w:rsidR="00442A67" w:rsidRPr="00442A67">
            <w:t>978-0-660-79061-9</w:t>
          </w:r>
        </w:p>
        <w:p w14:paraId="0558743F" w14:textId="1239B1E1" w:rsidR="00204CCD" w:rsidRPr="00A24898" w:rsidRDefault="004600E7" w:rsidP="00A24898">
          <w:pPr>
            <w:spacing w:after="0"/>
            <w:rPr>
              <w:shd w:val="clear" w:color="auto" w:fill="FFFF00"/>
              <w:lang w:val="fr-CA"/>
            </w:rPr>
          </w:pPr>
          <w:r w:rsidRPr="0075352D">
            <w:rPr>
              <w:lang w:val="fr-CA"/>
            </w:rPr>
            <w:t>Catalogue number</w:t>
          </w:r>
          <w:r w:rsidR="00294055">
            <w:rPr>
              <w:lang w:val="fr-CA"/>
            </w:rPr>
            <w:t xml:space="preserve"> </w:t>
          </w:r>
          <w:r w:rsidR="00294055" w:rsidRPr="00294055">
            <w:t>AS4-45/2025E-PDF</w:t>
          </w:r>
          <w:r w:rsidRPr="0075352D">
            <w:rPr>
              <w:lang w:val="fr-CA"/>
            </w:rPr>
            <w:t xml:space="preserve"> </w:t>
          </w:r>
        </w:p>
      </w:sdtContent>
    </w:sdt>
    <w:sectPr w:rsidR="00204CCD" w:rsidRPr="00A24898" w:rsidSect="00941A69">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9" w:author="Carl" w:date="2025-10-10T10:12:00Z" w:initials="CA">
    <w:p w14:paraId="15853294" w14:textId="77777777" w:rsidR="00FB2A68" w:rsidRDefault="00FB2A68" w:rsidP="00FB2A68">
      <w:pPr>
        <w:pStyle w:val="CommentText"/>
      </w:pPr>
      <w:r>
        <w:rPr>
          <w:rStyle w:val="CommentReference"/>
        </w:rPr>
        <w:annotationRef/>
      </w:r>
      <w:r>
        <w:t>Comment from Andrea: This is a contradiction. Flagging it for the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532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5E2E1D" w16cex:dateUtc="2025-10-10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53294" w16cid:durableId="0F5E2E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0AFD" w14:textId="77777777" w:rsidR="00F900CD" w:rsidRDefault="00F900CD" w:rsidP="00AC1A0F">
      <w:pPr>
        <w:spacing w:after="0" w:line="240" w:lineRule="auto"/>
      </w:pPr>
      <w:r>
        <w:separator/>
      </w:r>
    </w:p>
  </w:endnote>
  <w:endnote w:type="continuationSeparator" w:id="0">
    <w:p w14:paraId="3553D655" w14:textId="77777777" w:rsidR="00F900CD" w:rsidRDefault="00F900CD" w:rsidP="00AC1A0F">
      <w:pPr>
        <w:spacing w:after="0" w:line="240" w:lineRule="auto"/>
      </w:pPr>
      <w:r>
        <w:continuationSeparator/>
      </w:r>
    </w:p>
  </w:endnote>
  <w:endnote w:type="continuationNotice" w:id="1">
    <w:p w14:paraId="2E3E005F" w14:textId="77777777" w:rsidR="00F900CD" w:rsidRDefault="00F90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BC35" w14:textId="77777777" w:rsidR="00116A21" w:rsidRDefault="00116A21">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973EFCE" w14:textId="77777777" w:rsidR="00116A21" w:rsidRPr="00D56A5C" w:rsidRDefault="00116A21">
        <w:r>
          <w:rPr>
            <w:noProof/>
          </w:rPr>
          <w:fldChar w:fldCharType="begin"/>
        </w:r>
        <w:r>
          <w:rPr>
            <w:noProof/>
          </w:rPr>
          <w:instrText xml:space="preserve"> PAGE   \* MERGEFORMAT </w:instrText>
        </w:r>
        <w:r>
          <w:rPr>
            <w:noProof/>
          </w:rPr>
          <w:fldChar w:fldCharType="separate"/>
        </w:r>
        <w:r w:rsidR="00C50102">
          <w:rPr>
            <w:noProof/>
          </w:rPr>
          <w:t>118</w:t>
        </w:r>
        <w:r>
          <w:rPr>
            <w:noProof/>
          </w:rPr>
          <w:fldChar w:fldCharType="end"/>
        </w:r>
      </w:p>
    </w:sdtContent>
  </w:sdt>
  <w:p w14:paraId="6FC3BA94" w14:textId="77777777" w:rsidR="00116A21" w:rsidRDefault="00116A21">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5106" w14:textId="77777777" w:rsidR="00116A21" w:rsidRDefault="00116A21">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92AF" w14:textId="77777777" w:rsidR="00F900CD" w:rsidRDefault="00F900CD" w:rsidP="00AC1A0F">
      <w:pPr>
        <w:spacing w:after="0" w:line="240" w:lineRule="auto"/>
      </w:pPr>
      <w:r>
        <w:separator/>
      </w:r>
    </w:p>
  </w:footnote>
  <w:footnote w:type="continuationSeparator" w:id="0">
    <w:p w14:paraId="04645A36" w14:textId="77777777" w:rsidR="00F900CD" w:rsidRDefault="00F900CD" w:rsidP="00AC1A0F">
      <w:pPr>
        <w:spacing w:after="0" w:line="240" w:lineRule="auto"/>
      </w:pPr>
      <w:r>
        <w:continuationSeparator/>
      </w:r>
    </w:p>
  </w:footnote>
  <w:footnote w:type="continuationNotice" w:id="1">
    <w:p w14:paraId="3436D356" w14:textId="77777777" w:rsidR="00F900CD" w:rsidRDefault="00F90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AAB5" w14:textId="77777777" w:rsidR="00116A21" w:rsidRDefault="00116A21">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2246" w14:textId="77777777" w:rsidR="00116A21" w:rsidRDefault="00116A21">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C035" w14:textId="77777777" w:rsidR="00116A21" w:rsidRDefault="00116A21">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071"/>
    <w:multiLevelType w:val="hybridMultilevel"/>
    <w:tmpl w:val="7B92FA4A"/>
    <w:lvl w:ilvl="0" w:tplc="2DB619FC">
      <w:start w:val="1"/>
      <w:numFmt w:val="bullet"/>
      <w:lvlText w:val=""/>
      <w:lvlJc w:val="left"/>
      <w:pPr>
        <w:ind w:left="720" w:hanging="360"/>
      </w:pPr>
      <w:rPr>
        <w:rFonts w:ascii="Wingdings" w:hAnsi="Wingdings" w:hint="default"/>
      </w:rPr>
    </w:lvl>
    <w:lvl w:ilvl="1" w:tplc="4064CB44">
      <w:start w:val="1"/>
      <w:numFmt w:val="bullet"/>
      <w:lvlText w:val="o"/>
      <w:lvlJc w:val="left"/>
      <w:pPr>
        <w:ind w:left="1440" w:hanging="360"/>
      </w:pPr>
      <w:rPr>
        <w:rFonts w:ascii="Courier New" w:hAnsi="Courier New" w:hint="default"/>
      </w:rPr>
    </w:lvl>
    <w:lvl w:ilvl="2" w:tplc="8208E5C6" w:tentative="1">
      <w:start w:val="1"/>
      <w:numFmt w:val="bullet"/>
      <w:lvlText w:val=""/>
      <w:lvlJc w:val="left"/>
      <w:pPr>
        <w:ind w:left="2160" w:hanging="360"/>
      </w:pPr>
      <w:rPr>
        <w:rFonts w:ascii="Wingdings" w:hAnsi="Wingdings" w:hint="default"/>
      </w:rPr>
    </w:lvl>
    <w:lvl w:ilvl="3" w:tplc="850A589A" w:tentative="1">
      <w:start w:val="1"/>
      <w:numFmt w:val="bullet"/>
      <w:lvlText w:val=""/>
      <w:lvlJc w:val="left"/>
      <w:pPr>
        <w:ind w:left="2880" w:hanging="360"/>
      </w:pPr>
      <w:rPr>
        <w:rFonts w:ascii="Symbol" w:hAnsi="Symbol" w:hint="default"/>
      </w:rPr>
    </w:lvl>
    <w:lvl w:ilvl="4" w:tplc="8116D160" w:tentative="1">
      <w:start w:val="1"/>
      <w:numFmt w:val="bullet"/>
      <w:lvlText w:val="o"/>
      <w:lvlJc w:val="left"/>
      <w:pPr>
        <w:ind w:left="3600" w:hanging="360"/>
      </w:pPr>
      <w:rPr>
        <w:rFonts w:ascii="Courier New" w:hAnsi="Courier New" w:hint="default"/>
      </w:rPr>
    </w:lvl>
    <w:lvl w:ilvl="5" w:tplc="018CC576" w:tentative="1">
      <w:start w:val="1"/>
      <w:numFmt w:val="bullet"/>
      <w:lvlText w:val=""/>
      <w:lvlJc w:val="left"/>
      <w:pPr>
        <w:ind w:left="4320" w:hanging="360"/>
      </w:pPr>
      <w:rPr>
        <w:rFonts w:ascii="Wingdings" w:hAnsi="Wingdings" w:hint="default"/>
      </w:rPr>
    </w:lvl>
    <w:lvl w:ilvl="6" w:tplc="F62EFFAA" w:tentative="1">
      <w:start w:val="1"/>
      <w:numFmt w:val="bullet"/>
      <w:lvlText w:val=""/>
      <w:lvlJc w:val="left"/>
      <w:pPr>
        <w:ind w:left="5040" w:hanging="360"/>
      </w:pPr>
      <w:rPr>
        <w:rFonts w:ascii="Symbol" w:hAnsi="Symbol" w:hint="default"/>
      </w:rPr>
    </w:lvl>
    <w:lvl w:ilvl="7" w:tplc="C152DDF8" w:tentative="1">
      <w:start w:val="1"/>
      <w:numFmt w:val="bullet"/>
      <w:lvlText w:val="o"/>
      <w:lvlJc w:val="left"/>
      <w:pPr>
        <w:ind w:left="5760" w:hanging="360"/>
      </w:pPr>
      <w:rPr>
        <w:rFonts w:ascii="Courier New" w:hAnsi="Courier New" w:hint="default"/>
      </w:rPr>
    </w:lvl>
    <w:lvl w:ilvl="8" w:tplc="0D083B04" w:tentative="1">
      <w:start w:val="1"/>
      <w:numFmt w:val="bullet"/>
      <w:lvlText w:val=""/>
      <w:lvlJc w:val="left"/>
      <w:pPr>
        <w:ind w:left="6480" w:hanging="360"/>
      </w:pPr>
      <w:rPr>
        <w:rFonts w:ascii="Wingdings" w:hAnsi="Wingdings" w:hint="default"/>
      </w:rPr>
    </w:lvl>
  </w:abstractNum>
  <w:abstractNum w:abstractNumId="1" w15:restartNumberingAfterBreak="0">
    <w:nsid w:val="01E86349"/>
    <w:multiLevelType w:val="hybridMultilevel"/>
    <w:tmpl w:val="33468AF8"/>
    <w:lvl w:ilvl="0" w:tplc="CD7E0968">
      <w:start w:val="1"/>
      <w:numFmt w:val="bullet"/>
      <w:lvlText w:val=""/>
      <w:lvlJc w:val="left"/>
      <w:pPr>
        <w:ind w:left="720" w:hanging="360"/>
      </w:pPr>
      <w:rPr>
        <w:rFonts w:ascii="Wingdings" w:hAnsi="Wingdings" w:hint="default"/>
      </w:rPr>
    </w:lvl>
    <w:lvl w:ilvl="1" w:tplc="54AA6834">
      <w:start w:val="1"/>
      <w:numFmt w:val="bullet"/>
      <w:lvlText w:val="o"/>
      <w:lvlJc w:val="left"/>
      <w:pPr>
        <w:ind w:left="1440" w:hanging="360"/>
      </w:pPr>
      <w:rPr>
        <w:rFonts w:ascii="Courier New" w:hAnsi="Courier New" w:hint="default"/>
      </w:rPr>
    </w:lvl>
    <w:lvl w:ilvl="2" w:tplc="F5183F38">
      <w:start w:val="1"/>
      <w:numFmt w:val="bullet"/>
      <w:lvlText w:val=""/>
      <w:lvlJc w:val="left"/>
      <w:pPr>
        <w:ind w:left="2160" w:hanging="360"/>
      </w:pPr>
      <w:rPr>
        <w:rFonts w:ascii="Wingdings" w:hAnsi="Wingdings" w:hint="default"/>
      </w:rPr>
    </w:lvl>
    <w:lvl w:ilvl="3" w:tplc="A2E6FED0">
      <w:start w:val="1"/>
      <w:numFmt w:val="bullet"/>
      <w:lvlText w:val=""/>
      <w:lvlJc w:val="left"/>
      <w:pPr>
        <w:ind w:left="2880" w:hanging="360"/>
      </w:pPr>
      <w:rPr>
        <w:rFonts w:ascii="Symbol" w:hAnsi="Symbol" w:hint="default"/>
      </w:rPr>
    </w:lvl>
    <w:lvl w:ilvl="4" w:tplc="2EBE90BE">
      <w:start w:val="1"/>
      <w:numFmt w:val="bullet"/>
      <w:lvlText w:val="o"/>
      <w:lvlJc w:val="left"/>
      <w:pPr>
        <w:ind w:left="3600" w:hanging="360"/>
      </w:pPr>
      <w:rPr>
        <w:rFonts w:ascii="Courier New" w:hAnsi="Courier New" w:hint="default"/>
      </w:rPr>
    </w:lvl>
    <w:lvl w:ilvl="5" w:tplc="591AB248">
      <w:start w:val="1"/>
      <w:numFmt w:val="bullet"/>
      <w:lvlText w:val=""/>
      <w:lvlJc w:val="left"/>
      <w:pPr>
        <w:ind w:left="4320" w:hanging="360"/>
      </w:pPr>
      <w:rPr>
        <w:rFonts w:ascii="Wingdings" w:hAnsi="Wingdings" w:hint="default"/>
      </w:rPr>
    </w:lvl>
    <w:lvl w:ilvl="6" w:tplc="F4BED2AC">
      <w:start w:val="1"/>
      <w:numFmt w:val="bullet"/>
      <w:lvlText w:val=""/>
      <w:lvlJc w:val="left"/>
      <w:pPr>
        <w:ind w:left="5040" w:hanging="360"/>
      </w:pPr>
      <w:rPr>
        <w:rFonts w:ascii="Symbol" w:hAnsi="Symbol" w:hint="default"/>
      </w:rPr>
    </w:lvl>
    <w:lvl w:ilvl="7" w:tplc="91B4420C">
      <w:start w:val="1"/>
      <w:numFmt w:val="bullet"/>
      <w:lvlText w:val="o"/>
      <w:lvlJc w:val="left"/>
      <w:pPr>
        <w:ind w:left="5760" w:hanging="360"/>
      </w:pPr>
      <w:rPr>
        <w:rFonts w:ascii="Courier New" w:hAnsi="Courier New" w:hint="default"/>
      </w:rPr>
    </w:lvl>
    <w:lvl w:ilvl="8" w:tplc="19DED1F6">
      <w:start w:val="1"/>
      <w:numFmt w:val="bullet"/>
      <w:lvlText w:val=""/>
      <w:lvlJc w:val="left"/>
      <w:pPr>
        <w:ind w:left="6480" w:hanging="360"/>
      </w:pPr>
      <w:rPr>
        <w:rFonts w:ascii="Wingdings" w:hAnsi="Wingdings" w:hint="default"/>
      </w:rPr>
    </w:lvl>
  </w:abstractNum>
  <w:abstractNum w:abstractNumId="2" w15:restartNumberingAfterBreak="0">
    <w:nsid w:val="01EC6ABC"/>
    <w:multiLevelType w:val="multilevel"/>
    <w:tmpl w:val="C46CE8E6"/>
    <w:numStyleLink w:val="NumberedList"/>
  </w:abstractNum>
  <w:abstractNum w:abstractNumId="3" w15:restartNumberingAfterBreak="0">
    <w:nsid w:val="028718C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 w15:restartNumberingAfterBreak="0">
    <w:nsid w:val="04AC6E63"/>
    <w:multiLevelType w:val="multilevel"/>
    <w:tmpl w:val="C46CE8E6"/>
    <w:numStyleLink w:val="NumberedList"/>
  </w:abstractNum>
  <w:abstractNum w:abstractNumId="5" w15:restartNumberingAfterBreak="0">
    <w:nsid w:val="04AD0967"/>
    <w:multiLevelType w:val="multilevel"/>
    <w:tmpl w:val="C46CE8E6"/>
    <w:numStyleLink w:val="NumberedList"/>
  </w:abstractNum>
  <w:abstractNum w:abstractNumId="6" w15:restartNumberingAfterBreak="0">
    <w:nsid w:val="05205EFF"/>
    <w:multiLevelType w:val="hybridMultilevel"/>
    <w:tmpl w:val="B55E7F4C"/>
    <w:lvl w:ilvl="0" w:tplc="ABFECDA8">
      <w:start w:val="1"/>
      <w:numFmt w:val="lowerLetter"/>
      <w:lvlText w:val="%1)"/>
      <w:lvlJc w:val="left"/>
      <w:pPr>
        <w:ind w:left="1959" w:hanging="360"/>
      </w:pPr>
    </w:lvl>
    <w:lvl w:ilvl="1" w:tplc="51BE3968">
      <w:start w:val="1"/>
      <w:numFmt w:val="lowerLetter"/>
      <w:lvlText w:val="%2."/>
      <w:lvlJc w:val="left"/>
      <w:pPr>
        <w:ind w:left="2679" w:hanging="360"/>
      </w:pPr>
    </w:lvl>
    <w:lvl w:ilvl="2" w:tplc="A3104ADA" w:tentative="1">
      <w:start w:val="1"/>
      <w:numFmt w:val="lowerRoman"/>
      <w:lvlText w:val="%3."/>
      <w:lvlJc w:val="right"/>
      <w:pPr>
        <w:ind w:left="3399" w:hanging="180"/>
      </w:pPr>
    </w:lvl>
    <w:lvl w:ilvl="3" w:tplc="14A2FE8E" w:tentative="1">
      <w:start w:val="1"/>
      <w:numFmt w:val="decimal"/>
      <w:lvlText w:val="%4."/>
      <w:lvlJc w:val="left"/>
      <w:pPr>
        <w:ind w:left="4119" w:hanging="360"/>
      </w:pPr>
    </w:lvl>
    <w:lvl w:ilvl="4" w:tplc="118A4236" w:tentative="1">
      <w:start w:val="1"/>
      <w:numFmt w:val="lowerLetter"/>
      <w:lvlText w:val="%5."/>
      <w:lvlJc w:val="left"/>
      <w:pPr>
        <w:ind w:left="4839" w:hanging="360"/>
      </w:pPr>
    </w:lvl>
    <w:lvl w:ilvl="5" w:tplc="885EF8D2" w:tentative="1">
      <w:start w:val="1"/>
      <w:numFmt w:val="lowerRoman"/>
      <w:lvlText w:val="%6."/>
      <w:lvlJc w:val="right"/>
      <w:pPr>
        <w:ind w:left="5559" w:hanging="180"/>
      </w:pPr>
    </w:lvl>
    <w:lvl w:ilvl="6" w:tplc="198EB3C2" w:tentative="1">
      <w:start w:val="1"/>
      <w:numFmt w:val="decimal"/>
      <w:lvlText w:val="%7."/>
      <w:lvlJc w:val="left"/>
      <w:pPr>
        <w:ind w:left="6279" w:hanging="360"/>
      </w:pPr>
    </w:lvl>
    <w:lvl w:ilvl="7" w:tplc="9E1C2AF2" w:tentative="1">
      <w:start w:val="1"/>
      <w:numFmt w:val="lowerLetter"/>
      <w:lvlText w:val="%8."/>
      <w:lvlJc w:val="left"/>
      <w:pPr>
        <w:ind w:left="6999" w:hanging="360"/>
      </w:pPr>
    </w:lvl>
    <w:lvl w:ilvl="8" w:tplc="04C2E0A2" w:tentative="1">
      <w:start w:val="1"/>
      <w:numFmt w:val="lowerRoman"/>
      <w:lvlText w:val="%9."/>
      <w:lvlJc w:val="right"/>
      <w:pPr>
        <w:ind w:left="7719" w:hanging="180"/>
      </w:pPr>
    </w:lvl>
  </w:abstractNum>
  <w:abstractNum w:abstractNumId="7" w15:restartNumberingAfterBreak="0">
    <w:nsid w:val="05AE1389"/>
    <w:multiLevelType w:val="hybridMultilevel"/>
    <w:tmpl w:val="22241B3A"/>
    <w:lvl w:ilvl="0" w:tplc="A3C42860">
      <w:start w:val="1"/>
      <w:numFmt w:val="decimal"/>
      <w:lvlText w:val="%1)"/>
      <w:lvlJc w:val="left"/>
      <w:pPr>
        <w:ind w:left="1440" w:hanging="360"/>
      </w:pPr>
    </w:lvl>
    <w:lvl w:ilvl="1" w:tplc="4CF4A74E" w:tentative="1">
      <w:start w:val="1"/>
      <w:numFmt w:val="lowerLetter"/>
      <w:lvlText w:val="%2."/>
      <w:lvlJc w:val="left"/>
      <w:pPr>
        <w:ind w:left="2160" w:hanging="360"/>
      </w:pPr>
    </w:lvl>
    <w:lvl w:ilvl="2" w:tplc="C696E808">
      <w:start w:val="1"/>
      <w:numFmt w:val="lowerRoman"/>
      <w:lvlText w:val="%3."/>
      <w:lvlJc w:val="right"/>
      <w:pPr>
        <w:ind w:left="2880" w:hanging="180"/>
      </w:pPr>
    </w:lvl>
    <w:lvl w:ilvl="3" w:tplc="FED83154" w:tentative="1">
      <w:start w:val="1"/>
      <w:numFmt w:val="decimal"/>
      <w:lvlText w:val="%4."/>
      <w:lvlJc w:val="left"/>
      <w:pPr>
        <w:ind w:left="3600" w:hanging="360"/>
      </w:pPr>
    </w:lvl>
    <w:lvl w:ilvl="4" w:tplc="B22CCEFA" w:tentative="1">
      <w:start w:val="1"/>
      <w:numFmt w:val="lowerLetter"/>
      <w:lvlText w:val="%5."/>
      <w:lvlJc w:val="left"/>
      <w:pPr>
        <w:ind w:left="4320" w:hanging="360"/>
      </w:pPr>
    </w:lvl>
    <w:lvl w:ilvl="5" w:tplc="FE08314E" w:tentative="1">
      <w:start w:val="1"/>
      <w:numFmt w:val="lowerRoman"/>
      <w:lvlText w:val="%6."/>
      <w:lvlJc w:val="right"/>
      <w:pPr>
        <w:ind w:left="5040" w:hanging="180"/>
      </w:pPr>
    </w:lvl>
    <w:lvl w:ilvl="6" w:tplc="FC1ED6DC" w:tentative="1">
      <w:start w:val="1"/>
      <w:numFmt w:val="decimal"/>
      <w:lvlText w:val="%7."/>
      <w:lvlJc w:val="left"/>
      <w:pPr>
        <w:ind w:left="5760" w:hanging="360"/>
      </w:pPr>
    </w:lvl>
    <w:lvl w:ilvl="7" w:tplc="504E3E94" w:tentative="1">
      <w:start w:val="1"/>
      <w:numFmt w:val="lowerLetter"/>
      <w:lvlText w:val="%8."/>
      <w:lvlJc w:val="left"/>
      <w:pPr>
        <w:ind w:left="6480" w:hanging="360"/>
      </w:pPr>
    </w:lvl>
    <w:lvl w:ilvl="8" w:tplc="190081B4" w:tentative="1">
      <w:start w:val="1"/>
      <w:numFmt w:val="lowerRoman"/>
      <w:lvlText w:val="%9."/>
      <w:lvlJc w:val="right"/>
      <w:pPr>
        <w:ind w:left="7200" w:hanging="180"/>
      </w:pPr>
    </w:lvl>
  </w:abstractNum>
  <w:abstractNum w:abstractNumId="8" w15:restartNumberingAfterBreak="0">
    <w:nsid w:val="05FE0DB5"/>
    <w:multiLevelType w:val="multilevel"/>
    <w:tmpl w:val="C46CE8E6"/>
    <w:numStyleLink w:val="NumberedList"/>
  </w:abstractNum>
  <w:abstractNum w:abstractNumId="9" w15:restartNumberingAfterBreak="0">
    <w:nsid w:val="08AC58A0"/>
    <w:multiLevelType w:val="multilevel"/>
    <w:tmpl w:val="A96E5C84"/>
    <w:numStyleLink w:val="BulletedList"/>
  </w:abstractNum>
  <w:abstractNum w:abstractNumId="10" w15:restartNumberingAfterBreak="0">
    <w:nsid w:val="098F7420"/>
    <w:multiLevelType w:val="hybridMultilevel"/>
    <w:tmpl w:val="C95C82B6"/>
    <w:lvl w:ilvl="0" w:tplc="5CDE131C">
      <w:start w:val="1"/>
      <w:numFmt w:val="decimal"/>
      <w:lvlText w:val="%1)"/>
      <w:lvlJc w:val="left"/>
      <w:pPr>
        <w:ind w:left="1440" w:hanging="360"/>
      </w:pPr>
    </w:lvl>
    <w:lvl w:ilvl="1" w:tplc="6FFC8A10" w:tentative="1">
      <w:start w:val="1"/>
      <w:numFmt w:val="bullet"/>
      <w:lvlText w:val="o"/>
      <w:lvlJc w:val="left"/>
      <w:pPr>
        <w:ind w:left="2160" w:hanging="360"/>
      </w:pPr>
      <w:rPr>
        <w:rFonts w:ascii="Courier New" w:hAnsi="Courier New" w:hint="default"/>
      </w:rPr>
    </w:lvl>
    <w:lvl w:ilvl="2" w:tplc="F698B494" w:tentative="1">
      <w:start w:val="1"/>
      <w:numFmt w:val="bullet"/>
      <w:lvlText w:val=""/>
      <w:lvlJc w:val="left"/>
      <w:pPr>
        <w:ind w:left="2880" w:hanging="360"/>
      </w:pPr>
      <w:rPr>
        <w:rFonts w:ascii="Wingdings" w:hAnsi="Wingdings" w:hint="default"/>
      </w:rPr>
    </w:lvl>
    <w:lvl w:ilvl="3" w:tplc="3B9EA9CE" w:tentative="1">
      <w:start w:val="1"/>
      <w:numFmt w:val="bullet"/>
      <w:lvlText w:val=""/>
      <w:lvlJc w:val="left"/>
      <w:pPr>
        <w:ind w:left="3600" w:hanging="360"/>
      </w:pPr>
      <w:rPr>
        <w:rFonts w:ascii="Symbol" w:hAnsi="Symbol" w:hint="default"/>
      </w:rPr>
    </w:lvl>
    <w:lvl w:ilvl="4" w:tplc="B77A616E" w:tentative="1">
      <w:start w:val="1"/>
      <w:numFmt w:val="bullet"/>
      <w:lvlText w:val="o"/>
      <w:lvlJc w:val="left"/>
      <w:pPr>
        <w:ind w:left="4320" w:hanging="360"/>
      </w:pPr>
      <w:rPr>
        <w:rFonts w:ascii="Courier New" w:hAnsi="Courier New" w:hint="default"/>
      </w:rPr>
    </w:lvl>
    <w:lvl w:ilvl="5" w:tplc="30E2C3FC" w:tentative="1">
      <w:start w:val="1"/>
      <w:numFmt w:val="bullet"/>
      <w:lvlText w:val=""/>
      <w:lvlJc w:val="left"/>
      <w:pPr>
        <w:ind w:left="5040" w:hanging="360"/>
      </w:pPr>
      <w:rPr>
        <w:rFonts w:ascii="Wingdings" w:hAnsi="Wingdings" w:hint="default"/>
      </w:rPr>
    </w:lvl>
    <w:lvl w:ilvl="6" w:tplc="509240CC" w:tentative="1">
      <w:start w:val="1"/>
      <w:numFmt w:val="bullet"/>
      <w:lvlText w:val=""/>
      <w:lvlJc w:val="left"/>
      <w:pPr>
        <w:ind w:left="5760" w:hanging="360"/>
      </w:pPr>
      <w:rPr>
        <w:rFonts w:ascii="Symbol" w:hAnsi="Symbol" w:hint="default"/>
      </w:rPr>
    </w:lvl>
    <w:lvl w:ilvl="7" w:tplc="222C3A20" w:tentative="1">
      <w:start w:val="1"/>
      <w:numFmt w:val="bullet"/>
      <w:lvlText w:val="o"/>
      <w:lvlJc w:val="left"/>
      <w:pPr>
        <w:ind w:left="6480" w:hanging="360"/>
      </w:pPr>
      <w:rPr>
        <w:rFonts w:ascii="Courier New" w:hAnsi="Courier New" w:hint="default"/>
      </w:rPr>
    </w:lvl>
    <w:lvl w:ilvl="8" w:tplc="71AA20B4" w:tentative="1">
      <w:start w:val="1"/>
      <w:numFmt w:val="bullet"/>
      <w:lvlText w:val=""/>
      <w:lvlJc w:val="left"/>
      <w:pPr>
        <w:ind w:left="7200" w:hanging="360"/>
      </w:pPr>
      <w:rPr>
        <w:rFonts w:ascii="Wingdings" w:hAnsi="Wingdings" w:hint="default"/>
      </w:rPr>
    </w:lvl>
  </w:abstractNum>
  <w:abstractNum w:abstractNumId="11" w15:restartNumberingAfterBreak="0">
    <w:nsid w:val="0A883FB2"/>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2" w15:restartNumberingAfterBreak="0">
    <w:nsid w:val="0E562F1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 w15:restartNumberingAfterBreak="0">
    <w:nsid w:val="0E597606"/>
    <w:multiLevelType w:val="hybridMultilevel"/>
    <w:tmpl w:val="F1C0F0EA"/>
    <w:lvl w:ilvl="0" w:tplc="D292EC38">
      <w:start w:val="1"/>
      <w:numFmt w:val="lowerLetter"/>
      <w:lvlText w:val="%1)"/>
      <w:lvlJc w:val="left"/>
      <w:pPr>
        <w:ind w:left="720" w:hanging="360"/>
      </w:pPr>
    </w:lvl>
    <w:lvl w:ilvl="1" w:tplc="9F22890E">
      <w:start w:val="1"/>
      <w:numFmt w:val="lowerLetter"/>
      <w:lvlText w:val="%2."/>
      <w:lvlJc w:val="left"/>
      <w:pPr>
        <w:ind w:left="1440" w:hanging="360"/>
      </w:pPr>
    </w:lvl>
    <w:lvl w:ilvl="2" w:tplc="450C4D1A">
      <w:start w:val="1"/>
      <w:numFmt w:val="lowerRoman"/>
      <w:lvlText w:val="%3."/>
      <w:lvlJc w:val="right"/>
      <w:pPr>
        <w:ind w:left="2160" w:hanging="180"/>
      </w:pPr>
    </w:lvl>
    <w:lvl w:ilvl="3" w:tplc="665C3DC6">
      <w:start w:val="1"/>
      <w:numFmt w:val="decimal"/>
      <w:lvlText w:val="%4."/>
      <w:lvlJc w:val="left"/>
      <w:pPr>
        <w:ind w:left="2880" w:hanging="360"/>
      </w:pPr>
    </w:lvl>
    <w:lvl w:ilvl="4" w:tplc="46D4910E">
      <w:start w:val="1"/>
      <w:numFmt w:val="lowerLetter"/>
      <w:lvlText w:val="%5."/>
      <w:lvlJc w:val="left"/>
      <w:pPr>
        <w:ind w:left="3600" w:hanging="360"/>
      </w:pPr>
    </w:lvl>
    <w:lvl w:ilvl="5" w:tplc="28025E5E">
      <w:start w:val="1"/>
      <w:numFmt w:val="lowerRoman"/>
      <w:lvlText w:val="%6."/>
      <w:lvlJc w:val="right"/>
      <w:pPr>
        <w:ind w:left="4320" w:hanging="180"/>
      </w:pPr>
    </w:lvl>
    <w:lvl w:ilvl="6" w:tplc="BF06E460">
      <w:start w:val="1"/>
      <w:numFmt w:val="decimal"/>
      <w:lvlText w:val="%7."/>
      <w:lvlJc w:val="left"/>
      <w:pPr>
        <w:ind w:left="5040" w:hanging="360"/>
      </w:pPr>
    </w:lvl>
    <w:lvl w:ilvl="7" w:tplc="C1F20F9C">
      <w:start w:val="1"/>
      <w:numFmt w:val="lowerLetter"/>
      <w:lvlText w:val="%8."/>
      <w:lvlJc w:val="left"/>
      <w:pPr>
        <w:ind w:left="5760" w:hanging="360"/>
      </w:pPr>
    </w:lvl>
    <w:lvl w:ilvl="8" w:tplc="4AFAC344">
      <w:start w:val="1"/>
      <w:numFmt w:val="lowerRoman"/>
      <w:lvlText w:val="%9."/>
      <w:lvlJc w:val="right"/>
      <w:pPr>
        <w:ind w:left="6480" w:hanging="180"/>
      </w:pPr>
    </w:lvl>
  </w:abstractNum>
  <w:abstractNum w:abstractNumId="14" w15:restartNumberingAfterBreak="0">
    <w:nsid w:val="0E921760"/>
    <w:multiLevelType w:val="multilevel"/>
    <w:tmpl w:val="C46CE8E6"/>
    <w:numStyleLink w:val="NumberedList"/>
  </w:abstractNum>
  <w:abstractNum w:abstractNumId="15" w15:restartNumberingAfterBreak="0">
    <w:nsid w:val="101E78A5"/>
    <w:multiLevelType w:val="multilevel"/>
    <w:tmpl w:val="C46CE8E6"/>
    <w:numStyleLink w:val="NumberedList"/>
  </w:abstractNum>
  <w:abstractNum w:abstractNumId="16" w15:restartNumberingAfterBreak="0">
    <w:nsid w:val="10A7043D"/>
    <w:multiLevelType w:val="multilevel"/>
    <w:tmpl w:val="C46CE8E6"/>
    <w:numStyleLink w:val="NumberedList"/>
  </w:abstractNum>
  <w:abstractNum w:abstractNumId="17" w15:restartNumberingAfterBreak="0">
    <w:nsid w:val="11AD5AA1"/>
    <w:multiLevelType w:val="multilevel"/>
    <w:tmpl w:val="C46CE8E6"/>
    <w:numStyleLink w:val="NumberedList"/>
  </w:abstractNum>
  <w:abstractNum w:abstractNumId="18" w15:restartNumberingAfterBreak="0">
    <w:nsid w:val="124C2610"/>
    <w:multiLevelType w:val="multilevel"/>
    <w:tmpl w:val="A96E5C84"/>
    <w:numStyleLink w:val="BulletedList"/>
  </w:abstractNum>
  <w:abstractNum w:abstractNumId="19" w15:restartNumberingAfterBreak="0">
    <w:nsid w:val="13D050F3"/>
    <w:multiLevelType w:val="multilevel"/>
    <w:tmpl w:val="87BA89AC"/>
    <w:lvl w:ilvl="0">
      <w:start w:val="1"/>
      <w:numFmt w:val="lowerLetter"/>
      <w:lvlText w:val="%1)"/>
      <w:lvlJc w:val="left"/>
      <w:pPr>
        <w:tabs>
          <w:tab w:val="num" w:pos="533"/>
        </w:tabs>
        <w:ind w:left="1066" w:hanging="533"/>
      </w:pPr>
      <w:rPr>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0" w15:restartNumberingAfterBreak="0">
    <w:nsid w:val="14412729"/>
    <w:multiLevelType w:val="multilevel"/>
    <w:tmpl w:val="C46CE8E6"/>
    <w:numStyleLink w:val="NumberedList"/>
  </w:abstractNum>
  <w:abstractNum w:abstractNumId="21" w15:restartNumberingAfterBreak="0">
    <w:nsid w:val="14AF31CF"/>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2"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decimal"/>
      <w:lvlText w:val="%5"/>
      <w:lvlJc w:val="left"/>
      <w:pPr>
        <w:tabs>
          <w:tab w:val="num" w:pos="3197"/>
        </w:tabs>
        <w:ind w:left="3198" w:hanging="533"/>
      </w:pPr>
    </w:lvl>
    <w:lvl w:ilvl="5">
      <w:numFmt w:val="decimal"/>
      <w:lvlText w:val="%6"/>
      <w:lvlJc w:val="left"/>
      <w:pPr>
        <w:tabs>
          <w:tab w:val="num" w:pos="3730"/>
        </w:tabs>
        <w:ind w:left="3731" w:hanging="533"/>
      </w:pPr>
    </w:lvl>
    <w:lvl w:ilvl="6">
      <w:numFmt w:val="decimal"/>
      <w:lvlText w:val="%7"/>
      <w:lvlJc w:val="left"/>
      <w:pPr>
        <w:tabs>
          <w:tab w:val="num" w:pos="4262"/>
        </w:tabs>
        <w:ind w:left="4264" w:hanging="533"/>
      </w:pPr>
    </w:lvl>
    <w:lvl w:ilvl="7">
      <w:numFmt w:val="decimal"/>
      <w:lvlText w:val="%8"/>
      <w:lvlJc w:val="left"/>
      <w:pPr>
        <w:tabs>
          <w:tab w:val="num" w:pos="4795"/>
        </w:tabs>
        <w:ind w:left="4797" w:hanging="533"/>
      </w:pPr>
    </w:lvl>
    <w:lvl w:ilvl="8">
      <w:numFmt w:val="decimal"/>
      <w:lvlText w:val="%9"/>
      <w:lvlJc w:val="left"/>
      <w:pPr>
        <w:tabs>
          <w:tab w:val="num" w:pos="5328"/>
        </w:tabs>
        <w:ind w:left="5330" w:hanging="533"/>
      </w:pPr>
    </w:lvl>
  </w:abstractNum>
  <w:abstractNum w:abstractNumId="23" w15:restartNumberingAfterBreak="0">
    <w:nsid w:val="15551A7A"/>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4" w15:restartNumberingAfterBreak="0">
    <w:nsid w:val="15687091"/>
    <w:multiLevelType w:val="multilevel"/>
    <w:tmpl w:val="C46CE8E6"/>
    <w:numStyleLink w:val="NumberedList"/>
  </w:abstractNum>
  <w:abstractNum w:abstractNumId="25" w15:restartNumberingAfterBreak="0">
    <w:nsid w:val="160151A1"/>
    <w:multiLevelType w:val="hybridMultilevel"/>
    <w:tmpl w:val="CD48EC86"/>
    <w:lvl w:ilvl="0" w:tplc="3186480A">
      <w:start w:val="1"/>
      <w:numFmt w:val="decimal"/>
      <w:lvlText w:val="%1)"/>
      <w:lvlJc w:val="left"/>
      <w:pPr>
        <w:ind w:left="1440" w:hanging="360"/>
      </w:pPr>
    </w:lvl>
    <w:lvl w:ilvl="1" w:tplc="2F58B6BC">
      <w:start w:val="1"/>
      <w:numFmt w:val="lowerLetter"/>
      <w:lvlText w:val="%2."/>
      <w:lvlJc w:val="left"/>
      <w:pPr>
        <w:ind w:left="2160" w:hanging="360"/>
      </w:pPr>
    </w:lvl>
    <w:lvl w:ilvl="2" w:tplc="FB688618">
      <w:start w:val="1"/>
      <w:numFmt w:val="lowerRoman"/>
      <w:lvlText w:val="%3."/>
      <w:lvlJc w:val="right"/>
      <w:pPr>
        <w:ind w:left="2880" w:hanging="180"/>
      </w:pPr>
    </w:lvl>
    <w:lvl w:ilvl="3" w:tplc="A7C6E432" w:tentative="1">
      <w:start w:val="1"/>
      <w:numFmt w:val="decimal"/>
      <w:lvlText w:val="%4."/>
      <w:lvlJc w:val="left"/>
      <w:pPr>
        <w:ind w:left="3600" w:hanging="360"/>
      </w:pPr>
    </w:lvl>
    <w:lvl w:ilvl="4" w:tplc="054A6A5C" w:tentative="1">
      <w:start w:val="1"/>
      <w:numFmt w:val="lowerLetter"/>
      <w:lvlText w:val="%5."/>
      <w:lvlJc w:val="left"/>
      <w:pPr>
        <w:ind w:left="4320" w:hanging="360"/>
      </w:pPr>
    </w:lvl>
    <w:lvl w:ilvl="5" w:tplc="D174E3F2" w:tentative="1">
      <w:start w:val="1"/>
      <w:numFmt w:val="lowerRoman"/>
      <w:lvlText w:val="%6."/>
      <w:lvlJc w:val="right"/>
      <w:pPr>
        <w:ind w:left="5040" w:hanging="180"/>
      </w:pPr>
    </w:lvl>
    <w:lvl w:ilvl="6" w:tplc="53EABAA8" w:tentative="1">
      <w:start w:val="1"/>
      <w:numFmt w:val="decimal"/>
      <w:lvlText w:val="%7."/>
      <w:lvlJc w:val="left"/>
      <w:pPr>
        <w:ind w:left="5760" w:hanging="360"/>
      </w:pPr>
    </w:lvl>
    <w:lvl w:ilvl="7" w:tplc="2FEE2C2E" w:tentative="1">
      <w:start w:val="1"/>
      <w:numFmt w:val="lowerLetter"/>
      <w:lvlText w:val="%8."/>
      <w:lvlJc w:val="left"/>
      <w:pPr>
        <w:ind w:left="6480" w:hanging="360"/>
      </w:pPr>
    </w:lvl>
    <w:lvl w:ilvl="8" w:tplc="59D01BBE" w:tentative="1">
      <w:start w:val="1"/>
      <w:numFmt w:val="lowerRoman"/>
      <w:lvlText w:val="%9."/>
      <w:lvlJc w:val="right"/>
      <w:pPr>
        <w:ind w:left="7200" w:hanging="180"/>
      </w:pPr>
    </w:lvl>
  </w:abstractNum>
  <w:abstractNum w:abstractNumId="26" w15:restartNumberingAfterBreak="0">
    <w:nsid w:val="16102BD4"/>
    <w:multiLevelType w:val="multilevel"/>
    <w:tmpl w:val="D8E69E94"/>
    <w:lvl w:ilvl="0">
      <w:start w:val="1"/>
      <w:numFmt w:val="lowerLetter"/>
      <w:lvlText w:val="%1)"/>
      <w:lvlJc w:val="left"/>
      <w:pPr>
        <w:tabs>
          <w:tab w:val="num" w:pos="533"/>
        </w:tabs>
        <w:ind w:left="1066" w:hanging="533"/>
      </w:pPr>
      <w:rPr>
        <w:rFonts w:ascii="Arial" w:hAnsi="Arial"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7" w15:restartNumberingAfterBreak="0">
    <w:nsid w:val="162B2DD6"/>
    <w:multiLevelType w:val="multilevel"/>
    <w:tmpl w:val="C46CE8E6"/>
    <w:numStyleLink w:val="NumberedList"/>
  </w:abstractNum>
  <w:abstractNum w:abstractNumId="28" w15:restartNumberingAfterBreak="0">
    <w:nsid w:val="164F7EE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9" w15:restartNumberingAfterBreak="0">
    <w:nsid w:val="16E45EA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0" w15:restartNumberingAfterBreak="0">
    <w:nsid w:val="17111C7B"/>
    <w:multiLevelType w:val="hybridMultilevel"/>
    <w:tmpl w:val="68888638"/>
    <w:lvl w:ilvl="0" w:tplc="6918415C">
      <w:start w:val="1"/>
      <w:numFmt w:val="lowerRoman"/>
      <w:lvlText w:val="%1)"/>
      <w:lvlJc w:val="left"/>
      <w:pPr>
        <w:ind w:left="1080" w:hanging="360"/>
      </w:pPr>
    </w:lvl>
    <w:lvl w:ilvl="1" w:tplc="E822E92C">
      <w:start w:val="1"/>
      <w:numFmt w:val="lowerLetter"/>
      <w:lvlText w:val="%2."/>
      <w:lvlJc w:val="left"/>
      <w:pPr>
        <w:ind w:left="1800" w:hanging="360"/>
      </w:pPr>
    </w:lvl>
    <w:lvl w:ilvl="2" w:tplc="F04401E8">
      <w:start w:val="1"/>
      <w:numFmt w:val="lowerRoman"/>
      <w:lvlText w:val="%3."/>
      <w:lvlJc w:val="right"/>
      <w:pPr>
        <w:ind w:left="2520" w:hanging="180"/>
      </w:pPr>
    </w:lvl>
    <w:lvl w:ilvl="3" w:tplc="70C4750C">
      <w:start w:val="1"/>
      <w:numFmt w:val="decimal"/>
      <w:lvlText w:val="%4."/>
      <w:lvlJc w:val="left"/>
      <w:pPr>
        <w:ind w:left="3240" w:hanging="360"/>
      </w:pPr>
    </w:lvl>
    <w:lvl w:ilvl="4" w:tplc="AC1EA8B8">
      <w:start w:val="1"/>
      <w:numFmt w:val="lowerLetter"/>
      <w:lvlText w:val="%5."/>
      <w:lvlJc w:val="left"/>
      <w:pPr>
        <w:ind w:left="3960" w:hanging="360"/>
      </w:pPr>
    </w:lvl>
    <w:lvl w:ilvl="5" w:tplc="2E282CE6">
      <w:start w:val="1"/>
      <w:numFmt w:val="lowerRoman"/>
      <w:lvlText w:val="%6."/>
      <w:lvlJc w:val="right"/>
      <w:pPr>
        <w:ind w:left="4680" w:hanging="180"/>
      </w:pPr>
    </w:lvl>
    <w:lvl w:ilvl="6" w:tplc="C81C72E2">
      <w:start w:val="1"/>
      <w:numFmt w:val="decimal"/>
      <w:lvlText w:val="%7."/>
      <w:lvlJc w:val="left"/>
      <w:pPr>
        <w:ind w:left="5400" w:hanging="360"/>
      </w:pPr>
    </w:lvl>
    <w:lvl w:ilvl="7" w:tplc="E4FA0A16">
      <w:start w:val="1"/>
      <w:numFmt w:val="lowerLetter"/>
      <w:lvlText w:val="%8."/>
      <w:lvlJc w:val="left"/>
      <w:pPr>
        <w:ind w:left="6120" w:hanging="360"/>
      </w:pPr>
    </w:lvl>
    <w:lvl w:ilvl="8" w:tplc="588EB970">
      <w:start w:val="1"/>
      <w:numFmt w:val="lowerRoman"/>
      <w:lvlText w:val="%9."/>
      <w:lvlJc w:val="right"/>
      <w:pPr>
        <w:ind w:left="6840" w:hanging="180"/>
      </w:pPr>
    </w:lvl>
  </w:abstractNum>
  <w:abstractNum w:abstractNumId="31" w15:restartNumberingAfterBreak="0">
    <w:nsid w:val="17153C8D"/>
    <w:multiLevelType w:val="multilevel"/>
    <w:tmpl w:val="A96E5C84"/>
    <w:numStyleLink w:val="BulletedList"/>
  </w:abstractNum>
  <w:abstractNum w:abstractNumId="32" w15:restartNumberingAfterBreak="0">
    <w:nsid w:val="18704441"/>
    <w:multiLevelType w:val="multilevel"/>
    <w:tmpl w:val="A6D8488E"/>
    <w:lvl w:ilvl="0">
      <w:start w:val="1"/>
      <w:numFmt w:val="decimal"/>
      <w:lvlText w:val="%1)"/>
      <w:lvlJc w:val="left"/>
      <w:pPr>
        <w:tabs>
          <w:tab w:val="num" w:pos="1066"/>
        </w:tabs>
        <w:ind w:left="1599" w:hanging="533"/>
      </w:pPr>
      <w:rPr>
        <w:rFonts w:ascii="Arial" w:hAnsi="Arial" w:hint="default"/>
        <w:color w:val="auto"/>
        <w:sz w:val="28"/>
      </w:rPr>
    </w:lvl>
    <w:lvl w:ilvl="1">
      <w:start w:val="1"/>
      <w:numFmt w:val="bullet"/>
      <w:lvlText w:val="ο"/>
      <w:lvlJc w:val="left"/>
      <w:pPr>
        <w:tabs>
          <w:tab w:val="num" w:pos="1599"/>
        </w:tabs>
        <w:ind w:left="2132" w:hanging="533"/>
      </w:pPr>
      <w:rPr>
        <w:rFonts w:ascii="Courier New" w:hAnsi="Courier New" w:hint="default"/>
        <w:color w:val="auto"/>
        <w:sz w:val="28"/>
      </w:rPr>
    </w:lvl>
    <w:lvl w:ilvl="2">
      <w:start w:val="1"/>
      <w:numFmt w:val="bullet"/>
      <w:lvlText w:val=""/>
      <w:lvlJc w:val="left"/>
      <w:pPr>
        <w:tabs>
          <w:tab w:val="num" w:pos="2132"/>
        </w:tabs>
        <w:ind w:left="2665" w:hanging="533"/>
      </w:pPr>
      <w:rPr>
        <w:rFonts w:ascii="Wingdings" w:hAnsi="Wingdings" w:hint="default"/>
        <w:color w:val="auto"/>
        <w:sz w:val="28"/>
      </w:rPr>
    </w:lvl>
    <w:lvl w:ilvl="3">
      <w:start w:val="1"/>
      <w:numFmt w:val="bullet"/>
      <w:lvlText w:val="⸰"/>
      <w:lvlJc w:val="left"/>
      <w:pPr>
        <w:tabs>
          <w:tab w:val="num" w:pos="2665"/>
        </w:tabs>
        <w:ind w:left="3198" w:hanging="533"/>
      </w:pPr>
      <w:rPr>
        <w:rFonts w:ascii="Roboto" w:hAnsi="Roboto" w:hint="default"/>
        <w:color w:val="auto"/>
        <w:sz w:val="28"/>
      </w:rPr>
    </w:lvl>
    <w:lvl w:ilvl="4">
      <w:start w:val="1"/>
      <w:numFmt w:val="decimal"/>
      <w:lvlText w:val=""/>
      <w:lvlJc w:val="left"/>
      <w:pPr>
        <w:tabs>
          <w:tab w:val="num" w:pos="3198"/>
        </w:tabs>
        <w:ind w:left="3731" w:hanging="533"/>
      </w:pPr>
      <w:rPr>
        <w:rFonts w:ascii="Arial" w:hAnsi="Arial" w:hint="default"/>
        <w:sz w:val="28"/>
      </w:rPr>
    </w:lvl>
    <w:lvl w:ilvl="5">
      <w:start w:val="1"/>
      <w:numFmt w:val="decimal"/>
      <w:lvlText w:val=""/>
      <w:lvlJc w:val="left"/>
      <w:pPr>
        <w:tabs>
          <w:tab w:val="num" w:pos="3731"/>
        </w:tabs>
        <w:ind w:left="4264" w:hanging="533"/>
      </w:pPr>
      <w:rPr>
        <w:rFonts w:ascii="Arial" w:hAnsi="Arial" w:hint="default"/>
        <w:sz w:val="28"/>
      </w:rPr>
    </w:lvl>
    <w:lvl w:ilvl="6">
      <w:start w:val="1"/>
      <w:numFmt w:val="decimal"/>
      <w:lvlText w:val="%7"/>
      <w:lvlJc w:val="left"/>
      <w:pPr>
        <w:tabs>
          <w:tab w:val="num" w:pos="4264"/>
        </w:tabs>
        <w:ind w:left="4797" w:hanging="533"/>
      </w:pPr>
      <w:rPr>
        <w:rFonts w:ascii="Arial" w:hAnsi="Arial" w:hint="default"/>
        <w:sz w:val="28"/>
      </w:rPr>
    </w:lvl>
    <w:lvl w:ilvl="7">
      <w:start w:val="1"/>
      <w:numFmt w:val="decimal"/>
      <w:lvlText w:val="%8"/>
      <w:lvlJc w:val="left"/>
      <w:pPr>
        <w:tabs>
          <w:tab w:val="num" w:pos="4797"/>
        </w:tabs>
        <w:ind w:left="5330" w:hanging="533"/>
      </w:pPr>
      <w:rPr>
        <w:rFonts w:ascii="Arial" w:hAnsi="Arial" w:hint="default"/>
        <w:sz w:val="28"/>
      </w:rPr>
    </w:lvl>
    <w:lvl w:ilvl="8">
      <w:start w:val="1"/>
      <w:numFmt w:val="decimal"/>
      <w:lvlText w:val="%9"/>
      <w:lvlJc w:val="left"/>
      <w:pPr>
        <w:tabs>
          <w:tab w:val="num" w:pos="5330"/>
        </w:tabs>
        <w:ind w:left="5863" w:hanging="533"/>
      </w:pPr>
      <w:rPr>
        <w:rFonts w:ascii="Arial" w:hAnsi="Arial" w:hint="default"/>
        <w:sz w:val="28"/>
      </w:rPr>
    </w:lvl>
  </w:abstractNum>
  <w:abstractNum w:abstractNumId="33" w15:restartNumberingAfterBreak="0">
    <w:nsid w:val="1875C5A0"/>
    <w:multiLevelType w:val="hybridMultilevel"/>
    <w:tmpl w:val="8A78C60C"/>
    <w:lvl w:ilvl="0" w:tplc="9140BCAA">
      <w:start w:val="1"/>
      <w:numFmt w:val="decimal"/>
      <w:lvlText w:val="%1)"/>
      <w:lvlJc w:val="left"/>
      <w:pPr>
        <w:ind w:left="2319" w:hanging="360"/>
      </w:pPr>
    </w:lvl>
    <w:lvl w:ilvl="1" w:tplc="36CEC912">
      <w:start w:val="1"/>
      <w:numFmt w:val="lowerLetter"/>
      <w:lvlText w:val="%2."/>
      <w:lvlJc w:val="left"/>
      <w:pPr>
        <w:ind w:left="3039" w:hanging="360"/>
      </w:pPr>
    </w:lvl>
    <w:lvl w:ilvl="2" w:tplc="559CA060">
      <w:start w:val="1"/>
      <w:numFmt w:val="lowerRoman"/>
      <w:lvlText w:val="%3."/>
      <w:lvlJc w:val="right"/>
      <w:pPr>
        <w:ind w:left="3759" w:hanging="180"/>
      </w:pPr>
    </w:lvl>
    <w:lvl w:ilvl="3" w:tplc="F4B8BB48">
      <w:start w:val="1"/>
      <w:numFmt w:val="decimal"/>
      <w:lvlText w:val="%4."/>
      <w:lvlJc w:val="left"/>
      <w:pPr>
        <w:ind w:left="4479" w:hanging="360"/>
      </w:pPr>
    </w:lvl>
    <w:lvl w:ilvl="4" w:tplc="655AA8F4">
      <w:start w:val="1"/>
      <w:numFmt w:val="lowerLetter"/>
      <w:lvlText w:val="%5."/>
      <w:lvlJc w:val="left"/>
      <w:pPr>
        <w:ind w:left="5199" w:hanging="360"/>
      </w:pPr>
    </w:lvl>
    <w:lvl w:ilvl="5" w:tplc="14B47F44">
      <w:start w:val="1"/>
      <w:numFmt w:val="lowerRoman"/>
      <w:lvlText w:val="%6."/>
      <w:lvlJc w:val="right"/>
      <w:pPr>
        <w:ind w:left="5919" w:hanging="180"/>
      </w:pPr>
    </w:lvl>
    <w:lvl w:ilvl="6" w:tplc="C7EE9FCE">
      <w:start w:val="1"/>
      <w:numFmt w:val="decimal"/>
      <w:lvlText w:val="%7."/>
      <w:lvlJc w:val="left"/>
      <w:pPr>
        <w:ind w:left="6639" w:hanging="360"/>
      </w:pPr>
    </w:lvl>
    <w:lvl w:ilvl="7" w:tplc="420C10E8">
      <w:start w:val="1"/>
      <w:numFmt w:val="lowerLetter"/>
      <w:lvlText w:val="%8."/>
      <w:lvlJc w:val="left"/>
      <w:pPr>
        <w:ind w:left="7359" w:hanging="360"/>
      </w:pPr>
    </w:lvl>
    <w:lvl w:ilvl="8" w:tplc="1212BB2A">
      <w:start w:val="1"/>
      <w:numFmt w:val="lowerRoman"/>
      <w:lvlText w:val="%9."/>
      <w:lvlJc w:val="right"/>
      <w:pPr>
        <w:ind w:left="8079" w:hanging="180"/>
      </w:pPr>
    </w:lvl>
  </w:abstractNum>
  <w:abstractNum w:abstractNumId="34" w15:restartNumberingAfterBreak="0">
    <w:nsid w:val="18EF38B1"/>
    <w:multiLevelType w:val="multilevel"/>
    <w:tmpl w:val="C46CE8E6"/>
    <w:numStyleLink w:val="NumberedList"/>
  </w:abstractNum>
  <w:abstractNum w:abstractNumId="35" w15:restartNumberingAfterBreak="0">
    <w:nsid w:val="19655D3A"/>
    <w:multiLevelType w:val="hybridMultilevel"/>
    <w:tmpl w:val="781AF024"/>
    <w:lvl w:ilvl="0" w:tplc="8D988320">
      <w:start w:val="1"/>
      <w:numFmt w:val="decimal"/>
      <w:lvlText w:val="%1)"/>
      <w:lvlJc w:val="left"/>
      <w:pPr>
        <w:ind w:left="1440" w:hanging="360"/>
      </w:pPr>
    </w:lvl>
    <w:lvl w:ilvl="1" w:tplc="F80A2A76" w:tentative="1">
      <w:start w:val="1"/>
      <w:numFmt w:val="lowerLetter"/>
      <w:lvlText w:val="%2."/>
      <w:lvlJc w:val="left"/>
      <w:pPr>
        <w:ind w:left="2160" w:hanging="360"/>
      </w:pPr>
    </w:lvl>
    <w:lvl w:ilvl="2" w:tplc="7460F912">
      <w:start w:val="1"/>
      <w:numFmt w:val="lowerRoman"/>
      <w:lvlText w:val="%3."/>
      <w:lvlJc w:val="right"/>
      <w:pPr>
        <w:ind w:left="2880" w:hanging="180"/>
      </w:pPr>
    </w:lvl>
    <w:lvl w:ilvl="3" w:tplc="C5280340" w:tentative="1">
      <w:start w:val="1"/>
      <w:numFmt w:val="decimal"/>
      <w:lvlText w:val="%4."/>
      <w:lvlJc w:val="left"/>
      <w:pPr>
        <w:ind w:left="3600" w:hanging="360"/>
      </w:pPr>
    </w:lvl>
    <w:lvl w:ilvl="4" w:tplc="20E2F392" w:tentative="1">
      <w:start w:val="1"/>
      <w:numFmt w:val="lowerLetter"/>
      <w:lvlText w:val="%5."/>
      <w:lvlJc w:val="left"/>
      <w:pPr>
        <w:ind w:left="4320" w:hanging="360"/>
      </w:pPr>
    </w:lvl>
    <w:lvl w:ilvl="5" w:tplc="C1EAB9AA" w:tentative="1">
      <w:start w:val="1"/>
      <w:numFmt w:val="lowerRoman"/>
      <w:lvlText w:val="%6."/>
      <w:lvlJc w:val="right"/>
      <w:pPr>
        <w:ind w:left="5040" w:hanging="180"/>
      </w:pPr>
    </w:lvl>
    <w:lvl w:ilvl="6" w:tplc="40207648" w:tentative="1">
      <w:start w:val="1"/>
      <w:numFmt w:val="decimal"/>
      <w:lvlText w:val="%7."/>
      <w:lvlJc w:val="left"/>
      <w:pPr>
        <w:ind w:left="5760" w:hanging="360"/>
      </w:pPr>
    </w:lvl>
    <w:lvl w:ilvl="7" w:tplc="02F49536" w:tentative="1">
      <w:start w:val="1"/>
      <w:numFmt w:val="lowerLetter"/>
      <w:lvlText w:val="%8."/>
      <w:lvlJc w:val="left"/>
      <w:pPr>
        <w:ind w:left="6480" w:hanging="360"/>
      </w:pPr>
    </w:lvl>
    <w:lvl w:ilvl="8" w:tplc="BD8678AC" w:tentative="1">
      <w:start w:val="1"/>
      <w:numFmt w:val="lowerRoman"/>
      <w:lvlText w:val="%9."/>
      <w:lvlJc w:val="right"/>
      <w:pPr>
        <w:ind w:left="7200" w:hanging="180"/>
      </w:pPr>
    </w:lvl>
  </w:abstractNum>
  <w:abstractNum w:abstractNumId="36" w15:restartNumberingAfterBreak="0">
    <w:nsid w:val="1A195C07"/>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7" w15:restartNumberingAfterBreak="0">
    <w:nsid w:val="1A5B44F1"/>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8" w15:restartNumberingAfterBreak="0">
    <w:nsid w:val="1C103A30"/>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9" w15:restartNumberingAfterBreak="0">
    <w:nsid w:val="1C406E82"/>
    <w:multiLevelType w:val="hybridMultilevel"/>
    <w:tmpl w:val="68888638"/>
    <w:lvl w:ilvl="0" w:tplc="09A8F426">
      <w:start w:val="1"/>
      <w:numFmt w:val="lowerRoman"/>
      <w:lvlText w:val="%1)"/>
      <w:lvlJc w:val="left"/>
      <w:pPr>
        <w:ind w:left="1080" w:hanging="360"/>
      </w:pPr>
    </w:lvl>
    <w:lvl w:ilvl="1" w:tplc="D7847738">
      <w:start w:val="1"/>
      <w:numFmt w:val="lowerLetter"/>
      <w:lvlText w:val="%2."/>
      <w:lvlJc w:val="left"/>
      <w:pPr>
        <w:ind w:left="1800" w:hanging="360"/>
      </w:pPr>
    </w:lvl>
    <w:lvl w:ilvl="2" w:tplc="307EDF96">
      <w:start w:val="1"/>
      <w:numFmt w:val="lowerRoman"/>
      <w:lvlText w:val="%3."/>
      <w:lvlJc w:val="right"/>
      <w:pPr>
        <w:ind w:left="2520" w:hanging="180"/>
      </w:pPr>
    </w:lvl>
    <w:lvl w:ilvl="3" w:tplc="1E40E08A">
      <w:start w:val="1"/>
      <w:numFmt w:val="decimal"/>
      <w:lvlText w:val="%4."/>
      <w:lvlJc w:val="left"/>
      <w:pPr>
        <w:ind w:left="3240" w:hanging="360"/>
      </w:pPr>
    </w:lvl>
    <w:lvl w:ilvl="4" w:tplc="BBCADED0">
      <w:start w:val="1"/>
      <w:numFmt w:val="lowerLetter"/>
      <w:lvlText w:val="%5."/>
      <w:lvlJc w:val="left"/>
      <w:pPr>
        <w:ind w:left="3960" w:hanging="360"/>
      </w:pPr>
    </w:lvl>
    <w:lvl w:ilvl="5" w:tplc="7806DBC8">
      <w:start w:val="1"/>
      <w:numFmt w:val="lowerRoman"/>
      <w:lvlText w:val="%6."/>
      <w:lvlJc w:val="right"/>
      <w:pPr>
        <w:ind w:left="4680" w:hanging="180"/>
      </w:pPr>
    </w:lvl>
    <w:lvl w:ilvl="6" w:tplc="375E5A08">
      <w:start w:val="1"/>
      <w:numFmt w:val="decimal"/>
      <w:lvlText w:val="%7."/>
      <w:lvlJc w:val="left"/>
      <w:pPr>
        <w:ind w:left="5400" w:hanging="360"/>
      </w:pPr>
    </w:lvl>
    <w:lvl w:ilvl="7" w:tplc="65A28582">
      <w:start w:val="1"/>
      <w:numFmt w:val="lowerLetter"/>
      <w:lvlText w:val="%8."/>
      <w:lvlJc w:val="left"/>
      <w:pPr>
        <w:ind w:left="6120" w:hanging="360"/>
      </w:pPr>
    </w:lvl>
    <w:lvl w:ilvl="8" w:tplc="53B82D80">
      <w:start w:val="1"/>
      <w:numFmt w:val="lowerRoman"/>
      <w:lvlText w:val="%9."/>
      <w:lvlJc w:val="right"/>
      <w:pPr>
        <w:ind w:left="6840" w:hanging="180"/>
      </w:pPr>
    </w:lvl>
  </w:abstractNum>
  <w:abstractNum w:abstractNumId="40" w15:restartNumberingAfterBreak="0">
    <w:nsid w:val="1CB8DAFA"/>
    <w:multiLevelType w:val="hybridMultilevel"/>
    <w:tmpl w:val="EB8AA9C8"/>
    <w:lvl w:ilvl="0" w:tplc="9EB4C72E">
      <w:start w:val="1"/>
      <w:numFmt w:val="decimal"/>
      <w:lvlText w:val="%1)"/>
      <w:lvlJc w:val="left"/>
      <w:pPr>
        <w:ind w:left="1959" w:hanging="360"/>
      </w:pPr>
    </w:lvl>
    <w:lvl w:ilvl="1" w:tplc="C1E2B47E">
      <w:start w:val="1"/>
      <w:numFmt w:val="lowerLetter"/>
      <w:lvlText w:val="%2."/>
      <w:lvlJc w:val="left"/>
      <w:pPr>
        <w:ind w:left="2679" w:hanging="360"/>
      </w:pPr>
    </w:lvl>
    <w:lvl w:ilvl="2" w:tplc="C3308424">
      <w:start w:val="1"/>
      <w:numFmt w:val="lowerRoman"/>
      <w:lvlText w:val="%3."/>
      <w:lvlJc w:val="right"/>
      <w:pPr>
        <w:ind w:left="3399" w:hanging="180"/>
      </w:pPr>
    </w:lvl>
    <w:lvl w:ilvl="3" w:tplc="DEB8B662">
      <w:start w:val="1"/>
      <w:numFmt w:val="decimal"/>
      <w:lvlText w:val="%4."/>
      <w:lvlJc w:val="left"/>
      <w:pPr>
        <w:ind w:left="4119" w:hanging="360"/>
      </w:pPr>
    </w:lvl>
    <w:lvl w:ilvl="4" w:tplc="655263FC">
      <w:start w:val="1"/>
      <w:numFmt w:val="lowerLetter"/>
      <w:lvlText w:val="%5."/>
      <w:lvlJc w:val="left"/>
      <w:pPr>
        <w:ind w:left="4839" w:hanging="360"/>
      </w:pPr>
    </w:lvl>
    <w:lvl w:ilvl="5" w:tplc="0F7C7A5A">
      <w:start w:val="1"/>
      <w:numFmt w:val="lowerRoman"/>
      <w:lvlText w:val="%6."/>
      <w:lvlJc w:val="right"/>
      <w:pPr>
        <w:ind w:left="5559" w:hanging="180"/>
      </w:pPr>
    </w:lvl>
    <w:lvl w:ilvl="6" w:tplc="3EB86EC6">
      <w:start w:val="1"/>
      <w:numFmt w:val="decimal"/>
      <w:lvlText w:val="%7."/>
      <w:lvlJc w:val="left"/>
      <w:pPr>
        <w:ind w:left="6279" w:hanging="360"/>
      </w:pPr>
    </w:lvl>
    <w:lvl w:ilvl="7" w:tplc="2DC4097C">
      <w:start w:val="1"/>
      <w:numFmt w:val="lowerLetter"/>
      <w:lvlText w:val="%8."/>
      <w:lvlJc w:val="left"/>
      <w:pPr>
        <w:ind w:left="6999" w:hanging="360"/>
      </w:pPr>
    </w:lvl>
    <w:lvl w:ilvl="8" w:tplc="310CE368">
      <w:start w:val="1"/>
      <w:numFmt w:val="lowerRoman"/>
      <w:lvlText w:val="%9."/>
      <w:lvlJc w:val="right"/>
      <w:pPr>
        <w:ind w:left="7719" w:hanging="180"/>
      </w:pPr>
    </w:lvl>
  </w:abstractNum>
  <w:abstractNum w:abstractNumId="41" w15:restartNumberingAfterBreak="0">
    <w:nsid w:val="1CD6067F"/>
    <w:multiLevelType w:val="hybridMultilevel"/>
    <w:tmpl w:val="68888638"/>
    <w:lvl w:ilvl="0" w:tplc="AC9EBBA8">
      <w:start w:val="1"/>
      <w:numFmt w:val="lowerRoman"/>
      <w:lvlText w:val="%1)"/>
      <w:lvlJc w:val="left"/>
      <w:pPr>
        <w:ind w:left="1080" w:hanging="360"/>
      </w:pPr>
    </w:lvl>
    <w:lvl w:ilvl="1" w:tplc="AF62F924">
      <w:start w:val="1"/>
      <w:numFmt w:val="lowerLetter"/>
      <w:lvlText w:val="%2."/>
      <w:lvlJc w:val="left"/>
      <w:pPr>
        <w:ind w:left="1800" w:hanging="360"/>
      </w:pPr>
    </w:lvl>
    <w:lvl w:ilvl="2" w:tplc="9F84FC88">
      <w:start w:val="1"/>
      <w:numFmt w:val="lowerRoman"/>
      <w:lvlText w:val="%3."/>
      <w:lvlJc w:val="right"/>
      <w:pPr>
        <w:ind w:left="2520" w:hanging="180"/>
      </w:pPr>
    </w:lvl>
    <w:lvl w:ilvl="3" w:tplc="AEA6979E">
      <w:start w:val="1"/>
      <w:numFmt w:val="decimal"/>
      <w:lvlText w:val="%4."/>
      <w:lvlJc w:val="left"/>
      <w:pPr>
        <w:ind w:left="3240" w:hanging="360"/>
      </w:pPr>
    </w:lvl>
    <w:lvl w:ilvl="4" w:tplc="109462A0">
      <w:start w:val="1"/>
      <w:numFmt w:val="lowerLetter"/>
      <w:lvlText w:val="%5."/>
      <w:lvlJc w:val="left"/>
      <w:pPr>
        <w:ind w:left="3960" w:hanging="360"/>
      </w:pPr>
    </w:lvl>
    <w:lvl w:ilvl="5" w:tplc="0DACF02A">
      <w:start w:val="1"/>
      <w:numFmt w:val="lowerRoman"/>
      <w:lvlText w:val="%6."/>
      <w:lvlJc w:val="right"/>
      <w:pPr>
        <w:ind w:left="4680" w:hanging="180"/>
      </w:pPr>
    </w:lvl>
    <w:lvl w:ilvl="6" w:tplc="09C655E8">
      <w:start w:val="1"/>
      <w:numFmt w:val="decimal"/>
      <w:lvlText w:val="%7."/>
      <w:lvlJc w:val="left"/>
      <w:pPr>
        <w:ind w:left="5400" w:hanging="360"/>
      </w:pPr>
    </w:lvl>
    <w:lvl w:ilvl="7" w:tplc="09069066">
      <w:start w:val="1"/>
      <w:numFmt w:val="lowerLetter"/>
      <w:lvlText w:val="%8."/>
      <w:lvlJc w:val="left"/>
      <w:pPr>
        <w:ind w:left="6120" w:hanging="360"/>
      </w:pPr>
    </w:lvl>
    <w:lvl w:ilvl="8" w:tplc="15385326">
      <w:start w:val="1"/>
      <w:numFmt w:val="lowerRoman"/>
      <w:lvlText w:val="%9."/>
      <w:lvlJc w:val="right"/>
      <w:pPr>
        <w:ind w:left="6840" w:hanging="180"/>
      </w:pPr>
    </w:lvl>
  </w:abstractNum>
  <w:abstractNum w:abstractNumId="42" w15:restartNumberingAfterBreak="0">
    <w:nsid w:val="1CDA130C"/>
    <w:multiLevelType w:val="hybridMultilevel"/>
    <w:tmpl w:val="AB380E50"/>
    <w:lvl w:ilvl="0" w:tplc="F4F61C48">
      <w:start w:val="1"/>
      <w:numFmt w:val="decimal"/>
      <w:lvlText w:val="%1)"/>
      <w:lvlJc w:val="left"/>
      <w:pPr>
        <w:ind w:left="2319" w:hanging="360"/>
      </w:pPr>
    </w:lvl>
    <w:lvl w:ilvl="1" w:tplc="7FA698CE" w:tentative="1">
      <w:start w:val="1"/>
      <w:numFmt w:val="lowerLetter"/>
      <w:lvlText w:val="%2."/>
      <w:lvlJc w:val="left"/>
      <w:pPr>
        <w:ind w:left="3039" w:hanging="360"/>
      </w:pPr>
    </w:lvl>
    <w:lvl w:ilvl="2" w:tplc="BB9E152E" w:tentative="1">
      <w:start w:val="1"/>
      <w:numFmt w:val="lowerRoman"/>
      <w:lvlText w:val="%3."/>
      <w:lvlJc w:val="right"/>
      <w:pPr>
        <w:ind w:left="3759" w:hanging="180"/>
      </w:pPr>
    </w:lvl>
    <w:lvl w:ilvl="3" w:tplc="03B6A66C" w:tentative="1">
      <w:start w:val="1"/>
      <w:numFmt w:val="decimal"/>
      <w:lvlText w:val="%4."/>
      <w:lvlJc w:val="left"/>
      <w:pPr>
        <w:ind w:left="4479" w:hanging="360"/>
      </w:pPr>
    </w:lvl>
    <w:lvl w:ilvl="4" w:tplc="2DC426DC" w:tentative="1">
      <w:start w:val="1"/>
      <w:numFmt w:val="lowerLetter"/>
      <w:lvlText w:val="%5."/>
      <w:lvlJc w:val="left"/>
      <w:pPr>
        <w:ind w:left="5199" w:hanging="360"/>
      </w:pPr>
    </w:lvl>
    <w:lvl w:ilvl="5" w:tplc="3DD68FB2" w:tentative="1">
      <w:start w:val="1"/>
      <w:numFmt w:val="lowerRoman"/>
      <w:lvlText w:val="%6."/>
      <w:lvlJc w:val="right"/>
      <w:pPr>
        <w:ind w:left="5919" w:hanging="180"/>
      </w:pPr>
    </w:lvl>
    <w:lvl w:ilvl="6" w:tplc="498CE05C" w:tentative="1">
      <w:start w:val="1"/>
      <w:numFmt w:val="decimal"/>
      <w:lvlText w:val="%7."/>
      <w:lvlJc w:val="left"/>
      <w:pPr>
        <w:ind w:left="6639" w:hanging="360"/>
      </w:pPr>
    </w:lvl>
    <w:lvl w:ilvl="7" w:tplc="D528F4C2" w:tentative="1">
      <w:start w:val="1"/>
      <w:numFmt w:val="lowerLetter"/>
      <w:lvlText w:val="%8."/>
      <w:lvlJc w:val="left"/>
      <w:pPr>
        <w:ind w:left="7359" w:hanging="360"/>
      </w:pPr>
    </w:lvl>
    <w:lvl w:ilvl="8" w:tplc="3C16A2E2" w:tentative="1">
      <w:start w:val="1"/>
      <w:numFmt w:val="lowerRoman"/>
      <w:lvlText w:val="%9."/>
      <w:lvlJc w:val="right"/>
      <w:pPr>
        <w:ind w:left="8079" w:hanging="180"/>
      </w:pPr>
    </w:lvl>
  </w:abstractNum>
  <w:abstractNum w:abstractNumId="43" w15:restartNumberingAfterBreak="0">
    <w:nsid w:val="1DA3280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4" w15:restartNumberingAfterBreak="0">
    <w:nsid w:val="1E945B0D"/>
    <w:multiLevelType w:val="multilevel"/>
    <w:tmpl w:val="C46CE8E6"/>
    <w:numStyleLink w:val="NumberedList"/>
  </w:abstractNum>
  <w:abstractNum w:abstractNumId="45" w15:restartNumberingAfterBreak="0">
    <w:nsid w:val="1F9B2868"/>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6" w15:restartNumberingAfterBreak="0">
    <w:nsid w:val="20016FDF"/>
    <w:multiLevelType w:val="hybridMultilevel"/>
    <w:tmpl w:val="68888638"/>
    <w:lvl w:ilvl="0" w:tplc="391AE9CC">
      <w:start w:val="1"/>
      <w:numFmt w:val="lowerRoman"/>
      <w:lvlText w:val="%1)"/>
      <w:lvlJc w:val="left"/>
      <w:pPr>
        <w:ind w:left="1080" w:hanging="360"/>
      </w:pPr>
    </w:lvl>
    <w:lvl w:ilvl="1" w:tplc="FD4AB8C4">
      <w:start w:val="1"/>
      <w:numFmt w:val="lowerLetter"/>
      <w:lvlText w:val="%2."/>
      <w:lvlJc w:val="left"/>
      <w:pPr>
        <w:ind w:left="1800" w:hanging="360"/>
      </w:pPr>
    </w:lvl>
    <w:lvl w:ilvl="2" w:tplc="CC72A5C0">
      <w:start w:val="1"/>
      <w:numFmt w:val="lowerRoman"/>
      <w:lvlText w:val="%3."/>
      <w:lvlJc w:val="right"/>
      <w:pPr>
        <w:ind w:left="2520" w:hanging="180"/>
      </w:pPr>
    </w:lvl>
    <w:lvl w:ilvl="3" w:tplc="3CC6071E">
      <w:start w:val="1"/>
      <w:numFmt w:val="decimal"/>
      <w:lvlText w:val="%4."/>
      <w:lvlJc w:val="left"/>
      <w:pPr>
        <w:ind w:left="3240" w:hanging="360"/>
      </w:pPr>
    </w:lvl>
    <w:lvl w:ilvl="4" w:tplc="60BC7A28">
      <w:start w:val="1"/>
      <w:numFmt w:val="lowerLetter"/>
      <w:lvlText w:val="%5."/>
      <w:lvlJc w:val="left"/>
      <w:pPr>
        <w:ind w:left="3960" w:hanging="360"/>
      </w:pPr>
    </w:lvl>
    <w:lvl w:ilvl="5" w:tplc="CE985500">
      <w:start w:val="1"/>
      <w:numFmt w:val="lowerRoman"/>
      <w:lvlText w:val="%6."/>
      <w:lvlJc w:val="right"/>
      <w:pPr>
        <w:ind w:left="4680" w:hanging="180"/>
      </w:pPr>
    </w:lvl>
    <w:lvl w:ilvl="6" w:tplc="54AE3186">
      <w:start w:val="1"/>
      <w:numFmt w:val="decimal"/>
      <w:lvlText w:val="%7."/>
      <w:lvlJc w:val="left"/>
      <w:pPr>
        <w:ind w:left="5400" w:hanging="360"/>
      </w:pPr>
    </w:lvl>
    <w:lvl w:ilvl="7" w:tplc="695C75E6">
      <w:start w:val="1"/>
      <w:numFmt w:val="lowerLetter"/>
      <w:lvlText w:val="%8."/>
      <w:lvlJc w:val="left"/>
      <w:pPr>
        <w:ind w:left="6120" w:hanging="360"/>
      </w:pPr>
    </w:lvl>
    <w:lvl w:ilvl="8" w:tplc="6386818E">
      <w:start w:val="1"/>
      <w:numFmt w:val="lowerRoman"/>
      <w:lvlText w:val="%9."/>
      <w:lvlJc w:val="right"/>
      <w:pPr>
        <w:ind w:left="6840" w:hanging="180"/>
      </w:pPr>
    </w:lvl>
  </w:abstractNum>
  <w:abstractNum w:abstractNumId="47" w15:restartNumberingAfterBreak="0">
    <w:nsid w:val="204657B3"/>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8" w15:restartNumberingAfterBreak="0">
    <w:nsid w:val="20836B07"/>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9" w15:restartNumberingAfterBreak="0">
    <w:nsid w:val="21C10FD8"/>
    <w:multiLevelType w:val="multilevel"/>
    <w:tmpl w:val="C46CE8E6"/>
    <w:numStyleLink w:val="NumberedList"/>
  </w:abstractNum>
  <w:abstractNum w:abstractNumId="50" w15:restartNumberingAfterBreak="0">
    <w:nsid w:val="21FB4885"/>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1" w15:restartNumberingAfterBreak="0">
    <w:nsid w:val="23930A57"/>
    <w:multiLevelType w:val="hybridMultilevel"/>
    <w:tmpl w:val="B6B27B8C"/>
    <w:lvl w:ilvl="0" w:tplc="2D92B98A">
      <w:start w:val="1"/>
      <w:numFmt w:val="lowerLetter"/>
      <w:lvlText w:val="%1)"/>
      <w:lvlJc w:val="left"/>
      <w:pPr>
        <w:ind w:left="720" w:hanging="360"/>
      </w:pPr>
    </w:lvl>
    <w:lvl w:ilvl="1" w:tplc="655277DE" w:tentative="1">
      <w:start w:val="1"/>
      <w:numFmt w:val="lowerLetter"/>
      <w:lvlText w:val="%2."/>
      <w:lvlJc w:val="left"/>
      <w:pPr>
        <w:ind w:left="1440" w:hanging="360"/>
      </w:pPr>
    </w:lvl>
    <w:lvl w:ilvl="2" w:tplc="FC88B1AA" w:tentative="1">
      <w:start w:val="1"/>
      <w:numFmt w:val="lowerRoman"/>
      <w:lvlText w:val="%3."/>
      <w:lvlJc w:val="right"/>
      <w:pPr>
        <w:ind w:left="2160" w:hanging="180"/>
      </w:pPr>
    </w:lvl>
    <w:lvl w:ilvl="3" w:tplc="4B4AD01A" w:tentative="1">
      <w:start w:val="1"/>
      <w:numFmt w:val="decimal"/>
      <w:lvlText w:val="%4."/>
      <w:lvlJc w:val="left"/>
      <w:pPr>
        <w:ind w:left="2880" w:hanging="360"/>
      </w:pPr>
    </w:lvl>
    <w:lvl w:ilvl="4" w:tplc="237EE8AE" w:tentative="1">
      <w:start w:val="1"/>
      <w:numFmt w:val="lowerLetter"/>
      <w:lvlText w:val="%5."/>
      <w:lvlJc w:val="left"/>
      <w:pPr>
        <w:ind w:left="3600" w:hanging="360"/>
      </w:pPr>
    </w:lvl>
    <w:lvl w:ilvl="5" w:tplc="F70C2F84" w:tentative="1">
      <w:start w:val="1"/>
      <w:numFmt w:val="lowerRoman"/>
      <w:lvlText w:val="%6."/>
      <w:lvlJc w:val="right"/>
      <w:pPr>
        <w:ind w:left="4320" w:hanging="180"/>
      </w:pPr>
    </w:lvl>
    <w:lvl w:ilvl="6" w:tplc="2EB2DD18" w:tentative="1">
      <w:start w:val="1"/>
      <w:numFmt w:val="decimal"/>
      <w:lvlText w:val="%7."/>
      <w:lvlJc w:val="left"/>
      <w:pPr>
        <w:ind w:left="5040" w:hanging="360"/>
      </w:pPr>
    </w:lvl>
    <w:lvl w:ilvl="7" w:tplc="5CD4844C" w:tentative="1">
      <w:start w:val="1"/>
      <w:numFmt w:val="lowerLetter"/>
      <w:lvlText w:val="%8."/>
      <w:lvlJc w:val="left"/>
      <w:pPr>
        <w:ind w:left="5760" w:hanging="360"/>
      </w:pPr>
    </w:lvl>
    <w:lvl w:ilvl="8" w:tplc="ECD66DBE" w:tentative="1">
      <w:start w:val="1"/>
      <w:numFmt w:val="lowerRoman"/>
      <w:lvlText w:val="%9."/>
      <w:lvlJc w:val="right"/>
      <w:pPr>
        <w:ind w:left="6480" w:hanging="180"/>
      </w:pPr>
    </w:lvl>
  </w:abstractNum>
  <w:abstractNum w:abstractNumId="52" w15:restartNumberingAfterBreak="0">
    <w:nsid w:val="23BA4378"/>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3" w15:restartNumberingAfterBreak="0">
    <w:nsid w:val="23C56A15"/>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4" w15:restartNumberingAfterBreak="0">
    <w:nsid w:val="23F524E3"/>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5" w15:restartNumberingAfterBreak="0">
    <w:nsid w:val="24132F2D"/>
    <w:multiLevelType w:val="multilevel"/>
    <w:tmpl w:val="A96E5C84"/>
    <w:numStyleLink w:val="BulletedList"/>
  </w:abstractNum>
  <w:abstractNum w:abstractNumId="56" w15:restartNumberingAfterBreak="0">
    <w:nsid w:val="24FF12BD"/>
    <w:multiLevelType w:val="multilevel"/>
    <w:tmpl w:val="A96E5C84"/>
    <w:numStyleLink w:val="BulletedList"/>
  </w:abstractNum>
  <w:abstractNum w:abstractNumId="57" w15:restartNumberingAfterBreak="0">
    <w:nsid w:val="252543CA"/>
    <w:multiLevelType w:val="multilevel"/>
    <w:tmpl w:val="C46CE8E6"/>
    <w:numStyleLink w:val="NumberedList"/>
  </w:abstractNum>
  <w:abstractNum w:abstractNumId="58" w15:restartNumberingAfterBreak="0">
    <w:nsid w:val="263335E9"/>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9" w15:restartNumberingAfterBreak="0">
    <w:nsid w:val="27AD3F10"/>
    <w:multiLevelType w:val="hybridMultilevel"/>
    <w:tmpl w:val="68888638"/>
    <w:lvl w:ilvl="0" w:tplc="65783C2E">
      <w:start w:val="1"/>
      <w:numFmt w:val="lowerRoman"/>
      <w:lvlText w:val="%1)"/>
      <w:lvlJc w:val="left"/>
      <w:pPr>
        <w:ind w:left="1080" w:hanging="360"/>
      </w:pPr>
    </w:lvl>
    <w:lvl w:ilvl="1" w:tplc="1FC40110">
      <w:start w:val="1"/>
      <w:numFmt w:val="lowerLetter"/>
      <w:lvlText w:val="%2."/>
      <w:lvlJc w:val="left"/>
      <w:pPr>
        <w:ind w:left="1800" w:hanging="360"/>
      </w:pPr>
    </w:lvl>
    <w:lvl w:ilvl="2" w:tplc="2444AA5E">
      <w:start w:val="1"/>
      <w:numFmt w:val="lowerRoman"/>
      <w:lvlText w:val="%3."/>
      <w:lvlJc w:val="right"/>
      <w:pPr>
        <w:ind w:left="2520" w:hanging="180"/>
      </w:pPr>
    </w:lvl>
    <w:lvl w:ilvl="3" w:tplc="6428DE38">
      <w:start w:val="1"/>
      <w:numFmt w:val="decimal"/>
      <w:lvlText w:val="%4."/>
      <w:lvlJc w:val="left"/>
      <w:pPr>
        <w:ind w:left="3240" w:hanging="360"/>
      </w:pPr>
    </w:lvl>
    <w:lvl w:ilvl="4" w:tplc="CCDC876E">
      <w:start w:val="1"/>
      <w:numFmt w:val="lowerLetter"/>
      <w:lvlText w:val="%5."/>
      <w:lvlJc w:val="left"/>
      <w:pPr>
        <w:ind w:left="3960" w:hanging="360"/>
      </w:pPr>
    </w:lvl>
    <w:lvl w:ilvl="5" w:tplc="F04C341E">
      <w:start w:val="1"/>
      <w:numFmt w:val="lowerRoman"/>
      <w:lvlText w:val="%6."/>
      <w:lvlJc w:val="right"/>
      <w:pPr>
        <w:ind w:left="4680" w:hanging="180"/>
      </w:pPr>
    </w:lvl>
    <w:lvl w:ilvl="6" w:tplc="E700AB5A">
      <w:start w:val="1"/>
      <w:numFmt w:val="decimal"/>
      <w:lvlText w:val="%7."/>
      <w:lvlJc w:val="left"/>
      <w:pPr>
        <w:ind w:left="5400" w:hanging="360"/>
      </w:pPr>
    </w:lvl>
    <w:lvl w:ilvl="7" w:tplc="5192B614">
      <w:start w:val="1"/>
      <w:numFmt w:val="lowerLetter"/>
      <w:lvlText w:val="%8."/>
      <w:lvlJc w:val="left"/>
      <w:pPr>
        <w:ind w:left="6120" w:hanging="360"/>
      </w:pPr>
    </w:lvl>
    <w:lvl w:ilvl="8" w:tplc="93802A32">
      <w:start w:val="1"/>
      <w:numFmt w:val="lowerRoman"/>
      <w:lvlText w:val="%9."/>
      <w:lvlJc w:val="right"/>
      <w:pPr>
        <w:ind w:left="6840" w:hanging="180"/>
      </w:pPr>
    </w:lvl>
  </w:abstractNum>
  <w:abstractNum w:abstractNumId="60" w15:restartNumberingAfterBreak="0">
    <w:nsid w:val="28224F05"/>
    <w:multiLevelType w:val="multilevel"/>
    <w:tmpl w:val="A96E5C84"/>
    <w:numStyleLink w:val="BulletedList"/>
  </w:abstractNum>
  <w:abstractNum w:abstractNumId="61" w15:restartNumberingAfterBreak="0">
    <w:nsid w:val="28CB2BD5"/>
    <w:multiLevelType w:val="multilevel"/>
    <w:tmpl w:val="A96E5C84"/>
    <w:numStyleLink w:val="BulletedList"/>
  </w:abstractNum>
  <w:abstractNum w:abstractNumId="62" w15:restartNumberingAfterBreak="0">
    <w:nsid w:val="291E2C06"/>
    <w:multiLevelType w:val="hybridMultilevel"/>
    <w:tmpl w:val="5894944C"/>
    <w:lvl w:ilvl="0" w:tplc="01D4A0EC">
      <w:start w:val="1"/>
      <w:numFmt w:val="lowerLetter"/>
      <w:lvlText w:val="%1)"/>
      <w:lvlJc w:val="left"/>
      <w:pPr>
        <w:ind w:left="720" w:hanging="360"/>
      </w:pPr>
    </w:lvl>
    <w:lvl w:ilvl="1" w:tplc="F5E4EE0C" w:tentative="1">
      <w:start w:val="1"/>
      <w:numFmt w:val="lowerLetter"/>
      <w:lvlText w:val="%2."/>
      <w:lvlJc w:val="left"/>
      <w:pPr>
        <w:ind w:left="1440" w:hanging="360"/>
      </w:pPr>
    </w:lvl>
    <w:lvl w:ilvl="2" w:tplc="CC182E5E" w:tentative="1">
      <w:start w:val="1"/>
      <w:numFmt w:val="lowerRoman"/>
      <w:lvlText w:val="%3."/>
      <w:lvlJc w:val="right"/>
      <w:pPr>
        <w:ind w:left="2160" w:hanging="180"/>
      </w:pPr>
    </w:lvl>
    <w:lvl w:ilvl="3" w:tplc="1A522122" w:tentative="1">
      <w:start w:val="1"/>
      <w:numFmt w:val="decimal"/>
      <w:lvlText w:val="%4."/>
      <w:lvlJc w:val="left"/>
      <w:pPr>
        <w:ind w:left="2880" w:hanging="360"/>
      </w:pPr>
    </w:lvl>
    <w:lvl w:ilvl="4" w:tplc="8F3A39A6" w:tentative="1">
      <w:start w:val="1"/>
      <w:numFmt w:val="lowerLetter"/>
      <w:lvlText w:val="%5."/>
      <w:lvlJc w:val="left"/>
      <w:pPr>
        <w:ind w:left="3600" w:hanging="360"/>
      </w:pPr>
    </w:lvl>
    <w:lvl w:ilvl="5" w:tplc="E4C4E826" w:tentative="1">
      <w:start w:val="1"/>
      <w:numFmt w:val="lowerRoman"/>
      <w:lvlText w:val="%6."/>
      <w:lvlJc w:val="right"/>
      <w:pPr>
        <w:ind w:left="4320" w:hanging="180"/>
      </w:pPr>
    </w:lvl>
    <w:lvl w:ilvl="6" w:tplc="BA4444CE" w:tentative="1">
      <w:start w:val="1"/>
      <w:numFmt w:val="decimal"/>
      <w:lvlText w:val="%7."/>
      <w:lvlJc w:val="left"/>
      <w:pPr>
        <w:ind w:left="5040" w:hanging="360"/>
      </w:pPr>
    </w:lvl>
    <w:lvl w:ilvl="7" w:tplc="04800212" w:tentative="1">
      <w:start w:val="1"/>
      <w:numFmt w:val="lowerLetter"/>
      <w:lvlText w:val="%8."/>
      <w:lvlJc w:val="left"/>
      <w:pPr>
        <w:ind w:left="5760" w:hanging="360"/>
      </w:pPr>
    </w:lvl>
    <w:lvl w:ilvl="8" w:tplc="A7C01362" w:tentative="1">
      <w:start w:val="1"/>
      <w:numFmt w:val="lowerRoman"/>
      <w:lvlText w:val="%9."/>
      <w:lvlJc w:val="right"/>
      <w:pPr>
        <w:ind w:left="6480" w:hanging="180"/>
      </w:pPr>
    </w:lvl>
  </w:abstractNum>
  <w:abstractNum w:abstractNumId="63" w15:restartNumberingAfterBreak="0">
    <w:nsid w:val="2B2612B9"/>
    <w:multiLevelType w:val="multilevel"/>
    <w:tmpl w:val="C46CE8E6"/>
    <w:numStyleLink w:val="NumberedList"/>
  </w:abstractNum>
  <w:abstractNum w:abstractNumId="64" w15:restartNumberingAfterBreak="0">
    <w:nsid w:val="2C626A0A"/>
    <w:multiLevelType w:val="hybridMultilevel"/>
    <w:tmpl w:val="68888638"/>
    <w:lvl w:ilvl="0" w:tplc="F886C6EE">
      <w:start w:val="1"/>
      <w:numFmt w:val="lowerRoman"/>
      <w:lvlText w:val="%1)"/>
      <w:lvlJc w:val="left"/>
      <w:pPr>
        <w:ind w:left="1080" w:hanging="360"/>
      </w:pPr>
    </w:lvl>
    <w:lvl w:ilvl="1" w:tplc="377E5D30">
      <w:start w:val="1"/>
      <w:numFmt w:val="lowerLetter"/>
      <w:lvlText w:val="%2."/>
      <w:lvlJc w:val="left"/>
      <w:pPr>
        <w:ind w:left="1800" w:hanging="360"/>
      </w:pPr>
    </w:lvl>
    <w:lvl w:ilvl="2" w:tplc="71984C0E">
      <w:start w:val="1"/>
      <w:numFmt w:val="lowerRoman"/>
      <w:lvlText w:val="%3."/>
      <w:lvlJc w:val="right"/>
      <w:pPr>
        <w:ind w:left="2520" w:hanging="180"/>
      </w:pPr>
    </w:lvl>
    <w:lvl w:ilvl="3" w:tplc="4CB2CCFE">
      <w:start w:val="1"/>
      <w:numFmt w:val="decimal"/>
      <w:lvlText w:val="%4."/>
      <w:lvlJc w:val="left"/>
      <w:pPr>
        <w:ind w:left="3240" w:hanging="360"/>
      </w:pPr>
    </w:lvl>
    <w:lvl w:ilvl="4" w:tplc="ABAC8AA8">
      <w:start w:val="1"/>
      <w:numFmt w:val="lowerLetter"/>
      <w:lvlText w:val="%5."/>
      <w:lvlJc w:val="left"/>
      <w:pPr>
        <w:ind w:left="3960" w:hanging="360"/>
      </w:pPr>
    </w:lvl>
    <w:lvl w:ilvl="5" w:tplc="C4824BE0">
      <w:start w:val="1"/>
      <w:numFmt w:val="lowerRoman"/>
      <w:lvlText w:val="%6."/>
      <w:lvlJc w:val="right"/>
      <w:pPr>
        <w:ind w:left="4680" w:hanging="180"/>
      </w:pPr>
    </w:lvl>
    <w:lvl w:ilvl="6" w:tplc="42763CDC">
      <w:start w:val="1"/>
      <w:numFmt w:val="decimal"/>
      <w:lvlText w:val="%7."/>
      <w:lvlJc w:val="left"/>
      <w:pPr>
        <w:ind w:left="5400" w:hanging="360"/>
      </w:pPr>
    </w:lvl>
    <w:lvl w:ilvl="7" w:tplc="38100D46">
      <w:start w:val="1"/>
      <w:numFmt w:val="lowerLetter"/>
      <w:lvlText w:val="%8."/>
      <w:lvlJc w:val="left"/>
      <w:pPr>
        <w:ind w:left="6120" w:hanging="360"/>
      </w:pPr>
    </w:lvl>
    <w:lvl w:ilvl="8" w:tplc="79145A4C">
      <w:start w:val="1"/>
      <w:numFmt w:val="lowerRoman"/>
      <w:lvlText w:val="%9."/>
      <w:lvlJc w:val="right"/>
      <w:pPr>
        <w:ind w:left="6840" w:hanging="180"/>
      </w:pPr>
    </w:lvl>
  </w:abstractNum>
  <w:abstractNum w:abstractNumId="65" w15:restartNumberingAfterBreak="0">
    <w:nsid w:val="2CFA1EC8"/>
    <w:multiLevelType w:val="multilevel"/>
    <w:tmpl w:val="A96E5C84"/>
    <w:numStyleLink w:val="BulletedList"/>
  </w:abstractNum>
  <w:abstractNum w:abstractNumId="66" w15:restartNumberingAfterBreak="0">
    <w:nsid w:val="2D071B25"/>
    <w:multiLevelType w:val="multilevel"/>
    <w:tmpl w:val="C46CE8E6"/>
    <w:numStyleLink w:val="NumberedList"/>
  </w:abstractNum>
  <w:abstractNum w:abstractNumId="67" w15:restartNumberingAfterBreak="0">
    <w:nsid w:val="2D3E61F1"/>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68" w15:restartNumberingAfterBreak="0">
    <w:nsid w:val="2ED55B88"/>
    <w:multiLevelType w:val="multilevel"/>
    <w:tmpl w:val="C46CE8E6"/>
    <w:numStyleLink w:val="NumberedList"/>
  </w:abstractNum>
  <w:abstractNum w:abstractNumId="69" w15:restartNumberingAfterBreak="0">
    <w:nsid w:val="2EF0782F"/>
    <w:multiLevelType w:val="multilevel"/>
    <w:tmpl w:val="A96E5C84"/>
    <w:numStyleLink w:val="BulletedList"/>
  </w:abstractNum>
  <w:abstractNum w:abstractNumId="70" w15:restartNumberingAfterBreak="0">
    <w:nsid w:val="2FDC36E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71" w15:restartNumberingAfterBreak="0">
    <w:nsid w:val="30DD5727"/>
    <w:multiLevelType w:val="multilevel"/>
    <w:tmpl w:val="A96E5C84"/>
    <w:numStyleLink w:val="BulletedList"/>
  </w:abstractNum>
  <w:abstractNum w:abstractNumId="72" w15:restartNumberingAfterBreak="0">
    <w:nsid w:val="32065972"/>
    <w:multiLevelType w:val="multilevel"/>
    <w:tmpl w:val="C46CE8E6"/>
    <w:numStyleLink w:val="NumberedList"/>
  </w:abstractNum>
  <w:abstractNum w:abstractNumId="73" w15:restartNumberingAfterBreak="0">
    <w:nsid w:val="326C288C"/>
    <w:multiLevelType w:val="multilevel"/>
    <w:tmpl w:val="C46CE8E6"/>
    <w:numStyleLink w:val="NumberedList"/>
  </w:abstractNum>
  <w:abstractNum w:abstractNumId="74" w15:restartNumberingAfterBreak="0">
    <w:nsid w:val="33573C1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5" w15:restartNumberingAfterBreak="0">
    <w:nsid w:val="33EA526A"/>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76" w15:restartNumberingAfterBreak="0">
    <w:nsid w:val="357A4C84"/>
    <w:multiLevelType w:val="hybridMultilevel"/>
    <w:tmpl w:val="45A8CFF8"/>
    <w:lvl w:ilvl="0" w:tplc="83B2A3FC">
      <w:start w:val="1"/>
      <w:numFmt w:val="bullet"/>
      <w:lvlText w:val=""/>
      <w:lvlJc w:val="left"/>
      <w:pPr>
        <w:ind w:left="1253" w:hanging="360"/>
      </w:pPr>
      <w:rPr>
        <w:rFonts w:ascii="Wingdings" w:hAnsi="Wingdings" w:hint="default"/>
      </w:rPr>
    </w:lvl>
    <w:lvl w:ilvl="1" w:tplc="A4C6CA2C" w:tentative="1">
      <w:start w:val="1"/>
      <w:numFmt w:val="bullet"/>
      <w:lvlText w:val="o"/>
      <w:lvlJc w:val="left"/>
      <w:pPr>
        <w:ind w:left="1973" w:hanging="360"/>
      </w:pPr>
      <w:rPr>
        <w:rFonts w:ascii="Courier New" w:hAnsi="Courier New" w:hint="default"/>
      </w:rPr>
    </w:lvl>
    <w:lvl w:ilvl="2" w:tplc="7EC4A7E2" w:tentative="1">
      <w:start w:val="1"/>
      <w:numFmt w:val="bullet"/>
      <w:lvlText w:val=""/>
      <w:lvlJc w:val="left"/>
      <w:pPr>
        <w:ind w:left="2693" w:hanging="360"/>
      </w:pPr>
      <w:rPr>
        <w:rFonts w:ascii="Wingdings" w:hAnsi="Wingdings" w:hint="default"/>
      </w:rPr>
    </w:lvl>
    <w:lvl w:ilvl="3" w:tplc="3D1E0076" w:tentative="1">
      <w:start w:val="1"/>
      <w:numFmt w:val="bullet"/>
      <w:lvlText w:val=""/>
      <w:lvlJc w:val="left"/>
      <w:pPr>
        <w:ind w:left="3413" w:hanging="360"/>
      </w:pPr>
      <w:rPr>
        <w:rFonts w:ascii="Symbol" w:hAnsi="Symbol" w:hint="default"/>
      </w:rPr>
    </w:lvl>
    <w:lvl w:ilvl="4" w:tplc="2F7853C6" w:tentative="1">
      <w:start w:val="1"/>
      <w:numFmt w:val="bullet"/>
      <w:lvlText w:val="o"/>
      <w:lvlJc w:val="left"/>
      <w:pPr>
        <w:ind w:left="4133" w:hanging="360"/>
      </w:pPr>
      <w:rPr>
        <w:rFonts w:ascii="Courier New" w:hAnsi="Courier New" w:hint="default"/>
      </w:rPr>
    </w:lvl>
    <w:lvl w:ilvl="5" w:tplc="508CA1F0" w:tentative="1">
      <w:start w:val="1"/>
      <w:numFmt w:val="bullet"/>
      <w:lvlText w:val=""/>
      <w:lvlJc w:val="left"/>
      <w:pPr>
        <w:ind w:left="4853" w:hanging="360"/>
      </w:pPr>
      <w:rPr>
        <w:rFonts w:ascii="Wingdings" w:hAnsi="Wingdings" w:hint="default"/>
      </w:rPr>
    </w:lvl>
    <w:lvl w:ilvl="6" w:tplc="19A4F7D8" w:tentative="1">
      <w:start w:val="1"/>
      <w:numFmt w:val="bullet"/>
      <w:lvlText w:val=""/>
      <w:lvlJc w:val="left"/>
      <w:pPr>
        <w:ind w:left="5573" w:hanging="360"/>
      </w:pPr>
      <w:rPr>
        <w:rFonts w:ascii="Symbol" w:hAnsi="Symbol" w:hint="default"/>
      </w:rPr>
    </w:lvl>
    <w:lvl w:ilvl="7" w:tplc="A0EC085E" w:tentative="1">
      <w:start w:val="1"/>
      <w:numFmt w:val="bullet"/>
      <w:lvlText w:val="o"/>
      <w:lvlJc w:val="left"/>
      <w:pPr>
        <w:ind w:left="6293" w:hanging="360"/>
      </w:pPr>
      <w:rPr>
        <w:rFonts w:ascii="Courier New" w:hAnsi="Courier New" w:hint="default"/>
      </w:rPr>
    </w:lvl>
    <w:lvl w:ilvl="8" w:tplc="4B0A0E1E" w:tentative="1">
      <w:start w:val="1"/>
      <w:numFmt w:val="bullet"/>
      <w:lvlText w:val=""/>
      <w:lvlJc w:val="left"/>
      <w:pPr>
        <w:ind w:left="7013" w:hanging="360"/>
      </w:pPr>
      <w:rPr>
        <w:rFonts w:ascii="Wingdings" w:hAnsi="Wingdings" w:hint="default"/>
      </w:rPr>
    </w:lvl>
  </w:abstractNum>
  <w:abstractNum w:abstractNumId="77" w15:restartNumberingAfterBreak="0">
    <w:nsid w:val="36075FC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8" w15:restartNumberingAfterBreak="0">
    <w:nsid w:val="3828109B"/>
    <w:multiLevelType w:val="multilevel"/>
    <w:tmpl w:val="C46CE8E6"/>
    <w:numStyleLink w:val="NumberedList"/>
  </w:abstractNum>
  <w:abstractNum w:abstractNumId="79" w15:restartNumberingAfterBreak="0">
    <w:nsid w:val="39326E7F"/>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0" w15:restartNumberingAfterBreak="0">
    <w:nsid w:val="394977CD"/>
    <w:multiLevelType w:val="hybridMultilevel"/>
    <w:tmpl w:val="626EB5FE"/>
    <w:lvl w:ilvl="0" w:tplc="77F09342">
      <w:start w:val="1"/>
      <w:numFmt w:val="bullet"/>
      <w:lvlText w:val=""/>
      <w:lvlJc w:val="left"/>
      <w:pPr>
        <w:ind w:left="720" w:hanging="360"/>
      </w:pPr>
      <w:rPr>
        <w:rFonts w:ascii="Wingdings" w:hAnsi="Wingdings" w:hint="default"/>
      </w:rPr>
    </w:lvl>
    <w:lvl w:ilvl="1" w:tplc="EAFEA8BA">
      <w:start w:val="1"/>
      <w:numFmt w:val="bullet"/>
      <w:lvlText w:val="o"/>
      <w:lvlJc w:val="left"/>
      <w:pPr>
        <w:ind w:left="1440" w:hanging="360"/>
      </w:pPr>
      <w:rPr>
        <w:rFonts w:ascii="Courier New" w:hAnsi="Courier New" w:hint="default"/>
      </w:rPr>
    </w:lvl>
    <w:lvl w:ilvl="2" w:tplc="575A69D2">
      <w:start w:val="1"/>
      <w:numFmt w:val="bullet"/>
      <w:lvlText w:val=""/>
      <w:lvlJc w:val="left"/>
      <w:pPr>
        <w:ind w:left="2160" w:hanging="360"/>
      </w:pPr>
      <w:rPr>
        <w:rFonts w:ascii="Wingdings" w:hAnsi="Wingdings" w:hint="default"/>
      </w:rPr>
    </w:lvl>
    <w:lvl w:ilvl="3" w:tplc="30241ED6">
      <w:start w:val="1"/>
      <w:numFmt w:val="bullet"/>
      <w:lvlText w:val=""/>
      <w:lvlJc w:val="left"/>
      <w:pPr>
        <w:ind w:left="2880" w:hanging="360"/>
      </w:pPr>
      <w:rPr>
        <w:rFonts w:ascii="Symbol" w:hAnsi="Symbol" w:hint="default"/>
      </w:rPr>
    </w:lvl>
    <w:lvl w:ilvl="4" w:tplc="39AE1A7E">
      <w:start w:val="1"/>
      <w:numFmt w:val="bullet"/>
      <w:lvlText w:val="o"/>
      <w:lvlJc w:val="left"/>
      <w:pPr>
        <w:ind w:left="3600" w:hanging="360"/>
      </w:pPr>
      <w:rPr>
        <w:rFonts w:ascii="Courier New" w:hAnsi="Courier New" w:hint="default"/>
      </w:rPr>
    </w:lvl>
    <w:lvl w:ilvl="5" w:tplc="CAC68638">
      <w:start w:val="1"/>
      <w:numFmt w:val="bullet"/>
      <w:lvlText w:val=""/>
      <w:lvlJc w:val="left"/>
      <w:pPr>
        <w:ind w:left="4320" w:hanging="360"/>
      </w:pPr>
      <w:rPr>
        <w:rFonts w:ascii="Wingdings" w:hAnsi="Wingdings" w:hint="default"/>
      </w:rPr>
    </w:lvl>
    <w:lvl w:ilvl="6" w:tplc="84589438">
      <w:start w:val="1"/>
      <w:numFmt w:val="bullet"/>
      <w:lvlText w:val=""/>
      <w:lvlJc w:val="left"/>
      <w:pPr>
        <w:ind w:left="5040" w:hanging="360"/>
      </w:pPr>
      <w:rPr>
        <w:rFonts w:ascii="Symbol" w:hAnsi="Symbol" w:hint="default"/>
      </w:rPr>
    </w:lvl>
    <w:lvl w:ilvl="7" w:tplc="C5E6B7AA">
      <w:start w:val="1"/>
      <w:numFmt w:val="bullet"/>
      <w:lvlText w:val="o"/>
      <w:lvlJc w:val="left"/>
      <w:pPr>
        <w:ind w:left="5760" w:hanging="360"/>
      </w:pPr>
      <w:rPr>
        <w:rFonts w:ascii="Courier New" w:hAnsi="Courier New" w:hint="default"/>
      </w:rPr>
    </w:lvl>
    <w:lvl w:ilvl="8" w:tplc="8B92EC1E">
      <w:start w:val="1"/>
      <w:numFmt w:val="bullet"/>
      <w:lvlText w:val=""/>
      <w:lvlJc w:val="left"/>
      <w:pPr>
        <w:ind w:left="6480" w:hanging="360"/>
      </w:pPr>
      <w:rPr>
        <w:rFonts w:ascii="Wingdings" w:hAnsi="Wingdings" w:hint="default"/>
      </w:rPr>
    </w:lvl>
  </w:abstractNum>
  <w:abstractNum w:abstractNumId="81" w15:restartNumberingAfterBreak="0">
    <w:nsid w:val="398866A9"/>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2" w15:restartNumberingAfterBreak="0">
    <w:nsid w:val="39D14413"/>
    <w:multiLevelType w:val="multilevel"/>
    <w:tmpl w:val="C46CE8E6"/>
    <w:numStyleLink w:val="NumberedList"/>
  </w:abstractNum>
  <w:abstractNum w:abstractNumId="83" w15:restartNumberingAfterBreak="0">
    <w:nsid w:val="3A1D2C47"/>
    <w:multiLevelType w:val="multilevel"/>
    <w:tmpl w:val="C46CE8E6"/>
    <w:numStyleLink w:val="NumberedList"/>
  </w:abstractNum>
  <w:abstractNum w:abstractNumId="84" w15:restartNumberingAfterBreak="0">
    <w:nsid w:val="3A6D3155"/>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5" w15:restartNumberingAfterBreak="0">
    <w:nsid w:val="3AEE724D"/>
    <w:multiLevelType w:val="multilevel"/>
    <w:tmpl w:val="C46CE8E6"/>
    <w:numStyleLink w:val="NumberedList"/>
  </w:abstractNum>
  <w:abstractNum w:abstractNumId="86" w15:restartNumberingAfterBreak="0">
    <w:nsid w:val="3AF33311"/>
    <w:multiLevelType w:val="multilevel"/>
    <w:tmpl w:val="A96E5C84"/>
    <w:numStyleLink w:val="BulletedList"/>
  </w:abstractNum>
  <w:abstractNum w:abstractNumId="87" w15:restartNumberingAfterBreak="0">
    <w:nsid w:val="3B1B30BD"/>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8" w15:restartNumberingAfterBreak="0">
    <w:nsid w:val="3C262DD0"/>
    <w:multiLevelType w:val="multilevel"/>
    <w:tmpl w:val="251AB896"/>
    <w:lvl w:ilvl="0">
      <w:start w:val="1"/>
      <w:numFmt w:val="lowerLetter"/>
      <w:lvlText w:val="%1)"/>
      <w:lvlJc w:val="left"/>
      <w:pPr>
        <w:tabs>
          <w:tab w:val="num" w:pos="533"/>
        </w:tabs>
        <w:ind w:left="1066" w:hanging="533"/>
      </w:pPr>
      <w:rPr>
        <w:rFonts w:ascii="Arial" w:hAnsi="Arial"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9"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hint="default"/>
        <w:b/>
        <w:i w:val="0"/>
      </w:rPr>
    </w:lvl>
    <w:lvl w:ilvl="1">
      <w:start w:val="1"/>
      <w:numFmt w:val="decimal"/>
      <w:pStyle w:val="AnnexHeading2"/>
      <w:suff w:val="space"/>
      <w:lvlText w:val="%1.%2"/>
      <w:lvlJc w:val="left"/>
      <w:pPr>
        <w:ind w:left="432" w:hanging="432"/>
      </w:pPr>
      <w:rPr>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nexHeading3"/>
      <w:suff w:val="space"/>
      <w:lvlText w:val="%1.%2.%3"/>
      <w:lvlJc w:val="left"/>
      <w:pPr>
        <w:ind w:left="432" w:hanging="432"/>
      </w:pPr>
      <w:rPr>
        <w:b/>
        <w:i w:val="0"/>
      </w:rPr>
    </w:lvl>
    <w:lvl w:ilvl="3">
      <w:start w:val="1"/>
      <w:numFmt w:val="decimal"/>
      <w:pStyle w:val="AnnexHeading4"/>
      <w:suff w:val="space"/>
      <w:lvlText w:val="%1.%2.%3.%4"/>
      <w:lvlJc w:val="left"/>
      <w:pPr>
        <w:ind w:left="432" w:hanging="432"/>
      </w:pPr>
      <w:rPr>
        <w:b/>
        <w:i w:val="0"/>
      </w:rPr>
    </w:lvl>
    <w:lvl w:ilvl="4">
      <w:start w:val="1"/>
      <w:numFmt w:val="decimal"/>
      <w:pStyle w:val="AnnexHeading5"/>
      <w:lvlText w:val="%1.%2.%3.%4.%5"/>
      <w:lvlJc w:val="left"/>
      <w:pPr>
        <w:ind w:left="432" w:hanging="432"/>
      </w:pPr>
      <w:rPr>
        <w:b/>
        <w:i w:val="0"/>
      </w:rPr>
    </w:lvl>
    <w:lvl w:ilvl="5">
      <w:start w:val="1"/>
      <w:numFmt w:val="decimal"/>
      <w:suff w:val="space"/>
      <w:lvlText w:val=""/>
      <w:lvlJc w:val="left"/>
      <w:pPr>
        <w:ind w:left="432" w:hanging="432"/>
      </w:pPr>
      <w:rPr>
        <w:b/>
        <w:i w:val="0"/>
      </w:rPr>
    </w:lvl>
    <w:lvl w:ilvl="6">
      <w:start w:val="1"/>
      <w:numFmt w:val="decimal"/>
      <w:suff w:val="space"/>
      <w:lvlText w:val=""/>
      <w:lvlJc w:val="left"/>
      <w:pPr>
        <w:ind w:left="432" w:hanging="432"/>
      </w:pPr>
    </w:lvl>
    <w:lvl w:ilvl="7">
      <w:start w:val="1"/>
      <w:numFmt w:val="decimal"/>
      <w:suff w:val="space"/>
      <w:lvlText w:val=""/>
      <w:lvlJc w:val="left"/>
      <w:pPr>
        <w:ind w:left="432" w:hanging="432"/>
      </w:pPr>
    </w:lvl>
    <w:lvl w:ilvl="8">
      <w:start w:val="1"/>
      <w:numFmt w:val="decimal"/>
      <w:suff w:val="space"/>
      <w:lvlText w:val=""/>
      <w:lvlJc w:val="left"/>
      <w:pPr>
        <w:ind w:left="432" w:hanging="432"/>
      </w:pPr>
    </w:lvl>
  </w:abstractNum>
  <w:abstractNum w:abstractNumId="90" w15:restartNumberingAfterBreak="0">
    <w:nsid w:val="3CA71172"/>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91" w15:restartNumberingAfterBreak="0">
    <w:nsid w:val="3DAC2374"/>
    <w:multiLevelType w:val="multilevel"/>
    <w:tmpl w:val="C46CE8E6"/>
    <w:numStyleLink w:val="NumberedList"/>
  </w:abstractNum>
  <w:abstractNum w:abstractNumId="92" w15:restartNumberingAfterBreak="0">
    <w:nsid w:val="3DAC2428"/>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93" w15:restartNumberingAfterBreak="0">
    <w:nsid w:val="3DB75E22"/>
    <w:multiLevelType w:val="hybridMultilevel"/>
    <w:tmpl w:val="20F4B2BC"/>
    <w:lvl w:ilvl="0" w:tplc="CCBE4B00">
      <w:start w:val="1"/>
      <w:numFmt w:val="lowerLetter"/>
      <w:lvlText w:val="%1)"/>
      <w:lvlJc w:val="left"/>
      <w:pPr>
        <w:ind w:left="720" w:hanging="360"/>
      </w:pPr>
    </w:lvl>
    <w:lvl w:ilvl="1" w:tplc="A82402F2" w:tentative="1">
      <w:start w:val="1"/>
      <w:numFmt w:val="lowerLetter"/>
      <w:lvlText w:val="%2."/>
      <w:lvlJc w:val="left"/>
      <w:pPr>
        <w:ind w:left="1440" w:hanging="360"/>
      </w:pPr>
    </w:lvl>
    <w:lvl w:ilvl="2" w:tplc="5CC206B8" w:tentative="1">
      <w:start w:val="1"/>
      <w:numFmt w:val="lowerRoman"/>
      <w:lvlText w:val="%3."/>
      <w:lvlJc w:val="right"/>
      <w:pPr>
        <w:ind w:left="2160" w:hanging="180"/>
      </w:pPr>
    </w:lvl>
    <w:lvl w:ilvl="3" w:tplc="196ED1F8" w:tentative="1">
      <w:start w:val="1"/>
      <w:numFmt w:val="decimal"/>
      <w:lvlText w:val="%4."/>
      <w:lvlJc w:val="left"/>
      <w:pPr>
        <w:ind w:left="2880" w:hanging="360"/>
      </w:pPr>
    </w:lvl>
    <w:lvl w:ilvl="4" w:tplc="CABE832A" w:tentative="1">
      <w:start w:val="1"/>
      <w:numFmt w:val="lowerLetter"/>
      <w:lvlText w:val="%5."/>
      <w:lvlJc w:val="left"/>
      <w:pPr>
        <w:ind w:left="3600" w:hanging="360"/>
      </w:pPr>
    </w:lvl>
    <w:lvl w:ilvl="5" w:tplc="811A343A" w:tentative="1">
      <w:start w:val="1"/>
      <w:numFmt w:val="lowerRoman"/>
      <w:lvlText w:val="%6."/>
      <w:lvlJc w:val="right"/>
      <w:pPr>
        <w:ind w:left="4320" w:hanging="180"/>
      </w:pPr>
    </w:lvl>
    <w:lvl w:ilvl="6" w:tplc="0C768550" w:tentative="1">
      <w:start w:val="1"/>
      <w:numFmt w:val="decimal"/>
      <w:lvlText w:val="%7."/>
      <w:lvlJc w:val="left"/>
      <w:pPr>
        <w:ind w:left="5040" w:hanging="360"/>
      </w:pPr>
    </w:lvl>
    <w:lvl w:ilvl="7" w:tplc="B8866060" w:tentative="1">
      <w:start w:val="1"/>
      <w:numFmt w:val="lowerLetter"/>
      <w:lvlText w:val="%8."/>
      <w:lvlJc w:val="left"/>
      <w:pPr>
        <w:ind w:left="5760" w:hanging="360"/>
      </w:pPr>
    </w:lvl>
    <w:lvl w:ilvl="8" w:tplc="CDDE46B0" w:tentative="1">
      <w:start w:val="1"/>
      <w:numFmt w:val="lowerRoman"/>
      <w:lvlText w:val="%9."/>
      <w:lvlJc w:val="right"/>
      <w:pPr>
        <w:ind w:left="6480" w:hanging="180"/>
      </w:pPr>
    </w:lvl>
  </w:abstractNum>
  <w:abstractNum w:abstractNumId="94" w15:restartNumberingAfterBreak="0">
    <w:nsid w:val="3DE047DC"/>
    <w:multiLevelType w:val="hybridMultilevel"/>
    <w:tmpl w:val="3B22134E"/>
    <w:lvl w:ilvl="0" w:tplc="6A7EF53A">
      <w:start w:val="1"/>
      <w:numFmt w:val="decimal"/>
      <w:lvlText w:val="%1)"/>
      <w:lvlJc w:val="left"/>
      <w:pPr>
        <w:ind w:left="1959" w:hanging="360"/>
      </w:pPr>
    </w:lvl>
    <w:lvl w:ilvl="1" w:tplc="5EDEEDCE">
      <w:start w:val="1"/>
      <w:numFmt w:val="lowerLetter"/>
      <w:lvlText w:val="%2."/>
      <w:lvlJc w:val="left"/>
      <w:pPr>
        <w:ind w:left="2679" w:hanging="360"/>
      </w:pPr>
    </w:lvl>
    <w:lvl w:ilvl="2" w:tplc="8102ACB8">
      <w:start w:val="1"/>
      <w:numFmt w:val="lowerRoman"/>
      <w:lvlText w:val="%3."/>
      <w:lvlJc w:val="right"/>
      <w:pPr>
        <w:ind w:left="3399" w:hanging="180"/>
      </w:pPr>
    </w:lvl>
    <w:lvl w:ilvl="3" w:tplc="7E7A705C">
      <w:start w:val="1"/>
      <w:numFmt w:val="decimal"/>
      <w:lvlText w:val="%4."/>
      <w:lvlJc w:val="left"/>
      <w:pPr>
        <w:ind w:left="4119" w:hanging="360"/>
      </w:pPr>
    </w:lvl>
    <w:lvl w:ilvl="4" w:tplc="D7683124">
      <w:start w:val="1"/>
      <w:numFmt w:val="lowerLetter"/>
      <w:lvlText w:val="%5."/>
      <w:lvlJc w:val="left"/>
      <w:pPr>
        <w:ind w:left="4839" w:hanging="360"/>
      </w:pPr>
    </w:lvl>
    <w:lvl w:ilvl="5" w:tplc="97120E44">
      <w:start w:val="1"/>
      <w:numFmt w:val="lowerRoman"/>
      <w:lvlText w:val="%6."/>
      <w:lvlJc w:val="right"/>
      <w:pPr>
        <w:ind w:left="5559" w:hanging="180"/>
      </w:pPr>
    </w:lvl>
    <w:lvl w:ilvl="6" w:tplc="CA4C5E78">
      <w:start w:val="1"/>
      <w:numFmt w:val="decimal"/>
      <w:lvlText w:val="%7."/>
      <w:lvlJc w:val="left"/>
      <w:pPr>
        <w:ind w:left="6279" w:hanging="360"/>
      </w:pPr>
    </w:lvl>
    <w:lvl w:ilvl="7" w:tplc="7D909960">
      <w:start w:val="1"/>
      <w:numFmt w:val="lowerLetter"/>
      <w:lvlText w:val="%8."/>
      <w:lvlJc w:val="left"/>
      <w:pPr>
        <w:ind w:left="6999" w:hanging="360"/>
      </w:pPr>
    </w:lvl>
    <w:lvl w:ilvl="8" w:tplc="9AE6DEC4">
      <w:start w:val="1"/>
      <w:numFmt w:val="lowerRoman"/>
      <w:lvlText w:val="%9."/>
      <w:lvlJc w:val="right"/>
      <w:pPr>
        <w:ind w:left="7719" w:hanging="180"/>
      </w:pPr>
    </w:lvl>
  </w:abstractNum>
  <w:abstractNum w:abstractNumId="95" w15:restartNumberingAfterBreak="0">
    <w:nsid w:val="3E423085"/>
    <w:multiLevelType w:val="hybridMultilevel"/>
    <w:tmpl w:val="FC3C5020"/>
    <w:lvl w:ilvl="0" w:tplc="5AF6058E">
      <w:start w:val="1"/>
      <w:numFmt w:val="lowerLetter"/>
      <w:lvlText w:val="%1)"/>
      <w:lvlJc w:val="left"/>
      <w:pPr>
        <w:ind w:left="720" w:hanging="360"/>
      </w:pPr>
      <w:rPr>
        <w:rFonts w:ascii="Arial" w:hAnsi="Arial" w:hint="default"/>
        <w:sz w:val="28"/>
        <w:szCs w:val="28"/>
      </w:rPr>
    </w:lvl>
    <w:lvl w:ilvl="1" w:tplc="526ECDB0" w:tentative="1">
      <w:start w:val="1"/>
      <w:numFmt w:val="lowerLetter"/>
      <w:lvlText w:val="%2."/>
      <w:lvlJc w:val="left"/>
      <w:pPr>
        <w:ind w:left="1440" w:hanging="360"/>
      </w:pPr>
    </w:lvl>
    <w:lvl w:ilvl="2" w:tplc="5DA89478" w:tentative="1">
      <w:start w:val="1"/>
      <w:numFmt w:val="lowerRoman"/>
      <w:lvlText w:val="%3."/>
      <w:lvlJc w:val="right"/>
      <w:pPr>
        <w:ind w:left="2160" w:hanging="180"/>
      </w:pPr>
    </w:lvl>
    <w:lvl w:ilvl="3" w:tplc="3E908E42" w:tentative="1">
      <w:start w:val="1"/>
      <w:numFmt w:val="decimal"/>
      <w:lvlText w:val="%4."/>
      <w:lvlJc w:val="left"/>
      <w:pPr>
        <w:ind w:left="2880" w:hanging="360"/>
      </w:pPr>
    </w:lvl>
    <w:lvl w:ilvl="4" w:tplc="FBE4EA54" w:tentative="1">
      <w:start w:val="1"/>
      <w:numFmt w:val="lowerLetter"/>
      <w:lvlText w:val="%5."/>
      <w:lvlJc w:val="left"/>
      <w:pPr>
        <w:ind w:left="3600" w:hanging="360"/>
      </w:pPr>
    </w:lvl>
    <w:lvl w:ilvl="5" w:tplc="39B081B6" w:tentative="1">
      <w:start w:val="1"/>
      <w:numFmt w:val="lowerRoman"/>
      <w:lvlText w:val="%6."/>
      <w:lvlJc w:val="right"/>
      <w:pPr>
        <w:ind w:left="4320" w:hanging="180"/>
      </w:pPr>
    </w:lvl>
    <w:lvl w:ilvl="6" w:tplc="AEF0BCFC" w:tentative="1">
      <w:start w:val="1"/>
      <w:numFmt w:val="decimal"/>
      <w:lvlText w:val="%7."/>
      <w:lvlJc w:val="left"/>
      <w:pPr>
        <w:ind w:left="5040" w:hanging="360"/>
      </w:pPr>
    </w:lvl>
    <w:lvl w:ilvl="7" w:tplc="C0589558" w:tentative="1">
      <w:start w:val="1"/>
      <w:numFmt w:val="lowerLetter"/>
      <w:lvlText w:val="%8."/>
      <w:lvlJc w:val="left"/>
      <w:pPr>
        <w:ind w:left="5760" w:hanging="360"/>
      </w:pPr>
    </w:lvl>
    <w:lvl w:ilvl="8" w:tplc="BEEE5A02" w:tentative="1">
      <w:start w:val="1"/>
      <w:numFmt w:val="lowerRoman"/>
      <w:lvlText w:val="%9."/>
      <w:lvlJc w:val="right"/>
      <w:pPr>
        <w:ind w:left="6480" w:hanging="180"/>
      </w:pPr>
    </w:lvl>
  </w:abstractNum>
  <w:abstractNum w:abstractNumId="96" w15:restartNumberingAfterBreak="0">
    <w:nsid w:val="3E7A0DD7"/>
    <w:multiLevelType w:val="multilevel"/>
    <w:tmpl w:val="C46CE8E6"/>
    <w:numStyleLink w:val="NumberedList"/>
  </w:abstractNum>
  <w:abstractNum w:abstractNumId="97" w15:restartNumberingAfterBreak="0">
    <w:nsid w:val="3F427C41"/>
    <w:multiLevelType w:val="multilevel"/>
    <w:tmpl w:val="26DC0968"/>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lvl>
    <w:lvl w:ilvl="2">
      <w:start w:val="1"/>
      <w:numFmt w:val="decimal"/>
      <w:pStyle w:val="Heading3"/>
      <w:suff w:val="space"/>
      <w:lvlText w:val="%1.%2.%3"/>
      <w:lvlJc w:val="left"/>
      <w:pPr>
        <w:ind w:left="432" w:hanging="432"/>
      </w:pPr>
    </w:lvl>
    <w:lvl w:ilvl="3">
      <w:start w:val="1"/>
      <w:numFmt w:val="decimal"/>
      <w:pStyle w:val="Heading4"/>
      <w:suff w:val="space"/>
      <w:lvlText w:val="%1.%2.%3.%4"/>
      <w:lvlJc w:val="left"/>
      <w:pPr>
        <w:ind w:left="432" w:hanging="432"/>
      </w:pPr>
    </w:lvl>
    <w:lvl w:ilvl="4">
      <w:start w:val="1"/>
      <w:numFmt w:val="decimal"/>
      <w:pStyle w:val="Heading5"/>
      <w:suff w:val="space"/>
      <w:lvlText w:val="%1.%2.%3.%4.%5"/>
      <w:lvlJc w:val="left"/>
      <w:pPr>
        <w:ind w:left="432" w:hanging="432"/>
      </w:pPr>
    </w:lvl>
    <w:lvl w:ilvl="5">
      <w:start w:val="1"/>
      <w:numFmt w:val="decimal"/>
      <w:suff w:val="space"/>
      <w:lvlText w:val="%1.%2.%3.%4.%5.%6"/>
      <w:lvlJc w:val="left"/>
      <w:pPr>
        <w:ind w:left="432" w:hanging="432"/>
      </w:pPr>
    </w:lvl>
    <w:lvl w:ilvl="6">
      <w:start w:val="1"/>
      <w:numFmt w:val="decimal"/>
      <w:suff w:val="space"/>
      <w:lvlText w:val="%1.%2.%3.%4.%5.%6.%7"/>
      <w:lvlJc w:val="left"/>
      <w:pPr>
        <w:ind w:left="432" w:hanging="432"/>
      </w:pPr>
    </w:lvl>
    <w:lvl w:ilvl="7">
      <w:start w:val="1"/>
      <w:numFmt w:val="decimal"/>
      <w:suff w:val="space"/>
      <w:lvlText w:val="%1.%2.%3.%4.%5.%6.%7.%8"/>
      <w:lvlJc w:val="left"/>
      <w:pPr>
        <w:ind w:left="432" w:hanging="432"/>
      </w:pPr>
    </w:lvl>
    <w:lvl w:ilvl="8">
      <w:start w:val="1"/>
      <w:numFmt w:val="decimal"/>
      <w:suff w:val="space"/>
      <w:lvlText w:val="%1.%2.%3.%4.%5.%6.%7.%8.%9"/>
      <w:lvlJc w:val="left"/>
      <w:pPr>
        <w:ind w:left="432" w:hanging="432"/>
      </w:pPr>
    </w:lvl>
  </w:abstractNum>
  <w:abstractNum w:abstractNumId="98" w15:restartNumberingAfterBreak="0">
    <w:nsid w:val="3FEE3E9C"/>
    <w:multiLevelType w:val="multilevel"/>
    <w:tmpl w:val="C46CE8E6"/>
    <w:numStyleLink w:val="NumberedList"/>
  </w:abstractNum>
  <w:abstractNum w:abstractNumId="99" w15:restartNumberingAfterBreak="0">
    <w:nsid w:val="409A1305"/>
    <w:multiLevelType w:val="multilevel"/>
    <w:tmpl w:val="A96E5C84"/>
    <w:numStyleLink w:val="BulletedList"/>
  </w:abstractNum>
  <w:abstractNum w:abstractNumId="100" w15:restartNumberingAfterBreak="0">
    <w:nsid w:val="40DE39CD"/>
    <w:multiLevelType w:val="hybridMultilevel"/>
    <w:tmpl w:val="6B7AA86E"/>
    <w:lvl w:ilvl="0" w:tplc="D248B3F8">
      <w:start w:val="1"/>
      <w:numFmt w:val="lowerLetter"/>
      <w:lvlText w:val="%1)"/>
      <w:lvlJc w:val="left"/>
      <w:pPr>
        <w:ind w:left="720" w:hanging="360"/>
      </w:pPr>
    </w:lvl>
    <w:lvl w:ilvl="1" w:tplc="A18AAC9E" w:tentative="1">
      <w:start w:val="1"/>
      <w:numFmt w:val="lowerLetter"/>
      <w:lvlText w:val="%2."/>
      <w:lvlJc w:val="left"/>
      <w:pPr>
        <w:ind w:left="1440" w:hanging="360"/>
      </w:pPr>
    </w:lvl>
    <w:lvl w:ilvl="2" w:tplc="CD826E2A" w:tentative="1">
      <w:start w:val="1"/>
      <w:numFmt w:val="lowerRoman"/>
      <w:lvlText w:val="%3."/>
      <w:lvlJc w:val="right"/>
      <w:pPr>
        <w:ind w:left="2160" w:hanging="180"/>
      </w:pPr>
    </w:lvl>
    <w:lvl w:ilvl="3" w:tplc="DEACF6B0" w:tentative="1">
      <w:start w:val="1"/>
      <w:numFmt w:val="decimal"/>
      <w:lvlText w:val="%4."/>
      <w:lvlJc w:val="left"/>
      <w:pPr>
        <w:ind w:left="2880" w:hanging="360"/>
      </w:pPr>
    </w:lvl>
    <w:lvl w:ilvl="4" w:tplc="86784796" w:tentative="1">
      <w:start w:val="1"/>
      <w:numFmt w:val="lowerLetter"/>
      <w:lvlText w:val="%5."/>
      <w:lvlJc w:val="left"/>
      <w:pPr>
        <w:ind w:left="3600" w:hanging="360"/>
      </w:pPr>
    </w:lvl>
    <w:lvl w:ilvl="5" w:tplc="9DCAFBFC" w:tentative="1">
      <w:start w:val="1"/>
      <w:numFmt w:val="lowerRoman"/>
      <w:lvlText w:val="%6."/>
      <w:lvlJc w:val="right"/>
      <w:pPr>
        <w:ind w:left="4320" w:hanging="180"/>
      </w:pPr>
    </w:lvl>
    <w:lvl w:ilvl="6" w:tplc="B7F4A69A" w:tentative="1">
      <w:start w:val="1"/>
      <w:numFmt w:val="decimal"/>
      <w:lvlText w:val="%7."/>
      <w:lvlJc w:val="left"/>
      <w:pPr>
        <w:ind w:left="5040" w:hanging="360"/>
      </w:pPr>
    </w:lvl>
    <w:lvl w:ilvl="7" w:tplc="D4682886" w:tentative="1">
      <w:start w:val="1"/>
      <w:numFmt w:val="lowerLetter"/>
      <w:lvlText w:val="%8."/>
      <w:lvlJc w:val="left"/>
      <w:pPr>
        <w:ind w:left="5760" w:hanging="360"/>
      </w:pPr>
    </w:lvl>
    <w:lvl w:ilvl="8" w:tplc="08CA8A3A" w:tentative="1">
      <w:start w:val="1"/>
      <w:numFmt w:val="lowerRoman"/>
      <w:lvlText w:val="%9."/>
      <w:lvlJc w:val="right"/>
      <w:pPr>
        <w:ind w:left="6480" w:hanging="180"/>
      </w:pPr>
    </w:lvl>
  </w:abstractNum>
  <w:abstractNum w:abstractNumId="101" w15:restartNumberingAfterBreak="0">
    <w:nsid w:val="41E81D44"/>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2" w15:restartNumberingAfterBreak="0">
    <w:nsid w:val="42894B8B"/>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3" w15:restartNumberingAfterBreak="0">
    <w:nsid w:val="430D18F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4" w15:restartNumberingAfterBreak="0">
    <w:nsid w:val="432E744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5" w15:restartNumberingAfterBreak="0">
    <w:nsid w:val="460D2534"/>
    <w:multiLevelType w:val="multilevel"/>
    <w:tmpl w:val="C46CE8E6"/>
    <w:numStyleLink w:val="NumberedList"/>
  </w:abstractNum>
  <w:abstractNum w:abstractNumId="106" w15:restartNumberingAfterBreak="0">
    <w:nsid w:val="467B266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7" w15:restartNumberingAfterBreak="0">
    <w:nsid w:val="46950185"/>
    <w:multiLevelType w:val="hybridMultilevel"/>
    <w:tmpl w:val="68888638"/>
    <w:lvl w:ilvl="0" w:tplc="E7067FA4">
      <w:start w:val="1"/>
      <w:numFmt w:val="lowerRoman"/>
      <w:lvlText w:val="%1)"/>
      <w:lvlJc w:val="left"/>
      <w:pPr>
        <w:ind w:left="1080" w:hanging="360"/>
      </w:pPr>
    </w:lvl>
    <w:lvl w:ilvl="1" w:tplc="30BA9F70">
      <w:start w:val="1"/>
      <w:numFmt w:val="lowerLetter"/>
      <w:lvlText w:val="%2."/>
      <w:lvlJc w:val="left"/>
      <w:pPr>
        <w:ind w:left="1800" w:hanging="360"/>
      </w:pPr>
    </w:lvl>
    <w:lvl w:ilvl="2" w:tplc="04128F98">
      <w:start w:val="1"/>
      <w:numFmt w:val="lowerRoman"/>
      <w:lvlText w:val="%3."/>
      <w:lvlJc w:val="right"/>
      <w:pPr>
        <w:ind w:left="2520" w:hanging="180"/>
      </w:pPr>
    </w:lvl>
    <w:lvl w:ilvl="3" w:tplc="466CEEE8">
      <w:start w:val="1"/>
      <w:numFmt w:val="decimal"/>
      <w:lvlText w:val="%4."/>
      <w:lvlJc w:val="left"/>
      <w:pPr>
        <w:ind w:left="3240" w:hanging="360"/>
      </w:pPr>
    </w:lvl>
    <w:lvl w:ilvl="4" w:tplc="EE0AB1E0">
      <w:start w:val="1"/>
      <w:numFmt w:val="lowerLetter"/>
      <w:lvlText w:val="%5."/>
      <w:lvlJc w:val="left"/>
      <w:pPr>
        <w:ind w:left="3960" w:hanging="360"/>
      </w:pPr>
    </w:lvl>
    <w:lvl w:ilvl="5" w:tplc="7924B73A">
      <w:start w:val="1"/>
      <w:numFmt w:val="lowerRoman"/>
      <w:lvlText w:val="%6."/>
      <w:lvlJc w:val="right"/>
      <w:pPr>
        <w:ind w:left="4680" w:hanging="180"/>
      </w:pPr>
    </w:lvl>
    <w:lvl w:ilvl="6" w:tplc="C4BABC72">
      <w:start w:val="1"/>
      <w:numFmt w:val="decimal"/>
      <w:lvlText w:val="%7."/>
      <w:lvlJc w:val="left"/>
      <w:pPr>
        <w:ind w:left="5400" w:hanging="360"/>
      </w:pPr>
    </w:lvl>
    <w:lvl w:ilvl="7" w:tplc="FF1429C2">
      <w:start w:val="1"/>
      <w:numFmt w:val="lowerLetter"/>
      <w:lvlText w:val="%8."/>
      <w:lvlJc w:val="left"/>
      <w:pPr>
        <w:ind w:left="6120" w:hanging="360"/>
      </w:pPr>
    </w:lvl>
    <w:lvl w:ilvl="8" w:tplc="53041B26">
      <w:start w:val="1"/>
      <w:numFmt w:val="lowerRoman"/>
      <w:lvlText w:val="%9."/>
      <w:lvlJc w:val="right"/>
      <w:pPr>
        <w:ind w:left="6840" w:hanging="180"/>
      </w:pPr>
    </w:lvl>
  </w:abstractNum>
  <w:abstractNum w:abstractNumId="108" w15:restartNumberingAfterBreak="0">
    <w:nsid w:val="46DE0197"/>
    <w:multiLevelType w:val="hybridMultilevel"/>
    <w:tmpl w:val="3A6CB480"/>
    <w:lvl w:ilvl="0" w:tplc="A5A67B1A">
      <w:start w:val="1"/>
      <w:numFmt w:val="decimal"/>
      <w:lvlText w:val="%1)"/>
      <w:lvlJc w:val="left"/>
      <w:pPr>
        <w:ind w:left="720" w:hanging="360"/>
      </w:pPr>
    </w:lvl>
    <w:lvl w:ilvl="1" w:tplc="0A8628EC" w:tentative="1">
      <w:start w:val="1"/>
      <w:numFmt w:val="lowerLetter"/>
      <w:lvlText w:val="%2."/>
      <w:lvlJc w:val="left"/>
      <w:pPr>
        <w:ind w:left="1440" w:hanging="360"/>
      </w:pPr>
    </w:lvl>
    <w:lvl w:ilvl="2" w:tplc="6F0454C8" w:tentative="1">
      <w:start w:val="1"/>
      <w:numFmt w:val="lowerRoman"/>
      <w:lvlText w:val="%3."/>
      <w:lvlJc w:val="right"/>
      <w:pPr>
        <w:ind w:left="2160" w:hanging="180"/>
      </w:pPr>
    </w:lvl>
    <w:lvl w:ilvl="3" w:tplc="DDC6A57C" w:tentative="1">
      <w:start w:val="1"/>
      <w:numFmt w:val="decimal"/>
      <w:lvlText w:val="%4."/>
      <w:lvlJc w:val="left"/>
      <w:pPr>
        <w:ind w:left="2880" w:hanging="360"/>
      </w:pPr>
    </w:lvl>
    <w:lvl w:ilvl="4" w:tplc="0B02B896" w:tentative="1">
      <w:start w:val="1"/>
      <w:numFmt w:val="lowerLetter"/>
      <w:lvlText w:val="%5."/>
      <w:lvlJc w:val="left"/>
      <w:pPr>
        <w:ind w:left="3600" w:hanging="360"/>
      </w:pPr>
    </w:lvl>
    <w:lvl w:ilvl="5" w:tplc="E370F7AA" w:tentative="1">
      <w:start w:val="1"/>
      <w:numFmt w:val="lowerRoman"/>
      <w:lvlText w:val="%6."/>
      <w:lvlJc w:val="right"/>
      <w:pPr>
        <w:ind w:left="4320" w:hanging="180"/>
      </w:pPr>
    </w:lvl>
    <w:lvl w:ilvl="6" w:tplc="E31E9284" w:tentative="1">
      <w:start w:val="1"/>
      <w:numFmt w:val="decimal"/>
      <w:lvlText w:val="%7."/>
      <w:lvlJc w:val="left"/>
      <w:pPr>
        <w:ind w:left="5040" w:hanging="360"/>
      </w:pPr>
    </w:lvl>
    <w:lvl w:ilvl="7" w:tplc="7FCEA400" w:tentative="1">
      <w:start w:val="1"/>
      <w:numFmt w:val="lowerLetter"/>
      <w:lvlText w:val="%8."/>
      <w:lvlJc w:val="left"/>
      <w:pPr>
        <w:ind w:left="5760" w:hanging="360"/>
      </w:pPr>
    </w:lvl>
    <w:lvl w:ilvl="8" w:tplc="46D019B6" w:tentative="1">
      <w:start w:val="1"/>
      <w:numFmt w:val="lowerRoman"/>
      <w:lvlText w:val="%9."/>
      <w:lvlJc w:val="right"/>
      <w:pPr>
        <w:ind w:left="6480" w:hanging="180"/>
      </w:pPr>
    </w:lvl>
  </w:abstractNum>
  <w:abstractNum w:abstractNumId="109" w15:restartNumberingAfterBreak="0">
    <w:nsid w:val="46FC646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0" w15:restartNumberingAfterBreak="0">
    <w:nsid w:val="479B5B60"/>
    <w:multiLevelType w:val="multilevel"/>
    <w:tmpl w:val="A96E5C84"/>
    <w:numStyleLink w:val="BulletedList"/>
  </w:abstractNum>
  <w:abstractNum w:abstractNumId="111" w15:restartNumberingAfterBreak="0">
    <w:nsid w:val="47AF4E92"/>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2" w15:restartNumberingAfterBreak="0">
    <w:nsid w:val="485471F8"/>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3" w15:restartNumberingAfterBreak="0">
    <w:nsid w:val="49977885"/>
    <w:multiLevelType w:val="multilevel"/>
    <w:tmpl w:val="5CAA5ECE"/>
    <w:lvl w:ilvl="0">
      <w:start w:val="1"/>
      <w:numFmt w:val="bullet"/>
      <w:lvlText w:val=""/>
      <w:lvlJc w:val="left"/>
      <w:pPr>
        <w:tabs>
          <w:tab w:val="num" w:pos="533"/>
        </w:tabs>
        <w:ind w:left="1066" w:hanging="533"/>
      </w:pPr>
      <w:rPr>
        <w:rFonts w:ascii="Wingdings" w:hAnsi="Wingdings" w:hint="default"/>
        <w:color w:val="auto"/>
        <w:sz w:val="28"/>
      </w:rPr>
    </w:lvl>
    <w:lvl w:ilvl="1">
      <w:start w:val="1"/>
      <w:numFmt w:val="decimal"/>
      <w:lvlText w:val="%2)"/>
      <w:lvlJc w:val="left"/>
      <w:pPr>
        <w:tabs>
          <w:tab w:val="num" w:pos="1066"/>
        </w:tabs>
        <w:ind w:left="1599" w:hanging="533"/>
      </w:pPr>
      <w:rPr>
        <w:rFonts w:ascii="Arial" w:hAnsi="Arial"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4" w15:restartNumberingAfterBreak="0">
    <w:nsid w:val="49E05FFB"/>
    <w:multiLevelType w:val="multilevel"/>
    <w:tmpl w:val="C46CE8E6"/>
    <w:numStyleLink w:val="NumberedList"/>
  </w:abstractNum>
  <w:abstractNum w:abstractNumId="115" w15:restartNumberingAfterBreak="0">
    <w:nsid w:val="49F74E9F"/>
    <w:multiLevelType w:val="multilevel"/>
    <w:tmpl w:val="BF3E3BEA"/>
    <w:lvl w:ilvl="0">
      <w:start w:val="1"/>
      <w:numFmt w:val="bullet"/>
      <w:lvlText w:val=""/>
      <w:lvlJc w:val="left"/>
      <w:pPr>
        <w:tabs>
          <w:tab w:val="num" w:pos="533"/>
        </w:tabs>
        <w:ind w:left="1066" w:hanging="533"/>
      </w:pPr>
      <w:rPr>
        <w:rFonts w:ascii="Wingdings" w:hAnsi="Wingdings" w:hint="default"/>
        <w:color w:val="auto"/>
        <w:sz w:val="28"/>
      </w:rPr>
    </w:lvl>
    <w:lvl w:ilvl="1">
      <w:start w:val="1"/>
      <w:numFmt w:val="decimal"/>
      <w:lvlText w:val="%2)"/>
      <w:lvlJc w:val="left"/>
      <w:pPr>
        <w:tabs>
          <w:tab w:val="num" w:pos="1066"/>
        </w:tabs>
        <w:ind w:left="1599" w:hanging="533"/>
      </w:pPr>
      <w:rPr>
        <w:rFonts w:ascii="Arial" w:hAnsi="Arial"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6" w15:restartNumberingAfterBreak="0">
    <w:nsid w:val="4A167BE7"/>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7" w15:restartNumberingAfterBreak="0">
    <w:nsid w:val="4ADE7ADB"/>
    <w:multiLevelType w:val="multilevel"/>
    <w:tmpl w:val="775C73C0"/>
    <w:lvl w:ilvl="0">
      <w:start w:val="1"/>
      <w:numFmt w:val="lowerLetter"/>
      <w:lvlText w:val="%1)"/>
      <w:lvlJc w:val="left"/>
      <w:pPr>
        <w:tabs>
          <w:tab w:val="num" w:pos="533"/>
        </w:tabs>
        <w:ind w:left="1066" w:hanging="533"/>
      </w:pPr>
      <w:rPr>
        <w:rFonts w:ascii="Arial" w:hAnsi="Arial" w:hint="default"/>
        <w:sz w:val="28"/>
      </w:rPr>
    </w:lvl>
    <w:lvl w:ilvl="1">
      <w:start w:val="1"/>
      <w:numFmt w:val="decimal"/>
      <w:lvlText w:val="%2)"/>
      <w:lvlJc w:val="left"/>
      <w:pPr>
        <w:ind w:left="1440" w:hanging="360"/>
      </w:p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8" w15:restartNumberingAfterBreak="0">
    <w:nsid w:val="4AED27F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9" w15:restartNumberingAfterBreak="0">
    <w:nsid w:val="4B1D63E1"/>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20" w15:restartNumberingAfterBreak="0">
    <w:nsid w:val="50127F9F"/>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21" w15:restartNumberingAfterBreak="0">
    <w:nsid w:val="50213866"/>
    <w:multiLevelType w:val="multilevel"/>
    <w:tmpl w:val="A96E5C84"/>
    <w:numStyleLink w:val="BulletedList"/>
  </w:abstractNum>
  <w:abstractNum w:abstractNumId="122" w15:restartNumberingAfterBreak="0">
    <w:nsid w:val="50813998"/>
    <w:multiLevelType w:val="hybridMultilevel"/>
    <w:tmpl w:val="6C4E4936"/>
    <w:lvl w:ilvl="0" w:tplc="CC267C2E">
      <w:start w:val="1"/>
      <w:numFmt w:val="lowerLetter"/>
      <w:lvlText w:val="%1)"/>
      <w:lvlJc w:val="left"/>
      <w:pPr>
        <w:ind w:left="1713" w:hanging="360"/>
      </w:pPr>
    </w:lvl>
    <w:lvl w:ilvl="1" w:tplc="4E06B1C4" w:tentative="1">
      <w:start w:val="1"/>
      <w:numFmt w:val="lowerLetter"/>
      <w:lvlText w:val="%2."/>
      <w:lvlJc w:val="left"/>
      <w:pPr>
        <w:ind w:left="2433" w:hanging="360"/>
      </w:pPr>
    </w:lvl>
    <w:lvl w:ilvl="2" w:tplc="61F8F790" w:tentative="1">
      <w:start w:val="1"/>
      <w:numFmt w:val="lowerRoman"/>
      <w:lvlText w:val="%3."/>
      <w:lvlJc w:val="right"/>
      <w:pPr>
        <w:ind w:left="3153" w:hanging="180"/>
      </w:pPr>
    </w:lvl>
    <w:lvl w:ilvl="3" w:tplc="D910F890" w:tentative="1">
      <w:start w:val="1"/>
      <w:numFmt w:val="decimal"/>
      <w:lvlText w:val="%4."/>
      <w:lvlJc w:val="left"/>
      <w:pPr>
        <w:ind w:left="3873" w:hanging="360"/>
      </w:pPr>
    </w:lvl>
    <w:lvl w:ilvl="4" w:tplc="35403802" w:tentative="1">
      <w:start w:val="1"/>
      <w:numFmt w:val="lowerLetter"/>
      <w:lvlText w:val="%5."/>
      <w:lvlJc w:val="left"/>
      <w:pPr>
        <w:ind w:left="4593" w:hanging="360"/>
      </w:pPr>
    </w:lvl>
    <w:lvl w:ilvl="5" w:tplc="105AB4CA" w:tentative="1">
      <w:start w:val="1"/>
      <w:numFmt w:val="lowerRoman"/>
      <w:lvlText w:val="%6."/>
      <w:lvlJc w:val="right"/>
      <w:pPr>
        <w:ind w:left="5313" w:hanging="180"/>
      </w:pPr>
    </w:lvl>
    <w:lvl w:ilvl="6" w:tplc="57DE7676" w:tentative="1">
      <w:start w:val="1"/>
      <w:numFmt w:val="decimal"/>
      <w:lvlText w:val="%7."/>
      <w:lvlJc w:val="left"/>
      <w:pPr>
        <w:ind w:left="6033" w:hanging="360"/>
      </w:pPr>
    </w:lvl>
    <w:lvl w:ilvl="7" w:tplc="1F10EDE0" w:tentative="1">
      <w:start w:val="1"/>
      <w:numFmt w:val="lowerLetter"/>
      <w:lvlText w:val="%8."/>
      <w:lvlJc w:val="left"/>
      <w:pPr>
        <w:ind w:left="6753" w:hanging="360"/>
      </w:pPr>
    </w:lvl>
    <w:lvl w:ilvl="8" w:tplc="5CA238A6" w:tentative="1">
      <w:start w:val="1"/>
      <w:numFmt w:val="lowerRoman"/>
      <w:lvlText w:val="%9."/>
      <w:lvlJc w:val="right"/>
      <w:pPr>
        <w:ind w:left="7473" w:hanging="180"/>
      </w:pPr>
    </w:lvl>
  </w:abstractNum>
  <w:abstractNum w:abstractNumId="123" w15:restartNumberingAfterBreak="0">
    <w:nsid w:val="50AC0B1D"/>
    <w:multiLevelType w:val="hybridMultilevel"/>
    <w:tmpl w:val="68888638"/>
    <w:lvl w:ilvl="0" w:tplc="AA4EF2B2">
      <w:start w:val="1"/>
      <w:numFmt w:val="lowerRoman"/>
      <w:lvlText w:val="%1)"/>
      <w:lvlJc w:val="left"/>
      <w:pPr>
        <w:ind w:left="1080" w:hanging="360"/>
      </w:pPr>
    </w:lvl>
    <w:lvl w:ilvl="1" w:tplc="40F6865E">
      <w:start w:val="1"/>
      <w:numFmt w:val="lowerLetter"/>
      <w:lvlText w:val="%2."/>
      <w:lvlJc w:val="left"/>
      <w:pPr>
        <w:ind w:left="1800" w:hanging="360"/>
      </w:pPr>
    </w:lvl>
    <w:lvl w:ilvl="2" w:tplc="29644C96">
      <w:start w:val="1"/>
      <w:numFmt w:val="lowerRoman"/>
      <w:lvlText w:val="%3."/>
      <w:lvlJc w:val="right"/>
      <w:pPr>
        <w:ind w:left="2520" w:hanging="180"/>
      </w:pPr>
    </w:lvl>
    <w:lvl w:ilvl="3" w:tplc="6A3AB7BA">
      <w:start w:val="1"/>
      <w:numFmt w:val="decimal"/>
      <w:lvlText w:val="%4."/>
      <w:lvlJc w:val="left"/>
      <w:pPr>
        <w:ind w:left="3240" w:hanging="360"/>
      </w:pPr>
    </w:lvl>
    <w:lvl w:ilvl="4" w:tplc="055032A8">
      <w:start w:val="1"/>
      <w:numFmt w:val="lowerLetter"/>
      <w:lvlText w:val="%5."/>
      <w:lvlJc w:val="left"/>
      <w:pPr>
        <w:ind w:left="3960" w:hanging="360"/>
      </w:pPr>
    </w:lvl>
    <w:lvl w:ilvl="5" w:tplc="B9C43A5C">
      <w:start w:val="1"/>
      <w:numFmt w:val="lowerRoman"/>
      <w:lvlText w:val="%6."/>
      <w:lvlJc w:val="right"/>
      <w:pPr>
        <w:ind w:left="4680" w:hanging="180"/>
      </w:pPr>
    </w:lvl>
    <w:lvl w:ilvl="6" w:tplc="33B877AA">
      <w:start w:val="1"/>
      <w:numFmt w:val="decimal"/>
      <w:lvlText w:val="%7."/>
      <w:lvlJc w:val="left"/>
      <w:pPr>
        <w:ind w:left="5400" w:hanging="360"/>
      </w:pPr>
    </w:lvl>
    <w:lvl w:ilvl="7" w:tplc="274CF7F4">
      <w:start w:val="1"/>
      <w:numFmt w:val="lowerLetter"/>
      <w:lvlText w:val="%8."/>
      <w:lvlJc w:val="left"/>
      <w:pPr>
        <w:ind w:left="6120" w:hanging="360"/>
      </w:pPr>
    </w:lvl>
    <w:lvl w:ilvl="8" w:tplc="011E1750">
      <w:start w:val="1"/>
      <w:numFmt w:val="lowerRoman"/>
      <w:lvlText w:val="%9."/>
      <w:lvlJc w:val="right"/>
      <w:pPr>
        <w:ind w:left="6840" w:hanging="180"/>
      </w:pPr>
    </w:lvl>
  </w:abstractNum>
  <w:abstractNum w:abstractNumId="124" w15:restartNumberingAfterBreak="0">
    <w:nsid w:val="50DC4D8A"/>
    <w:multiLevelType w:val="hybridMultilevel"/>
    <w:tmpl w:val="6AB6315A"/>
    <w:lvl w:ilvl="0" w:tplc="C3204FC6">
      <w:start w:val="1"/>
      <w:numFmt w:val="decimal"/>
      <w:lvlText w:val="%1)"/>
      <w:lvlJc w:val="left"/>
      <w:pPr>
        <w:ind w:left="1786" w:hanging="360"/>
      </w:pPr>
    </w:lvl>
    <w:lvl w:ilvl="1" w:tplc="E842D6FC" w:tentative="1">
      <w:start w:val="1"/>
      <w:numFmt w:val="bullet"/>
      <w:lvlText w:val="o"/>
      <w:lvlJc w:val="left"/>
      <w:pPr>
        <w:ind w:left="2506" w:hanging="360"/>
      </w:pPr>
      <w:rPr>
        <w:rFonts w:ascii="Courier New" w:hAnsi="Courier New" w:hint="default"/>
      </w:rPr>
    </w:lvl>
    <w:lvl w:ilvl="2" w:tplc="0A7EC9A4" w:tentative="1">
      <w:start w:val="1"/>
      <w:numFmt w:val="bullet"/>
      <w:lvlText w:val=""/>
      <w:lvlJc w:val="left"/>
      <w:pPr>
        <w:ind w:left="3226" w:hanging="360"/>
      </w:pPr>
      <w:rPr>
        <w:rFonts w:ascii="Wingdings" w:hAnsi="Wingdings" w:hint="default"/>
      </w:rPr>
    </w:lvl>
    <w:lvl w:ilvl="3" w:tplc="45E614C2" w:tentative="1">
      <w:start w:val="1"/>
      <w:numFmt w:val="bullet"/>
      <w:lvlText w:val=""/>
      <w:lvlJc w:val="left"/>
      <w:pPr>
        <w:ind w:left="3946" w:hanging="360"/>
      </w:pPr>
      <w:rPr>
        <w:rFonts w:ascii="Symbol" w:hAnsi="Symbol" w:hint="default"/>
      </w:rPr>
    </w:lvl>
    <w:lvl w:ilvl="4" w:tplc="CEBC7FC2" w:tentative="1">
      <w:start w:val="1"/>
      <w:numFmt w:val="bullet"/>
      <w:lvlText w:val="o"/>
      <w:lvlJc w:val="left"/>
      <w:pPr>
        <w:ind w:left="4666" w:hanging="360"/>
      </w:pPr>
      <w:rPr>
        <w:rFonts w:ascii="Courier New" w:hAnsi="Courier New" w:hint="default"/>
      </w:rPr>
    </w:lvl>
    <w:lvl w:ilvl="5" w:tplc="B0F09510" w:tentative="1">
      <w:start w:val="1"/>
      <w:numFmt w:val="bullet"/>
      <w:lvlText w:val=""/>
      <w:lvlJc w:val="left"/>
      <w:pPr>
        <w:ind w:left="5386" w:hanging="360"/>
      </w:pPr>
      <w:rPr>
        <w:rFonts w:ascii="Wingdings" w:hAnsi="Wingdings" w:hint="default"/>
      </w:rPr>
    </w:lvl>
    <w:lvl w:ilvl="6" w:tplc="028036A2" w:tentative="1">
      <w:start w:val="1"/>
      <w:numFmt w:val="bullet"/>
      <w:lvlText w:val=""/>
      <w:lvlJc w:val="left"/>
      <w:pPr>
        <w:ind w:left="6106" w:hanging="360"/>
      </w:pPr>
      <w:rPr>
        <w:rFonts w:ascii="Symbol" w:hAnsi="Symbol" w:hint="default"/>
      </w:rPr>
    </w:lvl>
    <w:lvl w:ilvl="7" w:tplc="55061B94" w:tentative="1">
      <w:start w:val="1"/>
      <w:numFmt w:val="bullet"/>
      <w:lvlText w:val="o"/>
      <w:lvlJc w:val="left"/>
      <w:pPr>
        <w:ind w:left="6826" w:hanging="360"/>
      </w:pPr>
      <w:rPr>
        <w:rFonts w:ascii="Courier New" w:hAnsi="Courier New" w:hint="default"/>
      </w:rPr>
    </w:lvl>
    <w:lvl w:ilvl="8" w:tplc="5B60D654" w:tentative="1">
      <w:start w:val="1"/>
      <w:numFmt w:val="bullet"/>
      <w:lvlText w:val=""/>
      <w:lvlJc w:val="left"/>
      <w:pPr>
        <w:ind w:left="7546" w:hanging="360"/>
      </w:pPr>
      <w:rPr>
        <w:rFonts w:ascii="Wingdings" w:hAnsi="Wingdings" w:hint="default"/>
      </w:rPr>
    </w:lvl>
  </w:abstractNum>
  <w:abstractNum w:abstractNumId="125" w15:restartNumberingAfterBreak="0">
    <w:nsid w:val="510B58B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26" w15:restartNumberingAfterBreak="0">
    <w:nsid w:val="53022E50"/>
    <w:multiLevelType w:val="multilevel"/>
    <w:tmpl w:val="A96E5C84"/>
    <w:numStyleLink w:val="BulletedList"/>
  </w:abstractNum>
  <w:abstractNum w:abstractNumId="127" w15:restartNumberingAfterBreak="0">
    <w:nsid w:val="53273356"/>
    <w:multiLevelType w:val="multilevel"/>
    <w:tmpl w:val="C46CE8E6"/>
    <w:numStyleLink w:val="NumberedList"/>
  </w:abstractNum>
  <w:abstractNum w:abstractNumId="128" w15:restartNumberingAfterBreak="0">
    <w:nsid w:val="532E4DA8"/>
    <w:multiLevelType w:val="multilevel"/>
    <w:tmpl w:val="C46CE8E6"/>
    <w:numStyleLink w:val="NumberedList"/>
  </w:abstractNum>
  <w:abstractNum w:abstractNumId="129" w15:restartNumberingAfterBreak="0">
    <w:nsid w:val="53B353EF"/>
    <w:multiLevelType w:val="multilevel"/>
    <w:tmpl w:val="C46CE8E6"/>
    <w:numStyleLink w:val="NumberedList"/>
  </w:abstractNum>
  <w:abstractNum w:abstractNumId="130" w15:restartNumberingAfterBreak="0">
    <w:nsid w:val="540FFE02"/>
    <w:multiLevelType w:val="hybridMultilevel"/>
    <w:tmpl w:val="68888638"/>
    <w:lvl w:ilvl="0" w:tplc="4C20EF26">
      <w:start w:val="1"/>
      <w:numFmt w:val="lowerRoman"/>
      <w:lvlText w:val="%1)"/>
      <w:lvlJc w:val="left"/>
      <w:pPr>
        <w:ind w:left="1080" w:hanging="360"/>
      </w:pPr>
    </w:lvl>
    <w:lvl w:ilvl="1" w:tplc="2DC41ADC">
      <w:start w:val="1"/>
      <w:numFmt w:val="lowerLetter"/>
      <w:lvlText w:val="%2."/>
      <w:lvlJc w:val="left"/>
      <w:pPr>
        <w:ind w:left="1800" w:hanging="360"/>
      </w:pPr>
    </w:lvl>
    <w:lvl w:ilvl="2" w:tplc="EEDCEFD2">
      <w:start w:val="1"/>
      <w:numFmt w:val="lowerRoman"/>
      <w:lvlText w:val="%3."/>
      <w:lvlJc w:val="right"/>
      <w:pPr>
        <w:ind w:left="2520" w:hanging="180"/>
      </w:pPr>
    </w:lvl>
    <w:lvl w:ilvl="3" w:tplc="CF2C74AE">
      <w:start w:val="1"/>
      <w:numFmt w:val="decimal"/>
      <w:lvlText w:val="%4."/>
      <w:lvlJc w:val="left"/>
      <w:pPr>
        <w:ind w:left="3240" w:hanging="360"/>
      </w:pPr>
    </w:lvl>
    <w:lvl w:ilvl="4" w:tplc="A71C4BBC">
      <w:start w:val="1"/>
      <w:numFmt w:val="lowerLetter"/>
      <w:lvlText w:val="%5."/>
      <w:lvlJc w:val="left"/>
      <w:pPr>
        <w:ind w:left="3960" w:hanging="360"/>
      </w:pPr>
    </w:lvl>
    <w:lvl w:ilvl="5" w:tplc="B8BEEC58">
      <w:start w:val="1"/>
      <w:numFmt w:val="lowerRoman"/>
      <w:lvlText w:val="%6."/>
      <w:lvlJc w:val="right"/>
      <w:pPr>
        <w:ind w:left="4680" w:hanging="180"/>
      </w:pPr>
    </w:lvl>
    <w:lvl w:ilvl="6" w:tplc="A378D86E">
      <w:start w:val="1"/>
      <w:numFmt w:val="decimal"/>
      <w:lvlText w:val="%7."/>
      <w:lvlJc w:val="left"/>
      <w:pPr>
        <w:ind w:left="5400" w:hanging="360"/>
      </w:pPr>
    </w:lvl>
    <w:lvl w:ilvl="7" w:tplc="B5364BE8">
      <w:start w:val="1"/>
      <w:numFmt w:val="lowerLetter"/>
      <w:lvlText w:val="%8."/>
      <w:lvlJc w:val="left"/>
      <w:pPr>
        <w:ind w:left="6120" w:hanging="360"/>
      </w:pPr>
    </w:lvl>
    <w:lvl w:ilvl="8" w:tplc="6BF863FC">
      <w:start w:val="1"/>
      <w:numFmt w:val="lowerRoman"/>
      <w:lvlText w:val="%9."/>
      <w:lvlJc w:val="right"/>
      <w:pPr>
        <w:ind w:left="6840" w:hanging="180"/>
      </w:pPr>
    </w:lvl>
  </w:abstractNum>
  <w:abstractNum w:abstractNumId="131" w15:restartNumberingAfterBreak="0">
    <w:nsid w:val="5542115A"/>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2" w15:restartNumberingAfterBreak="0">
    <w:nsid w:val="55BE3410"/>
    <w:multiLevelType w:val="multilevel"/>
    <w:tmpl w:val="A96E5C84"/>
    <w:numStyleLink w:val="BulletedList"/>
  </w:abstractNum>
  <w:abstractNum w:abstractNumId="133" w15:restartNumberingAfterBreak="0">
    <w:nsid w:val="569C64E3"/>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4" w15:restartNumberingAfterBreak="0">
    <w:nsid w:val="573857A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5" w15:restartNumberingAfterBreak="0">
    <w:nsid w:val="5788425C"/>
    <w:multiLevelType w:val="hybridMultilevel"/>
    <w:tmpl w:val="0C8EEA36"/>
    <w:lvl w:ilvl="0" w:tplc="82F0B89E">
      <w:start w:val="1"/>
      <w:numFmt w:val="decimal"/>
      <w:lvlText w:val="%1)"/>
      <w:lvlJc w:val="left"/>
      <w:pPr>
        <w:ind w:left="720" w:hanging="360"/>
      </w:pPr>
    </w:lvl>
    <w:lvl w:ilvl="1" w:tplc="0B5414F2" w:tentative="1">
      <w:start w:val="1"/>
      <w:numFmt w:val="lowerLetter"/>
      <w:lvlText w:val="%2."/>
      <w:lvlJc w:val="left"/>
      <w:pPr>
        <w:ind w:left="1440" w:hanging="360"/>
      </w:pPr>
    </w:lvl>
    <w:lvl w:ilvl="2" w:tplc="C712B75C" w:tentative="1">
      <w:start w:val="1"/>
      <w:numFmt w:val="lowerRoman"/>
      <w:lvlText w:val="%3."/>
      <w:lvlJc w:val="right"/>
      <w:pPr>
        <w:ind w:left="2160" w:hanging="180"/>
      </w:pPr>
    </w:lvl>
    <w:lvl w:ilvl="3" w:tplc="E1CA990C" w:tentative="1">
      <w:start w:val="1"/>
      <w:numFmt w:val="decimal"/>
      <w:lvlText w:val="%4."/>
      <w:lvlJc w:val="left"/>
      <w:pPr>
        <w:ind w:left="2880" w:hanging="360"/>
      </w:pPr>
    </w:lvl>
    <w:lvl w:ilvl="4" w:tplc="EC923E44" w:tentative="1">
      <w:start w:val="1"/>
      <w:numFmt w:val="lowerLetter"/>
      <w:lvlText w:val="%5."/>
      <w:lvlJc w:val="left"/>
      <w:pPr>
        <w:ind w:left="3600" w:hanging="360"/>
      </w:pPr>
    </w:lvl>
    <w:lvl w:ilvl="5" w:tplc="23469D92" w:tentative="1">
      <w:start w:val="1"/>
      <w:numFmt w:val="lowerRoman"/>
      <w:lvlText w:val="%6."/>
      <w:lvlJc w:val="right"/>
      <w:pPr>
        <w:ind w:left="4320" w:hanging="180"/>
      </w:pPr>
    </w:lvl>
    <w:lvl w:ilvl="6" w:tplc="5F745F38" w:tentative="1">
      <w:start w:val="1"/>
      <w:numFmt w:val="decimal"/>
      <w:lvlText w:val="%7."/>
      <w:lvlJc w:val="left"/>
      <w:pPr>
        <w:ind w:left="5040" w:hanging="360"/>
      </w:pPr>
    </w:lvl>
    <w:lvl w:ilvl="7" w:tplc="865CE67A" w:tentative="1">
      <w:start w:val="1"/>
      <w:numFmt w:val="lowerLetter"/>
      <w:lvlText w:val="%8."/>
      <w:lvlJc w:val="left"/>
      <w:pPr>
        <w:ind w:left="5760" w:hanging="360"/>
      </w:pPr>
    </w:lvl>
    <w:lvl w:ilvl="8" w:tplc="7AEE6BCA" w:tentative="1">
      <w:start w:val="1"/>
      <w:numFmt w:val="lowerRoman"/>
      <w:lvlText w:val="%9."/>
      <w:lvlJc w:val="right"/>
      <w:pPr>
        <w:ind w:left="6480" w:hanging="180"/>
      </w:pPr>
    </w:lvl>
  </w:abstractNum>
  <w:abstractNum w:abstractNumId="136" w15:restartNumberingAfterBreak="0">
    <w:nsid w:val="57BD4351"/>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7" w15:restartNumberingAfterBreak="0">
    <w:nsid w:val="584D495A"/>
    <w:multiLevelType w:val="multilevel"/>
    <w:tmpl w:val="A96E5C84"/>
    <w:numStyleLink w:val="BulletedList"/>
  </w:abstractNum>
  <w:abstractNum w:abstractNumId="138" w15:restartNumberingAfterBreak="0">
    <w:nsid w:val="59270843"/>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9" w15:restartNumberingAfterBreak="0">
    <w:nsid w:val="599C0DD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0" w15:restartNumberingAfterBreak="0">
    <w:nsid w:val="5A636107"/>
    <w:multiLevelType w:val="multilevel"/>
    <w:tmpl w:val="C46CE8E6"/>
    <w:numStyleLink w:val="NumberedList"/>
  </w:abstractNum>
  <w:abstractNum w:abstractNumId="141" w15:restartNumberingAfterBreak="0">
    <w:nsid w:val="5A8901F1"/>
    <w:multiLevelType w:val="hybridMultilevel"/>
    <w:tmpl w:val="0E56395E"/>
    <w:lvl w:ilvl="0" w:tplc="BDC82608">
      <w:start w:val="1"/>
      <w:numFmt w:val="decimal"/>
      <w:lvlText w:val="%1)"/>
      <w:lvlJc w:val="left"/>
      <w:pPr>
        <w:ind w:left="1353" w:hanging="360"/>
      </w:pPr>
      <w:rPr>
        <w:b w:val="0"/>
        <w:bCs/>
      </w:rPr>
    </w:lvl>
    <w:lvl w:ilvl="1" w:tplc="78A48922" w:tentative="1">
      <w:start w:val="1"/>
      <w:numFmt w:val="lowerLetter"/>
      <w:lvlText w:val="%2."/>
      <w:lvlJc w:val="left"/>
      <w:pPr>
        <w:ind w:left="2073" w:hanging="360"/>
      </w:pPr>
    </w:lvl>
    <w:lvl w:ilvl="2" w:tplc="57A0FF3A" w:tentative="1">
      <w:start w:val="1"/>
      <w:numFmt w:val="lowerRoman"/>
      <w:lvlText w:val="%3."/>
      <w:lvlJc w:val="right"/>
      <w:pPr>
        <w:ind w:left="2793" w:hanging="180"/>
      </w:pPr>
    </w:lvl>
    <w:lvl w:ilvl="3" w:tplc="F62CA58E" w:tentative="1">
      <w:start w:val="1"/>
      <w:numFmt w:val="decimal"/>
      <w:lvlText w:val="%4."/>
      <w:lvlJc w:val="left"/>
      <w:pPr>
        <w:ind w:left="3513" w:hanging="360"/>
      </w:pPr>
    </w:lvl>
    <w:lvl w:ilvl="4" w:tplc="DF8EF782" w:tentative="1">
      <w:start w:val="1"/>
      <w:numFmt w:val="lowerLetter"/>
      <w:lvlText w:val="%5."/>
      <w:lvlJc w:val="left"/>
      <w:pPr>
        <w:ind w:left="4233" w:hanging="360"/>
      </w:pPr>
    </w:lvl>
    <w:lvl w:ilvl="5" w:tplc="CB1C82C8" w:tentative="1">
      <w:start w:val="1"/>
      <w:numFmt w:val="lowerRoman"/>
      <w:lvlText w:val="%6."/>
      <w:lvlJc w:val="right"/>
      <w:pPr>
        <w:ind w:left="4953" w:hanging="180"/>
      </w:pPr>
    </w:lvl>
    <w:lvl w:ilvl="6" w:tplc="CAE89B6C" w:tentative="1">
      <w:start w:val="1"/>
      <w:numFmt w:val="decimal"/>
      <w:lvlText w:val="%7."/>
      <w:lvlJc w:val="left"/>
      <w:pPr>
        <w:ind w:left="5673" w:hanging="360"/>
      </w:pPr>
    </w:lvl>
    <w:lvl w:ilvl="7" w:tplc="0BD660CA" w:tentative="1">
      <w:start w:val="1"/>
      <w:numFmt w:val="lowerLetter"/>
      <w:lvlText w:val="%8."/>
      <w:lvlJc w:val="left"/>
      <w:pPr>
        <w:ind w:left="6393" w:hanging="360"/>
      </w:pPr>
    </w:lvl>
    <w:lvl w:ilvl="8" w:tplc="BBE2494E" w:tentative="1">
      <w:start w:val="1"/>
      <w:numFmt w:val="lowerRoman"/>
      <w:lvlText w:val="%9."/>
      <w:lvlJc w:val="right"/>
      <w:pPr>
        <w:ind w:left="7113" w:hanging="180"/>
      </w:pPr>
    </w:lvl>
  </w:abstractNum>
  <w:abstractNum w:abstractNumId="142" w15:restartNumberingAfterBreak="0">
    <w:nsid w:val="5AD4300A"/>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3" w15:restartNumberingAfterBreak="0">
    <w:nsid w:val="5C4A5092"/>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4" w15:restartNumberingAfterBreak="0">
    <w:nsid w:val="5CD2356C"/>
    <w:multiLevelType w:val="multilevel"/>
    <w:tmpl w:val="A96E5C84"/>
    <w:styleLink w:val="BulletedList"/>
    <w:lvl w:ilvl="0">
      <w:start w:val="1"/>
      <w:numFmt w:val="lowerLetter"/>
      <w:lvlText w:val="%1)"/>
      <w:lvlJc w:val="left"/>
      <w:pPr>
        <w:tabs>
          <w:tab w:val="num" w:pos="533"/>
        </w:tabs>
        <w:ind w:left="1066" w:hanging="533"/>
      </w:pPr>
      <w:rPr>
        <w:rFonts w:ascii="Arial" w:hAnsi="Arial" w:hint="default"/>
        <w:color w:val="auto"/>
        <w:sz w:val="28"/>
      </w:rPr>
    </w:lvl>
    <w:lvl w:ilvl="1">
      <w:start w:val="1"/>
      <w:numFmt w:val="decimal"/>
      <w:lvlText w:val="%2)"/>
      <w:lvlJc w:val="left"/>
      <w:pPr>
        <w:tabs>
          <w:tab w:val="num" w:pos="1066"/>
        </w:tabs>
        <w:ind w:left="1599" w:hanging="533"/>
      </w:pPr>
      <w:rPr>
        <w:rFonts w:ascii="Arial" w:hAnsi="Arial"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5" w15:restartNumberingAfterBreak="0">
    <w:nsid w:val="5CE22566"/>
    <w:multiLevelType w:val="hybridMultilevel"/>
    <w:tmpl w:val="73EC9C2A"/>
    <w:lvl w:ilvl="0" w:tplc="123A97E2">
      <w:start w:val="1"/>
      <w:numFmt w:val="decimal"/>
      <w:lvlText w:val="%1)"/>
      <w:lvlJc w:val="left"/>
      <w:pPr>
        <w:ind w:left="1440" w:hanging="360"/>
      </w:pPr>
    </w:lvl>
    <w:lvl w:ilvl="1" w:tplc="3AE6F784">
      <w:start w:val="1"/>
      <w:numFmt w:val="decimal"/>
      <w:lvlText w:val="%2)"/>
      <w:lvlJc w:val="left"/>
      <w:pPr>
        <w:ind w:left="1440" w:hanging="360"/>
      </w:pPr>
    </w:lvl>
    <w:lvl w:ilvl="2" w:tplc="27569BD4">
      <w:start w:val="1"/>
      <w:numFmt w:val="lowerRoman"/>
      <w:lvlText w:val="%3."/>
      <w:lvlJc w:val="right"/>
      <w:pPr>
        <w:ind w:left="2880" w:hanging="180"/>
      </w:pPr>
    </w:lvl>
    <w:lvl w:ilvl="3" w:tplc="BCD23A9A">
      <w:start w:val="1"/>
      <w:numFmt w:val="lowerLetter"/>
      <w:lvlText w:val="%4)"/>
      <w:lvlJc w:val="left"/>
      <w:pPr>
        <w:ind w:left="3600" w:hanging="360"/>
      </w:pPr>
      <w:rPr>
        <w:rFonts w:ascii="Arial" w:hAnsi="Arial" w:hint="default"/>
        <w:sz w:val="28"/>
      </w:rPr>
    </w:lvl>
    <w:lvl w:ilvl="4" w:tplc="6DB4EF9E" w:tentative="1">
      <w:start w:val="1"/>
      <w:numFmt w:val="lowerLetter"/>
      <w:lvlText w:val="%5."/>
      <w:lvlJc w:val="left"/>
      <w:pPr>
        <w:ind w:left="4320" w:hanging="360"/>
      </w:pPr>
    </w:lvl>
    <w:lvl w:ilvl="5" w:tplc="450E8FDC" w:tentative="1">
      <w:start w:val="1"/>
      <w:numFmt w:val="lowerRoman"/>
      <w:lvlText w:val="%6."/>
      <w:lvlJc w:val="right"/>
      <w:pPr>
        <w:ind w:left="5040" w:hanging="180"/>
      </w:pPr>
    </w:lvl>
    <w:lvl w:ilvl="6" w:tplc="6854B9DA" w:tentative="1">
      <w:start w:val="1"/>
      <w:numFmt w:val="decimal"/>
      <w:lvlText w:val="%7."/>
      <w:lvlJc w:val="left"/>
      <w:pPr>
        <w:ind w:left="5760" w:hanging="360"/>
      </w:pPr>
    </w:lvl>
    <w:lvl w:ilvl="7" w:tplc="4F2473CC" w:tentative="1">
      <w:start w:val="1"/>
      <w:numFmt w:val="lowerLetter"/>
      <w:lvlText w:val="%8."/>
      <w:lvlJc w:val="left"/>
      <w:pPr>
        <w:ind w:left="6480" w:hanging="360"/>
      </w:pPr>
    </w:lvl>
    <w:lvl w:ilvl="8" w:tplc="F2E86700" w:tentative="1">
      <w:start w:val="1"/>
      <w:numFmt w:val="lowerRoman"/>
      <w:lvlText w:val="%9."/>
      <w:lvlJc w:val="right"/>
      <w:pPr>
        <w:ind w:left="7200" w:hanging="180"/>
      </w:pPr>
    </w:lvl>
  </w:abstractNum>
  <w:abstractNum w:abstractNumId="146" w15:restartNumberingAfterBreak="0">
    <w:nsid w:val="5D4F6B08"/>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7" w15:restartNumberingAfterBreak="0">
    <w:nsid w:val="5E313763"/>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8" w15:restartNumberingAfterBreak="0">
    <w:nsid w:val="5ED4369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9" w15:restartNumberingAfterBreak="0">
    <w:nsid w:val="5ED843E8"/>
    <w:multiLevelType w:val="multilevel"/>
    <w:tmpl w:val="A96E5C84"/>
    <w:numStyleLink w:val="BulletedList"/>
  </w:abstractNum>
  <w:abstractNum w:abstractNumId="150" w15:restartNumberingAfterBreak="0">
    <w:nsid w:val="5F5643F3"/>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1" w15:restartNumberingAfterBreak="0">
    <w:nsid w:val="5FF34875"/>
    <w:multiLevelType w:val="multilevel"/>
    <w:tmpl w:val="C46CE8E6"/>
    <w:numStyleLink w:val="NumberedList"/>
  </w:abstractNum>
  <w:abstractNum w:abstractNumId="152" w15:restartNumberingAfterBreak="0">
    <w:nsid w:val="61885E6B"/>
    <w:multiLevelType w:val="hybridMultilevel"/>
    <w:tmpl w:val="68888638"/>
    <w:lvl w:ilvl="0" w:tplc="A59851E0">
      <w:start w:val="1"/>
      <w:numFmt w:val="lowerRoman"/>
      <w:lvlText w:val="%1)"/>
      <w:lvlJc w:val="left"/>
      <w:pPr>
        <w:ind w:left="1080" w:hanging="360"/>
      </w:pPr>
    </w:lvl>
    <w:lvl w:ilvl="1" w:tplc="4FEC8AE2">
      <w:start w:val="1"/>
      <w:numFmt w:val="lowerLetter"/>
      <w:lvlText w:val="%2."/>
      <w:lvlJc w:val="left"/>
      <w:pPr>
        <w:ind w:left="1800" w:hanging="360"/>
      </w:pPr>
    </w:lvl>
    <w:lvl w:ilvl="2" w:tplc="ABFEDBCE">
      <w:start w:val="1"/>
      <w:numFmt w:val="lowerRoman"/>
      <w:lvlText w:val="%3."/>
      <w:lvlJc w:val="right"/>
      <w:pPr>
        <w:ind w:left="2520" w:hanging="180"/>
      </w:pPr>
    </w:lvl>
    <w:lvl w:ilvl="3" w:tplc="29982E82">
      <w:start w:val="1"/>
      <w:numFmt w:val="decimal"/>
      <w:lvlText w:val="%4."/>
      <w:lvlJc w:val="left"/>
      <w:pPr>
        <w:ind w:left="3240" w:hanging="360"/>
      </w:pPr>
    </w:lvl>
    <w:lvl w:ilvl="4" w:tplc="AFE6B966">
      <w:start w:val="1"/>
      <w:numFmt w:val="lowerLetter"/>
      <w:lvlText w:val="%5."/>
      <w:lvlJc w:val="left"/>
      <w:pPr>
        <w:ind w:left="3960" w:hanging="360"/>
      </w:pPr>
    </w:lvl>
    <w:lvl w:ilvl="5" w:tplc="14240166">
      <w:start w:val="1"/>
      <w:numFmt w:val="lowerRoman"/>
      <w:lvlText w:val="%6."/>
      <w:lvlJc w:val="right"/>
      <w:pPr>
        <w:ind w:left="4680" w:hanging="180"/>
      </w:pPr>
    </w:lvl>
    <w:lvl w:ilvl="6" w:tplc="E6DC300E">
      <w:start w:val="1"/>
      <w:numFmt w:val="decimal"/>
      <w:lvlText w:val="%7."/>
      <w:lvlJc w:val="left"/>
      <w:pPr>
        <w:ind w:left="5400" w:hanging="360"/>
      </w:pPr>
    </w:lvl>
    <w:lvl w:ilvl="7" w:tplc="0CFC6320">
      <w:start w:val="1"/>
      <w:numFmt w:val="lowerLetter"/>
      <w:lvlText w:val="%8."/>
      <w:lvlJc w:val="left"/>
      <w:pPr>
        <w:ind w:left="6120" w:hanging="360"/>
      </w:pPr>
    </w:lvl>
    <w:lvl w:ilvl="8" w:tplc="39CEEB12">
      <w:start w:val="1"/>
      <w:numFmt w:val="lowerRoman"/>
      <w:lvlText w:val="%9."/>
      <w:lvlJc w:val="right"/>
      <w:pPr>
        <w:ind w:left="6840" w:hanging="180"/>
      </w:pPr>
    </w:lvl>
  </w:abstractNum>
  <w:abstractNum w:abstractNumId="153" w15:restartNumberingAfterBreak="0">
    <w:nsid w:val="61F7114C"/>
    <w:multiLevelType w:val="hybridMultilevel"/>
    <w:tmpl w:val="68888638"/>
    <w:lvl w:ilvl="0" w:tplc="3E1E979C">
      <w:start w:val="1"/>
      <w:numFmt w:val="lowerRoman"/>
      <w:lvlText w:val="%1)"/>
      <w:lvlJc w:val="left"/>
      <w:pPr>
        <w:ind w:left="1080" w:hanging="360"/>
      </w:pPr>
    </w:lvl>
    <w:lvl w:ilvl="1" w:tplc="DB588324">
      <w:start w:val="1"/>
      <w:numFmt w:val="lowerLetter"/>
      <w:lvlText w:val="%2."/>
      <w:lvlJc w:val="left"/>
      <w:pPr>
        <w:ind w:left="1800" w:hanging="360"/>
      </w:pPr>
    </w:lvl>
    <w:lvl w:ilvl="2" w:tplc="7D523B2E">
      <w:start w:val="1"/>
      <w:numFmt w:val="lowerRoman"/>
      <w:lvlText w:val="%3."/>
      <w:lvlJc w:val="right"/>
      <w:pPr>
        <w:ind w:left="2520" w:hanging="180"/>
      </w:pPr>
    </w:lvl>
    <w:lvl w:ilvl="3" w:tplc="BACE2B6C">
      <w:start w:val="1"/>
      <w:numFmt w:val="decimal"/>
      <w:lvlText w:val="%4."/>
      <w:lvlJc w:val="left"/>
      <w:pPr>
        <w:ind w:left="3240" w:hanging="360"/>
      </w:pPr>
    </w:lvl>
    <w:lvl w:ilvl="4" w:tplc="5DC6FB5E">
      <w:start w:val="1"/>
      <w:numFmt w:val="lowerLetter"/>
      <w:lvlText w:val="%5."/>
      <w:lvlJc w:val="left"/>
      <w:pPr>
        <w:ind w:left="3960" w:hanging="360"/>
      </w:pPr>
    </w:lvl>
    <w:lvl w:ilvl="5" w:tplc="F6DA8FA8">
      <w:start w:val="1"/>
      <w:numFmt w:val="lowerRoman"/>
      <w:lvlText w:val="%6."/>
      <w:lvlJc w:val="right"/>
      <w:pPr>
        <w:ind w:left="4680" w:hanging="180"/>
      </w:pPr>
    </w:lvl>
    <w:lvl w:ilvl="6" w:tplc="82E4FC3A">
      <w:start w:val="1"/>
      <w:numFmt w:val="decimal"/>
      <w:lvlText w:val="%7."/>
      <w:lvlJc w:val="left"/>
      <w:pPr>
        <w:ind w:left="5400" w:hanging="360"/>
      </w:pPr>
    </w:lvl>
    <w:lvl w:ilvl="7" w:tplc="088885D0">
      <w:start w:val="1"/>
      <w:numFmt w:val="lowerLetter"/>
      <w:lvlText w:val="%8."/>
      <w:lvlJc w:val="left"/>
      <w:pPr>
        <w:ind w:left="6120" w:hanging="360"/>
      </w:pPr>
    </w:lvl>
    <w:lvl w:ilvl="8" w:tplc="1D84A070">
      <w:start w:val="1"/>
      <w:numFmt w:val="lowerRoman"/>
      <w:lvlText w:val="%9."/>
      <w:lvlJc w:val="right"/>
      <w:pPr>
        <w:ind w:left="6840" w:hanging="180"/>
      </w:pPr>
    </w:lvl>
  </w:abstractNum>
  <w:abstractNum w:abstractNumId="154" w15:restartNumberingAfterBreak="0">
    <w:nsid w:val="62CA379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5" w15:restartNumberingAfterBreak="0">
    <w:nsid w:val="635F002E"/>
    <w:multiLevelType w:val="multilevel"/>
    <w:tmpl w:val="C46CE8E6"/>
    <w:numStyleLink w:val="NumberedList"/>
  </w:abstractNum>
  <w:abstractNum w:abstractNumId="156" w15:restartNumberingAfterBreak="0">
    <w:nsid w:val="63E4719F"/>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7" w15:restartNumberingAfterBreak="0">
    <w:nsid w:val="646B1968"/>
    <w:multiLevelType w:val="multilevel"/>
    <w:tmpl w:val="B33469A2"/>
    <w:lvl w:ilvl="0">
      <w:start w:val="1"/>
      <w:numFmt w:val="upperLetter"/>
      <w:pStyle w:val="ListNumber"/>
      <w:lvlText w:val="%1)"/>
      <w:lvlJc w:val="left"/>
      <w:pPr>
        <w:tabs>
          <w:tab w:val="num" w:pos="1066"/>
        </w:tabs>
        <w:ind w:left="1066" w:hanging="533"/>
      </w:pPr>
    </w:lvl>
    <w:lvl w:ilvl="1">
      <w:start w:val="1"/>
      <w:numFmt w:val="decimal"/>
      <w:pStyle w:val="ListNumber2"/>
      <w:lvlText w:val="%2)"/>
      <w:lvlJc w:val="left"/>
      <w:pPr>
        <w:tabs>
          <w:tab w:val="num" w:pos="1599"/>
        </w:tabs>
        <w:ind w:left="1599" w:hanging="533"/>
      </w:pPr>
    </w:lvl>
    <w:lvl w:ilvl="2">
      <w:start w:val="1"/>
      <w:numFmt w:val="lowerLetter"/>
      <w:pStyle w:val="ListNumber3"/>
      <w:lvlText w:val="%3)"/>
      <w:lvlJc w:val="left"/>
      <w:pPr>
        <w:tabs>
          <w:tab w:val="num" w:pos="2132"/>
        </w:tabs>
        <w:ind w:left="2132" w:hanging="533"/>
      </w:pPr>
    </w:lvl>
    <w:lvl w:ilvl="3">
      <w:start w:val="1"/>
      <w:numFmt w:val="lowerRoman"/>
      <w:pStyle w:val="ListNumber4"/>
      <w:lvlText w:val="%4)"/>
      <w:lvlJc w:val="left"/>
      <w:pPr>
        <w:tabs>
          <w:tab w:val="num" w:pos="2665"/>
        </w:tabs>
        <w:ind w:left="2665" w:hanging="533"/>
      </w:pPr>
    </w:lvl>
    <w:lvl w:ilvl="4">
      <w:start w:val="1"/>
      <w:numFmt w:val="decimal"/>
      <w:lvlText w:val=""/>
      <w:lvlJc w:val="left"/>
      <w:pPr>
        <w:tabs>
          <w:tab w:val="num" w:pos="3198"/>
        </w:tabs>
        <w:ind w:left="3198" w:hanging="533"/>
      </w:pPr>
      <w:rPr>
        <w:color w:val="auto"/>
      </w:rPr>
    </w:lvl>
    <w:lvl w:ilvl="5">
      <w:start w:val="1"/>
      <w:numFmt w:val="decimal"/>
      <w:lvlText w:val=""/>
      <w:lvlJc w:val="left"/>
      <w:pPr>
        <w:tabs>
          <w:tab w:val="num" w:pos="3731"/>
        </w:tabs>
        <w:ind w:left="3731" w:hanging="533"/>
      </w:pPr>
      <w:rPr>
        <w:color w:val="auto"/>
      </w:rPr>
    </w:lvl>
    <w:lvl w:ilvl="6">
      <w:start w:val="1"/>
      <w:numFmt w:val="decimal"/>
      <w:lvlText w:val=""/>
      <w:lvlJc w:val="left"/>
      <w:pPr>
        <w:tabs>
          <w:tab w:val="num" w:pos="4264"/>
        </w:tabs>
        <w:ind w:left="4264" w:hanging="533"/>
      </w:pPr>
      <w:rPr>
        <w:color w:val="auto"/>
      </w:rPr>
    </w:lvl>
    <w:lvl w:ilvl="7">
      <w:start w:val="1"/>
      <w:numFmt w:val="decimal"/>
      <w:lvlText w:val=""/>
      <w:lvlJc w:val="left"/>
      <w:pPr>
        <w:tabs>
          <w:tab w:val="num" w:pos="4797"/>
        </w:tabs>
        <w:ind w:left="4797" w:hanging="533"/>
      </w:pPr>
      <w:rPr>
        <w:color w:val="auto"/>
      </w:rPr>
    </w:lvl>
    <w:lvl w:ilvl="8">
      <w:start w:val="1"/>
      <w:numFmt w:val="decimal"/>
      <w:lvlText w:val=""/>
      <w:lvlJc w:val="left"/>
      <w:pPr>
        <w:tabs>
          <w:tab w:val="num" w:pos="5330"/>
        </w:tabs>
        <w:ind w:left="5330" w:hanging="533"/>
      </w:pPr>
      <w:rPr>
        <w:color w:val="auto"/>
      </w:rPr>
    </w:lvl>
  </w:abstractNum>
  <w:abstractNum w:abstractNumId="158" w15:restartNumberingAfterBreak="0">
    <w:nsid w:val="64887620"/>
    <w:multiLevelType w:val="hybridMultilevel"/>
    <w:tmpl w:val="F684C63E"/>
    <w:lvl w:ilvl="0" w:tplc="0CD46D80">
      <w:start w:val="1"/>
      <w:numFmt w:val="lowerLetter"/>
      <w:lvlText w:val="%1)"/>
      <w:lvlJc w:val="left"/>
      <w:pPr>
        <w:ind w:left="1959" w:hanging="360"/>
      </w:pPr>
    </w:lvl>
    <w:lvl w:ilvl="1" w:tplc="2306103A" w:tentative="1">
      <w:start w:val="1"/>
      <w:numFmt w:val="lowerLetter"/>
      <w:lvlText w:val="%2."/>
      <w:lvlJc w:val="left"/>
      <w:pPr>
        <w:ind w:left="2679" w:hanging="360"/>
      </w:pPr>
    </w:lvl>
    <w:lvl w:ilvl="2" w:tplc="D1F661F2" w:tentative="1">
      <w:start w:val="1"/>
      <w:numFmt w:val="lowerRoman"/>
      <w:lvlText w:val="%3."/>
      <w:lvlJc w:val="right"/>
      <w:pPr>
        <w:ind w:left="3399" w:hanging="180"/>
      </w:pPr>
    </w:lvl>
    <w:lvl w:ilvl="3" w:tplc="1F206D2C" w:tentative="1">
      <w:start w:val="1"/>
      <w:numFmt w:val="decimal"/>
      <w:lvlText w:val="%4."/>
      <w:lvlJc w:val="left"/>
      <w:pPr>
        <w:ind w:left="4119" w:hanging="360"/>
      </w:pPr>
    </w:lvl>
    <w:lvl w:ilvl="4" w:tplc="C43E178C" w:tentative="1">
      <w:start w:val="1"/>
      <w:numFmt w:val="lowerLetter"/>
      <w:lvlText w:val="%5."/>
      <w:lvlJc w:val="left"/>
      <w:pPr>
        <w:ind w:left="4839" w:hanging="360"/>
      </w:pPr>
    </w:lvl>
    <w:lvl w:ilvl="5" w:tplc="B1E2BDCC" w:tentative="1">
      <w:start w:val="1"/>
      <w:numFmt w:val="lowerRoman"/>
      <w:lvlText w:val="%6."/>
      <w:lvlJc w:val="right"/>
      <w:pPr>
        <w:ind w:left="5559" w:hanging="180"/>
      </w:pPr>
    </w:lvl>
    <w:lvl w:ilvl="6" w:tplc="CB3E8024" w:tentative="1">
      <w:start w:val="1"/>
      <w:numFmt w:val="decimal"/>
      <w:lvlText w:val="%7."/>
      <w:lvlJc w:val="left"/>
      <w:pPr>
        <w:ind w:left="6279" w:hanging="360"/>
      </w:pPr>
    </w:lvl>
    <w:lvl w:ilvl="7" w:tplc="74AA1392" w:tentative="1">
      <w:start w:val="1"/>
      <w:numFmt w:val="lowerLetter"/>
      <w:lvlText w:val="%8."/>
      <w:lvlJc w:val="left"/>
      <w:pPr>
        <w:ind w:left="6999" w:hanging="360"/>
      </w:pPr>
    </w:lvl>
    <w:lvl w:ilvl="8" w:tplc="3800E024" w:tentative="1">
      <w:start w:val="1"/>
      <w:numFmt w:val="lowerRoman"/>
      <w:lvlText w:val="%9."/>
      <w:lvlJc w:val="right"/>
      <w:pPr>
        <w:ind w:left="7719" w:hanging="180"/>
      </w:pPr>
    </w:lvl>
  </w:abstractNum>
  <w:abstractNum w:abstractNumId="159" w15:restartNumberingAfterBreak="0">
    <w:nsid w:val="651B180D"/>
    <w:multiLevelType w:val="multilevel"/>
    <w:tmpl w:val="C46CE8E6"/>
    <w:numStyleLink w:val="NumberedList"/>
  </w:abstractNum>
  <w:abstractNum w:abstractNumId="160"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Letter"/>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1" w15:restartNumberingAfterBreak="0">
    <w:nsid w:val="66047525"/>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2" w15:restartNumberingAfterBreak="0">
    <w:nsid w:val="6609248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3" w15:restartNumberingAfterBreak="0">
    <w:nsid w:val="66202ADB"/>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4" w15:restartNumberingAfterBreak="0">
    <w:nsid w:val="698B3704"/>
    <w:multiLevelType w:val="multilevel"/>
    <w:tmpl w:val="A96E5C84"/>
    <w:numStyleLink w:val="BulletedList"/>
  </w:abstractNum>
  <w:abstractNum w:abstractNumId="165" w15:restartNumberingAfterBreak="0">
    <w:nsid w:val="6A587044"/>
    <w:multiLevelType w:val="multilevel"/>
    <w:tmpl w:val="A96E5C84"/>
    <w:numStyleLink w:val="BulletedList"/>
  </w:abstractNum>
  <w:abstractNum w:abstractNumId="166" w15:restartNumberingAfterBreak="0">
    <w:nsid w:val="6BDF1E7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7" w15:restartNumberingAfterBreak="0">
    <w:nsid w:val="6BE75809"/>
    <w:multiLevelType w:val="hybridMultilevel"/>
    <w:tmpl w:val="F188A9C4"/>
    <w:lvl w:ilvl="0" w:tplc="467A32E4">
      <w:start w:val="1"/>
      <w:numFmt w:val="decimal"/>
      <w:lvlText w:val="%1)"/>
      <w:lvlJc w:val="left"/>
      <w:pPr>
        <w:ind w:left="1440" w:hanging="360"/>
      </w:pPr>
    </w:lvl>
    <w:lvl w:ilvl="1" w:tplc="B1E634D6">
      <w:start w:val="10"/>
      <w:numFmt w:val="decimal"/>
      <w:lvlText w:val="%2"/>
      <w:lvlJc w:val="left"/>
      <w:pPr>
        <w:ind w:left="2160" w:hanging="360"/>
      </w:pPr>
    </w:lvl>
    <w:lvl w:ilvl="2" w:tplc="852A3B2E">
      <w:start w:val="1"/>
      <w:numFmt w:val="decimal"/>
      <w:lvlText w:val="%3)"/>
      <w:lvlJc w:val="right"/>
      <w:pPr>
        <w:ind w:left="2880" w:hanging="180"/>
      </w:pPr>
      <w:rPr>
        <w:rFonts w:ascii="Arial" w:hAnsi="Arial" w:hint="default"/>
      </w:rPr>
    </w:lvl>
    <w:lvl w:ilvl="3" w:tplc="C9207A84">
      <w:start w:val="6"/>
      <w:numFmt w:val="upperLetter"/>
      <w:lvlText w:val="%4)"/>
      <w:lvlJc w:val="left"/>
      <w:pPr>
        <w:ind w:left="3600" w:hanging="360"/>
      </w:pPr>
    </w:lvl>
    <w:lvl w:ilvl="4" w:tplc="A9943226" w:tentative="1">
      <w:start w:val="1"/>
      <w:numFmt w:val="lowerLetter"/>
      <w:lvlText w:val="%5."/>
      <w:lvlJc w:val="left"/>
      <w:pPr>
        <w:ind w:left="4320" w:hanging="360"/>
      </w:pPr>
    </w:lvl>
    <w:lvl w:ilvl="5" w:tplc="3398C4EC" w:tentative="1">
      <w:start w:val="1"/>
      <w:numFmt w:val="lowerRoman"/>
      <w:lvlText w:val="%6."/>
      <w:lvlJc w:val="right"/>
      <w:pPr>
        <w:ind w:left="5040" w:hanging="180"/>
      </w:pPr>
    </w:lvl>
    <w:lvl w:ilvl="6" w:tplc="04A8E97E" w:tentative="1">
      <w:start w:val="1"/>
      <w:numFmt w:val="decimal"/>
      <w:lvlText w:val="%7."/>
      <w:lvlJc w:val="left"/>
      <w:pPr>
        <w:ind w:left="5760" w:hanging="360"/>
      </w:pPr>
    </w:lvl>
    <w:lvl w:ilvl="7" w:tplc="1908A096" w:tentative="1">
      <w:start w:val="1"/>
      <w:numFmt w:val="lowerLetter"/>
      <w:lvlText w:val="%8."/>
      <w:lvlJc w:val="left"/>
      <w:pPr>
        <w:ind w:left="6480" w:hanging="360"/>
      </w:pPr>
    </w:lvl>
    <w:lvl w:ilvl="8" w:tplc="070477F6" w:tentative="1">
      <w:start w:val="1"/>
      <w:numFmt w:val="lowerRoman"/>
      <w:lvlText w:val="%9."/>
      <w:lvlJc w:val="right"/>
      <w:pPr>
        <w:ind w:left="7200" w:hanging="180"/>
      </w:pPr>
    </w:lvl>
  </w:abstractNum>
  <w:abstractNum w:abstractNumId="168" w15:restartNumberingAfterBreak="0">
    <w:nsid w:val="6CC2286D"/>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9" w15:restartNumberingAfterBreak="0">
    <w:nsid w:val="6DA47CB7"/>
    <w:multiLevelType w:val="multilevel"/>
    <w:tmpl w:val="C46CE8E6"/>
    <w:numStyleLink w:val="NumberedList"/>
  </w:abstractNum>
  <w:abstractNum w:abstractNumId="170" w15:restartNumberingAfterBreak="0">
    <w:nsid w:val="712F5CAB"/>
    <w:multiLevelType w:val="hybridMultilevel"/>
    <w:tmpl w:val="CCA2EA6A"/>
    <w:lvl w:ilvl="0" w:tplc="0BB2273A">
      <w:start w:val="1"/>
      <w:numFmt w:val="lowerLetter"/>
      <w:lvlText w:val="%1)"/>
      <w:lvlJc w:val="left"/>
      <w:pPr>
        <w:ind w:left="720" w:hanging="360"/>
      </w:pPr>
    </w:lvl>
    <w:lvl w:ilvl="1" w:tplc="31726BBE" w:tentative="1">
      <w:start w:val="1"/>
      <w:numFmt w:val="lowerLetter"/>
      <w:lvlText w:val="%2."/>
      <w:lvlJc w:val="left"/>
      <w:pPr>
        <w:ind w:left="1440" w:hanging="360"/>
      </w:pPr>
    </w:lvl>
    <w:lvl w:ilvl="2" w:tplc="EAAA11FC" w:tentative="1">
      <w:start w:val="1"/>
      <w:numFmt w:val="lowerRoman"/>
      <w:lvlText w:val="%3."/>
      <w:lvlJc w:val="right"/>
      <w:pPr>
        <w:ind w:left="2160" w:hanging="180"/>
      </w:pPr>
    </w:lvl>
    <w:lvl w:ilvl="3" w:tplc="462C7634" w:tentative="1">
      <w:start w:val="1"/>
      <w:numFmt w:val="decimal"/>
      <w:lvlText w:val="%4."/>
      <w:lvlJc w:val="left"/>
      <w:pPr>
        <w:ind w:left="2880" w:hanging="360"/>
      </w:pPr>
    </w:lvl>
    <w:lvl w:ilvl="4" w:tplc="25220AB2" w:tentative="1">
      <w:start w:val="1"/>
      <w:numFmt w:val="lowerLetter"/>
      <w:lvlText w:val="%5."/>
      <w:lvlJc w:val="left"/>
      <w:pPr>
        <w:ind w:left="3600" w:hanging="360"/>
      </w:pPr>
    </w:lvl>
    <w:lvl w:ilvl="5" w:tplc="B9428850" w:tentative="1">
      <w:start w:val="1"/>
      <w:numFmt w:val="lowerRoman"/>
      <w:lvlText w:val="%6."/>
      <w:lvlJc w:val="right"/>
      <w:pPr>
        <w:ind w:left="4320" w:hanging="180"/>
      </w:pPr>
    </w:lvl>
    <w:lvl w:ilvl="6" w:tplc="DD582A62" w:tentative="1">
      <w:start w:val="1"/>
      <w:numFmt w:val="decimal"/>
      <w:lvlText w:val="%7."/>
      <w:lvlJc w:val="left"/>
      <w:pPr>
        <w:ind w:left="5040" w:hanging="360"/>
      </w:pPr>
    </w:lvl>
    <w:lvl w:ilvl="7" w:tplc="35B4C206" w:tentative="1">
      <w:start w:val="1"/>
      <w:numFmt w:val="lowerLetter"/>
      <w:lvlText w:val="%8."/>
      <w:lvlJc w:val="left"/>
      <w:pPr>
        <w:ind w:left="5760" w:hanging="360"/>
      </w:pPr>
    </w:lvl>
    <w:lvl w:ilvl="8" w:tplc="D346C44A" w:tentative="1">
      <w:start w:val="1"/>
      <w:numFmt w:val="lowerRoman"/>
      <w:lvlText w:val="%9."/>
      <w:lvlJc w:val="right"/>
      <w:pPr>
        <w:ind w:left="6480" w:hanging="180"/>
      </w:pPr>
    </w:lvl>
  </w:abstractNum>
  <w:abstractNum w:abstractNumId="171" w15:restartNumberingAfterBreak="0">
    <w:nsid w:val="718D0311"/>
    <w:multiLevelType w:val="multilevel"/>
    <w:tmpl w:val="C46CE8E6"/>
    <w:numStyleLink w:val="NumberedList"/>
  </w:abstractNum>
  <w:abstractNum w:abstractNumId="172" w15:restartNumberingAfterBreak="0">
    <w:nsid w:val="72476D6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73" w15:restartNumberingAfterBreak="0">
    <w:nsid w:val="74B338C8"/>
    <w:multiLevelType w:val="hybridMultilevel"/>
    <w:tmpl w:val="68888638"/>
    <w:lvl w:ilvl="0" w:tplc="AA3E7BD4">
      <w:start w:val="1"/>
      <w:numFmt w:val="lowerRoman"/>
      <w:lvlText w:val="%1)"/>
      <w:lvlJc w:val="left"/>
      <w:pPr>
        <w:ind w:left="1080" w:hanging="360"/>
      </w:pPr>
    </w:lvl>
    <w:lvl w:ilvl="1" w:tplc="EDD6BEF2">
      <w:start w:val="1"/>
      <w:numFmt w:val="lowerLetter"/>
      <w:lvlText w:val="%2."/>
      <w:lvlJc w:val="left"/>
      <w:pPr>
        <w:ind w:left="1800" w:hanging="360"/>
      </w:pPr>
    </w:lvl>
    <w:lvl w:ilvl="2" w:tplc="F856C47C">
      <w:start w:val="1"/>
      <w:numFmt w:val="lowerRoman"/>
      <w:lvlText w:val="%3."/>
      <w:lvlJc w:val="right"/>
      <w:pPr>
        <w:ind w:left="2520" w:hanging="180"/>
      </w:pPr>
    </w:lvl>
    <w:lvl w:ilvl="3" w:tplc="8550E9C4">
      <w:start w:val="1"/>
      <w:numFmt w:val="decimal"/>
      <w:lvlText w:val="%4."/>
      <w:lvlJc w:val="left"/>
      <w:pPr>
        <w:ind w:left="3240" w:hanging="360"/>
      </w:pPr>
    </w:lvl>
    <w:lvl w:ilvl="4" w:tplc="C5200952">
      <w:start w:val="1"/>
      <w:numFmt w:val="lowerLetter"/>
      <w:lvlText w:val="%5."/>
      <w:lvlJc w:val="left"/>
      <w:pPr>
        <w:ind w:left="3960" w:hanging="360"/>
      </w:pPr>
    </w:lvl>
    <w:lvl w:ilvl="5" w:tplc="EA0EBDF4">
      <w:start w:val="1"/>
      <w:numFmt w:val="lowerRoman"/>
      <w:lvlText w:val="%6."/>
      <w:lvlJc w:val="right"/>
      <w:pPr>
        <w:ind w:left="4680" w:hanging="180"/>
      </w:pPr>
    </w:lvl>
    <w:lvl w:ilvl="6" w:tplc="E160DC3A">
      <w:start w:val="1"/>
      <w:numFmt w:val="decimal"/>
      <w:lvlText w:val="%7."/>
      <w:lvlJc w:val="left"/>
      <w:pPr>
        <w:ind w:left="5400" w:hanging="360"/>
      </w:pPr>
    </w:lvl>
    <w:lvl w:ilvl="7" w:tplc="458C74BE">
      <w:start w:val="1"/>
      <w:numFmt w:val="lowerLetter"/>
      <w:lvlText w:val="%8."/>
      <w:lvlJc w:val="left"/>
      <w:pPr>
        <w:ind w:left="6120" w:hanging="360"/>
      </w:pPr>
    </w:lvl>
    <w:lvl w:ilvl="8" w:tplc="181E9A5A">
      <w:start w:val="1"/>
      <w:numFmt w:val="lowerRoman"/>
      <w:lvlText w:val="%9."/>
      <w:lvlJc w:val="right"/>
      <w:pPr>
        <w:ind w:left="6840" w:hanging="180"/>
      </w:pPr>
    </w:lvl>
  </w:abstractNum>
  <w:abstractNum w:abstractNumId="174" w15:restartNumberingAfterBreak="0">
    <w:nsid w:val="75341295"/>
    <w:multiLevelType w:val="multilevel"/>
    <w:tmpl w:val="A47E013C"/>
    <w:lvl w:ilvl="0">
      <w:start w:val="5"/>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75" w15:restartNumberingAfterBreak="0">
    <w:nsid w:val="772E5F5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76" w15:restartNumberingAfterBreak="0">
    <w:nsid w:val="77485945"/>
    <w:multiLevelType w:val="hybridMultilevel"/>
    <w:tmpl w:val="8A44E21A"/>
    <w:lvl w:ilvl="0" w:tplc="E0E2C3C0">
      <w:start w:val="1"/>
      <w:numFmt w:val="bullet"/>
      <w:lvlText w:val=""/>
      <w:lvlJc w:val="left"/>
      <w:pPr>
        <w:ind w:left="720" w:hanging="360"/>
      </w:pPr>
      <w:rPr>
        <w:rFonts w:ascii="Wingdings" w:hAnsi="Wingdings" w:hint="default"/>
      </w:rPr>
    </w:lvl>
    <w:lvl w:ilvl="1" w:tplc="2FCCF330">
      <w:numFmt w:val="bullet"/>
      <w:lvlText w:val="•"/>
      <w:lvlJc w:val="left"/>
      <w:pPr>
        <w:ind w:left="1800" w:hanging="720"/>
      </w:pPr>
      <w:rPr>
        <w:rFonts w:ascii="Arial" w:hAnsi="Arial" w:hint="default"/>
      </w:rPr>
    </w:lvl>
    <w:lvl w:ilvl="2" w:tplc="40D81716" w:tentative="1">
      <w:start w:val="1"/>
      <w:numFmt w:val="bullet"/>
      <w:lvlText w:val=""/>
      <w:lvlJc w:val="left"/>
      <w:pPr>
        <w:ind w:left="2160" w:hanging="360"/>
      </w:pPr>
      <w:rPr>
        <w:rFonts w:ascii="Wingdings" w:hAnsi="Wingdings" w:hint="default"/>
      </w:rPr>
    </w:lvl>
    <w:lvl w:ilvl="3" w:tplc="E8CA34AE" w:tentative="1">
      <w:start w:val="1"/>
      <w:numFmt w:val="bullet"/>
      <w:lvlText w:val=""/>
      <w:lvlJc w:val="left"/>
      <w:pPr>
        <w:ind w:left="2880" w:hanging="360"/>
      </w:pPr>
      <w:rPr>
        <w:rFonts w:ascii="Symbol" w:hAnsi="Symbol" w:hint="default"/>
      </w:rPr>
    </w:lvl>
    <w:lvl w:ilvl="4" w:tplc="83BAE422" w:tentative="1">
      <w:start w:val="1"/>
      <w:numFmt w:val="bullet"/>
      <w:lvlText w:val="o"/>
      <w:lvlJc w:val="left"/>
      <w:pPr>
        <w:ind w:left="3600" w:hanging="360"/>
      </w:pPr>
      <w:rPr>
        <w:rFonts w:ascii="Courier New" w:hAnsi="Courier New" w:hint="default"/>
      </w:rPr>
    </w:lvl>
    <w:lvl w:ilvl="5" w:tplc="9F922D30" w:tentative="1">
      <w:start w:val="1"/>
      <w:numFmt w:val="bullet"/>
      <w:lvlText w:val=""/>
      <w:lvlJc w:val="left"/>
      <w:pPr>
        <w:ind w:left="4320" w:hanging="360"/>
      </w:pPr>
      <w:rPr>
        <w:rFonts w:ascii="Wingdings" w:hAnsi="Wingdings" w:hint="default"/>
      </w:rPr>
    </w:lvl>
    <w:lvl w:ilvl="6" w:tplc="CE567376" w:tentative="1">
      <w:start w:val="1"/>
      <w:numFmt w:val="bullet"/>
      <w:lvlText w:val=""/>
      <w:lvlJc w:val="left"/>
      <w:pPr>
        <w:ind w:left="5040" w:hanging="360"/>
      </w:pPr>
      <w:rPr>
        <w:rFonts w:ascii="Symbol" w:hAnsi="Symbol" w:hint="default"/>
      </w:rPr>
    </w:lvl>
    <w:lvl w:ilvl="7" w:tplc="F1A01C48" w:tentative="1">
      <w:start w:val="1"/>
      <w:numFmt w:val="bullet"/>
      <w:lvlText w:val="o"/>
      <w:lvlJc w:val="left"/>
      <w:pPr>
        <w:ind w:left="5760" w:hanging="360"/>
      </w:pPr>
      <w:rPr>
        <w:rFonts w:ascii="Courier New" w:hAnsi="Courier New" w:hint="default"/>
      </w:rPr>
    </w:lvl>
    <w:lvl w:ilvl="8" w:tplc="5C3A8120" w:tentative="1">
      <w:start w:val="1"/>
      <w:numFmt w:val="bullet"/>
      <w:lvlText w:val=""/>
      <w:lvlJc w:val="left"/>
      <w:pPr>
        <w:ind w:left="6480" w:hanging="360"/>
      </w:pPr>
      <w:rPr>
        <w:rFonts w:ascii="Wingdings" w:hAnsi="Wingdings" w:hint="default"/>
      </w:rPr>
    </w:lvl>
  </w:abstractNum>
  <w:abstractNum w:abstractNumId="177" w15:restartNumberingAfterBreak="0">
    <w:nsid w:val="779847B3"/>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78" w15:restartNumberingAfterBreak="0">
    <w:nsid w:val="787B4DED"/>
    <w:multiLevelType w:val="hybridMultilevel"/>
    <w:tmpl w:val="68888638"/>
    <w:lvl w:ilvl="0" w:tplc="7A28C0C8">
      <w:start w:val="1"/>
      <w:numFmt w:val="lowerRoman"/>
      <w:lvlText w:val="%1)"/>
      <w:lvlJc w:val="left"/>
      <w:pPr>
        <w:ind w:left="1080" w:hanging="360"/>
      </w:pPr>
    </w:lvl>
    <w:lvl w:ilvl="1" w:tplc="70C256F4">
      <w:start w:val="1"/>
      <w:numFmt w:val="lowerLetter"/>
      <w:lvlText w:val="%2."/>
      <w:lvlJc w:val="left"/>
      <w:pPr>
        <w:ind w:left="1800" w:hanging="360"/>
      </w:pPr>
    </w:lvl>
    <w:lvl w:ilvl="2" w:tplc="5F1872F4">
      <w:start w:val="1"/>
      <w:numFmt w:val="lowerRoman"/>
      <w:lvlText w:val="%3."/>
      <w:lvlJc w:val="right"/>
      <w:pPr>
        <w:ind w:left="2520" w:hanging="180"/>
      </w:pPr>
    </w:lvl>
    <w:lvl w:ilvl="3" w:tplc="68DE91B2">
      <w:start w:val="1"/>
      <w:numFmt w:val="decimal"/>
      <w:lvlText w:val="%4."/>
      <w:lvlJc w:val="left"/>
      <w:pPr>
        <w:ind w:left="3240" w:hanging="360"/>
      </w:pPr>
    </w:lvl>
    <w:lvl w:ilvl="4" w:tplc="DF48513A">
      <w:start w:val="1"/>
      <w:numFmt w:val="lowerLetter"/>
      <w:lvlText w:val="%5."/>
      <w:lvlJc w:val="left"/>
      <w:pPr>
        <w:ind w:left="3960" w:hanging="360"/>
      </w:pPr>
    </w:lvl>
    <w:lvl w:ilvl="5" w:tplc="AE94FB66">
      <w:start w:val="1"/>
      <w:numFmt w:val="lowerRoman"/>
      <w:lvlText w:val="%6."/>
      <w:lvlJc w:val="right"/>
      <w:pPr>
        <w:ind w:left="4680" w:hanging="180"/>
      </w:pPr>
    </w:lvl>
    <w:lvl w:ilvl="6" w:tplc="0A4A2F68">
      <w:start w:val="1"/>
      <w:numFmt w:val="decimal"/>
      <w:lvlText w:val="%7."/>
      <w:lvlJc w:val="left"/>
      <w:pPr>
        <w:ind w:left="5400" w:hanging="360"/>
      </w:pPr>
    </w:lvl>
    <w:lvl w:ilvl="7" w:tplc="F22414CE">
      <w:start w:val="1"/>
      <w:numFmt w:val="lowerLetter"/>
      <w:lvlText w:val="%8."/>
      <w:lvlJc w:val="left"/>
      <w:pPr>
        <w:ind w:left="6120" w:hanging="360"/>
      </w:pPr>
    </w:lvl>
    <w:lvl w:ilvl="8" w:tplc="8CFC0EC2">
      <w:start w:val="1"/>
      <w:numFmt w:val="lowerRoman"/>
      <w:lvlText w:val="%9."/>
      <w:lvlJc w:val="right"/>
      <w:pPr>
        <w:ind w:left="6840" w:hanging="180"/>
      </w:pPr>
    </w:lvl>
  </w:abstractNum>
  <w:abstractNum w:abstractNumId="179" w15:restartNumberingAfterBreak="0">
    <w:nsid w:val="7A957124"/>
    <w:multiLevelType w:val="multilevel"/>
    <w:tmpl w:val="A96E5C84"/>
    <w:numStyleLink w:val="BulletedList"/>
  </w:abstractNum>
  <w:abstractNum w:abstractNumId="180" w15:restartNumberingAfterBreak="0">
    <w:nsid w:val="7AA31E83"/>
    <w:multiLevelType w:val="multilevel"/>
    <w:tmpl w:val="C46CE8E6"/>
    <w:numStyleLink w:val="NumberedList"/>
  </w:abstractNum>
  <w:abstractNum w:abstractNumId="181" w15:restartNumberingAfterBreak="0">
    <w:nsid w:val="7B763898"/>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2" w15:restartNumberingAfterBreak="0">
    <w:nsid w:val="7BBF1BBA"/>
    <w:multiLevelType w:val="multilevel"/>
    <w:tmpl w:val="C46CE8E6"/>
    <w:numStyleLink w:val="NumberedList"/>
  </w:abstractNum>
  <w:abstractNum w:abstractNumId="183" w15:restartNumberingAfterBreak="0">
    <w:nsid w:val="7C121C65"/>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4" w15:restartNumberingAfterBreak="0">
    <w:nsid w:val="7C29784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5" w15:restartNumberingAfterBreak="0">
    <w:nsid w:val="7D04460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6" w15:restartNumberingAfterBreak="0">
    <w:nsid w:val="7D0F7AFB"/>
    <w:multiLevelType w:val="multilevel"/>
    <w:tmpl w:val="C46CE8E6"/>
    <w:numStyleLink w:val="NumberedList"/>
  </w:abstractNum>
  <w:abstractNum w:abstractNumId="187" w15:restartNumberingAfterBreak="0">
    <w:nsid w:val="7D697898"/>
    <w:multiLevelType w:val="multilevel"/>
    <w:tmpl w:val="1C60EF2A"/>
    <w:lvl w:ilvl="0">
      <w:start w:val="1"/>
      <w:numFmt w:val="bullet"/>
      <w:lvlText w:val=""/>
      <w:lvlJc w:val="left"/>
      <w:pPr>
        <w:tabs>
          <w:tab w:val="num" w:pos="533"/>
        </w:tabs>
        <w:ind w:left="1066" w:hanging="533"/>
      </w:pPr>
      <w:rPr>
        <w:rFonts w:ascii="Wingdings" w:hAnsi="Wingdings" w:hint="default"/>
        <w:color w:val="auto"/>
        <w:sz w:val="28"/>
      </w:rPr>
    </w:lvl>
    <w:lvl w:ilvl="1">
      <w:start w:val="1"/>
      <w:numFmt w:val="decimal"/>
      <w:lvlText w:val="%2)"/>
      <w:lvlJc w:val="left"/>
      <w:pPr>
        <w:tabs>
          <w:tab w:val="num" w:pos="1066"/>
        </w:tabs>
        <w:ind w:left="1599" w:hanging="533"/>
      </w:pPr>
      <w:rPr>
        <w:rFonts w:ascii="Arial" w:hAnsi="Arial"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8" w15:restartNumberingAfterBreak="0">
    <w:nsid w:val="7E3C1AC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89" w15:restartNumberingAfterBreak="0">
    <w:nsid w:val="7FAD6B2C"/>
    <w:multiLevelType w:val="multilevel"/>
    <w:tmpl w:val="A96E5C84"/>
    <w:numStyleLink w:val="BulletedList"/>
  </w:abstractNum>
  <w:num w:numId="1" w16cid:durableId="766073783">
    <w:abstractNumId w:val="1"/>
  </w:num>
  <w:num w:numId="2" w16cid:durableId="2007584422">
    <w:abstractNumId w:val="80"/>
  </w:num>
  <w:num w:numId="3" w16cid:durableId="669797108">
    <w:abstractNumId w:val="130"/>
  </w:num>
  <w:num w:numId="4" w16cid:durableId="2076003591">
    <w:abstractNumId w:val="13"/>
  </w:num>
  <w:num w:numId="5" w16cid:durableId="1283657062">
    <w:abstractNumId w:val="33"/>
  </w:num>
  <w:num w:numId="6" w16cid:durableId="234827274">
    <w:abstractNumId w:val="94"/>
  </w:num>
  <w:num w:numId="7" w16cid:durableId="1322343389">
    <w:abstractNumId w:val="40"/>
  </w:num>
  <w:num w:numId="8" w16cid:durableId="171650430">
    <w:abstractNumId w:val="22"/>
  </w:num>
  <w:num w:numId="9" w16cid:durableId="1839685791">
    <w:abstractNumId w:val="157"/>
  </w:num>
  <w:num w:numId="10" w16cid:durableId="1848522356">
    <w:abstractNumId w:val="97"/>
  </w:num>
  <w:num w:numId="11" w16cid:durableId="747309723">
    <w:abstractNumId w:val="89"/>
  </w:num>
  <w:num w:numId="12" w16cid:durableId="1932198412">
    <w:abstractNumId w:val="160"/>
  </w:num>
  <w:num w:numId="13" w16cid:durableId="1996567346">
    <w:abstractNumId w:val="144"/>
  </w:num>
  <w:num w:numId="14" w16cid:durableId="131679026">
    <w:abstractNumId w:val="61"/>
  </w:num>
  <w:num w:numId="15" w16cid:durableId="1633363821">
    <w:abstractNumId w:val="151"/>
  </w:num>
  <w:num w:numId="16" w16cid:durableId="1926650915">
    <w:abstractNumId w:val="20"/>
  </w:num>
  <w:num w:numId="17" w16cid:durableId="1060443821">
    <w:abstractNumId w:val="98"/>
  </w:num>
  <w:num w:numId="18" w16cid:durableId="1970624248">
    <w:abstractNumId w:val="159"/>
  </w:num>
  <w:num w:numId="19" w16cid:durableId="249047456">
    <w:abstractNumId w:val="27"/>
  </w:num>
  <w:num w:numId="20" w16cid:durableId="765152628">
    <w:abstractNumId w:val="182"/>
  </w:num>
  <w:num w:numId="21" w16cid:durableId="253249799">
    <w:abstractNumId w:val="73"/>
  </w:num>
  <w:num w:numId="22" w16cid:durableId="1595895055">
    <w:abstractNumId w:val="169"/>
  </w:num>
  <w:num w:numId="23" w16cid:durableId="893389050">
    <w:abstractNumId w:val="72"/>
  </w:num>
  <w:num w:numId="24" w16cid:durableId="596445759">
    <w:abstractNumId w:val="16"/>
  </w:num>
  <w:num w:numId="25" w16cid:durableId="1007249287">
    <w:abstractNumId w:val="17"/>
  </w:num>
  <w:num w:numId="26" w16cid:durableId="736166978">
    <w:abstractNumId w:val="31"/>
  </w:num>
  <w:num w:numId="27" w16cid:durableId="2101557713">
    <w:abstractNumId w:val="60"/>
  </w:num>
  <w:num w:numId="28" w16cid:durableId="777682109">
    <w:abstractNumId w:val="186"/>
  </w:num>
  <w:num w:numId="29" w16cid:durableId="1525359490">
    <w:abstractNumId w:val="165"/>
  </w:num>
  <w:num w:numId="30" w16cid:durableId="1519346951">
    <w:abstractNumId w:val="189"/>
  </w:num>
  <w:num w:numId="31" w16cid:durableId="266666690">
    <w:abstractNumId w:val="15"/>
  </w:num>
  <w:num w:numId="32" w16cid:durableId="1996570733">
    <w:abstractNumId w:val="4"/>
  </w:num>
  <w:num w:numId="33" w16cid:durableId="198006755">
    <w:abstractNumId w:val="137"/>
  </w:num>
  <w:num w:numId="34" w16cid:durableId="1717043667">
    <w:abstractNumId w:val="128"/>
  </w:num>
  <w:num w:numId="35" w16cid:durableId="217474213">
    <w:abstractNumId w:val="180"/>
  </w:num>
  <w:num w:numId="36" w16cid:durableId="2059166471">
    <w:abstractNumId w:val="155"/>
  </w:num>
  <w:num w:numId="37" w16cid:durableId="1806971672">
    <w:abstractNumId w:val="164"/>
  </w:num>
  <w:num w:numId="38" w16cid:durableId="2102990052">
    <w:abstractNumId w:val="171"/>
  </w:num>
  <w:num w:numId="39" w16cid:durableId="989792142">
    <w:abstractNumId w:val="127"/>
  </w:num>
  <w:num w:numId="40" w16cid:durableId="176619636">
    <w:abstractNumId w:val="8"/>
  </w:num>
  <w:num w:numId="41" w16cid:durableId="18044789">
    <w:abstractNumId w:val="179"/>
  </w:num>
  <w:num w:numId="42" w16cid:durableId="2020616734">
    <w:abstractNumId w:val="109"/>
  </w:num>
  <w:num w:numId="43" w16cid:durableId="115953984">
    <w:abstractNumId w:val="44"/>
  </w:num>
  <w:num w:numId="44" w16cid:durableId="834414597">
    <w:abstractNumId w:val="65"/>
  </w:num>
  <w:num w:numId="45" w16cid:durableId="1182207850">
    <w:abstractNumId w:val="14"/>
  </w:num>
  <w:num w:numId="46" w16cid:durableId="1481997447">
    <w:abstractNumId w:val="86"/>
  </w:num>
  <w:num w:numId="47" w16cid:durableId="1796216613">
    <w:abstractNumId w:val="24"/>
  </w:num>
  <w:num w:numId="48" w16cid:durableId="1922595090">
    <w:abstractNumId w:val="69"/>
  </w:num>
  <w:num w:numId="49" w16cid:durableId="22899598">
    <w:abstractNumId w:val="110"/>
  </w:num>
  <w:num w:numId="50" w16cid:durableId="467935338">
    <w:abstractNumId w:val="82"/>
  </w:num>
  <w:num w:numId="51" w16cid:durableId="152920156">
    <w:abstractNumId w:val="129"/>
  </w:num>
  <w:num w:numId="52" w16cid:durableId="2045590961">
    <w:abstractNumId w:val="132"/>
  </w:num>
  <w:num w:numId="53" w16cid:durableId="1665431526">
    <w:abstractNumId w:val="78"/>
  </w:num>
  <w:num w:numId="54" w16cid:durableId="168448967">
    <w:abstractNumId w:val="57"/>
  </w:num>
  <w:num w:numId="55" w16cid:durableId="987243496">
    <w:abstractNumId w:val="49"/>
  </w:num>
  <w:num w:numId="56" w16cid:durableId="1250893618">
    <w:abstractNumId w:val="34"/>
  </w:num>
  <w:num w:numId="57" w16cid:durableId="1508978778">
    <w:abstractNumId w:val="5"/>
  </w:num>
  <w:num w:numId="58" w16cid:durableId="2062245973">
    <w:abstractNumId w:val="71"/>
  </w:num>
  <w:num w:numId="59" w16cid:durableId="2019037309">
    <w:abstractNumId w:val="83"/>
  </w:num>
  <w:num w:numId="60" w16cid:durableId="1027604677">
    <w:abstractNumId w:val="121"/>
  </w:num>
  <w:num w:numId="61" w16cid:durableId="1960724493">
    <w:abstractNumId w:val="99"/>
  </w:num>
  <w:num w:numId="62" w16cid:durableId="1269505118">
    <w:abstractNumId w:val="126"/>
  </w:num>
  <w:num w:numId="63" w16cid:durableId="1157646798">
    <w:abstractNumId w:val="96"/>
  </w:num>
  <w:num w:numId="64" w16cid:durableId="1549103124">
    <w:abstractNumId w:val="18"/>
  </w:num>
  <w:num w:numId="65" w16cid:durableId="14431651">
    <w:abstractNumId w:val="56"/>
  </w:num>
  <w:num w:numId="66" w16cid:durableId="447939958">
    <w:abstractNumId w:val="68"/>
  </w:num>
  <w:num w:numId="67" w16cid:durableId="1153369707">
    <w:abstractNumId w:val="140"/>
  </w:num>
  <w:num w:numId="68" w16cid:durableId="4133205">
    <w:abstractNumId w:val="2"/>
  </w:num>
  <w:num w:numId="69" w16cid:durableId="1996832656">
    <w:abstractNumId w:val="9"/>
  </w:num>
  <w:num w:numId="70" w16cid:durableId="2001737137">
    <w:abstractNumId w:val="149"/>
  </w:num>
  <w:num w:numId="71" w16cid:durableId="333803484">
    <w:abstractNumId w:val="85"/>
  </w:num>
  <w:num w:numId="72" w16cid:durableId="28534620">
    <w:abstractNumId w:val="63"/>
  </w:num>
  <w:num w:numId="73" w16cid:durableId="2139755348">
    <w:abstractNumId w:val="3"/>
  </w:num>
  <w:num w:numId="74" w16cid:durableId="464199754">
    <w:abstractNumId w:val="88"/>
  </w:num>
  <w:num w:numId="75" w16cid:durableId="1415202889">
    <w:abstractNumId w:val="26"/>
  </w:num>
  <w:num w:numId="76" w16cid:durableId="2073308308">
    <w:abstractNumId w:val="154"/>
  </w:num>
  <w:num w:numId="77" w16cid:durableId="311955554">
    <w:abstractNumId w:val="55"/>
  </w:num>
  <w:num w:numId="78" w16cid:durableId="1120224680">
    <w:abstractNumId w:val="176"/>
  </w:num>
  <w:num w:numId="79" w16cid:durableId="671762292">
    <w:abstractNumId w:val="0"/>
  </w:num>
  <w:num w:numId="80" w16cid:durableId="1705010861">
    <w:abstractNumId w:val="124"/>
  </w:num>
  <w:num w:numId="81" w16cid:durableId="1364594811">
    <w:abstractNumId w:val="10"/>
  </w:num>
  <w:num w:numId="82" w16cid:durableId="760219882">
    <w:abstractNumId w:val="32"/>
  </w:num>
  <w:num w:numId="83" w16cid:durableId="2037584047">
    <w:abstractNumId w:val="141"/>
  </w:num>
  <w:num w:numId="84" w16cid:durableId="1168670229">
    <w:abstractNumId w:val="122"/>
  </w:num>
  <w:num w:numId="85" w16cid:durableId="1428307430">
    <w:abstractNumId w:val="6"/>
  </w:num>
  <w:num w:numId="86" w16cid:durableId="156848805">
    <w:abstractNumId w:val="117"/>
  </w:num>
  <w:num w:numId="87" w16cid:durableId="1342974940">
    <w:abstractNumId w:val="19"/>
  </w:num>
  <w:num w:numId="88" w16cid:durableId="1519588">
    <w:abstractNumId w:val="167"/>
  </w:num>
  <w:num w:numId="89" w16cid:durableId="1249729312">
    <w:abstractNumId w:val="35"/>
  </w:num>
  <w:num w:numId="90" w16cid:durableId="45685831">
    <w:abstractNumId w:val="145"/>
  </w:num>
  <w:num w:numId="91" w16cid:durableId="592208785">
    <w:abstractNumId w:val="7"/>
  </w:num>
  <w:num w:numId="92" w16cid:durableId="1106850012">
    <w:abstractNumId w:val="25"/>
  </w:num>
  <w:num w:numId="93" w16cid:durableId="630671512">
    <w:abstractNumId w:val="95"/>
  </w:num>
  <w:num w:numId="94" w16cid:durableId="355039073">
    <w:abstractNumId w:val="51"/>
  </w:num>
  <w:num w:numId="95" w16cid:durableId="1800411505">
    <w:abstractNumId w:val="93"/>
  </w:num>
  <w:num w:numId="96" w16cid:durableId="294943589">
    <w:abstractNumId w:val="62"/>
  </w:num>
  <w:num w:numId="97" w16cid:durableId="1155878211">
    <w:abstractNumId w:val="100"/>
  </w:num>
  <w:num w:numId="98" w16cid:durableId="1809660828">
    <w:abstractNumId w:val="48"/>
  </w:num>
  <w:num w:numId="99" w16cid:durableId="1109818899">
    <w:abstractNumId w:val="170"/>
  </w:num>
  <w:num w:numId="100" w16cid:durableId="1816411920">
    <w:abstractNumId w:val="131"/>
  </w:num>
  <w:num w:numId="101" w16cid:durableId="70853922">
    <w:abstractNumId w:val="174"/>
  </w:num>
  <w:num w:numId="102" w16cid:durableId="353577340">
    <w:abstractNumId w:val="67"/>
  </w:num>
  <w:num w:numId="103" w16cid:durableId="222302985">
    <w:abstractNumId w:val="37"/>
  </w:num>
  <w:num w:numId="104" w16cid:durableId="499930011">
    <w:abstractNumId w:val="147"/>
  </w:num>
  <w:num w:numId="105" w16cid:durableId="71854607">
    <w:abstractNumId w:val="112"/>
  </w:num>
  <w:num w:numId="106" w16cid:durableId="1241066311">
    <w:abstractNumId w:val="92"/>
  </w:num>
  <w:num w:numId="107" w16cid:durableId="1933658139">
    <w:abstractNumId w:val="90"/>
  </w:num>
  <w:num w:numId="108" w16cid:durableId="1852601129">
    <w:abstractNumId w:val="111"/>
  </w:num>
  <w:num w:numId="109" w16cid:durableId="2083675563">
    <w:abstractNumId w:val="101"/>
  </w:num>
  <w:num w:numId="110" w16cid:durableId="103036248">
    <w:abstractNumId w:val="52"/>
  </w:num>
  <w:num w:numId="111" w16cid:durableId="103497175">
    <w:abstractNumId w:val="38"/>
  </w:num>
  <w:num w:numId="112" w16cid:durableId="1048186610">
    <w:abstractNumId w:val="11"/>
  </w:num>
  <w:num w:numId="113" w16cid:durableId="834881006">
    <w:abstractNumId w:val="143"/>
  </w:num>
  <w:num w:numId="114" w16cid:durableId="2121102764">
    <w:abstractNumId w:val="21"/>
  </w:num>
  <w:num w:numId="115" w16cid:durableId="1152135751">
    <w:abstractNumId w:val="54"/>
  </w:num>
  <w:num w:numId="116" w16cid:durableId="860826951">
    <w:abstractNumId w:val="133"/>
  </w:num>
  <w:num w:numId="117" w16cid:durableId="2026125071">
    <w:abstractNumId w:val="75"/>
  </w:num>
  <w:num w:numId="118" w16cid:durableId="2115056548">
    <w:abstractNumId w:val="150"/>
  </w:num>
  <w:num w:numId="119" w16cid:durableId="1662653852">
    <w:abstractNumId w:val="113"/>
  </w:num>
  <w:num w:numId="120" w16cid:durableId="564805299">
    <w:abstractNumId w:val="187"/>
  </w:num>
  <w:num w:numId="121" w16cid:durableId="1281038060">
    <w:abstractNumId w:val="42"/>
  </w:num>
  <w:num w:numId="122" w16cid:durableId="322123607">
    <w:abstractNumId w:val="108"/>
  </w:num>
  <w:num w:numId="123" w16cid:durableId="998272429">
    <w:abstractNumId w:val="135"/>
  </w:num>
  <w:num w:numId="124" w16cid:durableId="821237731">
    <w:abstractNumId w:val="139"/>
  </w:num>
  <w:num w:numId="125" w16cid:durableId="1980766885">
    <w:abstractNumId w:val="41"/>
  </w:num>
  <w:num w:numId="126" w16cid:durableId="1211302928">
    <w:abstractNumId w:val="30"/>
  </w:num>
  <w:num w:numId="127" w16cid:durableId="888033834">
    <w:abstractNumId w:val="153"/>
  </w:num>
  <w:num w:numId="128" w16cid:durableId="2015766039">
    <w:abstractNumId w:val="59"/>
  </w:num>
  <w:num w:numId="129" w16cid:durableId="110710214">
    <w:abstractNumId w:val="107"/>
  </w:num>
  <w:num w:numId="130" w16cid:durableId="1987662896">
    <w:abstractNumId w:val="152"/>
  </w:num>
  <w:num w:numId="131" w16cid:durableId="1220676039">
    <w:abstractNumId w:val="39"/>
  </w:num>
  <w:num w:numId="132" w16cid:durableId="177237210">
    <w:abstractNumId w:val="123"/>
  </w:num>
  <w:num w:numId="133" w16cid:durableId="1508985251">
    <w:abstractNumId w:val="64"/>
  </w:num>
  <w:num w:numId="134" w16cid:durableId="326830625">
    <w:abstractNumId w:val="173"/>
  </w:num>
  <w:num w:numId="135" w16cid:durableId="1431966366">
    <w:abstractNumId w:val="178"/>
  </w:num>
  <w:num w:numId="136" w16cid:durableId="285934476">
    <w:abstractNumId w:val="46"/>
  </w:num>
  <w:num w:numId="137" w16cid:durableId="156893563">
    <w:abstractNumId w:val="166"/>
  </w:num>
  <w:num w:numId="138" w16cid:durableId="906262406">
    <w:abstractNumId w:val="28"/>
  </w:num>
  <w:num w:numId="139" w16cid:durableId="94247887">
    <w:abstractNumId w:val="188"/>
  </w:num>
  <w:num w:numId="140" w16cid:durableId="976571855">
    <w:abstractNumId w:val="91"/>
  </w:num>
  <w:num w:numId="141" w16cid:durableId="756363703">
    <w:abstractNumId w:val="184"/>
  </w:num>
  <w:num w:numId="142" w16cid:durableId="211354339">
    <w:abstractNumId w:val="185"/>
  </w:num>
  <w:num w:numId="143" w16cid:durableId="1820612986">
    <w:abstractNumId w:val="136"/>
  </w:num>
  <w:num w:numId="144" w16cid:durableId="2053576778">
    <w:abstractNumId w:val="177"/>
  </w:num>
  <w:num w:numId="145" w16cid:durableId="1330720438">
    <w:abstractNumId w:val="76"/>
  </w:num>
  <w:num w:numId="146" w16cid:durableId="2103795306">
    <w:abstractNumId w:val="115"/>
  </w:num>
  <w:num w:numId="147" w16cid:durableId="227308540">
    <w:abstractNumId w:val="118"/>
  </w:num>
  <w:num w:numId="148" w16cid:durableId="1881088024">
    <w:abstractNumId w:val="163"/>
  </w:num>
  <w:num w:numId="149" w16cid:durableId="1579436571">
    <w:abstractNumId w:val="70"/>
  </w:num>
  <w:num w:numId="150" w16cid:durableId="587151608">
    <w:abstractNumId w:val="79"/>
  </w:num>
  <w:num w:numId="151" w16cid:durableId="562061850">
    <w:abstractNumId w:val="87"/>
  </w:num>
  <w:num w:numId="152" w16cid:durableId="341973543">
    <w:abstractNumId w:val="12"/>
  </w:num>
  <w:num w:numId="153" w16cid:durableId="2000884398">
    <w:abstractNumId w:val="138"/>
  </w:num>
  <w:num w:numId="154" w16cid:durableId="457995249">
    <w:abstractNumId w:val="53"/>
  </w:num>
  <w:num w:numId="155" w16cid:durableId="1278171389">
    <w:abstractNumId w:val="81"/>
  </w:num>
  <w:num w:numId="156" w16cid:durableId="1076054829">
    <w:abstractNumId w:val="84"/>
  </w:num>
  <w:num w:numId="157" w16cid:durableId="1305967179">
    <w:abstractNumId w:val="161"/>
  </w:num>
  <w:num w:numId="158" w16cid:durableId="1211456506">
    <w:abstractNumId w:val="125"/>
  </w:num>
  <w:num w:numId="159" w16cid:durableId="1481775494">
    <w:abstractNumId w:val="142"/>
  </w:num>
  <w:num w:numId="160" w16cid:durableId="637495671">
    <w:abstractNumId w:val="120"/>
  </w:num>
  <w:num w:numId="161" w16cid:durableId="990601566">
    <w:abstractNumId w:val="58"/>
  </w:num>
  <w:num w:numId="162" w16cid:durableId="1319454367">
    <w:abstractNumId w:val="183"/>
  </w:num>
  <w:num w:numId="163" w16cid:durableId="46413105">
    <w:abstractNumId w:val="146"/>
  </w:num>
  <w:num w:numId="164" w16cid:durableId="4794247">
    <w:abstractNumId w:val="36"/>
  </w:num>
  <w:num w:numId="165" w16cid:durableId="516818648">
    <w:abstractNumId w:val="119"/>
  </w:num>
  <w:num w:numId="166" w16cid:durableId="993681877">
    <w:abstractNumId w:val="168"/>
  </w:num>
  <w:num w:numId="167" w16cid:durableId="619647400">
    <w:abstractNumId w:val="47"/>
  </w:num>
  <w:num w:numId="168" w16cid:durableId="1790540350">
    <w:abstractNumId w:val="156"/>
  </w:num>
  <w:num w:numId="169" w16cid:durableId="884490125">
    <w:abstractNumId w:val="102"/>
  </w:num>
  <w:num w:numId="170" w16cid:durableId="1799519787">
    <w:abstractNumId w:val="23"/>
  </w:num>
  <w:num w:numId="171" w16cid:durableId="2144930179">
    <w:abstractNumId w:val="45"/>
  </w:num>
  <w:num w:numId="172" w16cid:durableId="2033679785">
    <w:abstractNumId w:val="29"/>
  </w:num>
  <w:num w:numId="173" w16cid:durableId="519440809">
    <w:abstractNumId w:val="116"/>
  </w:num>
  <w:num w:numId="174" w16cid:durableId="1380936163">
    <w:abstractNumId w:val="181"/>
  </w:num>
  <w:num w:numId="175" w16cid:durableId="727923583">
    <w:abstractNumId w:val="103"/>
  </w:num>
  <w:num w:numId="176" w16cid:durableId="672804048">
    <w:abstractNumId w:val="148"/>
  </w:num>
  <w:num w:numId="177" w16cid:durableId="705762475">
    <w:abstractNumId w:val="50"/>
  </w:num>
  <w:num w:numId="178" w16cid:durableId="2010673808">
    <w:abstractNumId w:val="134"/>
  </w:num>
  <w:num w:numId="179" w16cid:durableId="306277821">
    <w:abstractNumId w:val="66"/>
  </w:num>
  <w:num w:numId="180" w16cid:durableId="1693997930">
    <w:abstractNumId w:val="104"/>
  </w:num>
  <w:num w:numId="181" w16cid:durableId="417824303">
    <w:abstractNumId w:val="43"/>
  </w:num>
  <w:num w:numId="182" w16cid:durableId="2010667443">
    <w:abstractNumId w:val="162"/>
  </w:num>
  <w:num w:numId="183" w16cid:durableId="637732383">
    <w:abstractNumId w:val="172"/>
  </w:num>
  <w:num w:numId="184" w16cid:durableId="152137865">
    <w:abstractNumId w:val="175"/>
  </w:num>
  <w:num w:numId="185" w16cid:durableId="1750805242">
    <w:abstractNumId w:val="158"/>
  </w:num>
  <w:num w:numId="186" w16cid:durableId="1549101277">
    <w:abstractNumId w:val="106"/>
  </w:num>
  <w:num w:numId="187" w16cid:durableId="124550377">
    <w:abstractNumId w:val="114"/>
  </w:num>
  <w:num w:numId="188" w16cid:durableId="1586453214">
    <w:abstractNumId w:val="105"/>
  </w:num>
  <w:num w:numId="189" w16cid:durableId="1703945265">
    <w:abstractNumId w:val="74"/>
  </w:num>
  <w:num w:numId="190" w16cid:durableId="2090734707">
    <w:abstractNumId w:val="77"/>
  </w:num>
  <w:numIdMacAtCleanup w:val="1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
    <w15:presenceInfo w15:providerId="None" w15:userId="Car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yRxEOxG/poYoLMBYvVl//2Eh6V43tTMfyVqUtfqBLWua9RMQRavKtvNpXXh93tqka8MCxq+gQAq9jpNfxizow==" w:salt="T7GnfHzb3F9pv3+Ue2yP5w=="/>
  <w:styleLockTheme/>
  <w:styleLockQFSet/>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37"/>
    <w:rsid w:val="0000002F"/>
    <w:rsid w:val="00000361"/>
    <w:rsid w:val="0000067E"/>
    <w:rsid w:val="00001DDA"/>
    <w:rsid w:val="000024AB"/>
    <w:rsid w:val="000025E2"/>
    <w:rsid w:val="00002DB1"/>
    <w:rsid w:val="000033F1"/>
    <w:rsid w:val="00003C19"/>
    <w:rsid w:val="00004100"/>
    <w:rsid w:val="000042B1"/>
    <w:rsid w:val="000043ED"/>
    <w:rsid w:val="000047B0"/>
    <w:rsid w:val="000049F0"/>
    <w:rsid w:val="00004D69"/>
    <w:rsid w:val="000052C6"/>
    <w:rsid w:val="00005CE9"/>
    <w:rsid w:val="00005E53"/>
    <w:rsid w:val="00006038"/>
    <w:rsid w:val="00006689"/>
    <w:rsid w:val="00006AF6"/>
    <w:rsid w:val="000070D0"/>
    <w:rsid w:val="00007DF8"/>
    <w:rsid w:val="00007E9C"/>
    <w:rsid w:val="00010267"/>
    <w:rsid w:val="0001065B"/>
    <w:rsid w:val="0001085B"/>
    <w:rsid w:val="0001104D"/>
    <w:rsid w:val="000113A3"/>
    <w:rsid w:val="00012410"/>
    <w:rsid w:val="000130E3"/>
    <w:rsid w:val="00013121"/>
    <w:rsid w:val="000134B8"/>
    <w:rsid w:val="00014B2A"/>
    <w:rsid w:val="00014B38"/>
    <w:rsid w:val="00014C6E"/>
    <w:rsid w:val="00014FEC"/>
    <w:rsid w:val="0001529A"/>
    <w:rsid w:val="000155A2"/>
    <w:rsid w:val="00015997"/>
    <w:rsid w:val="000166CE"/>
    <w:rsid w:val="00016BF4"/>
    <w:rsid w:val="00016F45"/>
    <w:rsid w:val="00017507"/>
    <w:rsid w:val="00017C6E"/>
    <w:rsid w:val="00020704"/>
    <w:rsid w:val="00020831"/>
    <w:rsid w:val="00020D05"/>
    <w:rsid w:val="0002121F"/>
    <w:rsid w:val="00021591"/>
    <w:rsid w:val="00021D5A"/>
    <w:rsid w:val="00022685"/>
    <w:rsid w:val="000232B7"/>
    <w:rsid w:val="00023883"/>
    <w:rsid w:val="00023EB3"/>
    <w:rsid w:val="000240D7"/>
    <w:rsid w:val="000249F2"/>
    <w:rsid w:val="00025019"/>
    <w:rsid w:val="0002540E"/>
    <w:rsid w:val="000255E1"/>
    <w:rsid w:val="00025702"/>
    <w:rsid w:val="00026134"/>
    <w:rsid w:val="00026167"/>
    <w:rsid w:val="0002684E"/>
    <w:rsid w:val="000269F9"/>
    <w:rsid w:val="000269FB"/>
    <w:rsid w:val="00026C4A"/>
    <w:rsid w:val="00026DEC"/>
    <w:rsid w:val="0002711D"/>
    <w:rsid w:val="000275D5"/>
    <w:rsid w:val="0002792B"/>
    <w:rsid w:val="00027FB6"/>
    <w:rsid w:val="00030090"/>
    <w:rsid w:val="0003040E"/>
    <w:rsid w:val="00030778"/>
    <w:rsid w:val="00030C18"/>
    <w:rsid w:val="00030FF0"/>
    <w:rsid w:val="00031EDD"/>
    <w:rsid w:val="00031F3F"/>
    <w:rsid w:val="00032006"/>
    <w:rsid w:val="000326BE"/>
    <w:rsid w:val="00032710"/>
    <w:rsid w:val="000329C9"/>
    <w:rsid w:val="00032AA2"/>
    <w:rsid w:val="00032B50"/>
    <w:rsid w:val="00032EC4"/>
    <w:rsid w:val="000339B8"/>
    <w:rsid w:val="00033EB8"/>
    <w:rsid w:val="00033FFC"/>
    <w:rsid w:val="00034488"/>
    <w:rsid w:val="000349D7"/>
    <w:rsid w:val="00034F9B"/>
    <w:rsid w:val="00035205"/>
    <w:rsid w:val="00035458"/>
    <w:rsid w:val="00035C41"/>
    <w:rsid w:val="00035DFB"/>
    <w:rsid w:val="00036E81"/>
    <w:rsid w:val="00036ED2"/>
    <w:rsid w:val="0004038F"/>
    <w:rsid w:val="0004088E"/>
    <w:rsid w:val="000409CD"/>
    <w:rsid w:val="00040BDD"/>
    <w:rsid w:val="00041855"/>
    <w:rsid w:val="00042CB7"/>
    <w:rsid w:val="0004396B"/>
    <w:rsid w:val="00043A7B"/>
    <w:rsid w:val="00043B01"/>
    <w:rsid w:val="00043EA2"/>
    <w:rsid w:val="00044C6A"/>
    <w:rsid w:val="00044F07"/>
    <w:rsid w:val="00044FDF"/>
    <w:rsid w:val="00044FED"/>
    <w:rsid w:val="0004500C"/>
    <w:rsid w:val="00045392"/>
    <w:rsid w:val="00045862"/>
    <w:rsid w:val="00045FBC"/>
    <w:rsid w:val="00046055"/>
    <w:rsid w:val="000470E9"/>
    <w:rsid w:val="0004737B"/>
    <w:rsid w:val="00047704"/>
    <w:rsid w:val="00047DC8"/>
    <w:rsid w:val="00050102"/>
    <w:rsid w:val="000506A8"/>
    <w:rsid w:val="000509F6"/>
    <w:rsid w:val="00050D68"/>
    <w:rsid w:val="00050F28"/>
    <w:rsid w:val="00051696"/>
    <w:rsid w:val="000516FD"/>
    <w:rsid w:val="0005198A"/>
    <w:rsid w:val="00051A15"/>
    <w:rsid w:val="00051A53"/>
    <w:rsid w:val="00051A54"/>
    <w:rsid w:val="00051B04"/>
    <w:rsid w:val="00051DD6"/>
    <w:rsid w:val="00052190"/>
    <w:rsid w:val="00052673"/>
    <w:rsid w:val="000527CA"/>
    <w:rsid w:val="000530CC"/>
    <w:rsid w:val="000533B7"/>
    <w:rsid w:val="00053540"/>
    <w:rsid w:val="00053AAB"/>
    <w:rsid w:val="00053D4A"/>
    <w:rsid w:val="00053E4C"/>
    <w:rsid w:val="0005487C"/>
    <w:rsid w:val="000548C4"/>
    <w:rsid w:val="000548C7"/>
    <w:rsid w:val="00054DBF"/>
    <w:rsid w:val="00054EEB"/>
    <w:rsid w:val="00055645"/>
    <w:rsid w:val="00056277"/>
    <w:rsid w:val="00056537"/>
    <w:rsid w:val="00056598"/>
    <w:rsid w:val="000569E5"/>
    <w:rsid w:val="00056B6D"/>
    <w:rsid w:val="00056E95"/>
    <w:rsid w:val="00056E9B"/>
    <w:rsid w:val="00056F87"/>
    <w:rsid w:val="000573CA"/>
    <w:rsid w:val="0006057A"/>
    <w:rsid w:val="00060736"/>
    <w:rsid w:val="00060A15"/>
    <w:rsid w:val="00061206"/>
    <w:rsid w:val="00061268"/>
    <w:rsid w:val="0006163F"/>
    <w:rsid w:val="00061A3D"/>
    <w:rsid w:val="00061F17"/>
    <w:rsid w:val="00061F72"/>
    <w:rsid w:val="0006282E"/>
    <w:rsid w:val="00062D0A"/>
    <w:rsid w:val="00062F9D"/>
    <w:rsid w:val="000631CB"/>
    <w:rsid w:val="000632C2"/>
    <w:rsid w:val="00063524"/>
    <w:rsid w:val="0006380E"/>
    <w:rsid w:val="00063C23"/>
    <w:rsid w:val="000640A0"/>
    <w:rsid w:val="00064946"/>
    <w:rsid w:val="00064BFB"/>
    <w:rsid w:val="00064C65"/>
    <w:rsid w:val="00064E04"/>
    <w:rsid w:val="0006511B"/>
    <w:rsid w:val="0006514F"/>
    <w:rsid w:val="00065E71"/>
    <w:rsid w:val="0006614D"/>
    <w:rsid w:val="00066267"/>
    <w:rsid w:val="000667B5"/>
    <w:rsid w:val="00066882"/>
    <w:rsid w:val="000670BF"/>
    <w:rsid w:val="0006734E"/>
    <w:rsid w:val="000673EF"/>
    <w:rsid w:val="000675AA"/>
    <w:rsid w:val="000678D3"/>
    <w:rsid w:val="00067A18"/>
    <w:rsid w:val="00070ABE"/>
    <w:rsid w:val="00070EE5"/>
    <w:rsid w:val="000715BD"/>
    <w:rsid w:val="00071766"/>
    <w:rsid w:val="00071781"/>
    <w:rsid w:val="00071F6F"/>
    <w:rsid w:val="00071FD5"/>
    <w:rsid w:val="00072B46"/>
    <w:rsid w:val="00072F97"/>
    <w:rsid w:val="00072FF1"/>
    <w:rsid w:val="000730D8"/>
    <w:rsid w:val="000733CF"/>
    <w:rsid w:val="000736C8"/>
    <w:rsid w:val="00073B47"/>
    <w:rsid w:val="0007411D"/>
    <w:rsid w:val="00074349"/>
    <w:rsid w:val="000748D8"/>
    <w:rsid w:val="00074996"/>
    <w:rsid w:val="000755CB"/>
    <w:rsid w:val="00075710"/>
    <w:rsid w:val="0007610E"/>
    <w:rsid w:val="00076199"/>
    <w:rsid w:val="00076502"/>
    <w:rsid w:val="00076514"/>
    <w:rsid w:val="00077106"/>
    <w:rsid w:val="000772F3"/>
    <w:rsid w:val="0007733F"/>
    <w:rsid w:val="0007772C"/>
    <w:rsid w:val="00080563"/>
    <w:rsid w:val="0008094F"/>
    <w:rsid w:val="00080FF1"/>
    <w:rsid w:val="000814E1"/>
    <w:rsid w:val="00081BB8"/>
    <w:rsid w:val="00081F38"/>
    <w:rsid w:val="000823AE"/>
    <w:rsid w:val="000828EF"/>
    <w:rsid w:val="00082CE5"/>
    <w:rsid w:val="00082DC4"/>
    <w:rsid w:val="0008368B"/>
    <w:rsid w:val="00083965"/>
    <w:rsid w:val="00083B6F"/>
    <w:rsid w:val="00084206"/>
    <w:rsid w:val="000847C3"/>
    <w:rsid w:val="00084C11"/>
    <w:rsid w:val="00084F94"/>
    <w:rsid w:val="00085084"/>
    <w:rsid w:val="000850D1"/>
    <w:rsid w:val="00085997"/>
    <w:rsid w:val="00085A3C"/>
    <w:rsid w:val="00085ACC"/>
    <w:rsid w:val="00085ECC"/>
    <w:rsid w:val="00086010"/>
    <w:rsid w:val="0008618F"/>
    <w:rsid w:val="000866B9"/>
    <w:rsid w:val="000866D5"/>
    <w:rsid w:val="00086819"/>
    <w:rsid w:val="0008688E"/>
    <w:rsid w:val="00086BEF"/>
    <w:rsid w:val="000877E0"/>
    <w:rsid w:val="000878B3"/>
    <w:rsid w:val="00087C00"/>
    <w:rsid w:val="00087C85"/>
    <w:rsid w:val="0009000E"/>
    <w:rsid w:val="0009009C"/>
    <w:rsid w:val="00090210"/>
    <w:rsid w:val="00090D89"/>
    <w:rsid w:val="00091196"/>
    <w:rsid w:val="00091494"/>
    <w:rsid w:val="00092549"/>
    <w:rsid w:val="00092B3E"/>
    <w:rsid w:val="00092C61"/>
    <w:rsid w:val="00094208"/>
    <w:rsid w:val="00094528"/>
    <w:rsid w:val="00094895"/>
    <w:rsid w:val="00094A9F"/>
    <w:rsid w:val="00094DAE"/>
    <w:rsid w:val="00095299"/>
    <w:rsid w:val="00095383"/>
    <w:rsid w:val="000959D5"/>
    <w:rsid w:val="00095B9B"/>
    <w:rsid w:val="00095BC0"/>
    <w:rsid w:val="00095F04"/>
    <w:rsid w:val="00096010"/>
    <w:rsid w:val="000962DA"/>
    <w:rsid w:val="00096813"/>
    <w:rsid w:val="00097084"/>
    <w:rsid w:val="000A0507"/>
    <w:rsid w:val="000A159F"/>
    <w:rsid w:val="000A1713"/>
    <w:rsid w:val="000A1823"/>
    <w:rsid w:val="000A1B19"/>
    <w:rsid w:val="000A1B1F"/>
    <w:rsid w:val="000A1B70"/>
    <w:rsid w:val="000A1BA9"/>
    <w:rsid w:val="000A1C64"/>
    <w:rsid w:val="000A1CDD"/>
    <w:rsid w:val="000A2914"/>
    <w:rsid w:val="000A2B60"/>
    <w:rsid w:val="000A2BD4"/>
    <w:rsid w:val="000A302D"/>
    <w:rsid w:val="000A309B"/>
    <w:rsid w:val="000A34F8"/>
    <w:rsid w:val="000A3918"/>
    <w:rsid w:val="000A396E"/>
    <w:rsid w:val="000A3B1B"/>
    <w:rsid w:val="000A3F61"/>
    <w:rsid w:val="000A4085"/>
    <w:rsid w:val="000A444E"/>
    <w:rsid w:val="000A5137"/>
    <w:rsid w:val="000A55D2"/>
    <w:rsid w:val="000A5980"/>
    <w:rsid w:val="000A5BB4"/>
    <w:rsid w:val="000A61B3"/>
    <w:rsid w:val="000A63EF"/>
    <w:rsid w:val="000A6654"/>
    <w:rsid w:val="000A6CB6"/>
    <w:rsid w:val="000A70F1"/>
    <w:rsid w:val="000A7C6E"/>
    <w:rsid w:val="000B04AB"/>
    <w:rsid w:val="000B06CC"/>
    <w:rsid w:val="000B087F"/>
    <w:rsid w:val="000B093A"/>
    <w:rsid w:val="000B0961"/>
    <w:rsid w:val="000B0A3F"/>
    <w:rsid w:val="000B0EC1"/>
    <w:rsid w:val="000B0F3E"/>
    <w:rsid w:val="000B0F88"/>
    <w:rsid w:val="000B1574"/>
    <w:rsid w:val="000B1B09"/>
    <w:rsid w:val="000B2017"/>
    <w:rsid w:val="000B214D"/>
    <w:rsid w:val="000B21E8"/>
    <w:rsid w:val="000B2330"/>
    <w:rsid w:val="000B242C"/>
    <w:rsid w:val="000B270B"/>
    <w:rsid w:val="000B2B59"/>
    <w:rsid w:val="000B3041"/>
    <w:rsid w:val="000B3585"/>
    <w:rsid w:val="000B39E8"/>
    <w:rsid w:val="000B3E78"/>
    <w:rsid w:val="000B3FEF"/>
    <w:rsid w:val="000B451D"/>
    <w:rsid w:val="000B45DB"/>
    <w:rsid w:val="000B4D7B"/>
    <w:rsid w:val="000B509A"/>
    <w:rsid w:val="000B56D9"/>
    <w:rsid w:val="000B56E2"/>
    <w:rsid w:val="000B62DC"/>
    <w:rsid w:val="000B6B6C"/>
    <w:rsid w:val="000B6FC2"/>
    <w:rsid w:val="000B70ED"/>
    <w:rsid w:val="000B7186"/>
    <w:rsid w:val="000B73CB"/>
    <w:rsid w:val="000B743C"/>
    <w:rsid w:val="000B7511"/>
    <w:rsid w:val="000B7D28"/>
    <w:rsid w:val="000C073B"/>
    <w:rsid w:val="000C0825"/>
    <w:rsid w:val="000C124F"/>
    <w:rsid w:val="000C14B1"/>
    <w:rsid w:val="000C19D0"/>
    <w:rsid w:val="000C20E8"/>
    <w:rsid w:val="000C23D4"/>
    <w:rsid w:val="000C23E5"/>
    <w:rsid w:val="000C2413"/>
    <w:rsid w:val="000C26BA"/>
    <w:rsid w:val="000C27B8"/>
    <w:rsid w:val="000C2832"/>
    <w:rsid w:val="000C29AB"/>
    <w:rsid w:val="000C2B34"/>
    <w:rsid w:val="000C2D7C"/>
    <w:rsid w:val="000C2E1B"/>
    <w:rsid w:val="000C30F4"/>
    <w:rsid w:val="000C311D"/>
    <w:rsid w:val="000C3970"/>
    <w:rsid w:val="000C4393"/>
    <w:rsid w:val="000C44C4"/>
    <w:rsid w:val="000C49D3"/>
    <w:rsid w:val="000C49F6"/>
    <w:rsid w:val="000C4DAC"/>
    <w:rsid w:val="000C5223"/>
    <w:rsid w:val="000C5878"/>
    <w:rsid w:val="000C5940"/>
    <w:rsid w:val="000C5AC6"/>
    <w:rsid w:val="000C64E2"/>
    <w:rsid w:val="000C6D68"/>
    <w:rsid w:val="000C7AC7"/>
    <w:rsid w:val="000D01FA"/>
    <w:rsid w:val="000D0472"/>
    <w:rsid w:val="000D0661"/>
    <w:rsid w:val="000D0871"/>
    <w:rsid w:val="000D13D4"/>
    <w:rsid w:val="000D1598"/>
    <w:rsid w:val="000D16E1"/>
    <w:rsid w:val="000D17A5"/>
    <w:rsid w:val="000D1A39"/>
    <w:rsid w:val="000D1BDB"/>
    <w:rsid w:val="000D1BE4"/>
    <w:rsid w:val="000D1E43"/>
    <w:rsid w:val="000D1EB2"/>
    <w:rsid w:val="000D348E"/>
    <w:rsid w:val="000D3A41"/>
    <w:rsid w:val="000D3A79"/>
    <w:rsid w:val="000D40C3"/>
    <w:rsid w:val="000D4161"/>
    <w:rsid w:val="000D4905"/>
    <w:rsid w:val="000D49D6"/>
    <w:rsid w:val="000D4DB9"/>
    <w:rsid w:val="000D545D"/>
    <w:rsid w:val="000D6535"/>
    <w:rsid w:val="000D6C94"/>
    <w:rsid w:val="000D6D88"/>
    <w:rsid w:val="000D70AE"/>
    <w:rsid w:val="000D7234"/>
    <w:rsid w:val="000D762F"/>
    <w:rsid w:val="000D7F2B"/>
    <w:rsid w:val="000E0E44"/>
    <w:rsid w:val="000E1A80"/>
    <w:rsid w:val="000E2672"/>
    <w:rsid w:val="000E3079"/>
    <w:rsid w:val="000E3356"/>
    <w:rsid w:val="000E36B3"/>
    <w:rsid w:val="000E3E65"/>
    <w:rsid w:val="000E519D"/>
    <w:rsid w:val="000E55BD"/>
    <w:rsid w:val="000E627B"/>
    <w:rsid w:val="000E63A5"/>
    <w:rsid w:val="000E651F"/>
    <w:rsid w:val="000E6C43"/>
    <w:rsid w:val="000E6E24"/>
    <w:rsid w:val="000E6F12"/>
    <w:rsid w:val="000E71BC"/>
    <w:rsid w:val="000E730B"/>
    <w:rsid w:val="000E7763"/>
    <w:rsid w:val="000E7B9A"/>
    <w:rsid w:val="000E7C94"/>
    <w:rsid w:val="000F05B8"/>
    <w:rsid w:val="000F086E"/>
    <w:rsid w:val="000F09F3"/>
    <w:rsid w:val="000F18AE"/>
    <w:rsid w:val="000F1B08"/>
    <w:rsid w:val="000F1C14"/>
    <w:rsid w:val="000F1C8F"/>
    <w:rsid w:val="000F1E63"/>
    <w:rsid w:val="000F2018"/>
    <w:rsid w:val="000F20BB"/>
    <w:rsid w:val="000F2D23"/>
    <w:rsid w:val="000F2DFA"/>
    <w:rsid w:val="000F3118"/>
    <w:rsid w:val="000F3C55"/>
    <w:rsid w:val="000F4000"/>
    <w:rsid w:val="000F4785"/>
    <w:rsid w:val="000F4951"/>
    <w:rsid w:val="000F49AC"/>
    <w:rsid w:val="000F4F36"/>
    <w:rsid w:val="000F4F75"/>
    <w:rsid w:val="000F5714"/>
    <w:rsid w:val="000F5716"/>
    <w:rsid w:val="000F6529"/>
    <w:rsid w:val="000F6CA7"/>
    <w:rsid w:val="000F7B5E"/>
    <w:rsid w:val="00100125"/>
    <w:rsid w:val="00100504"/>
    <w:rsid w:val="00101126"/>
    <w:rsid w:val="001015EE"/>
    <w:rsid w:val="00101667"/>
    <w:rsid w:val="00101796"/>
    <w:rsid w:val="00102109"/>
    <w:rsid w:val="0010230F"/>
    <w:rsid w:val="0010232F"/>
    <w:rsid w:val="001027F0"/>
    <w:rsid w:val="00102843"/>
    <w:rsid w:val="00102987"/>
    <w:rsid w:val="00102F3D"/>
    <w:rsid w:val="00102F51"/>
    <w:rsid w:val="00103AF2"/>
    <w:rsid w:val="00104027"/>
    <w:rsid w:val="00105999"/>
    <w:rsid w:val="0010617D"/>
    <w:rsid w:val="001061EE"/>
    <w:rsid w:val="0010635D"/>
    <w:rsid w:val="00106D22"/>
    <w:rsid w:val="00106FC8"/>
    <w:rsid w:val="0010742D"/>
    <w:rsid w:val="00107642"/>
    <w:rsid w:val="00107651"/>
    <w:rsid w:val="00107F39"/>
    <w:rsid w:val="0011038C"/>
    <w:rsid w:val="00110549"/>
    <w:rsid w:val="0011059A"/>
    <w:rsid w:val="00110B3F"/>
    <w:rsid w:val="0011193E"/>
    <w:rsid w:val="00112003"/>
    <w:rsid w:val="00112ABB"/>
    <w:rsid w:val="00112B14"/>
    <w:rsid w:val="00113662"/>
    <w:rsid w:val="00113989"/>
    <w:rsid w:val="00113A98"/>
    <w:rsid w:val="00113DCE"/>
    <w:rsid w:val="0011401D"/>
    <w:rsid w:val="00114304"/>
    <w:rsid w:val="00114894"/>
    <w:rsid w:val="00114A88"/>
    <w:rsid w:val="00114AB3"/>
    <w:rsid w:val="001151A5"/>
    <w:rsid w:val="001158C4"/>
    <w:rsid w:val="001164B2"/>
    <w:rsid w:val="001167AF"/>
    <w:rsid w:val="001168C1"/>
    <w:rsid w:val="0011695B"/>
    <w:rsid w:val="00116A21"/>
    <w:rsid w:val="001174D2"/>
    <w:rsid w:val="001176BA"/>
    <w:rsid w:val="0012037F"/>
    <w:rsid w:val="00120391"/>
    <w:rsid w:val="00120621"/>
    <w:rsid w:val="00120B6B"/>
    <w:rsid w:val="00120BCC"/>
    <w:rsid w:val="00120D9A"/>
    <w:rsid w:val="00121236"/>
    <w:rsid w:val="00121732"/>
    <w:rsid w:val="00121863"/>
    <w:rsid w:val="0012198F"/>
    <w:rsid w:val="0012247B"/>
    <w:rsid w:val="00122667"/>
    <w:rsid w:val="001229F4"/>
    <w:rsid w:val="00122C92"/>
    <w:rsid w:val="00122D86"/>
    <w:rsid w:val="00122EB8"/>
    <w:rsid w:val="0012316D"/>
    <w:rsid w:val="001239D9"/>
    <w:rsid w:val="00123A42"/>
    <w:rsid w:val="0012427D"/>
    <w:rsid w:val="001242D8"/>
    <w:rsid w:val="0012596D"/>
    <w:rsid w:val="00125BC3"/>
    <w:rsid w:val="00125E38"/>
    <w:rsid w:val="0012605C"/>
    <w:rsid w:val="00126122"/>
    <w:rsid w:val="00126504"/>
    <w:rsid w:val="0012670B"/>
    <w:rsid w:val="00126E89"/>
    <w:rsid w:val="00127C30"/>
    <w:rsid w:val="00127DAC"/>
    <w:rsid w:val="00130111"/>
    <w:rsid w:val="00130974"/>
    <w:rsid w:val="00130A19"/>
    <w:rsid w:val="00130C7B"/>
    <w:rsid w:val="001310F6"/>
    <w:rsid w:val="001312BB"/>
    <w:rsid w:val="00131353"/>
    <w:rsid w:val="00131450"/>
    <w:rsid w:val="0013180F"/>
    <w:rsid w:val="0013193C"/>
    <w:rsid w:val="00132396"/>
    <w:rsid w:val="00132423"/>
    <w:rsid w:val="001325C2"/>
    <w:rsid w:val="00132F8D"/>
    <w:rsid w:val="001335AA"/>
    <w:rsid w:val="0013392F"/>
    <w:rsid w:val="001347CC"/>
    <w:rsid w:val="00134A31"/>
    <w:rsid w:val="0013516A"/>
    <w:rsid w:val="001352A1"/>
    <w:rsid w:val="00135495"/>
    <w:rsid w:val="001354E7"/>
    <w:rsid w:val="0013586F"/>
    <w:rsid w:val="001359B1"/>
    <w:rsid w:val="001359C6"/>
    <w:rsid w:val="00135FB5"/>
    <w:rsid w:val="00136A49"/>
    <w:rsid w:val="00136D95"/>
    <w:rsid w:val="00137B8C"/>
    <w:rsid w:val="00137CA9"/>
    <w:rsid w:val="00137E31"/>
    <w:rsid w:val="00140198"/>
    <w:rsid w:val="001401E4"/>
    <w:rsid w:val="00140288"/>
    <w:rsid w:val="00140C19"/>
    <w:rsid w:val="00141036"/>
    <w:rsid w:val="0014108C"/>
    <w:rsid w:val="001410A2"/>
    <w:rsid w:val="001410D4"/>
    <w:rsid w:val="001418BD"/>
    <w:rsid w:val="00141AF9"/>
    <w:rsid w:val="00142E88"/>
    <w:rsid w:val="0014327E"/>
    <w:rsid w:val="001435FF"/>
    <w:rsid w:val="001436D9"/>
    <w:rsid w:val="001437B1"/>
    <w:rsid w:val="00143829"/>
    <w:rsid w:val="00143965"/>
    <w:rsid w:val="001439F4"/>
    <w:rsid w:val="001441CF"/>
    <w:rsid w:val="00144308"/>
    <w:rsid w:val="0014447E"/>
    <w:rsid w:val="00144A2A"/>
    <w:rsid w:val="00144E7F"/>
    <w:rsid w:val="0014588E"/>
    <w:rsid w:val="00145A9B"/>
    <w:rsid w:val="0014610E"/>
    <w:rsid w:val="0014633A"/>
    <w:rsid w:val="00147480"/>
    <w:rsid w:val="001476CA"/>
    <w:rsid w:val="001477D5"/>
    <w:rsid w:val="001500BB"/>
    <w:rsid w:val="001506D9"/>
    <w:rsid w:val="00150742"/>
    <w:rsid w:val="00150C9F"/>
    <w:rsid w:val="001513E2"/>
    <w:rsid w:val="00151808"/>
    <w:rsid w:val="0015187D"/>
    <w:rsid w:val="00151E44"/>
    <w:rsid w:val="00152612"/>
    <w:rsid w:val="00152966"/>
    <w:rsid w:val="00152B3A"/>
    <w:rsid w:val="00152B63"/>
    <w:rsid w:val="00153062"/>
    <w:rsid w:val="0015321C"/>
    <w:rsid w:val="00153311"/>
    <w:rsid w:val="001534D6"/>
    <w:rsid w:val="00153559"/>
    <w:rsid w:val="001535A0"/>
    <w:rsid w:val="0015395E"/>
    <w:rsid w:val="00153BA2"/>
    <w:rsid w:val="00153DC6"/>
    <w:rsid w:val="00154047"/>
    <w:rsid w:val="00154191"/>
    <w:rsid w:val="0015443E"/>
    <w:rsid w:val="001547BA"/>
    <w:rsid w:val="001549BA"/>
    <w:rsid w:val="00154A1E"/>
    <w:rsid w:val="00154D0E"/>
    <w:rsid w:val="00155956"/>
    <w:rsid w:val="00155FEF"/>
    <w:rsid w:val="00156587"/>
    <w:rsid w:val="00156F04"/>
    <w:rsid w:val="0015768D"/>
    <w:rsid w:val="00157B5B"/>
    <w:rsid w:val="00157CE4"/>
    <w:rsid w:val="001601F5"/>
    <w:rsid w:val="001603FC"/>
    <w:rsid w:val="00160CB4"/>
    <w:rsid w:val="001612BB"/>
    <w:rsid w:val="00161675"/>
    <w:rsid w:val="00162CDE"/>
    <w:rsid w:val="00162FC0"/>
    <w:rsid w:val="00162FC3"/>
    <w:rsid w:val="001634DB"/>
    <w:rsid w:val="00163A68"/>
    <w:rsid w:val="00163AED"/>
    <w:rsid w:val="00164595"/>
    <w:rsid w:val="0016462E"/>
    <w:rsid w:val="00164863"/>
    <w:rsid w:val="00164BCA"/>
    <w:rsid w:val="00164DF7"/>
    <w:rsid w:val="0016504A"/>
    <w:rsid w:val="00165101"/>
    <w:rsid w:val="00165330"/>
    <w:rsid w:val="00165454"/>
    <w:rsid w:val="00165C4B"/>
    <w:rsid w:val="00165D90"/>
    <w:rsid w:val="001666E2"/>
    <w:rsid w:val="00166710"/>
    <w:rsid w:val="001668DD"/>
    <w:rsid w:val="001673CF"/>
    <w:rsid w:val="0016754A"/>
    <w:rsid w:val="001675FF"/>
    <w:rsid w:val="00167F7D"/>
    <w:rsid w:val="00170029"/>
    <w:rsid w:val="0017004A"/>
    <w:rsid w:val="00170220"/>
    <w:rsid w:val="0017025D"/>
    <w:rsid w:val="001707D2"/>
    <w:rsid w:val="00170CB4"/>
    <w:rsid w:val="00170E91"/>
    <w:rsid w:val="00171067"/>
    <w:rsid w:val="00171504"/>
    <w:rsid w:val="00171619"/>
    <w:rsid w:val="001718BF"/>
    <w:rsid w:val="00171C77"/>
    <w:rsid w:val="00172477"/>
    <w:rsid w:val="00172C93"/>
    <w:rsid w:val="0017307B"/>
    <w:rsid w:val="00173799"/>
    <w:rsid w:val="0017402F"/>
    <w:rsid w:val="00174160"/>
    <w:rsid w:val="001746A8"/>
    <w:rsid w:val="00174A18"/>
    <w:rsid w:val="00174B20"/>
    <w:rsid w:val="00174BEE"/>
    <w:rsid w:val="001753E0"/>
    <w:rsid w:val="00175961"/>
    <w:rsid w:val="0017654E"/>
    <w:rsid w:val="001767CE"/>
    <w:rsid w:val="0017687C"/>
    <w:rsid w:val="0017717A"/>
    <w:rsid w:val="00177C92"/>
    <w:rsid w:val="00177C95"/>
    <w:rsid w:val="00181201"/>
    <w:rsid w:val="001812E4"/>
    <w:rsid w:val="001815C2"/>
    <w:rsid w:val="00181927"/>
    <w:rsid w:val="00181972"/>
    <w:rsid w:val="00181A51"/>
    <w:rsid w:val="00181B8D"/>
    <w:rsid w:val="00181F53"/>
    <w:rsid w:val="00182A83"/>
    <w:rsid w:val="00182FB6"/>
    <w:rsid w:val="0018307D"/>
    <w:rsid w:val="001832CE"/>
    <w:rsid w:val="00183548"/>
    <w:rsid w:val="001838DE"/>
    <w:rsid w:val="0018392C"/>
    <w:rsid w:val="00183C60"/>
    <w:rsid w:val="0018421E"/>
    <w:rsid w:val="001845BE"/>
    <w:rsid w:val="001847B9"/>
    <w:rsid w:val="00184CAA"/>
    <w:rsid w:val="001857DD"/>
    <w:rsid w:val="001857E1"/>
    <w:rsid w:val="001861C8"/>
    <w:rsid w:val="001861F9"/>
    <w:rsid w:val="00186BDD"/>
    <w:rsid w:val="00187A8D"/>
    <w:rsid w:val="001906C9"/>
    <w:rsid w:val="00190CE1"/>
    <w:rsid w:val="00190EE8"/>
    <w:rsid w:val="001911E8"/>
    <w:rsid w:val="0019165A"/>
    <w:rsid w:val="00191BB6"/>
    <w:rsid w:val="00191E7E"/>
    <w:rsid w:val="00192516"/>
    <w:rsid w:val="00192AB5"/>
    <w:rsid w:val="00192AF5"/>
    <w:rsid w:val="0019333D"/>
    <w:rsid w:val="0019347A"/>
    <w:rsid w:val="00193A26"/>
    <w:rsid w:val="00193AFD"/>
    <w:rsid w:val="001941C4"/>
    <w:rsid w:val="0019449A"/>
    <w:rsid w:val="00194C71"/>
    <w:rsid w:val="00194D49"/>
    <w:rsid w:val="00194FCE"/>
    <w:rsid w:val="00194FD8"/>
    <w:rsid w:val="0019503F"/>
    <w:rsid w:val="00195216"/>
    <w:rsid w:val="001952D2"/>
    <w:rsid w:val="0019551D"/>
    <w:rsid w:val="0019555D"/>
    <w:rsid w:val="00195D78"/>
    <w:rsid w:val="00196407"/>
    <w:rsid w:val="00196477"/>
    <w:rsid w:val="001967D6"/>
    <w:rsid w:val="00196B4B"/>
    <w:rsid w:val="00196E76"/>
    <w:rsid w:val="001973A4"/>
    <w:rsid w:val="00197564"/>
    <w:rsid w:val="00197637"/>
    <w:rsid w:val="001979CF"/>
    <w:rsid w:val="00197DF9"/>
    <w:rsid w:val="00197FBA"/>
    <w:rsid w:val="001A036A"/>
    <w:rsid w:val="001A087F"/>
    <w:rsid w:val="001A0A03"/>
    <w:rsid w:val="001A0A64"/>
    <w:rsid w:val="001A0BBA"/>
    <w:rsid w:val="001A0C80"/>
    <w:rsid w:val="001A1AC2"/>
    <w:rsid w:val="001A2259"/>
    <w:rsid w:val="001A297D"/>
    <w:rsid w:val="001A47C6"/>
    <w:rsid w:val="001A5090"/>
    <w:rsid w:val="001A51F4"/>
    <w:rsid w:val="001A5618"/>
    <w:rsid w:val="001A5828"/>
    <w:rsid w:val="001A590D"/>
    <w:rsid w:val="001A5D43"/>
    <w:rsid w:val="001A5FC8"/>
    <w:rsid w:val="001A6190"/>
    <w:rsid w:val="001A625D"/>
    <w:rsid w:val="001A6CDA"/>
    <w:rsid w:val="001A6F4A"/>
    <w:rsid w:val="001A7C07"/>
    <w:rsid w:val="001A7C4C"/>
    <w:rsid w:val="001A7E12"/>
    <w:rsid w:val="001B011A"/>
    <w:rsid w:val="001B0540"/>
    <w:rsid w:val="001B068D"/>
    <w:rsid w:val="001B0E06"/>
    <w:rsid w:val="001B11B2"/>
    <w:rsid w:val="001B14E5"/>
    <w:rsid w:val="001B15D0"/>
    <w:rsid w:val="001B1CB3"/>
    <w:rsid w:val="001B1F03"/>
    <w:rsid w:val="001B2462"/>
    <w:rsid w:val="001B28AC"/>
    <w:rsid w:val="001B33EE"/>
    <w:rsid w:val="001B35E2"/>
    <w:rsid w:val="001B3683"/>
    <w:rsid w:val="001B36A2"/>
    <w:rsid w:val="001B390C"/>
    <w:rsid w:val="001B39B6"/>
    <w:rsid w:val="001B3B16"/>
    <w:rsid w:val="001B3EF3"/>
    <w:rsid w:val="001B442C"/>
    <w:rsid w:val="001B45FB"/>
    <w:rsid w:val="001B4B7B"/>
    <w:rsid w:val="001B5014"/>
    <w:rsid w:val="001B5D55"/>
    <w:rsid w:val="001B5E10"/>
    <w:rsid w:val="001B5FE7"/>
    <w:rsid w:val="001B64B4"/>
    <w:rsid w:val="001B7010"/>
    <w:rsid w:val="001B7062"/>
    <w:rsid w:val="001B7A5B"/>
    <w:rsid w:val="001B7B58"/>
    <w:rsid w:val="001B7FD6"/>
    <w:rsid w:val="001C00F7"/>
    <w:rsid w:val="001C0AB8"/>
    <w:rsid w:val="001C0B78"/>
    <w:rsid w:val="001C1F62"/>
    <w:rsid w:val="001C20DB"/>
    <w:rsid w:val="001C21ED"/>
    <w:rsid w:val="001C2318"/>
    <w:rsid w:val="001C236E"/>
    <w:rsid w:val="001C23D6"/>
    <w:rsid w:val="001C2613"/>
    <w:rsid w:val="001C2699"/>
    <w:rsid w:val="001C290B"/>
    <w:rsid w:val="001C2A8A"/>
    <w:rsid w:val="001C2B84"/>
    <w:rsid w:val="001C2BE8"/>
    <w:rsid w:val="001C33CA"/>
    <w:rsid w:val="001C347B"/>
    <w:rsid w:val="001C3515"/>
    <w:rsid w:val="001C3784"/>
    <w:rsid w:val="001C3B3E"/>
    <w:rsid w:val="001C49C6"/>
    <w:rsid w:val="001C4F6B"/>
    <w:rsid w:val="001C5213"/>
    <w:rsid w:val="001C52F5"/>
    <w:rsid w:val="001C5326"/>
    <w:rsid w:val="001C5B4A"/>
    <w:rsid w:val="001C5EF5"/>
    <w:rsid w:val="001C5EF9"/>
    <w:rsid w:val="001C603F"/>
    <w:rsid w:val="001C6940"/>
    <w:rsid w:val="001C6A87"/>
    <w:rsid w:val="001C6C41"/>
    <w:rsid w:val="001C740E"/>
    <w:rsid w:val="001C74D2"/>
    <w:rsid w:val="001D0349"/>
    <w:rsid w:val="001D0642"/>
    <w:rsid w:val="001D0E8C"/>
    <w:rsid w:val="001D1104"/>
    <w:rsid w:val="001D111B"/>
    <w:rsid w:val="001D13DC"/>
    <w:rsid w:val="001D1423"/>
    <w:rsid w:val="001D18CF"/>
    <w:rsid w:val="001D1C19"/>
    <w:rsid w:val="001D1C75"/>
    <w:rsid w:val="001D1D8F"/>
    <w:rsid w:val="001D1D97"/>
    <w:rsid w:val="001D1E38"/>
    <w:rsid w:val="001D23C9"/>
    <w:rsid w:val="001D2BC0"/>
    <w:rsid w:val="001D3695"/>
    <w:rsid w:val="001D3904"/>
    <w:rsid w:val="001D3967"/>
    <w:rsid w:val="001D4750"/>
    <w:rsid w:val="001D4F1E"/>
    <w:rsid w:val="001D5280"/>
    <w:rsid w:val="001D540F"/>
    <w:rsid w:val="001D59BA"/>
    <w:rsid w:val="001D5D74"/>
    <w:rsid w:val="001D5EF9"/>
    <w:rsid w:val="001D6057"/>
    <w:rsid w:val="001D64BE"/>
    <w:rsid w:val="001D65BD"/>
    <w:rsid w:val="001D6BA8"/>
    <w:rsid w:val="001D73F5"/>
    <w:rsid w:val="001D765D"/>
    <w:rsid w:val="001D7858"/>
    <w:rsid w:val="001D7C78"/>
    <w:rsid w:val="001D7E69"/>
    <w:rsid w:val="001E030D"/>
    <w:rsid w:val="001E1452"/>
    <w:rsid w:val="001E14C8"/>
    <w:rsid w:val="001E1A38"/>
    <w:rsid w:val="001E2376"/>
    <w:rsid w:val="001E2818"/>
    <w:rsid w:val="001E29D2"/>
    <w:rsid w:val="001E37B7"/>
    <w:rsid w:val="001E420A"/>
    <w:rsid w:val="001E4258"/>
    <w:rsid w:val="001E4493"/>
    <w:rsid w:val="001E4C90"/>
    <w:rsid w:val="001E4FD4"/>
    <w:rsid w:val="001E5377"/>
    <w:rsid w:val="001E5A48"/>
    <w:rsid w:val="001E5E50"/>
    <w:rsid w:val="001E5E9F"/>
    <w:rsid w:val="001E60AD"/>
    <w:rsid w:val="001E6378"/>
    <w:rsid w:val="001E6F07"/>
    <w:rsid w:val="001E71E7"/>
    <w:rsid w:val="001E7BC5"/>
    <w:rsid w:val="001F0594"/>
    <w:rsid w:val="001F0A8F"/>
    <w:rsid w:val="001F0CB6"/>
    <w:rsid w:val="001F19D3"/>
    <w:rsid w:val="001F1AFD"/>
    <w:rsid w:val="001F1CAB"/>
    <w:rsid w:val="001F2CB5"/>
    <w:rsid w:val="001F37EB"/>
    <w:rsid w:val="001F37FB"/>
    <w:rsid w:val="001F380A"/>
    <w:rsid w:val="001F3CAD"/>
    <w:rsid w:val="001F3CE9"/>
    <w:rsid w:val="001F4FD6"/>
    <w:rsid w:val="001F50B0"/>
    <w:rsid w:val="001F5313"/>
    <w:rsid w:val="001F55E1"/>
    <w:rsid w:val="001F5610"/>
    <w:rsid w:val="001F57A2"/>
    <w:rsid w:val="001F57F8"/>
    <w:rsid w:val="001F5BE4"/>
    <w:rsid w:val="001F60FE"/>
    <w:rsid w:val="001F620F"/>
    <w:rsid w:val="001F656D"/>
    <w:rsid w:val="001F6770"/>
    <w:rsid w:val="001F67E4"/>
    <w:rsid w:val="001F6987"/>
    <w:rsid w:val="001F69C7"/>
    <w:rsid w:val="001F6B54"/>
    <w:rsid w:val="001F7398"/>
    <w:rsid w:val="001F76C5"/>
    <w:rsid w:val="001F7849"/>
    <w:rsid w:val="001F7DEA"/>
    <w:rsid w:val="0020035B"/>
    <w:rsid w:val="002007A3"/>
    <w:rsid w:val="00200C09"/>
    <w:rsid w:val="002011FA"/>
    <w:rsid w:val="002012C7"/>
    <w:rsid w:val="002018F6"/>
    <w:rsid w:val="0020198A"/>
    <w:rsid w:val="00201BEC"/>
    <w:rsid w:val="00201E9E"/>
    <w:rsid w:val="00201F0B"/>
    <w:rsid w:val="00201FBD"/>
    <w:rsid w:val="00202267"/>
    <w:rsid w:val="0020249B"/>
    <w:rsid w:val="00202531"/>
    <w:rsid w:val="0020327C"/>
    <w:rsid w:val="00203951"/>
    <w:rsid w:val="00203AC5"/>
    <w:rsid w:val="00203C88"/>
    <w:rsid w:val="00203F0F"/>
    <w:rsid w:val="0020450E"/>
    <w:rsid w:val="00204700"/>
    <w:rsid w:val="00204CCD"/>
    <w:rsid w:val="002053F3"/>
    <w:rsid w:val="00205476"/>
    <w:rsid w:val="00205E60"/>
    <w:rsid w:val="002063E3"/>
    <w:rsid w:val="00207DBE"/>
    <w:rsid w:val="002102E1"/>
    <w:rsid w:val="00210FA4"/>
    <w:rsid w:val="002111BE"/>
    <w:rsid w:val="002111F9"/>
    <w:rsid w:val="00211233"/>
    <w:rsid w:val="002115D3"/>
    <w:rsid w:val="00211709"/>
    <w:rsid w:val="00212E65"/>
    <w:rsid w:val="002133B6"/>
    <w:rsid w:val="00213682"/>
    <w:rsid w:val="002136B5"/>
    <w:rsid w:val="00213BD6"/>
    <w:rsid w:val="00213CC2"/>
    <w:rsid w:val="00213EE3"/>
    <w:rsid w:val="00214065"/>
    <w:rsid w:val="002140F0"/>
    <w:rsid w:val="00214290"/>
    <w:rsid w:val="002149AA"/>
    <w:rsid w:val="00214CC2"/>
    <w:rsid w:val="00214CE0"/>
    <w:rsid w:val="00214E2F"/>
    <w:rsid w:val="00215FA0"/>
    <w:rsid w:val="00216173"/>
    <w:rsid w:val="0021627B"/>
    <w:rsid w:val="0021651D"/>
    <w:rsid w:val="002166C5"/>
    <w:rsid w:val="002177FF"/>
    <w:rsid w:val="00217A97"/>
    <w:rsid w:val="00217AB9"/>
    <w:rsid w:val="00217B79"/>
    <w:rsid w:val="00217CF6"/>
    <w:rsid w:val="00217F5E"/>
    <w:rsid w:val="00220389"/>
    <w:rsid w:val="002208D6"/>
    <w:rsid w:val="002210C1"/>
    <w:rsid w:val="00221134"/>
    <w:rsid w:val="002212B5"/>
    <w:rsid w:val="002213F2"/>
    <w:rsid w:val="0022141B"/>
    <w:rsid w:val="00221472"/>
    <w:rsid w:val="0022149E"/>
    <w:rsid w:val="002217C6"/>
    <w:rsid w:val="00221E06"/>
    <w:rsid w:val="0022280B"/>
    <w:rsid w:val="00222C8E"/>
    <w:rsid w:val="00222F88"/>
    <w:rsid w:val="00223E6B"/>
    <w:rsid w:val="00223FDB"/>
    <w:rsid w:val="00224190"/>
    <w:rsid w:val="00224659"/>
    <w:rsid w:val="002247E6"/>
    <w:rsid w:val="00224A08"/>
    <w:rsid w:val="00224B8B"/>
    <w:rsid w:val="002250E6"/>
    <w:rsid w:val="00225345"/>
    <w:rsid w:val="0022534F"/>
    <w:rsid w:val="00225477"/>
    <w:rsid w:val="00225A5B"/>
    <w:rsid w:val="00225B3E"/>
    <w:rsid w:val="00226274"/>
    <w:rsid w:val="00226402"/>
    <w:rsid w:val="00227E1E"/>
    <w:rsid w:val="00230957"/>
    <w:rsid w:val="00230F41"/>
    <w:rsid w:val="00230F60"/>
    <w:rsid w:val="00230F6A"/>
    <w:rsid w:val="002310C8"/>
    <w:rsid w:val="002311E3"/>
    <w:rsid w:val="00231498"/>
    <w:rsid w:val="002316B4"/>
    <w:rsid w:val="0023191A"/>
    <w:rsid w:val="00231D3E"/>
    <w:rsid w:val="002320D9"/>
    <w:rsid w:val="00232357"/>
    <w:rsid w:val="00232420"/>
    <w:rsid w:val="002325E7"/>
    <w:rsid w:val="00232A47"/>
    <w:rsid w:val="00232A83"/>
    <w:rsid w:val="00232CB9"/>
    <w:rsid w:val="00232D31"/>
    <w:rsid w:val="00232E1C"/>
    <w:rsid w:val="002330D9"/>
    <w:rsid w:val="002339D2"/>
    <w:rsid w:val="00234511"/>
    <w:rsid w:val="00234E30"/>
    <w:rsid w:val="00234EC8"/>
    <w:rsid w:val="00235406"/>
    <w:rsid w:val="00235BB2"/>
    <w:rsid w:val="00235EFD"/>
    <w:rsid w:val="00236466"/>
    <w:rsid w:val="0023654B"/>
    <w:rsid w:val="00236568"/>
    <w:rsid w:val="002367E2"/>
    <w:rsid w:val="002367E6"/>
    <w:rsid w:val="00236845"/>
    <w:rsid w:val="0023699B"/>
    <w:rsid w:val="00236B59"/>
    <w:rsid w:val="00237319"/>
    <w:rsid w:val="00237E18"/>
    <w:rsid w:val="0024039F"/>
    <w:rsid w:val="002409A0"/>
    <w:rsid w:val="002416EF"/>
    <w:rsid w:val="00241746"/>
    <w:rsid w:val="00241A30"/>
    <w:rsid w:val="00242091"/>
    <w:rsid w:val="0024242E"/>
    <w:rsid w:val="002426B3"/>
    <w:rsid w:val="002429C2"/>
    <w:rsid w:val="00242CEF"/>
    <w:rsid w:val="00243450"/>
    <w:rsid w:val="0024367E"/>
    <w:rsid w:val="00243899"/>
    <w:rsid w:val="00244401"/>
    <w:rsid w:val="00244D9D"/>
    <w:rsid w:val="002450B7"/>
    <w:rsid w:val="00245F55"/>
    <w:rsid w:val="002462E8"/>
    <w:rsid w:val="002467C1"/>
    <w:rsid w:val="00246E70"/>
    <w:rsid w:val="00246FC4"/>
    <w:rsid w:val="00247147"/>
    <w:rsid w:val="00247741"/>
    <w:rsid w:val="002478AD"/>
    <w:rsid w:val="00247946"/>
    <w:rsid w:val="00247969"/>
    <w:rsid w:val="00247B3D"/>
    <w:rsid w:val="00247F64"/>
    <w:rsid w:val="00247F77"/>
    <w:rsid w:val="002503C1"/>
    <w:rsid w:val="00250998"/>
    <w:rsid w:val="00250A7E"/>
    <w:rsid w:val="00250D32"/>
    <w:rsid w:val="00251AB9"/>
    <w:rsid w:val="00252C11"/>
    <w:rsid w:val="002531ED"/>
    <w:rsid w:val="00253473"/>
    <w:rsid w:val="00254016"/>
    <w:rsid w:val="00254060"/>
    <w:rsid w:val="002540D2"/>
    <w:rsid w:val="002547B5"/>
    <w:rsid w:val="00254C99"/>
    <w:rsid w:val="00254D3C"/>
    <w:rsid w:val="00255008"/>
    <w:rsid w:val="00255092"/>
    <w:rsid w:val="0025519F"/>
    <w:rsid w:val="002551D5"/>
    <w:rsid w:val="00255321"/>
    <w:rsid w:val="00256010"/>
    <w:rsid w:val="002564B3"/>
    <w:rsid w:val="00256968"/>
    <w:rsid w:val="00256A80"/>
    <w:rsid w:val="0025712D"/>
    <w:rsid w:val="00257243"/>
    <w:rsid w:val="00257321"/>
    <w:rsid w:val="00257397"/>
    <w:rsid w:val="002577C8"/>
    <w:rsid w:val="00257B6D"/>
    <w:rsid w:val="00257B92"/>
    <w:rsid w:val="00257D68"/>
    <w:rsid w:val="00257DF5"/>
    <w:rsid w:val="00257E6C"/>
    <w:rsid w:val="002600C4"/>
    <w:rsid w:val="00260318"/>
    <w:rsid w:val="00260999"/>
    <w:rsid w:val="00260BEF"/>
    <w:rsid w:val="00260C66"/>
    <w:rsid w:val="002610F2"/>
    <w:rsid w:val="00261136"/>
    <w:rsid w:val="00261A1B"/>
    <w:rsid w:val="00261AC5"/>
    <w:rsid w:val="00261B72"/>
    <w:rsid w:val="00261BB1"/>
    <w:rsid w:val="00262044"/>
    <w:rsid w:val="00262349"/>
    <w:rsid w:val="002628DD"/>
    <w:rsid w:val="00262C92"/>
    <w:rsid w:val="00262D86"/>
    <w:rsid w:val="00262F3B"/>
    <w:rsid w:val="00263BCE"/>
    <w:rsid w:val="00263F77"/>
    <w:rsid w:val="002642FF"/>
    <w:rsid w:val="002648F4"/>
    <w:rsid w:val="00264CF0"/>
    <w:rsid w:val="00265C43"/>
    <w:rsid w:val="00266253"/>
    <w:rsid w:val="002662F0"/>
    <w:rsid w:val="0026667B"/>
    <w:rsid w:val="00266FEB"/>
    <w:rsid w:val="00267130"/>
    <w:rsid w:val="0026743B"/>
    <w:rsid w:val="00267A7D"/>
    <w:rsid w:val="00267D8B"/>
    <w:rsid w:val="0027012A"/>
    <w:rsid w:val="00270538"/>
    <w:rsid w:val="00270620"/>
    <w:rsid w:val="00270CAE"/>
    <w:rsid w:val="00270F01"/>
    <w:rsid w:val="002718FC"/>
    <w:rsid w:val="0027209D"/>
    <w:rsid w:val="00272109"/>
    <w:rsid w:val="00272F30"/>
    <w:rsid w:val="0027359E"/>
    <w:rsid w:val="002738FE"/>
    <w:rsid w:val="00273C7E"/>
    <w:rsid w:val="002740CA"/>
    <w:rsid w:val="0027413D"/>
    <w:rsid w:val="002742A2"/>
    <w:rsid w:val="002742CD"/>
    <w:rsid w:val="002744AF"/>
    <w:rsid w:val="00274999"/>
    <w:rsid w:val="00274CAC"/>
    <w:rsid w:val="0027578D"/>
    <w:rsid w:val="002758D4"/>
    <w:rsid w:val="00275F6F"/>
    <w:rsid w:val="00276AF4"/>
    <w:rsid w:val="00276E12"/>
    <w:rsid w:val="0027737E"/>
    <w:rsid w:val="00277682"/>
    <w:rsid w:val="00277E36"/>
    <w:rsid w:val="00277F7F"/>
    <w:rsid w:val="0027B5A8"/>
    <w:rsid w:val="002802FB"/>
    <w:rsid w:val="00280A42"/>
    <w:rsid w:val="00281569"/>
    <w:rsid w:val="0028166B"/>
    <w:rsid w:val="00281B95"/>
    <w:rsid w:val="00282183"/>
    <w:rsid w:val="002822F1"/>
    <w:rsid w:val="00282BB6"/>
    <w:rsid w:val="00283213"/>
    <w:rsid w:val="00283261"/>
    <w:rsid w:val="002837E9"/>
    <w:rsid w:val="00283FE5"/>
    <w:rsid w:val="0028407F"/>
    <w:rsid w:val="00284A6B"/>
    <w:rsid w:val="00284AF8"/>
    <w:rsid w:val="00284B0D"/>
    <w:rsid w:val="00284E27"/>
    <w:rsid w:val="00284E3E"/>
    <w:rsid w:val="0028548F"/>
    <w:rsid w:val="00285A1A"/>
    <w:rsid w:val="00285D16"/>
    <w:rsid w:val="00286558"/>
    <w:rsid w:val="0028753C"/>
    <w:rsid w:val="00287DD1"/>
    <w:rsid w:val="0028F852"/>
    <w:rsid w:val="00290241"/>
    <w:rsid w:val="002904AF"/>
    <w:rsid w:val="00290537"/>
    <w:rsid w:val="00290A4B"/>
    <w:rsid w:val="00290E90"/>
    <w:rsid w:val="00291249"/>
    <w:rsid w:val="002914BE"/>
    <w:rsid w:val="0029175B"/>
    <w:rsid w:val="00291D9C"/>
    <w:rsid w:val="002923A3"/>
    <w:rsid w:val="0029253A"/>
    <w:rsid w:val="002926AC"/>
    <w:rsid w:val="0029272E"/>
    <w:rsid w:val="00292CD0"/>
    <w:rsid w:val="00292EA3"/>
    <w:rsid w:val="00292F67"/>
    <w:rsid w:val="0029315C"/>
    <w:rsid w:val="002936A6"/>
    <w:rsid w:val="002939FA"/>
    <w:rsid w:val="00293C38"/>
    <w:rsid w:val="00294055"/>
    <w:rsid w:val="00294D9A"/>
    <w:rsid w:val="0029533A"/>
    <w:rsid w:val="0029577C"/>
    <w:rsid w:val="00295788"/>
    <w:rsid w:val="002957A2"/>
    <w:rsid w:val="0029587A"/>
    <w:rsid w:val="002958E5"/>
    <w:rsid w:val="00296C54"/>
    <w:rsid w:val="002975C7"/>
    <w:rsid w:val="00297694"/>
    <w:rsid w:val="002976D5"/>
    <w:rsid w:val="00297C60"/>
    <w:rsid w:val="00297E1F"/>
    <w:rsid w:val="00297EBD"/>
    <w:rsid w:val="002A054A"/>
    <w:rsid w:val="002A0A1C"/>
    <w:rsid w:val="002A0BCF"/>
    <w:rsid w:val="002A0CC4"/>
    <w:rsid w:val="002A0DE6"/>
    <w:rsid w:val="002A1334"/>
    <w:rsid w:val="002A1952"/>
    <w:rsid w:val="002A1E67"/>
    <w:rsid w:val="002A254E"/>
    <w:rsid w:val="002A27A6"/>
    <w:rsid w:val="002A2BA9"/>
    <w:rsid w:val="002A30CC"/>
    <w:rsid w:val="002A3237"/>
    <w:rsid w:val="002A3923"/>
    <w:rsid w:val="002A3D92"/>
    <w:rsid w:val="002A40D7"/>
    <w:rsid w:val="002A4C9E"/>
    <w:rsid w:val="002A4E6D"/>
    <w:rsid w:val="002A5B2A"/>
    <w:rsid w:val="002A5CB8"/>
    <w:rsid w:val="002A60C5"/>
    <w:rsid w:val="002B006D"/>
    <w:rsid w:val="002B011F"/>
    <w:rsid w:val="002B093E"/>
    <w:rsid w:val="002B0AC1"/>
    <w:rsid w:val="002B0BA3"/>
    <w:rsid w:val="002B0FCC"/>
    <w:rsid w:val="002B1C14"/>
    <w:rsid w:val="002B2242"/>
    <w:rsid w:val="002B2400"/>
    <w:rsid w:val="002B2DD1"/>
    <w:rsid w:val="002B3126"/>
    <w:rsid w:val="002B3208"/>
    <w:rsid w:val="002B3737"/>
    <w:rsid w:val="002B39E1"/>
    <w:rsid w:val="002B3C08"/>
    <w:rsid w:val="002B3DDF"/>
    <w:rsid w:val="002B404F"/>
    <w:rsid w:val="002B4062"/>
    <w:rsid w:val="002B4739"/>
    <w:rsid w:val="002B491B"/>
    <w:rsid w:val="002B4BB7"/>
    <w:rsid w:val="002B4FAA"/>
    <w:rsid w:val="002B541C"/>
    <w:rsid w:val="002B5809"/>
    <w:rsid w:val="002B5F90"/>
    <w:rsid w:val="002B6C3E"/>
    <w:rsid w:val="002B6DCE"/>
    <w:rsid w:val="002B6F49"/>
    <w:rsid w:val="002B7347"/>
    <w:rsid w:val="002B739A"/>
    <w:rsid w:val="002B74E7"/>
    <w:rsid w:val="002B7986"/>
    <w:rsid w:val="002B79D2"/>
    <w:rsid w:val="002B7B1A"/>
    <w:rsid w:val="002B7F09"/>
    <w:rsid w:val="002C0080"/>
    <w:rsid w:val="002C0370"/>
    <w:rsid w:val="002C03BB"/>
    <w:rsid w:val="002C05FC"/>
    <w:rsid w:val="002C0864"/>
    <w:rsid w:val="002C0B9C"/>
    <w:rsid w:val="002C0CA0"/>
    <w:rsid w:val="002C0DE6"/>
    <w:rsid w:val="002C10F3"/>
    <w:rsid w:val="002C1163"/>
    <w:rsid w:val="002C1276"/>
    <w:rsid w:val="002C1A5E"/>
    <w:rsid w:val="002C1AF4"/>
    <w:rsid w:val="002C26DD"/>
    <w:rsid w:val="002C2706"/>
    <w:rsid w:val="002C29BC"/>
    <w:rsid w:val="002C2E4A"/>
    <w:rsid w:val="002C2EB6"/>
    <w:rsid w:val="002C33AC"/>
    <w:rsid w:val="002C34AD"/>
    <w:rsid w:val="002C3835"/>
    <w:rsid w:val="002C392C"/>
    <w:rsid w:val="002C39B3"/>
    <w:rsid w:val="002C3A0C"/>
    <w:rsid w:val="002C3B09"/>
    <w:rsid w:val="002C3B34"/>
    <w:rsid w:val="002C4064"/>
    <w:rsid w:val="002C42B1"/>
    <w:rsid w:val="002C42FA"/>
    <w:rsid w:val="002C4535"/>
    <w:rsid w:val="002C473D"/>
    <w:rsid w:val="002C487E"/>
    <w:rsid w:val="002C4990"/>
    <w:rsid w:val="002C49F6"/>
    <w:rsid w:val="002C4B11"/>
    <w:rsid w:val="002C4CDE"/>
    <w:rsid w:val="002C615C"/>
    <w:rsid w:val="002C64FC"/>
    <w:rsid w:val="002C677F"/>
    <w:rsid w:val="002C6868"/>
    <w:rsid w:val="002C694C"/>
    <w:rsid w:val="002C69E9"/>
    <w:rsid w:val="002C6B83"/>
    <w:rsid w:val="002C6E0B"/>
    <w:rsid w:val="002C7D6F"/>
    <w:rsid w:val="002D0C32"/>
    <w:rsid w:val="002D1159"/>
    <w:rsid w:val="002D16BB"/>
    <w:rsid w:val="002D18A1"/>
    <w:rsid w:val="002D1D63"/>
    <w:rsid w:val="002D1DC5"/>
    <w:rsid w:val="002D1EC8"/>
    <w:rsid w:val="002D20D0"/>
    <w:rsid w:val="002D23B8"/>
    <w:rsid w:val="002D2518"/>
    <w:rsid w:val="002D301B"/>
    <w:rsid w:val="002D33E5"/>
    <w:rsid w:val="002D35B4"/>
    <w:rsid w:val="002D35F1"/>
    <w:rsid w:val="002D38C0"/>
    <w:rsid w:val="002D3AB1"/>
    <w:rsid w:val="002D45F2"/>
    <w:rsid w:val="002D4A15"/>
    <w:rsid w:val="002D4D2F"/>
    <w:rsid w:val="002D4E7C"/>
    <w:rsid w:val="002D549F"/>
    <w:rsid w:val="002D5D7F"/>
    <w:rsid w:val="002D61D0"/>
    <w:rsid w:val="002D6844"/>
    <w:rsid w:val="002D6E54"/>
    <w:rsid w:val="002D6F5A"/>
    <w:rsid w:val="002D75FF"/>
    <w:rsid w:val="002D7CC3"/>
    <w:rsid w:val="002D7F2D"/>
    <w:rsid w:val="002D7F91"/>
    <w:rsid w:val="002E095F"/>
    <w:rsid w:val="002E18B9"/>
    <w:rsid w:val="002E194F"/>
    <w:rsid w:val="002E1A6B"/>
    <w:rsid w:val="002E1AD4"/>
    <w:rsid w:val="002E1CDD"/>
    <w:rsid w:val="002E24D6"/>
    <w:rsid w:val="002E2A98"/>
    <w:rsid w:val="002E2EC9"/>
    <w:rsid w:val="002E30CD"/>
    <w:rsid w:val="002E314F"/>
    <w:rsid w:val="002E45F8"/>
    <w:rsid w:val="002E46E7"/>
    <w:rsid w:val="002E4C7C"/>
    <w:rsid w:val="002E510F"/>
    <w:rsid w:val="002E57EF"/>
    <w:rsid w:val="002E5866"/>
    <w:rsid w:val="002E6337"/>
    <w:rsid w:val="002E6548"/>
    <w:rsid w:val="002E6B1B"/>
    <w:rsid w:val="002E7036"/>
    <w:rsid w:val="002E717F"/>
    <w:rsid w:val="002E7589"/>
    <w:rsid w:val="002F033F"/>
    <w:rsid w:val="002F04E1"/>
    <w:rsid w:val="002F04EC"/>
    <w:rsid w:val="002F0AB6"/>
    <w:rsid w:val="002F0FAE"/>
    <w:rsid w:val="002F1030"/>
    <w:rsid w:val="002F11CF"/>
    <w:rsid w:val="002F130F"/>
    <w:rsid w:val="002F1ADE"/>
    <w:rsid w:val="002F1D6C"/>
    <w:rsid w:val="002F218F"/>
    <w:rsid w:val="002F2462"/>
    <w:rsid w:val="002F2A94"/>
    <w:rsid w:val="002F307D"/>
    <w:rsid w:val="002F30C7"/>
    <w:rsid w:val="002F3293"/>
    <w:rsid w:val="002F3403"/>
    <w:rsid w:val="002F395E"/>
    <w:rsid w:val="002F3BF2"/>
    <w:rsid w:val="002F4938"/>
    <w:rsid w:val="002F4C6E"/>
    <w:rsid w:val="002F4F10"/>
    <w:rsid w:val="002F5EB6"/>
    <w:rsid w:val="002F6577"/>
    <w:rsid w:val="002F6719"/>
    <w:rsid w:val="002F6B2E"/>
    <w:rsid w:val="002F6D46"/>
    <w:rsid w:val="002F7857"/>
    <w:rsid w:val="002F7C0E"/>
    <w:rsid w:val="002F7DAF"/>
    <w:rsid w:val="002F7DB3"/>
    <w:rsid w:val="003000BA"/>
    <w:rsid w:val="003004B9"/>
    <w:rsid w:val="003007A2"/>
    <w:rsid w:val="00300938"/>
    <w:rsid w:val="00300AA6"/>
    <w:rsid w:val="00300DAB"/>
    <w:rsid w:val="0030110F"/>
    <w:rsid w:val="00301672"/>
    <w:rsid w:val="003016C0"/>
    <w:rsid w:val="00301985"/>
    <w:rsid w:val="00301B6E"/>
    <w:rsid w:val="0030208F"/>
    <w:rsid w:val="0030216C"/>
    <w:rsid w:val="00302BE4"/>
    <w:rsid w:val="00302E2D"/>
    <w:rsid w:val="00302FF8"/>
    <w:rsid w:val="0030350B"/>
    <w:rsid w:val="00303A90"/>
    <w:rsid w:val="00303CC2"/>
    <w:rsid w:val="00303D5F"/>
    <w:rsid w:val="00303F5C"/>
    <w:rsid w:val="00304722"/>
    <w:rsid w:val="00304AD1"/>
    <w:rsid w:val="00304DD9"/>
    <w:rsid w:val="003058D7"/>
    <w:rsid w:val="00305949"/>
    <w:rsid w:val="00305B09"/>
    <w:rsid w:val="00305BB6"/>
    <w:rsid w:val="003060A2"/>
    <w:rsid w:val="00306418"/>
    <w:rsid w:val="00306675"/>
    <w:rsid w:val="0030680D"/>
    <w:rsid w:val="00306D34"/>
    <w:rsid w:val="00306EF5"/>
    <w:rsid w:val="0030714B"/>
    <w:rsid w:val="00307974"/>
    <w:rsid w:val="0031063D"/>
    <w:rsid w:val="00310BD6"/>
    <w:rsid w:val="00310D36"/>
    <w:rsid w:val="00310DEC"/>
    <w:rsid w:val="0031109C"/>
    <w:rsid w:val="00311349"/>
    <w:rsid w:val="00311BAA"/>
    <w:rsid w:val="00311EEF"/>
    <w:rsid w:val="00312DA6"/>
    <w:rsid w:val="003133BE"/>
    <w:rsid w:val="00313405"/>
    <w:rsid w:val="003135B4"/>
    <w:rsid w:val="0031390F"/>
    <w:rsid w:val="003142B8"/>
    <w:rsid w:val="0031447C"/>
    <w:rsid w:val="00314486"/>
    <w:rsid w:val="00314B3B"/>
    <w:rsid w:val="00314E10"/>
    <w:rsid w:val="00314FE9"/>
    <w:rsid w:val="0031548D"/>
    <w:rsid w:val="00315B6A"/>
    <w:rsid w:val="0031623B"/>
    <w:rsid w:val="00316305"/>
    <w:rsid w:val="00316C72"/>
    <w:rsid w:val="00316EFD"/>
    <w:rsid w:val="003170AB"/>
    <w:rsid w:val="003170CC"/>
    <w:rsid w:val="0031712B"/>
    <w:rsid w:val="00317160"/>
    <w:rsid w:val="00317531"/>
    <w:rsid w:val="00317782"/>
    <w:rsid w:val="003177AF"/>
    <w:rsid w:val="00317B02"/>
    <w:rsid w:val="00317B3B"/>
    <w:rsid w:val="00317B3C"/>
    <w:rsid w:val="00317C1D"/>
    <w:rsid w:val="0032007D"/>
    <w:rsid w:val="0032084B"/>
    <w:rsid w:val="00320E24"/>
    <w:rsid w:val="00321443"/>
    <w:rsid w:val="00321A4F"/>
    <w:rsid w:val="0032220F"/>
    <w:rsid w:val="00322642"/>
    <w:rsid w:val="00322BC4"/>
    <w:rsid w:val="00323324"/>
    <w:rsid w:val="003234B3"/>
    <w:rsid w:val="00323518"/>
    <w:rsid w:val="00323614"/>
    <w:rsid w:val="0032391A"/>
    <w:rsid w:val="00323BBA"/>
    <w:rsid w:val="003248C0"/>
    <w:rsid w:val="00324A34"/>
    <w:rsid w:val="00324A89"/>
    <w:rsid w:val="0032525A"/>
    <w:rsid w:val="00325823"/>
    <w:rsid w:val="003262DF"/>
    <w:rsid w:val="00326505"/>
    <w:rsid w:val="00326888"/>
    <w:rsid w:val="003268FE"/>
    <w:rsid w:val="00326905"/>
    <w:rsid w:val="00326A61"/>
    <w:rsid w:val="00326A95"/>
    <w:rsid w:val="0033024E"/>
    <w:rsid w:val="00330C41"/>
    <w:rsid w:val="00330CFE"/>
    <w:rsid w:val="00330E12"/>
    <w:rsid w:val="00331738"/>
    <w:rsid w:val="003317BE"/>
    <w:rsid w:val="003319CF"/>
    <w:rsid w:val="003324B7"/>
    <w:rsid w:val="00332F10"/>
    <w:rsid w:val="00334380"/>
    <w:rsid w:val="00334437"/>
    <w:rsid w:val="003344D3"/>
    <w:rsid w:val="0033503F"/>
    <w:rsid w:val="00335071"/>
    <w:rsid w:val="003355A2"/>
    <w:rsid w:val="00336618"/>
    <w:rsid w:val="00336DC4"/>
    <w:rsid w:val="00336F07"/>
    <w:rsid w:val="00337147"/>
    <w:rsid w:val="003379C3"/>
    <w:rsid w:val="00337CBA"/>
    <w:rsid w:val="00337F8D"/>
    <w:rsid w:val="003407E5"/>
    <w:rsid w:val="003409A0"/>
    <w:rsid w:val="00340AB8"/>
    <w:rsid w:val="00340C34"/>
    <w:rsid w:val="00340C75"/>
    <w:rsid w:val="00340CCC"/>
    <w:rsid w:val="00340E9B"/>
    <w:rsid w:val="00340EC8"/>
    <w:rsid w:val="00340FD3"/>
    <w:rsid w:val="0034102A"/>
    <w:rsid w:val="003429B6"/>
    <w:rsid w:val="00342A79"/>
    <w:rsid w:val="00343402"/>
    <w:rsid w:val="0034368C"/>
    <w:rsid w:val="0034383C"/>
    <w:rsid w:val="00343A72"/>
    <w:rsid w:val="00343CA5"/>
    <w:rsid w:val="00343E09"/>
    <w:rsid w:val="00344245"/>
    <w:rsid w:val="003444EB"/>
    <w:rsid w:val="00345857"/>
    <w:rsid w:val="00345C6F"/>
    <w:rsid w:val="00345CB7"/>
    <w:rsid w:val="00345E55"/>
    <w:rsid w:val="00346570"/>
    <w:rsid w:val="0034666D"/>
    <w:rsid w:val="003466C6"/>
    <w:rsid w:val="00346A5F"/>
    <w:rsid w:val="00346D68"/>
    <w:rsid w:val="00347277"/>
    <w:rsid w:val="003472D8"/>
    <w:rsid w:val="0034745F"/>
    <w:rsid w:val="00347500"/>
    <w:rsid w:val="00347536"/>
    <w:rsid w:val="003475C8"/>
    <w:rsid w:val="003477D8"/>
    <w:rsid w:val="00347CA1"/>
    <w:rsid w:val="00347D8A"/>
    <w:rsid w:val="003502A7"/>
    <w:rsid w:val="003509BF"/>
    <w:rsid w:val="00350C5E"/>
    <w:rsid w:val="00350D16"/>
    <w:rsid w:val="003512FF"/>
    <w:rsid w:val="003514A9"/>
    <w:rsid w:val="00351A76"/>
    <w:rsid w:val="00351CB4"/>
    <w:rsid w:val="0035209F"/>
    <w:rsid w:val="00352321"/>
    <w:rsid w:val="0035252E"/>
    <w:rsid w:val="00352C15"/>
    <w:rsid w:val="00353367"/>
    <w:rsid w:val="00353476"/>
    <w:rsid w:val="00353542"/>
    <w:rsid w:val="0035359E"/>
    <w:rsid w:val="00353628"/>
    <w:rsid w:val="003537D7"/>
    <w:rsid w:val="00353B02"/>
    <w:rsid w:val="003541BD"/>
    <w:rsid w:val="0035451F"/>
    <w:rsid w:val="003549F8"/>
    <w:rsid w:val="00354B11"/>
    <w:rsid w:val="00354FDC"/>
    <w:rsid w:val="0035500E"/>
    <w:rsid w:val="00355374"/>
    <w:rsid w:val="00355FDF"/>
    <w:rsid w:val="00356184"/>
    <w:rsid w:val="003572F5"/>
    <w:rsid w:val="003576DE"/>
    <w:rsid w:val="00357D5D"/>
    <w:rsid w:val="00360121"/>
    <w:rsid w:val="00360254"/>
    <w:rsid w:val="003603D0"/>
    <w:rsid w:val="003606BA"/>
    <w:rsid w:val="0036079B"/>
    <w:rsid w:val="00360EE6"/>
    <w:rsid w:val="00361457"/>
    <w:rsid w:val="00361472"/>
    <w:rsid w:val="003618A1"/>
    <w:rsid w:val="003618BB"/>
    <w:rsid w:val="00361C1D"/>
    <w:rsid w:val="00362289"/>
    <w:rsid w:val="0036245A"/>
    <w:rsid w:val="003625D4"/>
    <w:rsid w:val="0036276E"/>
    <w:rsid w:val="00362C13"/>
    <w:rsid w:val="00362C26"/>
    <w:rsid w:val="00362CBB"/>
    <w:rsid w:val="00362E0D"/>
    <w:rsid w:val="0036390A"/>
    <w:rsid w:val="00363BE5"/>
    <w:rsid w:val="00363D26"/>
    <w:rsid w:val="00363F4D"/>
    <w:rsid w:val="0036422D"/>
    <w:rsid w:val="00364809"/>
    <w:rsid w:val="00364C29"/>
    <w:rsid w:val="00364ED7"/>
    <w:rsid w:val="0036500D"/>
    <w:rsid w:val="003650F4"/>
    <w:rsid w:val="003653ED"/>
    <w:rsid w:val="00365566"/>
    <w:rsid w:val="003655A4"/>
    <w:rsid w:val="00365712"/>
    <w:rsid w:val="00365C59"/>
    <w:rsid w:val="0036663B"/>
    <w:rsid w:val="0036671E"/>
    <w:rsid w:val="00366A63"/>
    <w:rsid w:val="00366F78"/>
    <w:rsid w:val="00370289"/>
    <w:rsid w:val="003703EE"/>
    <w:rsid w:val="00370B9A"/>
    <w:rsid w:val="00370C28"/>
    <w:rsid w:val="00370E88"/>
    <w:rsid w:val="00370E9B"/>
    <w:rsid w:val="0037123E"/>
    <w:rsid w:val="00371634"/>
    <w:rsid w:val="00372270"/>
    <w:rsid w:val="003725D9"/>
    <w:rsid w:val="00372606"/>
    <w:rsid w:val="003726E7"/>
    <w:rsid w:val="003729F4"/>
    <w:rsid w:val="00372C0A"/>
    <w:rsid w:val="00372DB7"/>
    <w:rsid w:val="00372E35"/>
    <w:rsid w:val="00373008"/>
    <w:rsid w:val="0037335B"/>
    <w:rsid w:val="00373497"/>
    <w:rsid w:val="0037365E"/>
    <w:rsid w:val="00373991"/>
    <w:rsid w:val="00373D8C"/>
    <w:rsid w:val="00373E54"/>
    <w:rsid w:val="00374458"/>
    <w:rsid w:val="00374BE9"/>
    <w:rsid w:val="0037572E"/>
    <w:rsid w:val="003757D2"/>
    <w:rsid w:val="00375B2C"/>
    <w:rsid w:val="00376815"/>
    <w:rsid w:val="00377308"/>
    <w:rsid w:val="003777C2"/>
    <w:rsid w:val="003777FB"/>
    <w:rsid w:val="00380701"/>
    <w:rsid w:val="0038073C"/>
    <w:rsid w:val="0038074D"/>
    <w:rsid w:val="00380FCC"/>
    <w:rsid w:val="00381723"/>
    <w:rsid w:val="00381753"/>
    <w:rsid w:val="00382578"/>
    <w:rsid w:val="003825D5"/>
    <w:rsid w:val="0038291C"/>
    <w:rsid w:val="00382A14"/>
    <w:rsid w:val="00382BF6"/>
    <w:rsid w:val="00382C3F"/>
    <w:rsid w:val="00382C4B"/>
    <w:rsid w:val="00382C95"/>
    <w:rsid w:val="00382FAB"/>
    <w:rsid w:val="0038310B"/>
    <w:rsid w:val="003832F6"/>
    <w:rsid w:val="00384646"/>
    <w:rsid w:val="003846CC"/>
    <w:rsid w:val="00384B8D"/>
    <w:rsid w:val="0038550D"/>
    <w:rsid w:val="00385B14"/>
    <w:rsid w:val="00386852"/>
    <w:rsid w:val="00386DC0"/>
    <w:rsid w:val="00386FB0"/>
    <w:rsid w:val="003874BB"/>
    <w:rsid w:val="00387719"/>
    <w:rsid w:val="0039037B"/>
    <w:rsid w:val="00390911"/>
    <w:rsid w:val="00390A59"/>
    <w:rsid w:val="003913B9"/>
    <w:rsid w:val="00391BA7"/>
    <w:rsid w:val="0039228F"/>
    <w:rsid w:val="00392332"/>
    <w:rsid w:val="003928D7"/>
    <w:rsid w:val="00392ACD"/>
    <w:rsid w:val="0039307C"/>
    <w:rsid w:val="0039352C"/>
    <w:rsid w:val="00393C26"/>
    <w:rsid w:val="00393D86"/>
    <w:rsid w:val="00394526"/>
    <w:rsid w:val="003945A8"/>
    <w:rsid w:val="00395633"/>
    <w:rsid w:val="00395CC7"/>
    <w:rsid w:val="00396339"/>
    <w:rsid w:val="003964AD"/>
    <w:rsid w:val="003968EA"/>
    <w:rsid w:val="00396B43"/>
    <w:rsid w:val="003971E3"/>
    <w:rsid w:val="003977F9"/>
    <w:rsid w:val="00397B49"/>
    <w:rsid w:val="00397B9D"/>
    <w:rsid w:val="00397F57"/>
    <w:rsid w:val="003A0406"/>
    <w:rsid w:val="003A0410"/>
    <w:rsid w:val="003A12F4"/>
    <w:rsid w:val="003A1525"/>
    <w:rsid w:val="003A187A"/>
    <w:rsid w:val="003A19B3"/>
    <w:rsid w:val="003A1CA8"/>
    <w:rsid w:val="003A1EAB"/>
    <w:rsid w:val="003A1FF5"/>
    <w:rsid w:val="003A25D3"/>
    <w:rsid w:val="003A27A4"/>
    <w:rsid w:val="003A2B14"/>
    <w:rsid w:val="003A2C3D"/>
    <w:rsid w:val="003A2F84"/>
    <w:rsid w:val="003A3023"/>
    <w:rsid w:val="003A30D9"/>
    <w:rsid w:val="003A314E"/>
    <w:rsid w:val="003A3268"/>
    <w:rsid w:val="003A3399"/>
    <w:rsid w:val="003A39A2"/>
    <w:rsid w:val="003A3E3D"/>
    <w:rsid w:val="003A41E0"/>
    <w:rsid w:val="003A4749"/>
    <w:rsid w:val="003A4929"/>
    <w:rsid w:val="003A4BD8"/>
    <w:rsid w:val="003A4C88"/>
    <w:rsid w:val="003A4EEB"/>
    <w:rsid w:val="003A5757"/>
    <w:rsid w:val="003A5A4A"/>
    <w:rsid w:val="003A5CCC"/>
    <w:rsid w:val="003A5EA9"/>
    <w:rsid w:val="003A6399"/>
    <w:rsid w:val="003A6545"/>
    <w:rsid w:val="003A67D7"/>
    <w:rsid w:val="003A6EE5"/>
    <w:rsid w:val="003A6FE3"/>
    <w:rsid w:val="003A70C8"/>
    <w:rsid w:val="003A71FC"/>
    <w:rsid w:val="003A726D"/>
    <w:rsid w:val="003A7671"/>
    <w:rsid w:val="003A7778"/>
    <w:rsid w:val="003A7EA8"/>
    <w:rsid w:val="003AA357"/>
    <w:rsid w:val="003B0F36"/>
    <w:rsid w:val="003B0F40"/>
    <w:rsid w:val="003B1431"/>
    <w:rsid w:val="003B1A36"/>
    <w:rsid w:val="003B1AD5"/>
    <w:rsid w:val="003B24B4"/>
    <w:rsid w:val="003B2538"/>
    <w:rsid w:val="003B2717"/>
    <w:rsid w:val="003B289C"/>
    <w:rsid w:val="003B35C9"/>
    <w:rsid w:val="003B369C"/>
    <w:rsid w:val="003B36FB"/>
    <w:rsid w:val="003B4CAB"/>
    <w:rsid w:val="003B4CE3"/>
    <w:rsid w:val="003B53B4"/>
    <w:rsid w:val="003B5429"/>
    <w:rsid w:val="003B579D"/>
    <w:rsid w:val="003B6FD8"/>
    <w:rsid w:val="003B71A9"/>
    <w:rsid w:val="003B723C"/>
    <w:rsid w:val="003B7640"/>
    <w:rsid w:val="003B78C1"/>
    <w:rsid w:val="003B7970"/>
    <w:rsid w:val="003B7A99"/>
    <w:rsid w:val="003B7D80"/>
    <w:rsid w:val="003C00CF"/>
    <w:rsid w:val="003C0271"/>
    <w:rsid w:val="003C0B16"/>
    <w:rsid w:val="003C0E42"/>
    <w:rsid w:val="003C0FE5"/>
    <w:rsid w:val="003C15F8"/>
    <w:rsid w:val="003C175F"/>
    <w:rsid w:val="003C197C"/>
    <w:rsid w:val="003C19E4"/>
    <w:rsid w:val="003C1A7D"/>
    <w:rsid w:val="003C1F67"/>
    <w:rsid w:val="003C1FCE"/>
    <w:rsid w:val="003C21F1"/>
    <w:rsid w:val="003C241C"/>
    <w:rsid w:val="003C2839"/>
    <w:rsid w:val="003C2A4E"/>
    <w:rsid w:val="003C3066"/>
    <w:rsid w:val="003C3462"/>
    <w:rsid w:val="003C36AD"/>
    <w:rsid w:val="003C377D"/>
    <w:rsid w:val="003C3BF2"/>
    <w:rsid w:val="003C3C9C"/>
    <w:rsid w:val="003C4036"/>
    <w:rsid w:val="003C40A9"/>
    <w:rsid w:val="003C458D"/>
    <w:rsid w:val="003C4C07"/>
    <w:rsid w:val="003C51D0"/>
    <w:rsid w:val="003C5956"/>
    <w:rsid w:val="003C5A1A"/>
    <w:rsid w:val="003C5D9A"/>
    <w:rsid w:val="003C5F88"/>
    <w:rsid w:val="003C60B2"/>
    <w:rsid w:val="003C640A"/>
    <w:rsid w:val="003C6657"/>
    <w:rsid w:val="003C6CEC"/>
    <w:rsid w:val="003C6D2C"/>
    <w:rsid w:val="003C6F09"/>
    <w:rsid w:val="003C7222"/>
    <w:rsid w:val="003C79A3"/>
    <w:rsid w:val="003C79FC"/>
    <w:rsid w:val="003D082D"/>
    <w:rsid w:val="003D09AF"/>
    <w:rsid w:val="003D0CFD"/>
    <w:rsid w:val="003D1236"/>
    <w:rsid w:val="003D15F1"/>
    <w:rsid w:val="003D1C40"/>
    <w:rsid w:val="003D1DA4"/>
    <w:rsid w:val="003D1DDE"/>
    <w:rsid w:val="003D1EDE"/>
    <w:rsid w:val="003D2171"/>
    <w:rsid w:val="003D22A0"/>
    <w:rsid w:val="003D287E"/>
    <w:rsid w:val="003D2B63"/>
    <w:rsid w:val="003D2BA5"/>
    <w:rsid w:val="003D2C0C"/>
    <w:rsid w:val="003D2C69"/>
    <w:rsid w:val="003D3114"/>
    <w:rsid w:val="003D3217"/>
    <w:rsid w:val="003D390B"/>
    <w:rsid w:val="003D3D99"/>
    <w:rsid w:val="003D3DDA"/>
    <w:rsid w:val="003D3F7A"/>
    <w:rsid w:val="003D44C0"/>
    <w:rsid w:val="003D5027"/>
    <w:rsid w:val="003D5270"/>
    <w:rsid w:val="003D53E6"/>
    <w:rsid w:val="003D53F6"/>
    <w:rsid w:val="003D54CD"/>
    <w:rsid w:val="003D6023"/>
    <w:rsid w:val="003D60B8"/>
    <w:rsid w:val="003D62B3"/>
    <w:rsid w:val="003D6364"/>
    <w:rsid w:val="003D69B3"/>
    <w:rsid w:val="003D74A6"/>
    <w:rsid w:val="003D75C9"/>
    <w:rsid w:val="003D780E"/>
    <w:rsid w:val="003D7930"/>
    <w:rsid w:val="003D79D9"/>
    <w:rsid w:val="003E0346"/>
    <w:rsid w:val="003E0508"/>
    <w:rsid w:val="003E13AE"/>
    <w:rsid w:val="003E1D95"/>
    <w:rsid w:val="003E1EAD"/>
    <w:rsid w:val="003E259C"/>
    <w:rsid w:val="003E2681"/>
    <w:rsid w:val="003E2695"/>
    <w:rsid w:val="003E2841"/>
    <w:rsid w:val="003E2AF6"/>
    <w:rsid w:val="003E2B29"/>
    <w:rsid w:val="003E3256"/>
    <w:rsid w:val="003E3261"/>
    <w:rsid w:val="003E326E"/>
    <w:rsid w:val="003E335F"/>
    <w:rsid w:val="003E33DD"/>
    <w:rsid w:val="003E3599"/>
    <w:rsid w:val="003E39AF"/>
    <w:rsid w:val="003E3A12"/>
    <w:rsid w:val="003E3CD3"/>
    <w:rsid w:val="003E4293"/>
    <w:rsid w:val="003E4C7C"/>
    <w:rsid w:val="003E52D0"/>
    <w:rsid w:val="003E6077"/>
    <w:rsid w:val="003E608D"/>
    <w:rsid w:val="003E62DF"/>
    <w:rsid w:val="003E65CA"/>
    <w:rsid w:val="003E674C"/>
    <w:rsid w:val="003E69DA"/>
    <w:rsid w:val="003E6BDB"/>
    <w:rsid w:val="003E6C33"/>
    <w:rsid w:val="003E6DA5"/>
    <w:rsid w:val="003E7133"/>
    <w:rsid w:val="003E74A0"/>
    <w:rsid w:val="003E74FD"/>
    <w:rsid w:val="003E762A"/>
    <w:rsid w:val="003E7B05"/>
    <w:rsid w:val="003E7CF2"/>
    <w:rsid w:val="003F00D0"/>
    <w:rsid w:val="003F06A9"/>
    <w:rsid w:val="003F0773"/>
    <w:rsid w:val="003F0AD8"/>
    <w:rsid w:val="003F0B95"/>
    <w:rsid w:val="003F0E93"/>
    <w:rsid w:val="003F15CE"/>
    <w:rsid w:val="003F25FE"/>
    <w:rsid w:val="003F33A0"/>
    <w:rsid w:val="003F3633"/>
    <w:rsid w:val="003F377A"/>
    <w:rsid w:val="003F3CCE"/>
    <w:rsid w:val="003F4F79"/>
    <w:rsid w:val="003F5436"/>
    <w:rsid w:val="003F569D"/>
    <w:rsid w:val="003F5DD1"/>
    <w:rsid w:val="003F6079"/>
    <w:rsid w:val="003F6149"/>
    <w:rsid w:val="003F635C"/>
    <w:rsid w:val="003F65BE"/>
    <w:rsid w:val="003F665F"/>
    <w:rsid w:val="003F75CC"/>
    <w:rsid w:val="003F7A59"/>
    <w:rsid w:val="003F7CB6"/>
    <w:rsid w:val="003F7FC1"/>
    <w:rsid w:val="004011EF"/>
    <w:rsid w:val="0040146F"/>
    <w:rsid w:val="0040176C"/>
    <w:rsid w:val="00401D9A"/>
    <w:rsid w:val="00401E2A"/>
    <w:rsid w:val="004020E6"/>
    <w:rsid w:val="004020E9"/>
    <w:rsid w:val="00402449"/>
    <w:rsid w:val="0040261A"/>
    <w:rsid w:val="00402CAE"/>
    <w:rsid w:val="0040318A"/>
    <w:rsid w:val="0040320F"/>
    <w:rsid w:val="00403239"/>
    <w:rsid w:val="0040352E"/>
    <w:rsid w:val="00403908"/>
    <w:rsid w:val="00403C0D"/>
    <w:rsid w:val="00403CD4"/>
    <w:rsid w:val="00403D35"/>
    <w:rsid w:val="0040523D"/>
    <w:rsid w:val="0040552A"/>
    <w:rsid w:val="00405C74"/>
    <w:rsid w:val="004062FC"/>
    <w:rsid w:val="00406AE9"/>
    <w:rsid w:val="00406AEB"/>
    <w:rsid w:val="00406D75"/>
    <w:rsid w:val="00406DA5"/>
    <w:rsid w:val="00407920"/>
    <w:rsid w:val="00407CDC"/>
    <w:rsid w:val="00407D04"/>
    <w:rsid w:val="00407D77"/>
    <w:rsid w:val="0041045F"/>
    <w:rsid w:val="004107D4"/>
    <w:rsid w:val="004107E8"/>
    <w:rsid w:val="00410CE0"/>
    <w:rsid w:val="00410E49"/>
    <w:rsid w:val="004110FA"/>
    <w:rsid w:val="0041171E"/>
    <w:rsid w:val="0041174F"/>
    <w:rsid w:val="00411F29"/>
    <w:rsid w:val="00412219"/>
    <w:rsid w:val="004123BC"/>
    <w:rsid w:val="00412D5B"/>
    <w:rsid w:val="00412DAF"/>
    <w:rsid w:val="00412F29"/>
    <w:rsid w:val="00413E6B"/>
    <w:rsid w:val="004149FE"/>
    <w:rsid w:val="00414C43"/>
    <w:rsid w:val="00414DCF"/>
    <w:rsid w:val="00414F49"/>
    <w:rsid w:val="00414FCB"/>
    <w:rsid w:val="0041513D"/>
    <w:rsid w:val="0041553D"/>
    <w:rsid w:val="004155DB"/>
    <w:rsid w:val="0041582A"/>
    <w:rsid w:val="00415C5B"/>
    <w:rsid w:val="0041639F"/>
    <w:rsid w:val="00416C92"/>
    <w:rsid w:val="00416EF8"/>
    <w:rsid w:val="0041701D"/>
    <w:rsid w:val="004175F6"/>
    <w:rsid w:val="004176FD"/>
    <w:rsid w:val="00417930"/>
    <w:rsid w:val="00417CAA"/>
    <w:rsid w:val="004205E9"/>
    <w:rsid w:val="004206B9"/>
    <w:rsid w:val="0042090A"/>
    <w:rsid w:val="00420E22"/>
    <w:rsid w:val="00420FFF"/>
    <w:rsid w:val="0042111D"/>
    <w:rsid w:val="00421952"/>
    <w:rsid w:val="00421FC4"/>
    <w:rsid w:val="0042210F"/>
    <w:rsid w:val="00422122"/>
    <w:rsid w:val="004228D8"/>
    <w:rsid w:val="00422B78"/>
    <w:rsid w:val="00422ECA"/>
    <w:rsid w:val="00423059"/>
    <w:rsid w:val="004236D8"/>
    <w:rsid w:val="00423D2D"/>
    <w:rsid w:val="00424B7A"/>
    <w:rsid w:val="00424C74"/>
    <w:rsid w:val="00425112"/>
    <w:rsid w:val="0042573E"/>
    <w:rsid w:val="00425790"/>
    <w:rsid w:val="00425A85"/>
    <w:rsid w:val="00425C4D"/>
    <w:rsid w:val="00426B8E"/>
    <w:rsid w:val="00427300"/>
    <w:rsid w:val="00427567"/>
    <w:rsid w:val="00427E27"/>
    <w:rsid w:val="004307BD"/>
    <w:rsid w:val="00430C3F"/>
    <w:rsid w:val="0043117B"/>
    <w:rsid w:val="004317D6"/>
    <w:rsid w:val="00431A89"/>
    <w:rsid w:val="00431D2B"/>
    <w:rsid w:val="00431E13"/>
    <w:rsid w:val="00432823"/>
    <w:rsid w:val="00432DE0"/>
    <w:rsid w:val="00432EB5"/>
    <w:rsid w:val="00432F03"/>
    <w:rsid w:val="00433BFF"/>
    <w:rsid w:val="00433DA7"/>
    <w:rsid w:val="0043410F"/>
    <w:rsid w:val="00434624"/>
    <w:rsid w:val="004346D1"/>
    <w:rsid w:val="0043499A"/>
    <w:rsid w:val="00434BA0"/>
    <w:rsid w:val="0043512B"/>
    <w:rsid w:val="004357DF"/>
    <w:rsid w:val="0043594A"/>
    <w:rsid w:val="00435BE9"/>
    <w:rsid w:val="00435EC5"/>
    <w:rsid w:val="00435F15"/>
    <w:rsid w:val="00435FD7"/>
    <w:rsid w:val="0043614E"/>
    <w:rsid w:val="0043623F"/>
    <w:rsid w:val="004365A1"/>
    <w:rsid w:val="00436688"/>
    <w:rsid w:val="00436B8E"/>
    <w:rsid w:val="00436D5A"/>
    <w:rsid w:val="00437678"/>
    <w:rsid w:val="0043794E"/>
    <w:rsid w:val="00437AFF"/>
    <w:rsid w:val="00437B2B"/>
    <w:rsid w:val="004409E2"/>
    <w:rsid w:val="004418ED"/>
    <w:rsid w:val="004419AC"/>
    <w:rsid w:val="00441DA4"/>
    <w:rsid w:val="0044239E"/>
    <w:rsid w:val="004424AD"/>
    <w:rsid w:val="0044284B"/>
    <w:rsid w:val="00442A67"/>
    <w:rsid w:val="00442B92"/>
    <w:rsid w:val="0044314D"/>
    <w:rsid w:val="00443265"/>
    <w:rsid w:val="00443C7A"/>
    <w:rsid w:val="00444797"/>
    <w:rsid w:val="00444891"/>
    <w:rsid w:val="00444AFC"/>
    <w:rsid w:val="00444C63"/>
    <w:rsid w:val="00445176"/>
    <w:rsid w:val="004454C1"/>
    <w:rsid w:val="00445530"/>
    <w:rsid w:val="004458B3"/>
    <w:rsid w:val="00445DFC"/>
    <w:rsid w:val="00445ED5"/>
    <w:rsid w:val="004462A3"/>
    <w:rsid w:val="0044675E"/>
    <w:rsid w:val="004467BA"/>
    <w:rsid w:val="00446A91"/>
    <w:rsid w:val="00446D24"/>
    <w:rsid w:val="00447507"/>
    <w:rsid w:val="00447791"/>
    <w:rsid w:val="004478AC"/>
    <w:rsid w:val="0045097D"/>
    <w:rsid w:val="00450BDE"/>
    <w:rsid w:val="00450FFE"/>
    <w:rsid w:val="00451100"/>
    <w:rsid w:val="0045139B"/>
    <w:rsid w:val="0045147E"/>
    <w:rsid w:val="00451896"/>
    <w:rsid w:val="00451AD9"/>
    <w:rsid w:val="00451F87"/>
    <w:rsid w:val="004524CE"/>
    <w:rsid w:val="0045287B"/>
    <w:rsid w:val="00452E5B"/>
    <w:rsid w:val="00452F51"/>
    <w:rsid w:val="004530BE"/>
    <w:rsid w:val="004530E1"/>
    <w:rsid w:val="0045337C"/>
    <w:rsid w:val="00453588"/>
    <w:rsid w:val="0045359A"/>
    <w:rsid w:val="004536AF"/>
    <w:rsid w:val="004538C9"/>
    <w:rsid w:val="00453E3D"/>
    <w:rsid w:val="0045422F"/>
    <w:rsid w:val="004547FD"/>
    <w:rsid w:val="00455176"/>
    <w:rsid w:val="004558F2"/>
    <w:rsid w:val="0045593D"/>
    <w:rsid w:val="0045638F"/>
    <w:rsid w:val="004566FC"/>
    <w:rsid w:val="00456714"/>
    <w:rsid w:val="00456C83"/>
    <w:rsid w:val="00456D24"/>
    <w:rsid w:val="00456EBE"/>
    <w:rsid w:val="00456ED4"/>
    <w:rsid w:val="00457409"/>
    <w:rsid w:val="00457C54"/>
    <w:rsid w:val="00457E23"/>
    <w:rsid w:val="00457FB0"/>
    <w:rsid w:val="004600E7"/>
    <w:rsid w:val="00460555"/>
    <w:rsid w:val="00461299"/>
    <w:rsid w:val="00461458"/>
    <w:rsid w:val="00461791"/>
    <w:rsid w:val="004619DF"/>
    <w:rsid w:val="004620BE"/>
    <w:rsid w:val="00462301"/>
    <w:rsid w:val="0046236B"/>
    <w:rsid w:val="00462701"/>
    <w:rsid w:val="00462894"/>
    <w:rsid w:val="0046290B"/>
    <w:rsid w:val="00462FE9"/>
    <w:rsid w:val="00462FFC"/>
    <w:rsid w:val="00463B30"/>
    <w:rsid w:val="00464580"/>
    <w:rsid w:val="004645AB"/>
    <w:rsid w:val="00464819"/>
    <w:rsid w:val="004648B6"/>
    <w:rsid w:val="004649B8"/>
    <w:rsid w:val="00464E0E"/>
    <w:rsid w:val="0046545C"/>
    <w:rsid w:val="00466113"/>
    <w:rsid w:val="0046674C"/>
    <w:rsid w:val="00466D7C"/>
    <w:rsid w:val="004678E0"/>
    <w:rsid w:val="00467D6B"/>
    <w:rsid w:val="00467E5E"/>
    <w:rsid w:val="00467E90"/>
    <w:rsid w:val="0047027A"/>
    <w:rsid w:val="004704CB"/>
    <w:rsid w:val="00470BBF"/>
    <w:rsid w:val="00470CE9"/>
    <w:rsid w:val="00470D70"/>
    <w:rsid w:val="00471621"/>
    <w:rsid w:val="00471686"/>
    <w:rsid w:val="00471794"/>
    <w:rsid w:val="004719F0"/>
    <w:rsid w:val="00471A7C"/>
    <w:rsid w:val="00471AED"/>
    <w:rsid w:val="00471C29"/>
    <w:rsid w:val="00472887"/>
    <w:rsid w:val="004734D2"/>
    <w:rsid w:val="004739AF"/>
    <w:rsid w:val="00473A02"/>
    <w:rsid w:val="004740CC"/>
    <w:rsid w:val="004744A6"/>
    <w:rsid w:val="00474502"/>
    <w:rsid w:val="00474E31"/>
    <w:rsid w:val="004750BA"/>
    <w:rsid w:val="0047514F"/>
    <w:rsid w:val="004756B8"/>
    <w:rsid w:val="004756EB"/>
    <w:rsid w:val="00475799"/>
    <w:rsid w:val="00475C78"/>
    <w:rsid w:val="00476175"/>
    <w:rsid w:val="004764E6"/>
    <w:rsid w:val="00476522"/>
    <w:rsid w:val="00476821"/>
    <w:rsid w:val="0047689C"/>
    <w:rsid w:val="00476F5A"/>
    <w:rsid w:val="00476FE4"/>
    <w:rsid w:val="0047730C"/>
    <w:rsid w:val="00477534"/>
    <w:rsid w:val="00477A01"/>
    <w:rsid w:val="00477B76"/>
    <w:rsid w:val="0048008D"/>
    <w:rsid w:val="00480864"/>
    <w:rsid w:val="00480990"/>
    <w:rsid w:val="00480C56"/>
    <w:rsid w:val="00480FD7"/>
    <w:rsid w:val="004813C4"/>
    <w:rsid w:val="0048165E"/>
    <w:rsid w:val="0048185D"/>
    <w:rsid w:val="0048206A"/>
    <w:rsid w:val="004823E4"/>
    <w:rsid w:val="0048262D"/>
    <w:rsid w:val="00482778"/>
    <w:rsid w:val="00483070"/>
    <w:rsid w:val="0048337C"/>
    <w:rsid w:val="004833C5"/>
    <w:rsid w:val="00483D9A"/>
    <w:rsid w:val="00483EA2"/>
    <w:rsid w:val="00483F6D"/>
    <w:rsid w:val="004844FF"/>
    <w:rsid w:val="00484BDD"/>
    <w:rsid w:val="00484E27"/>
    <w:rsid w:val="00484FDE"/>
    <w:rsid w:val="0048540A"/>
    <w:rsid w:val="00485508"/>
    <w:rsid w:val="00485840"/>
    <w:rsid w:val="0048599E"/>
    <w:rsid w:val="00485B90"/>
    <w:rsid w:val="00485CBD"/>
    <w:rsid w:val="00485CD0"/>
    <w:rsid w:val="00485DD8"/>
    <w:rsid w:val="0048704C"/>
    <w:rsid w:val="004870BA"/>
    <w:rsid w:val="00487144"/>
    <w:rsid w:val="00487515"/>
    <w:rsid w:val="0048767E"/>
    <w:rsid w:val="004901F6"/>
    <w:rsid w:val="00490560"/>
    <w:rsid w:val="00490902"/>
    <w:rsid w:val="00490D0A"/>
    <w:rsid w:val="00490D3D"/>
    <w:rsid w:val="004910D6"/>
    <w:rsid w:val="0049296B"/>
    <w:rsid w:val="0049316A"/>
    <w:rsid w:val="004931E3"/>
    <w:rsid w:val="004935BD"/>
    <w:rsid w:val="004939A9"/>
    <w:rsid w:val="00493E71"/>
    <w:rsid w:val="00493F73"/>
    <w:rsid w:val="004941F9"/>
    <w:rsid w:val="0049495C"/>
    <w:rsid w:val="00494A55"/>
    <w:rsid w:val="00495506"/>
    <w:rsid w:val="004959B6"/>
    <w:rsid w:val="004960A1"/>
    <w:rsid w:val="004964B5"/>
    <w:rsid w:val="00496D73"/>
    <w:rsid w:val="00496D83"/>
    <w:rsid w:val="0049713E"/>
    <w:rsid w:val="004979FA"/>
    <w:rsid w:val="00497A69"/>
    <w:rsid w:val="00497F3E"/>
    <w:rsid w:val="004A022D"/>
    <w:rsid w:val="004A0327"/>
    <w:rsid w:val="004A0378"/>
    <w:rsid w:val="004A0871"/>
    <w:rsid w:val="004A1046"/>
    <w:rsid w:val="004A15F8"/>
    <w:rsid w:val="004A1B53"/>
    <w:rsid w:val="004A1D7A"/>
    <w:rsid w:val="004A245C"/>
    <w:rsid w:val="004A2776"/>
    <w:rsid w:val="004A2B9E"/>
    <w:rsid w:val="004A2F0F"/>
    <w:rsid w:val="004A362A"/>
    <w:rsid w:val="004A3F99"/>
    <w:rsid w:val="004A425B"/>
    <w:rsid w:val="004A4943"/>
    <w:rsid w:val="004A49E8"/>
    <w:rsid w:val="004A4A9C"/>
    <w:rsid w:val="004A5541"/>
    <w:rsid w:val="004A591B"/>
    <w:rsid w:val="004A5B4B"/>
    <w:rsid w:val="004A5C1B"/>
    <w:rsid w:val="004A6241"/>
    <w:rsid w:val="004A62C5"/>
    <w:rsid w:val="004A66CF"/>
    <w:rsid w:val="004A67DE"/>
    <w:rsid w:val="004A6BE2"/>
    <w:rsid w:val="004A774C"/>
    <w:rsid w:val="004A7BCF"/>
    <w:rsid w:val="004AA2DE"/>
    <w:rsid w:val="004B0580"/>
    <w:rsid w:val="004B0E84"/>
    <w:rsid w:val="004B0F63"/>
    <w:rsid w:val="004B1CE7"/>
    <w:rsid w:val="004B1D39"/>
    <w:rsid w:val="004B21DB"/>
    <w:rsid w:val="004B25D6"/>
    <w:rsid w:val="004B2A6F"/>
    <w:rsid w:val="004B30E1"/>
    <w:rsid w:val="004B32B4"/>
    <w:rsid w:val="004B383A"/>
    <w:rsid w:val="004B3CEC"/>
    <w:rsid w:val="004B3FED"/>
    <w:rsid w:val="004B4A69"/>
    <w:rsid w:val="004B5017"/>
    <w:rsid w:val="004B5030"/>
    <w:rsid w:val="004B5ADD"/>
    <w:rsid w:val="004B5BBA"/>
    <w:rsid w:val="004B6C4E"/>
    <w:rsid w:val="004B759F"/>
    <w:rsid w:val="004B7ED9"/>
    <w:rsid w:val="004B7F4D"/>
    <w:rsid w:val="004C05D4"/>
    <w:rsid w:val="004C0728"/>
    <w:rsid w:val="004C0A3C"/>
    <w:rsid w:val="004C0FE5"/>
    <w:rsid w:val="004C11A1"/>
    <w:rsid w:val="004C1279"/>
    <w:rsid w:val="004C1372"/>
    <w:rsid w:val="004C1451"/>
    <w:rsid w:val="004C150A"/>
    <w:rsid w:val="004C1B39"/>
    <w:rsid w:val="004C20A1"/>
    <w:rsid w:val="004C233B"/>
    <w:rsid w:val="004C289A"/>
    <w:rsid w:val="004C33A8"/>
    <w:rsid w:val="004C3D3C"/>
    <w:rsid w:val="004C4237"/>
    <w:rsid w:val="004C4392"/>
    <w:rsid w:val="004C43DC"/>
    <w:rsid w:val="004C5519"/>
    <w:rsid w:val="004C5833"/>
    <w:rsid w:val="004C592B"/>
    <w:rsid w:val="004C59DC"/>
    <w:rsid w:val="004C6258"/>
    <w:rsid w:val="004C6448"/>
    <w:rsid w:val="004C692A"/>
    <w:rsid w:val="004C6B6D"/>
    <w:rsid w:val="004C7035"/>
    <w:rsid w:val="004C794F"/>
    <w:rsid w:val="004C7C2F"/>
    <w:rsid w:val="004D04BD"/>
    <w:rsid w:val="004D050F"/>
    <w:rsid w:val="004D054E"/>
    <w:rsid w:val="004D0662"/>
    <w:rsid w:val="004D0B45"/>
    <w:rsid w:val="004D0CB1"/>
    <w:rsid w:val="004D1684"/>
    <w:rsid w:val="004D1D3D"/>
    <w:rsid w:val="004D2489"/>
    <w:rsid w:val="004D24BB"/>
    <w:rsid w:val="004D2EAD"/>
    <w:rsid w:val="004D30E2"/>
    <w:rsid w:val="004D322D"/>
    <w:rsid w:val="004D3269"/>
    <w:rsid w:val="004D3779"/>
    <w:rsid w:val="004D39A4"/>
    <w:rsid w:val="004D3AF2"/>
    <w:rsid w:val="004D3DBC"/>
    <w:rsid w:val="004D401C"/>
    <w:rsid w:val="004D40BA"/>
    <w:rsid w:val="004D489F"/>
    <w:rsid w:val="004D4B4C"/>
    <w:rsid w:val="004D4FEA"/>
    <w:rsid w:val="004D515A"/>
    <w:rsid w:val="004D55D6"/>
    <w:rsid w:val="004D57FC"/>
    <w:rsid w:val="004D6361"/>
    <w:rsid w:val="004D64D0"/>
    <w:rsid w:val="004D6C5B"/>
    <w:rsid w:val="004D6D64"/>
    <w:rsid w:val="004D6E05"/>
    <w:rsid w:val="004D785E"/>
    <w:rsid w:val="004D788A"/>
    <w:rsid w:val="004D7926"/>
    <w:rsid w:val="004D7DC7"/>
    <w:rsid w:val="004E03C1"/>
    <w:rsid w:val="004E047C"/>
    <w:rsid w:val="004E04A8"/>
    <w:rsid w:val="004E17B3"/>
    <w:rsid w:val="004E17CF"/>
    <w:rsid w:val="004E1A22"/>
    <w:rsid w:val="004E1CF4"/>
    <w:rsid w:val="004E2602"/>
    <w:rsid w:val="004E295E"/>
    <w:rsid w:val="004E2F60"/>
    <w:rsid w:val="004E31CE"/>
    <w:rsid w:val="004E3567"/>
    <w:rsid w:val="004E3B69"/>
    <w:rsid w:val="004E3D50"/>
    <w:rsid w:val="004E4468"/>
    <w:rsid w:val="004E459F"/>
    <w:rsid w:val="004E487E"/>
    <w:rsid w:val="004E4A54"/>
    <w:rsid w:val="004E4C73"/>
    <w:rsid w:val="004E4F24"/>
    <w:rsid w:val="004E526C"/>
    <w:rsid w:val="004E538C"/>
    <w:rsid w:val="004E646D"/>
    <w:rsid w:val="004E665D"/>
    <w:rsid w:val="004E6987"/>
    <w:rsid w:val="004E71CA"/>
    <w:rsid w:val="004E7483"/>
    <w:rsid w:val="004E76D1"/>
    <w:rsid w:val="004E7B3A"/>
    <w:rsid w:val="004F0364"/>
    <w:rsid w:val="004F09A7"/>
    <w:rsid w:val="004F0E29"/>
    <w:rsid w:val="004F1E30"/>
    <w:rsid w:val="004F1F75"/>
    <w:rsid w:val="004F2268"/>
    <w:rsid w:val="004F2BA3"/>
    <w:rsid w:val="004F2D90"/>
    <w:rsid w:val="004F2FAD"/>
    <w:rsid w:val="004F3A5A"/>
    <w:rsid w:val="004F3B90"/>
    <w:rsid w:val="004F4086"/>
    <w:rsid w:val="004F4528"/>
    <w:rsid w:val="004F4D69"/>
    <w:rsid w:val="004F4E46"/>
    <w:rsid w:val="004F5407"/>
    <w:rsid w:val="004F5A15"/>
    <w:rsid w:val="004F6390"/>
    <w:rsid w:val="004F64B7"/>
    <w:rsid w:val="004F72D3"/>
    <w:rsid w:val="004F744B"/>
    <w:rsid w:val="004F7835"/>
    <w:rsid w:val="004F7B03"/>
    <w:rsid w:val="004F7D00"/>
    <w:rsid w:val="0050098E"/>
    <w:rsid w:val="00500EA0"/>
    <w:rsid w:val="005013F4"/>
    <w:rsid w:val="005014D2"/>
    <w:rsid w:val="00501657"/>
    <w:rsid w:val="00501D01"/>
    <w:rsid w:val="00502341"/>
    <w:rsid w:val="0050272D"/>
    <w:rsid w:val="0050293B"/>
    <w:rsid w:val="00502B14"/>
    <w:rsid w:val="00502B89"/>
    <w:rsid w:val="00502CD7"/>
    <w:rsid w:val="00502D16"/>
    <w:rsid w:val="005030E3"/>
    <w:rsid w:val="0050336A"/>
    <w:rsid w:val="005039FE"/>
    <w:rsid w:val="005046AF"/>
    <w:rsid w:val="0050480D"/>
    <w:rsid w:val="005049DB"/>
    <w:rsid w:val="00504BFC"/>
    <w:rsid w:val="00504F96"/>
    <w:rsid w:val="005058BE"/>
    <w:rsid w:val="00505F35"/>
    <w:rsid w:val="005062C2"/>
    <w:rsid w:val="00506498"/>
    <w:rsid w:val="005065B9"/>
    <w:rsid w:val="005067DE"/>
    <w:rsid w:val="00506980"/>
    <w:rsid w:val="0050733D"/>
    <w:rsid w:val="0051022C"/>
    <w:rsid w:val="00510389"/>
    <w:rsid w:val="00510674"/>
    <w:rsid w:val="00510B6F"/>
    <w:rsid w:val="005115F4"/>
    <w:rsid w:val="00511851"/>
    <w:rsid w:val="00511CE0"/>
    <w:rsid w:val="00511CE2"/>
    <w:rsid w:val="00511D3F"/>
    <w:rsid w:val="00511D80"/>
    <w:rsid w:val="00511DB4"/>
    <w:rsid w:val="005123DC"/>
    <w:rsid w:val="00512782"/>
    <w:rsid w:val="0051286F"/>
    <w:rsid w:val="00512DA8"/>
    <w:rsid w:val="00512F15"/>
    <w:rsid w:val="005131FD"/>
    <w:rsid w:val="00513794"/>
    <w:rsid w:val="00513B13"/>
    <w:rsid w:val="00513D10"/>
    <w:rsid w:val="0051428C"/>
    <w:rsid w:val="00514442"/>
    <w:rsid w:val="00514A5F"/>
    <w:rsid w:val="00515133"/>
    <w:rsid w:val="0051564C"/>
    <w:rsid w:val="005161BB"/>
    <w:rsid w:val="00516D1A"/>
    <w:rsid w:val="005173CF"/>
    <w:rsid w:val="00517BAC"/>
    <w:rsid w:val="00517C5C"/>
    <w:rsid w:val="0052080F"/>
    <w:rsid w:val="0052181A"/>
    <w:rsid w:val="005224E1"/>
    <w:rsid w:val="005226C0"/>
    <w:rsid w:val="0052272B"/>
    <w:rsid w:val="00522AE5"/>
    <w:rsid w:val="00522F8E"/>
    <w:rsid w:val="005232C5"/>
    <w:rsid w:val="00523401"/>
    <w:rsid w:val="00523461"/>
    <w:rsid w:val="00523855"/>
    <w:rsid w:val="00523D07"/>
    <w:rsid w:val="005243E6"/>
    <w:rsid w:val="00524821"/>
    <w:rsid w:val="005249A0"/>
    <w:rsid w:val="00524B64"/>
    <w:rsid w:val="00525100"/>
    <w:rsid w:val="0052527D"/>
    <w:rsid w:val="00525342"/>
    <w:rsid w:val="00525F1F"/>
    <w:rsid w:val="00526276"/>
    <w:rsid w:val="00526DAB"/>
    <w:rsid w:val="005270CD"/>
    <w:rsid w:val="0052731B"/>
    <w:rsid w:val="00527A23"/>
    <w:rsid w:val="00530094"/>
    <w:rsid w:val="005302A5"/>
    <w:rsid w:val="005303D4"/>
    <w:rsid w:val="00530C09"/>
    <w:rsid w:val="00530C22"/>
    <w:rsid w:val="00531B11"/>
    <w:rsid w:val="00531FF9"/>
    <w:rsid w:val="005322EC"/>
    <w:rsid w:val="00532769"/>
    <w:rsid w:val="00532E40"/>
    <w:rsid w:val="00533918"/>
    <w:rsid w:val="00533C0E"/>
    <w:rsid w:val="00533DCF"/>
    <w:rsid w:val="005341F6"/>
    <w:rsid w:val="005342BF"/>
    <w:rsid w:val="005343CB"/>
    <w:rsid w:val="005343F2"/>
    <w:rsid w:val="0053480D"/>
    <w:rsid w:val="0053496F"/>
    <w:rsid w:val="00535448"/>
    <w:rsid w:val="0053544C"/>
    <w:rsid w:val="005358FF"/>
    <w:rsid w:val="0053590F"/>
    <w:rsid w:val="005360D3"/>
    <w:rsid w:val="005372C3"/>
    <w:rsid w:val="00537482"/>
    <w:rsid w:val="00537514"/>
    <w:rsid w:val="00537E81"/>
    <w:rsid w:val="00540016"/>
    <w:rsid w:val="005401FE"/>
    <w:rsid w:val="005405D9"/>
    <w:rsid w:val="005406E8"/>
    <w:rsid w:val="00540DC1"/>
    <w:rsid w:val="005413AB"/>
    <w:rsid w:val="00541440"/>
    <w:rsid w:val="005414E3"/>
    <w:rsid w:val="005417AE"/>
    <w:rsid w:val="00541D16"/>
    <w:rsid w:val="00541D2F"/>
    <w:rsid w:val="00541D6C"/>
    <w:rsid w:val="00541FE7"/>
    <w:rsid w:val="00542D1A"/>
    <w:rsid w:val="00542D7B"/>
    <w:rsid w:val="005434FF"/>
    <w:rsid w:val="00543869"/>
    <w:rsid w:val="00543984"/>
    <w:rsid w:val="00544A2C"/>
    <w:rsid w:val="00544E5A"/>
    <w:rsid w:val="00545019"/>
    <w:rsid w:val="005453F7"/>
    <w:rsid w:val="005458FA"/>
    <w:rsid w:val="00545A47"/>
    <w:rsid w:val="00546305"/>
    <w:rsid w:val="00546842"/>
    <w:rsid w:val="00546888"/>
    <w:rsid w:val="00546A9E"/>
    <w:rsid w:val="00546CD5"/>
    <w:rsid w:val="00546F66"/>
    <w:rsid w:val="00547419"/>
    <w:rsid w:val="00547486"/>
    <w:rsid w:val="005475D4"/>
    <w:rsid w:val="00547E4C"/>
    <w:rsid w:val="0055090D"/>
    <w:rsid w:val="00550989"/>
    <w:rsid w:val="005509C7"/>
    <w:rsid w:val="00550DBF"/>
    <w:rsid w:val="00550FF3"/>
    <w:rsid w:val="00551357"/>
    <w:rsid w:val="005514B2"/>
    <w:rsid w:val="00551DE8"/>
    <w:rsid w:val="00551E35"/>
    <w:rsid w:val="0055202A"/>
    <w:rsid w:val="0055286F"/>
    <w:rsid w:val="00552B4C"/>
    <w:rsid w:val="00552D9F"/>
    <w:rsid w:val="00552EE2"/>
    <w:rsid w:val="0055335E"/>
    <w:rsid w:val="00553BB6"/>
    <w:rsid w:val="00553C9C"/>
    <w:rsid w:val="005548E9"/>
    <w:rsid w:val="00554A58"/>
    <w:rsid w:val="00554FDC"/>
    <w:rsid w:val="00555003"/>
    <w:rsid w:val="00555941"/>
    <w:rsid w:val="005559C6"/>
    <w:rsid w:val="00555CAD"/>
    <w:rsid w:val="00555D7B"/>
    <w:rsid w:val="00556039"/>
    <w:rsid w:val="005563F5"/>
    <w:rsid w:val="005565F9"/>
    <w:rsid w:val="0055664A"/>
    <w:rsid w:val="00557164"/>
    <w:rsid w:val="005574F9"/>
    <w:rsid w:val="00557D10"/>
    <w:rsid w:val="00557FCA"/>
    <w:rsid w:val="005601C8"/>
    <w:rsid w:val="0056027A"/>
    <w:rsid w:val="0056036D"/>
    <w:rsid w:val="005604D6"/>
    <w:rsid w:val="00560614"/>
    <w:rsid w:val="005609B0"/>
    <w:rsid w:val="005609E0"/>
    <w:rsid w:val="00560DAD"/>
    <w:rsid w:val="00561143"/>
    <w:rsid w:val="00561302"/>
    <w:rsid w:val="00561959"/>
    <w:rsid w:val="00561AE4"/>
    <w:rsid w:val="00561CA3"/>
    <w:rsid w:val="005620B2"/>
    <w:rsid w:val="00562326"/>
    <w:rsid w:val="005628FF"/>
    <w:rsid w:val="00562BD1"/>
    <w:rsid w:val="00562EFA"/>
    <w:rsid w:val="00563270"/>
    <w:rsid w:val="00563753"/>
    <w:rsid w:val="00563B43"/>
    <w:rsid w:val="005643E5"/>
    <w:rsid w:val="00564F5F"/>
    <w:rsid w:val="0056521C"/>
    <w:rsid w:val="0056541E"/>
    <w:rsid w:val="005654DD"/>
    <w:rsid w:val="00565710"/>
    <w:rsid w:val="00565777"/>
    <w:rsid w:val="005658F8"/>
    <w:rsid w:val="00565E65"/>
    <w:rsid w:val="0056683E"/>
    <w:rsid w:val="0056697E"/>
    <w:rsid w:val="00566C05"/>
    <w:rsid w:val="0056718E"/>
    <w:rsid w:val="00567215"/>
    <w:rsid w:val="00567808"/>
    <w:rsid w:val="00567AE8"/>
    <w:rsid w:val="00567AF0"/>
    <w:rsid w:val="00570218"/>
    <w:rsid w:val="00570294"/>
    <w:rsid w:val="0057051F"/>
    <w:rsid w:val="00570721"/>
    <w:rsid w:val="005709EF"/>
    <w:rsid w:val="00570D4D"/>
    <w:rsid w:val="00570EA4"/>
    <w:rsid w:val="0057146F"/>
    <w:rsid w:val="0057192A"/>
    <w:rsid w:val="00571AC9"/>
    <w:rsid w:val="00571D1E"/>
    <w:rsid w:val="00571D96"/>
    <w:rsid w:val="00571F15"/>
    <w:rsid w:val="0057228C"/>
    <w:rsid w:val="00572D99"/>
    <w:rsid w:val="0057311C"/>
    <w:rsid w:val="005733E9"/>
    <w:rsid w:val="00573514"/>
    <w:rsid w:val="00573615"/>
    <w:rsid w:val="00573B2A"/>
    <w:rsid w:val="00573D1B"/>
    <w:rsid w:val="00573DBE"/>
    <w:rsid w:val="00573E77"/>
    <w:rsid w:val="0057449F"/>
    <w:rsid w:val="00574AA7"/>
    <w:rsid w:val="00574B34"/>
    <w:rsid w:val="00575687"/>
    <w:rsid w:val="00575A41"/>
    <w:rsid w:val="00575F63"/>
    <w:rsid w:val="00576245"/>
    <w:rsid w:val="0057629C"/>
    <w:rsid w:val="0057648B"/>
    <w:rsid w:val="00576610"/>
    <w:rsid w:val="00576A78"/>
    <w:rsid w:val="00576AAE"/>
    <w:rsid w:val="00576AF4"/>
    <w:rsid w:val="00576B54"/>
    <w:rsid w:val="00576C72"/>
    <w:rsid w:val="00576E4C"/>
    <w:rsid w:val="005772C7"/>
    <w:rsid w:val="00577338"/>
    <w:rsid w:val="00577617"/>
    <w:rsid w:val="00577934"/>
    <w:rsid w:val="00577CD0"/>
    <w:rsid w:val="00580343"/>
    <w:rsid w:val="0058076E"/>
    <w:rsid w:val="00580CAB"/>
    <w:rsid w:val="00580F6F"/>
    <w:rsid w:val="005819F1"/>
    <w:rsid w:val="005822BB"/>
    <w:rsid w:val="005822C6"/>
    <w:rsid w:val="0058353A"/>
    <w:rsid w:val="00583C8D"/>
    <w:rsid w:val="00583C9A"/>
    <w:rsid w:val="005845DC"/>
    <w:rsid w:val="00584AB1"/>
    <w:rsid w:val="00584EEA"/>
    <w:rsid w:val="00584EF8"/>
    <w:rsid w:val="00585205"/>
    <w:rsid w:val="0058537B"/>
    <w:rsid w:val="0058554C"/>
    <w:rsid w:val="00585C1B"/>
    <w:rsid w:val="00585DB6"/>
    <w:rsid w:val="00585DBC"/>
    <w:rsid w:val="00586DCB"/>
    <w:rsid w:val="00586DED"/>
    <w:rsid w:val="00586F03"/>
    <w:rsid w:val="0058716D"/>
    <w:rsid w:val="005871CC"/>
    <w:rsid w:val="00587A31"/>
    <w:rsid w:val="00587B21"/>
    <w:rsid w:val="00587CFD"/>
    <w:rsid w:val="005898A3"/>
    <w:rsid w:val="0059015F"/>
    <w:rsid w:val="00590437"/>
    <w:rsid w:val="00590460"/>
    <w:rsid w:val="005905B3"/>
    <w:rsid w:val="0059092E"/>
    <w:rsid w:val="005909E2"/>
    <w:rsid w:val="00590ACE"/>
    <w:rsid w:val="00590E6F"/>
    <w:rsid w:val="00590F72"/>
    <w:rsid w:val="00590F9C"/>
    <w:rsid w:val="00591B70"/>
    <w:rsid w:val="00591F1A"/>
    <w:rsid w:val="005929EF"/>
    <w:rsid w:val="00592CB5"/>
    <w:rsid w:val="00592E07"/>
    <w:rsid w:val="00593082"/>
    <w:rsid w:val="005932E2"/>
    <w:rsid w:val="0059399B"/>
    <w:rsid w:val="00593B3A"/>
    <w:rsid w:val="00593BA9"/>
    <w:rsid w:val="00593D33"/>
    <w:rsid w:val="00593F6F"/>
    <w:rsid w:val="00593FCA"/>
    <w:rsid w:val="00594CD6"/>
    <w:rsid w:val="00595738"/>
    <w:rsid w:val="0059591B"/>
    <w:rsid w:val="005965EB"/>
    <w:rsid w:val="005966EE"/>
    <w:rsid w:val="005976EA"/>
    <w:rsid w:val="00597F36"/>
    <w:rsid w:val="005A0320"/>
    <w:rsid w:val="005A0AE6"/>
    <w:rsid w:val="005A0D1F"/>
    <w:rsid w:val="005A0D5F"/>
    <w:rsid w:val="005A0E91"/>
    <w:rsid w:val="005A104B"/>
    <w:rsid w:val="005A1161"/>
    <w:rsid w:val="005A1278"/>
    <w:rsid w:val="005A14B3"/>
    <w:rsid w:val="005A16A7"/>
    <w:rsid w:val="005A187A"/>
    <w:rsid w:val="005A22FC"/>
    <w:rsid w:val="005A295A"/>
    <w:rsid w:val="005A29E6"/>
    <w:rsid w:val="005A2B08"/>
    <w:rsid w:val="005A2B18"/>
    <w:rsid w:val="005A2FED"/>
    <w:rsid w:val="005A308E"/>
    <w:rsid w:val="005A35EB"/>
    <w:rsid w:val="005A365B"/>
    <w:rsid w:val="005A3F2F"/>
    <w:rsid w:val="005A3FB6"/>
    <w:rsid w:val="005A3FE9"/>
    <w:rsid w:val="005A4879"/>
    <w:rsid w:val="005A48C8"/>
    <w:rsid w:val="005A4E65"/>
    <w:rsid w:val="005A4F5C"/>
    <w:rsid w:val="005A5723"/>
    <w:rsid w:val="005A573F"/>
    <w:rsid w:val="005A5774"/>
    <w:rsid w:val="005A586B"/>
    <w:rsid w:val="005A5A7D"/>
    <w:rsid w:val="005A5E89"/>
    <w:rsid w:val="005A67FA"/>
    <w:rsid w:val="005A69F7"/>
    <w:rsid w:val="005A6D74"/>
    <w:rsid w:val="005A707B"/>
    <w:rsid w:val="005A74C5"/>
    <w:rsid w:val="005A79C9"/>
    <w:rsid w:val="005A7A2A"/>
    <w:rsid w:val="005A7C11"/>
    <w:rsid w:val="005B00DA"/>
    <w:rsid w:val="005B03F5"/>
    <w:rsid w:val="005B0414"/>
    <w:rsid w:val="005B04E2"/>
    <w:rsid w:val="005B0878"/>
    <w:rsid w:val="005B0EE1"/>
    <w:rsid w:val="005B1B27"/>
    <w:rsid w:val="005B1B5E"/>
    <w:rsid w:val="005B29AA"/>
    <w:rsid w:val="005B2C8F"/>
    <w:rsid w:val="005B2DB0"/>
    <w:rsid w:val="005B31F8"/>
    <w:rsid w:val="005B34F7"/>
    <w:rsid w:val="005B3570"/>
    <w:rsid w:val="005B3779"/>
    <w:rsid w:val="005B39E8"/>
    <w:rsid w:val="005B42DE"/>
    <w:rsid w:val="005B4A92"/>
    <w:rsid w:val="005B4EF9"/>
    <w:rsid w:val="005B52FC"/>
    <w:rsid w:val="005B64ED"/>
    <w:rsid w:val="005B6529"/>
    <w:rsid w:val="005B68F0"/>
    <w:rsid w:val="005B7460"/>
    <w:rsid w:val="005B7633"/>
    <w:rsid w:val="005B7936"/>
    <w:rsid w:val="005B795C"/>
    <w:rsid w:val="005B7E2E"/>
    <w:rsid w:val="005C0385"/>
    <w:rsid w:val="005C07CE"/>
    <w:rsid w:val="005C0969"/>
    <w:rsid w:val="005C0E46"/>
    <w:rsid w:val="005C21BF"/>
    <w:rsid w:val="005C2346"/>
    <w:rsid w:val="005C281A"/>
    <w:rsid w:val="005C2F17"/>
    <w:rsid w:val="005C4311"/>
    <w:rsid w:val="005C5400"/>
    <w:rsid w:val="005C574C"/>
    <w:rsid w:val="005C5E8A"/>
    <w:rsid w:val="005C624F"/>
    <w:rsid w:val="005C63DF"/>
    <w:rsid w:val="005C63FD"/>
    <w:rsid w:val="005C65E3"/>
    <w:rsid w:val="005C687A"/>
    <w:rsid w:val="005C6E3B"/>
    <w:rsid w:val="005C6F6A"/>
    <w:rsid w:val="005C72B1"/>
    <w:rsid w:val="005D0CD1"/>
    <w:rsid w:val="005D1939"/>
    <w:rsid w:val="005D2224"/>
    <w:rsid w:val="005D23E8"/>
    <w:rsid w:val="005D2C78"/>
    <w:rsid w:val="005D31E5"/>
    <w:rsid w:val="005D3341"/>
    <w:rsid w:val="005D37B2"/>
    <w:rsid w:val="005D43D0"/>
    <w:rsid w:val="005D44CB"/>
    <w:rsid w:val="005D5E91"/>
    <w:rsid w:val="005D61AD"/>
    <w:rsid w:val="005D63C6"/>
    <w:rsid w:val="005D649C"/>
    <w:rsid w:val="005D6BBF"/>
    <w:rsid w:val="005D78CD"/>
    <w:rsid w:val="005D7F89"/>
    <w:rsid w:val="005E0085"/>
    <w:rsid w:val="005E04BB"/>
    <w:rsid w:val="005E10DB"/>
    <w:rsid w:val="005E122E"/>
    <w:rsid w:val="005E1706"/>
    <w:rsid w:val="005E21C8"/>
    <w:rsid w:val="005E2216"/>
    <w:rsid w:val="005E23B3"/>
    <w:rsid w:val="005E257A"/>
    <w:rsid w:val="005E2F8E"/>
    <w:rsid w:val="005E3A1B"/>
    <w:rsid w:val="005E3F7D"/>
    <w:rsid w:val="005E4512"/>
    <w:rsid w:val="005E4C0F"/>
    <w:rsid w:val="005E5E0E"/>
    <w:rsid w:val="005E60EC"/>
    <w:rsid w:val="005E611C"/>
    <w:rsid w:val="005E62E5"/>
    <w:rsid w:val="005E6571"/>
    <w:rsid w:val="005E6674"/>
    <w:rsid w:val="005E683E"/>
    <w:rsid w:val="005E6E12"/>
    <w:rsid w:val="005E7C65"/>
    <w:rsid w:val="005F0891"/>
    <w:rsid w:val="005F0B8C"/>
    <w:rsid w:val="005F0D83"/>
    <w:rsid w:val="005F12B6"/>
    <w:rsid w:val="005F1511"/>
    <w:rsid w:val="005F1C69"/>
    <w:rsid w:val="005F1EF5"/>
    <w:rsid w:val="005F1F93"/>
    <w:rsid w:val="005F2107"/>
    <w:rsid w:val="005F211C"/>
    <w:rsid w:val="005F25F9"/>
    <w:rsid w:val="005F3077"/>
    <w:rsid w:val="005F313D"/>
    <w:rsid w:val="005F3452"/>
    <w:rsid w:val="005F369A"/>
    <w:rsid w:val="005F370F"/>
    <w:rsid w:val="005F3C41"/>
    <w:rsid w:val="005F4050"/>
    <w:rsid w:val="005F4239"/>
    <w:rsid w:val="005F4405"/>
    <w:rsid w:val="005F4E3A"/>
    <w:rsid w:val="005F5418"/>
    <w:rsid w:val="005F5549"/>
    <w:rsid w:val="005F57C8"/>
    <w:rsid w:val="005F58B8"/>
    <w:rsid w:val="005F594C"/>
    <w:rsid w:val="005F6126"/>
    <w:rsid w:val="005F6728"/>
    <w:rsid w:val="005F7578"/>
    <w:rsid w:val="005F7BBD"/>
    <w:rsid w:val="005F7E6B"/>
    <w:rsid w:val="00600072"/>
    <w:rsid w:val="006009FB"/>
    <w:rsid w:val="00600DD4"/>
    <w:rsid w:val="00600E66"/>
    <w:rsid w:val="00601184"/>
    <w:rsid w:val="00601386"/>
    <w:rsid w:val="006014F1"/>
    <w:rsid w:val="00601A73"/>
    <w:rsid w:val="00601F9B"/>
    <w:rsid w:val="006025E2"/>
    <w:rsid w:val="006032D9"/>
    <w:rsid w:val="00603518"/>
    <w:rsid w:val="00603872"/>
    <w:rsid w:val="00603E90"/>
    <w:rsid w:val="00603FC2"/>
    <w:rsid w:val="006043ED"/>
    <w:rsid w:val="00604884"/>
    <w:rsid w:val="006056CF"/>
    <w:rsid w:val="0060593B"/>
    <w:rsid w:val="00605C19"/>
    <w:rsid w:val="006060E0"/>
    <w:rsid w:val="00606826"/>
    <w:rsid w:val="006069CF"/>
    <w:rsid w:val="006072A2"/>
    <w:rsid w:val="00607928"/>
    <w:rsid w:val="00607B17"/>
    <w:rsid w:val="00610CFD"/>
    <w:rsid w:val="00610EF5"/>
    <w:rsid w:val="006111B5"/>
    <w:rsid w:val="006116AB"/>
    <w:rsid w:val="00611AB1"/>
    <w:rsid w:val="00611AD5"/>
    <w:rsid w:val="006124E9"/>
    <w:rsid w:val="00612FB9"/>
    <w:rsid w:val="00613565"/>
    <w:rsid w:val="00613A91"/>
    <w:rsid w:val="00613EC3"/>
    <w:rsid w:val="006147D1"/>
    <w:rsid w:val="00614874"/>
    <w:rsid w:val="00614BB0"/>
    <w:rsid w:val="006151EA"/>
    <w:rsid w:val="00615E5A"/>
    <w:rsid w:val="00615F1D"/>
    <w:rsid w:val="0061657B"/>
    <w:rsid w:val="006166DB"/>
    <w:rsid w:val="00616931"/>
    <w:rsid w:val="006169D3"/>
    <w:rsid w:val="006169DE"/>
    <w:rsid w:val="00617725"/>
    <w:rsid w:val="00617BF0"/>
    <w:rsid w:val="00620501"/>
    <w:rsid w:val="00620613"/>
    <w:rsid w:val="00620644"/>
    <w:rsid w:val="00620684"/>
    <w:rsid w:val="00620AB9"/>
    <w:rsid w:val="00620E95"/>
    <w:rsid w:val="00620E98"/>
    <w:rsid w:val="00621365"/>
    <w:rsid w:val="0062178E"/>
    <w:rsid w:val="00621916"/>
    <w:rsid w:val="00621BC5"/>
    <w:rsid w:val="00621CD1"/>
    <w:rsid w:val="006225A6"/>
    <w:rsid w:val="00622BB6"/>
    <w:rsid w:val="0062348B"/>
    <w:rsid w:val="00623711"/>
    <w:rsid w:val="00623808"/>
    <w:rsid w:val="00623C4B"/>
    <w:rsid w:val="00623CFD"/>
    <w:rsid w:val="00623D10"/>
    <w:rsid w:val="00624429"/>
    <w:rsid w:val="0062506C"/>
    <w:rsid w:val="006251F4"/>
    <w:rsid w:val="006259BC"/>
    <w:rsid w:val="00625AAA"/>
    <w:rsid w:val="00626033"/>
    <w:rsid w:val="006262AF"/>
    <w:rsid w:val="00627200"/>
    <w:rsid w:val="00627831"/>
    <w:rsid w:val="00627AC7"/>
    <w:rsid w:val="00627B8E"/>
    <w:rsid w:val="00627FD2"/>
    <w:rsid w:val="00630A7D"/>
    <w:rsid w:val="00630AEB"/>
    <w:rsid w:val="00630C05"/>
    <w:rsid w:val="0063108D"/>
    <w:rsid w:val="00631FA1"/>
    <w:rsid w:val="0063230D"/>
    <w:rsid w:val="006327D0"/>
    <w:rsid w:val="006329C6"/>
    <w:rsid w:val="006335C7"/>
    <w:rsid w:val="00633B3E"/>
    <w:rsid w:val="00633E2C"/>
    <w:rsid w:val="0063401B"/>
    <w:rsid w:val="006342B6"/>
    <w:rsid w:val="00634CB4"/>
    <w:rsid w:val="00634DA8"/>
    <w:rsid w:val="00635325"/>
    <w:rsid w:val="00635ECC"/>
    <w:rsid w:val="006360B3"/>
    <w:rsid w:val="0063728D"/>
    <w:rsid w:val="00637484"/>
    <w:rsid w:val="006377CB"/>
    <w:rsid w:val="00637A11"/>
    <w:rsid w:val="00637A1F"/>
    <w:rsid w:val="006404DC"/>
    <w:rsid w:val="00640722"/>
    <w:rsid w:val="00640E15"/>
    <w:rsid w:val="00640FA7"/>
    <w:rsid w:val="00641165"/>
    <w:rsid w:val="006414F2"/>
    <w:rsid w:val="00641562"/>
    <w:rsid w:val="00641580"/>
    <w:rsid w:val="00641F46"/>
    <w:rsid w:val="00642139"/>
    <w:rsid w:val="006423B6"/>
    <w:rsid w:val="0064261F"/>
    <w:rsid w:val="006426E3"/>
    <w:rsid w:val="00642834"/>
    <w:rsid w:val="00642A3C"/>
    <w:rsid w:val="00642A63"/>
    <w:rsid w:val="00642C77"/>
    <w:rsid w:val="00642FCE"/>
    <w:rsid w:val="00643069"/>
    <w:rsid w:val="006431C3"/>
    <w:rsid w:val="00643213"/>
    <w:rsid w:val="00643983"/>
    <w:rsid w:val="00643A38"/>
    <w:rsid w:val="00644830"/>
    <w:rsid w:val="006453EB"/>
    <w:rsid w:val="006454BC"/>
    <w:rsid w:val="00645693"/>
    <w:rsid w:val="0064573B"/>
    <w:rsid w:val="00645E11"/>
    <w:rsid w:val="006460AA"/>
    <w:rsid w:val="006465C3"/>
    <w:rsid w:val="006467B1"/>
    <w:rsid w:val="0064704D"/>
    <w:rsid w:val="006472CD"/>
    <w:rsid w:val="006473BC"/>
    <w:rsid w:val="006477CC"/>
    <w:rsid w:val="0064796B"/>
    <w:rsid w:val="0065051A"/>
    <w:rsid w:val="006505F5"/>
    <w:rsid w:val="006506BB"/>
    <w:rsid w:val="0065098D"/>
    <w:rsid w:val="00650B3F"/>
    <w:rsid w:val="00650F64"/>
    <w:rsid w:val="00651052"/>
    <w:rsid w:val="006511AF"/>
    <w:rsid w:val="00651231"/>
    <w:rsid w:val="00651378"/>
    <w:rsid w:val="0065189F"/>
    <w:rsid w:val="006523F3"/>
    <w:rsid w:val="00652EED"/>
    <w:rsid w:val="00653692"/>
    <w:rsid w:val="006538A0"/>
    <w:rsid w:val="006542A1"/>
    <w:rsid w:val="00654B2E"/>
    <w:rsid w:val="00655983"/>
    <w:rsid w:val="006561CC"/>
    <w:rsid w:val="0065636C"/>
    <w:rsid w:val="006566C7"/>
    <w:rsid w:val="006567CF"/>
    <w:rsid w:val="00656A4E"/>
    <w:rsid w:val="00656E12"/>
    <w:rsid w:val="00656F0E"/>
    <w:rsid w:val="006576EE"/>
    <w:rsid w:val="00657722"/>
    <w:rsid w:val="00657AFF"/>
    <w:rsid w:val="00657C31"/>
    <w:rsid w:val="00657C5B"/>
    <w:rsid w:val="00657F4E"/>
    <w:rsid w:val="00660087"/>
    <w:rsid w:val="00660E0C"/>
    <w:rsid w:val="00660E64"/>
    <w:rsid w:val="00660ED1"/>
    <w:rsid w:val="00661C13"/>
    <w:rsid w:val="00661C43"/>
    <w:rsid w:val="0066348A"/>
    <w:rsid w:val="006637DB"/>
    <w:rsid w:val="006638CD"/>
    <w:rsid w:val="00664A44"/>
    <w:rsid w:val="00664D0D"/>
    <w:rsid w:val="0066528F"/>
    <w:rsid w:val="00665463"/>
    <w:rsid w:val="00665556"/>
    <w:rsid w:val="00666395"/>
    <w:rsid w:val="00666530"/>
    <w:rsid w:val="00666AD7"/>
    <w:rsid w:val="006671D0"/>
    <w:rsid w:val="006672E6"/>
    <w:rsid w:val="006674FD"/>
    <w:rsid w:val="0067001A"/>
    <w:rsid w:val="00670355"/>
    <w:rsid w:val="006705B1"/>
    <w:rsid w:val="006708B0"/>
    <w:rsid w:val="00670901"/>
    <w:rsid w:val="00670902"/>
    <w:rsid w:val="006715A7"/>
    <w:rsid w:val="00671CC0"/>
    <w:rsid w:val="00671DD8"/>
    <w:rsid w:val="006727A9"/>
    <w:rsid w:val="00672B26"/>
    <w:rsid w:val="006733D1"/>
    <w:rsid w:val="00673894"/>
    <w:rsid w:val="00673D91"/>
    <w:rsid w:val="00673FA5"/>
    <w:rsid w:val="00674049"/>
    <w:rsid w:val="006746B8"/>
    <w:rsid w:val="0067471E"/>
    <w:rsid w:val="00674CD1"/>
    <w:rsid w:val="00674DED"/>
    <w:rsid w:val="006753A6"/>
    <w:rsid w:val="006754A6"/>
    <w:rsid w:val="00675631"/>
    <w:rsid w:val="00675B0F"/>
    <w:rsid w:val="00675B5E"/>
    <w:rsid w:val="00675CC5"/>
    <w:rsid w:val="00675FA4"/>
    <w:rsid w:val="00676A99"/>
    <w:rsid w:val="0067709D"/>
    <w:rsid w:val="00677190"/>
    <w:rsid w:val="006772EB"/>
    <w:rsid w:val="006804A0"/>
    <w:rsid w:val="00680E27"/>
    <w:rsid w:val="00680E39"/>
    <w:rsid w:val="00680FFB"/>
    <w:rsid w:val="0068136E"/>
    <w:rsid w:val="00681887"/>
    <w:rsid w:val="00682392"/>
    <w:rsid w:val="0068250C"/>
    <w:rsid w:val="006832B7"/>
    <w:rsid w:val="006833FF"/>
    <w:rsid w:val="00683572"/>
    <w:rsid w:val="006835BA"/>
    <w:rsid w:val="00683697"/>
    <w:rsid w:val="00683A10"/>
    <w:rsid w:val="0068406D"/>
    <w:rsid w:val="00684153"/>
    <w:rsid w:val="006841A9"/>
    <w:rsid w:val="00684393"/>
    <w:rsid w:val="006843E5"/>
    <w:rsid w:val="00684587"/>
    <w:rsid w:val="00684942"/>
    <w:rsid w:val="00684A1C"/>
    <w:rsid w:val="00684A73"/>
    <w:rsid w:val="00685C5E"/>
    <w:rsid w:val="00685EFE"/>
    <w:rsid w:val="006860AE"/>
    <w:rsid w:val="00686603"/>
    <w:rsid w:val="006866A9"/>
    <w:rsid w:val="00686901"/>
    <w:rsid w:val="00686B56"/>
    <w:rsid w:val="00686BC1"/>
    <w:rsid w:val="0068709C"/>
    <w:rsid w:val="00687822"/>
    <w:rsid w:val="00687CD7"/>
    <w:rsid w:val="0069019C"/>
    <w:rsid w:val="006903EB"/>
    <w:rsid w:val="006908A9"/>
    <w:rsid w:val="00690DE1"/>
    <w:rsid w:val="0069147B"/>
    <w:rsid w:val="006919A0"/>
    <w:rsid w:val="0069214D"/>
    <w:rsid w:val="006924DB"/>
    <w:rsid w:val="00692542"/>
    <w:rsid w:val="00692D0A"/>
    <w:rsid w:val="006930E5"/>
    <w:rsid w:val="006932B0"/>
    <w:rsid w:val="00693459"/>
    <w:rsid w:val="00693D9A"/>
    <w:rsid w:val="0069403B"/>
    <w:rsid w:val="006947FB"/>
    <w:rsid w:val="00694A2D"/>
    <w:rsid w:val="006950E1"/>
    <w:rsid w:val="0069557B"/>
    <w:rsid w:val="006955CF"/>
    <w:rsid w:val="00695EAD"/>
    <w:rsid w:val="0069625A"/>
    <w:rsid w:val="0069650D"/>
    <w:rsid w:val="0069697E"/>
    <w:rsid w:val="00696A22"/>
    <w:rsid w:val="00697499"/>
    <w:rsid w:val="00697782"/>
    <w:rsid w:val="00697A8D"/>
    <w:rsid w:val="00697B0A"/>
    <w:rsid w:val="006A0A44"/>
    <w:rsid w:val="006A0F25"/>
    <w:rsid w:val="006A22C7"/>
    <w:rsid w:val="006A234D"/>
    <w:rsid w:val="006A2350"/>
    <w:rsid w:val="006A237B"/>
    <w:rsid w:val="006A27FD"/>
    <w:rsid w:val="006A28C5"/>
    <w:rsid w:val="006A3381"/>
    <w:rsid w:val="006A37E0"/>
    <w:rsid w:val="006A38D9"/>
    <w:rsid w:val="006A3C42"/>
    <w:rsid w:val="006A406C"/>
    <w:rsid w:val="006A4B3B"/>
    <w:rsid w:val="006A52C6"/>
    <w:rsid w:val="006A531D"/>
    <w:rsid w:val="006A5487"/>
    <w:rsid w:val="006A5FFB"/>
    <w:rsid w:val="006A60DE"/>
    <w:rsid w:val="006A77D2"/>
    <w:rsid w:val="006A7CF0"/>
    <w:rsid w:val="006A7E92"/>
    <w:rsid w:val="006B027D"/>
    <w:rsid w:val="006B09B8"/>
    <w:rsid w:val="006B0E60"/>
    <w:rsid w:val="006B1393"/>
    <w:rsid w:val="006B1A27"/>
    <w:rsid w:val="006B1A6A"/>
    <w:rsid w:val="006B1CD7"/>
    <w:rsid w:val="006B2070"/>
    <w:rsid w:val="006B2748"/>
    <w:rsid w:val="006B29D9"/>
    <w:rsid w:val="006B31CF"/>
    <w:rsid w:val="006B3885"/>
    <w:rsid w:val="006B38A8"/>
    <w:rsid w:val="006B3CF9"/>
    <w:rsid w:val="006B5924"/>
    <w:rsid w:val="006B5A7B"/>
    <w:rsid w:val="006B6636"/>
    <w:rsid w:val="006B67DD"/>
    <w:rsid w:val="006B68A6"/>
    <w:rsid w:val="006B6963"/>
    <w:rsid w:val="006B7424"/>
    <w:rsid w:val="006B78AE"/>
    <w:rsid w:val="006B7D17"/>
    <w:rsid w:val="006B7EC3"/>
    <w:rsid w:val="006B7F7B"/>
    <w:rsid w:val="006C05E1"/>
    <w:rsid w:val="006C0870"/>
    <w:rsid w:val="006C0906"/>
    <w:rsid w:val="006C0C29"/>
    <w:rsid w:val="006C163F"/>
    <w:rsid w:val="006C18DF"/>
    <w:rsid w:val="006C1A03"/>
    <w:rsid w:val="006C2652"/>
    <w:rsid w:val="006C2B32"/>
    <w:rsid w:val="006C3031"/>
    <w:rsid w:val="006C337B"/>
    <w:rsid w:val="006C35F5"/>
    <w:rsid w:val="006C4379"/>
    <w:rsid w:val="006C44A7"/>
    <w:rsid w:val="006C4A19"/>
    <w:rsid w:val="006C4BEF"/>
    <w:rsid w:val="006C4DCF"/>
    <w:rsid w:val="006C59B5"/>
    <w:rsid w:val="006C5D4D"/>
    <w:rsid w:val="006C616A"/>
    <w:rsid w:val="006C61CA"/>
    <w:rsid w:val="006C63DB"/>
    <w:rsid w:val="006C65F4"/>
    <w:rsid w:val="006C6E1A"/>
    <w:rsid w:val="006C7159"/>
    <w:rsid w:val="006C7214"/>
    <w:rsid w:val="006C7248"/>
    <w:rsid w:val="006C7889"/>
    <w:rsid w:val="006C7CDC"/>
    <w:rsid w:val="006D005B"/>
    <w:rsid w:val="006D008E"/>
    <w:rsid w:val="006D0935"/>
    <w:rsid w:val="006D0970"/>
    <w:rsid w:val="006D0D7D"/>
    <w:rsid w:val="006D105D"/>
    <w:rsid w:val="006D18F1"/>
    <w:rsid w:val="006D2383"/>
    <w:rsid w:val="006D26DD"/>
    <w:rsid w:val="006D278A"/>
    <w:rsid w:val="006D2E3A"/>
    <w:rsid w:val="006D2F15"/>
    <w:rsid w:val="006D42F7"/>
    <w:rsid w:val="006D45C3"/>
    <w:rsid w:val="006D4720"/>
    <w:rsid w:val="006D504E"/>
    <w:rsid w:val="006D5347"/>
    <w:rsid w:val="006D5ACD"/>
    <w:rsid w:val="006D7417"/>
    <w:rsid w:val="006D7517"/>
    <w:rsid w:val="006D77ED"/>
    <w:rsid w:val="006D7B60"/>
    <w:rsid w:val="006E0069"/>
    <w:rsid w:val="006E0BC9"/>
    <w:rsid w:val="006E119C"/>
    <w:rsid w:val="006E1770"/>
    <w:rsid w:val="006E18F6"/>
    <w:rsid w:val="006E1B8B"/>
    <w:rsid w:val="006E2422"/>
    <w:rsid w:val="006E2C94"/>
    <w:rsid w:val="006E4155"/>
    <w:rsid w:val="006E4334"/>
    <w:rsid w:val="006E4583"/>
    <w:rsid w:val="006E525D"/>
    <w:rsid w:val="006E577E"/>
    <w:rsid w:val="006E5F8F"/>
    <w:rsid w:val="006E61C2"/>
    <w:rsid w:val="006E7340"/>
    <w:rsid w:val="006E7DA0"/>
    <w:rsid w:val="006E7E30"/>
    <w:rsid w:val="006F0479"/>
    <w:rsid w:val="006F0B31"/>
    <w:rsid w:val="006F0E5A"/>
    <w:rsid w:val="006F0FF6"/>
    <w:rsid w:val="006F135A"/>
    <w:rsid w:val="006F25FA"/>
    <w:rsid w:val="006F296E"/>
    <w:rsid w:val="006F2EEF"/>
    <w:rsid w:val="006F318F"/>
    <w:rsid w:val="006F33AB"/>
    <w:rsid w:val="006F350C"/>
    <w:rsid w:val="006F3536"/>
    <w:rsid w:val="006F3543"/>
    <w:rsid w:val="006F36D2"/>
    <w:rsid w:val="006F3927"/>
    <w:rsid w:val="006F397B"/>
    <w:rsid w:val="006F3B6B"/>
    <w:rsid w:val="006F3BF8"/>
    <w:rsid w:val="006F3CC0"/>
    <w:rsid w:val="006F41EE"/>
    <w:rsid w:val="006F446A"/>
    <w:rsid w:val="006F4602"/>
    <w:rsid w:val="006F4B88"/>
    <w:rsid w:val="006F55F5"/>
    <w:rsid w:val="006F565E"/>
    <w:rsid w:val="006F599D"/>
    <w:rsid w:val="006F5A83"/>
    <w:rsid w:val="006F5BAD"/>
    <w:rsid w:val="006F5BE6"/>
    <w:rsid w:val="006F5D14"/>
    <w:rsid w:val="006F67C5"/>
    <w:rsid w:val="006F6812"/>
    <w:rsid w:val="006F6A32"/>
    <w:rsid w:val="006F75F1"/>
    <w:rsid w:val="006F7D67"/>
    <w:rsid w:val="0070002A"/>
    <w:rsid w:val="007003DD"/>
    <w:rsid w:val="00701FF6"/>
    <w:rsid w:val="00702B34"/>
    <w:rsid w:val="00702ED3"/>
    <w:rsid w:val="007033D3"/>
    <w:rsid w:val="0070356A"/>
    <w:rsid w:val="00703A1B"/>
    <w:rsid w:val="00703BE0"/>
    <w:rsid w:val="00704BA1"/>
    <w:rsid w:val="007052FF"/>
    <w:rsid w:val="007054D4"/>
    <w:rsid w:val="00705612"/>
    <w:rsid w:val="0070580B"/>
    <w:rsid w:val="0070583E"/>
    <w:rsid w:val="00705917"/>
    <w:rsid w:val="00705B0A"/>
    <w:rsid w:val="00705DF7"/>
    <w:rsid w:val="00706AC5"/>
    <w:rsid w:val="00706C2C"/>
    <w:rsid w:val="00706E19"/>
    <w:rsid w:val="0070714A"/>
    <w:rsid w:val="00707A8E"/>
    <w:rsid w:val="00707B3E"/>
    <w:rsid w:val="007100A4"/>
    <w:rsid w:val="007100D1"/>
    <w:rsid w:val="007104CA"/>
    <w:rsid w:val="0071063D"/>
    <w:rsid w:val="00710D1F"/>
    <w:rsid w:val="007110A0"/>
    <w:rsid w:val="00711406"/>
    <w:rsid w:val="00711ACD"/>
    <w:rsid w:val="00711D8B"/>
    <w:rsid w:val="00711E4A"/>
    <w:rsid w:val="00711E89"/>
    <w:rsid w:val="00711F39"/>
    <w:rsid w:val="007123F1"/>
    <w:rsid w:val="007133B0"/>
    <w:rsid w:val="00713A1A"/>
    <w:rsid w:val="00713DEF"/>
    <w:rsid w:val="00713FE1"/>
    <w:rsid w:val="00714B4D"/>
    <w:rsid w:val="00714CF0"/>
    <w:rsid w:val="00714EEC"/>
    <w:rsid w:val="007151A4"/>
    <w:rsid w:val="007153F2"/>
    <w:rsid w:val="0071555F"/>
    <w:rsid w:val="00715E04"/>
    <w:rsid w:val="00716622"/>
    <w:rsid w:val="0071688D"/>
    <w:rsid w:val="007169EC"/>
    <w:rsid w:val="00716DA7"/>
    <w:rsid w:val="00716F29"/>
    <w:rsid w:val="00716F65"/>
    <w:rsid w:val="0071713C"/>
    <w:rsid w:val="00717214"/>
    <w:rsid w:val="00717303"/>
    <w:rsid w:val="00717A0B"/>
    <w:rsid w:val="007201A4"/>
    <w:rsid w:val="00720306"/>
    <w:rsid w:val="00720819"/>
    <w:rsid w:val="007213F4"/>
    <w:rsid w:val="00721963"/>
    <w:rsid w:val="00721B1C"/>
    <w:rsid w:val="00721E85"/>
    <w:rsid w:val="007222AA"/>
    <w:rsid w:val="00722961"/>
    <w:rsid w:val="007232D6"/>
    <w:rsid w:val="00724350"/>
    <w:rsid w:val="007251C1"/>
    <w:rsid w:val="0072535B"/>
    <w:rsid w:val="00725675"/>
    <w:rsid w:val="00725B7C"/>
    <w:rsid w:val="00725F6F"/>
    <w:rsid w:val="007260C0"/>
    <w:rsid w:val="00726167"/>
    <w:rsid w:val="0072646B"/>
    <w:rsid w:val="00726699"/>
    <w:rsid w:val="00726A71"/>
    <w:rsid w:val="007270A9"/>
    <w:rsid w:val="00727687"/>
    <w:rsid w:val="0072768C"/>
    <w:rsid w:val="00727E07"/>
    <w:rsid w:val="007304FC"/>
    <w:rsid w:val="0073060D"/>
    <w:rsid w:val="00730C10"/>
    <w:rsid w:val="00730D9D"/>
    <w:rsid w:val="00730E68"/>
    <w:rsid w:val="00731264"/>
    <w:rsid w:val="007312E0"/>
    <w:rsid w:val="0073161B"/>
    <w:rsid w:val="00731AD6"/>
    <w:rsid w:val="00731E93"/>
    <w:rsid w:val="0073204C"/>
    <w:rsid w:val="00732157"/>
    <w:rsid w:val="00732956"/>
    <w:rsid w:val="007329C0"/>
    <w:rsid w:val="00732D77"/>
    <w:rsid w:val="00732F1E"/>
    <w:rsid w:val="00733035"/>
    <w:rsid w:val="00733480"/>
    <w:rsid w:val="00733BB1"/>
    <w:rsid w:val="00734713"/>
    <w:rsid w:val="00734812"/>
    <w:rsid w:val="00734F44"/>
    <w:rsid w:val="007350F5"/>
    <w:rsid w:val="00735147"/>
    <w:rsid w:val="00735A12"/>
    <w:rsid w:val="00736306"/>
    <w:rsid w:val="0073665C"/>
    <w:rsid w:val="00736E2D"/>
    <w:rsid w:val="007376F4"/>
    <w:rsid w:val="00737A47"/>
    <w:rsid w:val="00737B85"/>
    <w:rsid w:val="00737C73"/>
    <w:rsid w:val="00737CB2"/>
    <w:rsid w:val="00740630"/>
    <w:rsid w:val="007407BE"/>
    <w:rsid w:val="00740922"/>
    <w:rsid w:val="00740A63"/>
    <w:rsid w:val="00740C83"/>
    <w:rsid w:val="00741251"/>
    <w:rsid w:val="0074157B"/>
    <w:rsid w:val="00741BA4"/>
    <w:rsid w:val="00741DC9"/>
    <w:rsid w:val="007420FD"/>
    <w:rsid w:val="00742763"/>
    <w:rsid w:val="007429A0"/>
    <w:rsid w:val="007433CD"/>
    <w:rsid w:val="00743994"/>
    <w:rsid w:val="007439CA"/>
    <w:rsid w:val="00744696"/>
    <w:rsid w:val="0074498A"/>
    <w:rsid w:val="0074529E"/>
    <w:rsid w:val="007458C4"/>
    <w:rsid w:val="007460C5"/>
    <w:rsid w:val="007470D2"/>
    <w:rsid w:val="00747260"/>
    <w:rsid w:val="007473DE"/>
    <w:rsid w:val="0074774A"/>
    <w:rsid w:val="00747F52"/>
    <w:rsid w:val="00750597"/>
    <w:rsid w:val="00750A2B"/>
    <w:rsid w:val="00750B42"/>
    <w:rsid w:val="00750C97"/>
    <w:rsid w:val="00750D8B"/>
    <w:rsid w:val="00751D4B"/>
    <w:rsid w:val="00751ED0"/>
    <w:rsid w:val="00752242"/>
    <w:rsid w:val="00752251"/>
    <w:rsid w:val="00752BCB"/>
    <w:rsid w:val="00752F14"/>
    <w:rsid w:val="00753338"/>
    <w:rsid w:val="0075352D"/>
    <w:rsid w:val="00753F82"/>
    <w:rsid w:val="00754A6F"/>
    <w:rsid w:val="00754B50"/>
    <w:rsid w:val="00754D55"/>
    <w:rsid w:val="0075542B"/>
    <w:rsid w:val="00755ABB"/>
    <w:rsid w:val="00756104"/>
    <w:rsid w:val="00756145"/>
    <w:rsid w:val="00756415"/>
    <w:rsid w:val="00756F95"/>
    <w:rsid w:val="00757044"/>
    <w:rsid w:val="00757B02"/>
    <w:rsid w:val="00760735"/>
    <w:rsid w:val="00760A62"/>
    <w:rsid w:val="00761287"/>
    <w:rsid w:val="007613DC"/>
    <w:rsid w:val="007619A7"/>
    <w:rsid w:val="007625A2"/>
    <w:rsid w:val="00762865"/>
    <w:rsid w:val="00762B75"/>
    <w:rsid w:val="00762F7D"/>
    <w:rsid w:val="00763286"/>
    <w:rsid w:val="00763914"/>
    <w:rsid w:val="00763A6D"/>
    <w:rsid w:val="007642AF"/>
    <w:rsid w:val="00764B48"/>
    <w:rsid w:val="00764E43"/>
    <w:rsid w:val="00764EF4"/>
    <w:rsid w:val="00765072"/>
    <w:rsid w:val="0076577A"/>
    <w:rsid w:val="00765D1E"/>
    <w:rsid w:val="00766124"/>
    <w:rsid w:val="00766225"/>
    <w:rsid w:val="0076638C"/>
    <w:rsid w:val="0076650D"/>
    <w:rsid w:val="0076660F"/>
    <w:rsid w:val="00766B35"/>
    <w:rsid w:val="0076720D"/>
    <w:rsid w:val="00767456"/>
    <w:rsid w:val="007678C1"/>
    <w:rsid w:val="00767B14"/>
    <w:rsid w:val="00767D54"/>
    <w:rsid w:val="007702EB"/>
    <w:rsid w:val="00770B74"/>
    <w:rsid w:val="00770D67"/>
    <w:rsid w:val="00770F33"/>
    <w:rsid w:val="0077114D"/>
    <w:rsid w:val="007712B1"/>
    <w:rsid w:val="007719A8"/>
    <w:rsid w:val="00771AB2"/>
    <w:rsid w:val="00771D82"/>
    <w:rsid w:val="00771F84"/>
    <w:rsid w:val="007721C5"/>
    <w:rsid w:val="007723E1"/>
    <w:rsid w:val="00772485"/>
    <w:rsid w:val="007725CE"/>
    <w:rsid w:val="007726B0"/>
    <w:rsid w:val="00772B39"/>
    <w:rsid w:val="00772C85"/>
    <w:rsid w:val="00772EF6"/>
    <w:rsid w:val="00773210"/>
    <w:rsid w:val="00773ACC"/>
    <w:rsid w:val="00773D3E"/>
    <w:rsid w:val="00774390"/>
    <w:rsid w:val="007743F0"/>
    <w:rsid w:val="00774669"/>
    <w:rsid w:val="0077479D"/>
    <w:rsid w:val="007747B7"/>
    <w:rsid w:val="0077485E"/>
    <w:rsid w:val="007748AD"/>
    <w:rsid w:val="00774B92"/>
    <w:rsid w:val="007754D7"/>
    <w:rsid w:val="00775A60"/>
    <w:rsid w:val="00776B7D"/>
    <w:rsid w:val="00776F98"/>
    <w:rsid w:val="007772AB"/>
    <w:rsid w:val="00777324"/>
    <w:rsid w:val="00777548"/>
    <w:rsid w:val="0077760B"/>
    <w:rsid w:val="00777977"/>
    <w:rsid w:val="00777B8E"/>
    <w:rsid w:val="0078013C"/>
    <w:rsid w:val="007802BD"/>
    <w:rsid w:val="0078034A"/>
    <w:rsid w:val="007809EF"/>
    <w:rsid w:val="00780BBB"/>
    <w:rsid w:val="0078151E"/>
    <w:rsid w:val="0078153D"/>
    <w:rsid w:val="00782B5F"/>
    <w:rsid w:val="00783505"/>
    <w:rsid w:val="00783AB3"/>
    <w:rsid w:val="00784487"/>
    <w:rsid w:val="00784523"/>
    <w:rsid w:val="0078468D"/>
    <w:rsid w:val="0078468F"/>
    <w:rsid w:val="0078480A"/>
    <w:rsid w:val="0078481F"/>
    <w:rsid w:val="007848B7"/>
    <w:rsid w:val="007849F4"/>
    <w:rsid w:val="0078507A"/>
    <w:rsid w:val="007854CC"/>
    <w:rsid w:val="007854FD"/>
    <w:rsid w:val="007857C2"/>
    <w:rsid w:val="00785875"/>
    <w:rsid w:val="00785DA0"/>
    <w:rsid w:val="00785E5A"/>
    <w:rsid w:val="00785E9A"/>
    <w:rsid w:val="00785FC9"/>
    <w:rsid w:val="00786451"/>
    <w:rsid w:val="007865E9"/>
    <w:rsid w:val="007867C2"/>
    <w:rsid w:val="0078691E"/>
    <w:rsid w:val="00786F33"/>
    <w:rsid w:val="00786F38"/>
    <w:rsid w:val="0078742E"/>
    <w:rsid w:val="007877B5"/>
    <w:rsid w:val="00787B79"/>
    <w:rsid w:val="00790943"/>
    <w:rsid w:val="00790B59"/>
    <w:rsid w:val="00790C3B"/>
    <w:rsid w:val="007910E1"/>
    <w:rsid w:val="00791176"/>
    <w:rsid w:val="007911BE"/>
    <w:rsid w:val="00791588"/>
    <w:rsid w:val="00791889"/>
    <w:rsid w:val="00791973"/>
    <w:rsid w:val="007921E7"/>
    <w:rsid w:val="00792922"/>
    <w:rsid w:val="00792E89"/>
    <w:rsid w:val="00792F8E"/>
    <w:rsid w:val="00793148"/>
    <w:rsid w:val="00793431"/>
    <w:rsid w:val="0079364E"/>
    <w:rsid w:val="00793D99"/>
    <w:rsid w:val="00794327"/>
    <w:rsid w:val="00794613"/>
    <w:rsid w:val="00794AE2"/>
    <w:rsid w:val="00794F28"/>
    <w:rsid w:val="00795152"/>
    <w:rsid w:val="0079525F"/>
    <w:rsid w:val="00795514"/>
    <w:rsid w:val="00795A3A"/>
    <w:rsid w:val="0079613B"/>
    <w:rsid w:val="00796833"/>
    <w:rsid w:val="00796DB3"/>
    <w:rsid w:val="00796DD0"/>
    <w:rsid w:val="00796F01"/>
    <w:rsid w:val="00797922"/>
    <w:rsid w:val="007A023D"/>
    <w:rsid w:val="007A047F"/>
    <w:rsid w:val="007A04F0"/>
    <w:rsid w:val="007A0640"/>
    <w:rsid w:val="007A0B2E"/>
    <w:rsid w:val="007A15F9"/>
    <w:rsid w:val="007A1BFA"/>
    <w:rsid w:val="007A269D"/>
    <w:rsid w:val="007A365A"/>
    <w:rsid w:val="007A3782"/>
    <w:rsid w:val="007A39EC"/>
    <w:rsid w:val="007A3B85"/>
    <w:rsid w:val="007A3F5F"/>
    <w:rsid w:val="007A4482"/>
    <w:rsid w:val="007A48E2"/>
    <w:rsid w:val="007A5B5F"/>
    <w:rsid w:val="007A5FA4"/>
    <w:rsid w:val="007A640F"/>
    <w:rsid w:val="007A676C"/>
    <w:rsid w:val="007A7358"/>
    <w:rsid w:val="007A7548"/>
    <w:rsid w:val="007A7C8E"/>
    <w:rsid w:val="007A7E46"/>
    <w:rsid w:val="007A7EE3"/>
    <w:rsid w:val="007B0533"/>
    <w:rsid w:val="007B087B"/>
    <w:rsid w:val="007B0DCF"/>
    <w:rsid w:val="007B0EE3"/>
    <w:rsid w:val="007B0F3F"/>
    <w:rsid w:val="007B0FC5"/>
    <w:rsid w:val="007B1073"/>
    <w:rsid w:val="007B143E"/>
    <w:rsid w:val="007B14F1"/>
    <w:rsid w:val="007B157D"/>
    <w:rsid w:val="007B1671"/>
    <w:rsid w:val="007B2949"/>
    <w:rsid w:val="007B37A6"/>
    <w:rsid w:val="007B3976"/>
    <w:rsid w:val="007B3A20"/>
    <w:rsid w:val="007B4887"/>
    <w:rsid w:val="007B4970"/>
    <w:rsid w:val="007B49E4"/>
    <w:rsid w:val="007B4A26"/>
    <w:rsid w:val="007B4C5A"/>
    <w:rsid w:val="007B4D5E"/>
    <w:rsid w:val="007B4E2C"/>
    <w:rsid w:val="007B5164"/>
    <w:rsid w:val="007B5C48"/>
    <w:rsid w:val="007B5DB6"/>
    <w:rsid w:val="007B5FEA"/>
    <w:rsid w:val="007B6424"/>
    <w:rsid w:val="007B6450"/>
    <w:rsid w:val="007B6790"/>
    <w:rsid w:val="007B695B"/>
    <w:rsid w:val="007B6CB1"/>
    <w:rsid w:val="007B7072"/>
    <w:rsid w:val="007B7359"/>
    <w:rsid w:val="007C02C0"/>
    <w:rsid w:val="007C0A18"/>
    <w:rsid w:val="007C0D6F"/>
    <w:rsid w:val="007C0ECD"/>
    <w:rsid w:val="007C11F1"/>
    <w:rsid w:val="007C1363"/>
    <w:rsid w:val="007C14BC"/>
    <w:rsid w:val="007C1D20"/>
    <w:rsid w:val="007C1D89"/>
    <w:rsid w:val="007C20DE"/>
    <w:rsid w:val="007C284E"/>
    <w:rsid w:val="007C2D39"/>
    <w:rsid w:val="007C3600"/>
    <w:rsid w:val="007C379B"/>
    <w:rsid w:val="007C4394"/>
    <w:rsid w:val="007C4E2C"/>
    <w:rsid w:val="007C532E"/>
    <w:rsid w:val="007C59C0"/>
    <w:rsid w:val="007C609D"/>
    <w:rsid w:val="007C6821"/>
    <w:rsid w:val="007C6FE4"/>
    <w:rsid w:val="007C730A"/>
    <w:rsid w:val="007C7BE9"/>
    <w:rsid w:val="007C7DBA"/>
    <w:rsid w:val="007D02B8"/>
    <w:rsid w:val="007D0525"/>
    <w:rsid w:val="007D094F"/>
    <w:rsid w:val="007D0C32"/>
    <w:rsid w:val="007D0DD9"/>
    <w:rsid w:val="007D1071"/>
    <w:rsid w:val="007D12B3"/>
    <w:rsid w:val="007D133A"/>
    <w:rsid w:val="007D1549"/>
    <w:rsid w:val="007D2238"/>
    <w:rsid w:val="007D2518"/>
    <w:rsid w:val="007D260B"/>
    <w:rsid w:val="007D2944"/>
    <w:rsid w:val="007D2C13"/>
    <w:rsid w:val="007D3161"/>
    <w:rsid w:val="007D3578"/>
    <w:rsid w:val="007D37C3"/>
    <w:rsid w:val="007D3950"/>
    <w:rsid w:val="007D39F7"/>
    <w:rsid w:val="007D3B3A"/>
    <w:rsid w:val="007D3BBC"/>
    <w:rsid w:val="007D3C1A"/>
    <w:rsid w:val="007D3CE1"/>
    <w:rsid w:val="007D3F72"/>
    <w:rsid w:val="007D41D2"/>
    <w:rsid w:val="007D43B6"/>
    <w:rsid w:val="007D445D"/>
    <w:rsid w:val="007D4C3F"/>
    <w:rsid w:val="007D4DB9"/>
    <w:rsid w:val="007D5563"/>
    <w:rsid w:val="007D5731"/>
    <w:rsid w:val="007D6287"/>
    <w:rsid w:val="007D6606"/>
    <w:rsid w:val="007D6653"/>
    <w:rsid w:val="007D6A3A"/>
    <w:rsid w:val="007D6FC7"/>
    <w:rsid w:val="007D70D3"/>
    <w:rsid w:val="007D7A20"/>
    <w:rsid w:val="007D7B8E"/>
    <w:rsid w:val="007D7CBC"/>
    <w:rsid w:val="007D7CC1"/>
    <w:rsid w:val="007D7D6A"/>
    <w:rsid w:val="007D7E4A"/>
    <w:rsid w:val="007D7FE6"/>
    <w:rsid w:val="007E009F"/>
    <w:rsid w:val="007E0641"/>
    <w:rsid w:val="007E0642"/>
    <w:rsid w:val="007E0D7C"/>
    <w:rsid w:val="007E0D7D"/>
    <w:rsid w:val="007E0ECA"/>
    <w:rsid w:val="007E18F4"/>
    <w:rsid w:val="007E1A38"/>
    <w:rsid w:val="007E1BF0"/>
    <w:rsid w:val="007E1D7E"/>
    <w:rsid w:val="007E1F45"/>
    <w:rsid w:val="007E23E2"/>
    <w:rsid w:val="007E2407"/>
    <w:rsid w:val="007E24B8"/>
    <w:rsid w:val="007E2B9F"/>
    <w:rsid w:val="007E2EB0"/>
    <w:rsid w:val="007E2EBD"/>
    <w:rsid w:val="007E306A"/>
    <w:rsid w:val="007E3383"/>
    <w:rsid w:val="007E35BD"/>
    <w:rsid w:val="007E3865"/>
    <w:rsid w:val="007E3C67"/>
    <w:rsid w:val="007E4376"/>
    <w:rsid w:val="007E48A9"/>
    <w:rsid w:val="007E4E8D"/>
    <w:rsid w:val="007E5F4F"/>
    <w:rsid w:val="007E629D"/>
    <w:rsid w:val="007E71DD"/>
    <w:rsid w:val="007E7364"/>
    <w:rsid w:val="007E7BE8"/>
    <w:rsid w:val="007E7C2A"/>
    <w:rsid w:val="007E7D76"/>
    <w:rsid w:val="007E7D96"/>
    <w:rsid w:val="007F01CC"/>
    <w:rsid w:val="007F022C"/>
    <w:rsid w:val="007F05E2"/>
    <w:rsid w:val="007F065F"/>
    <w:rsid w:val="007F0910"/>
    <w:rsid w:val="007F12D0"/>
    <w:rsid w:val="007F24E4"/>
    <w:rsid w:val="007F29B5"/>
    <w:rsid w:val="007F2F85"/>
    <w:rsid w:val="007F3282"/>
    <w:rsid w:val="007F34D0"/>
    <w:rsid w:val="007F34F7"/>
    <w:rsid w:val="007F3F19"/>
    <w:rsid w:val="007F3F6D"/>
    <w:rsid w:val="007F4F6D"/>
    <w:rsid w:val="007F5004"/>
    <w:rsid w:val="007F501C"/>
    <w:rsid w:val="007F52AB"/>
    <w:rsid w:val="007F53E6"/>
    <w:rsid w:val="007F57C8"/>
    <w:rsid w:val="007F595E"/>
    <w:rsid w:val="007F661B"/>
    <w:rsid w:val="007F7355"/>
    <w:rsid w:val="007F74CA"/>
    <w:rsid w:val="007F778B"/>
    <w:rsid w:val="007F8B55"/>
    <w:rsid w:val="00800F16"/>
    <w:rsid w:val="00801A37"/>
    <w:rsid w:val="00801D1D"/>
    <w:rsid w:val="00802692"/>
    <w:rsid w:val="0080380F"/>
    <w:rsid w:val="008040E5"/>
    <w:rsid w:val="00804790"/>
    <w:rsid w:val="008047B6"/>
    <w:rsid w:val="00804DE4"/>
    <w:rsid w:val="00804DE9"/>
    <w:rsid w:val="0080536C"/>
    <w:rsid w:val="008059B2"/>
    <w:rsid w:val="00805BA6"/>
    <w:rsid w:val="00806794"/>
    <w:rsid w:val="008072FE"/>
    <w:rsid w:val="008075FB"/>
    <w:rsid w:val="00807695"/>
    <w:rsid w:val="0080783C"/>
    <w:rsid w:val="008100B8"/>
    <w:rsid w:val="0081022F"/>
    <w:rsid w:val="008106FF"/>
    <w:rsid w:val="00810756"/>
    <w:rsid w:val="00810D96"/>
    <w:rsid w:val="00811505"/>
    <w:rsid w:val="008115BC"/>
    <w:rsid w:val="00811C25"/>
    <w:rsid w:val="0081235B"/>
    <w:rsid w:val="0081284F"/>
    <w:rsid w:val="008128BD"/>
    <w:rsid w:val="008129A1"/>
    <w:rsid w:val="00812C1D"/>
    <w:rsid w:val="00812E03"/>
    <w:rsid w:val="008133EA"/>
    <w:rsid w:val="008133FB"/>
    <w:rsid w:val="008134AE"/>
    <w:rsid w:val="0081394D"/>
    <w:rsid w:val="00813C06"/>
    <w:rsid w:val="00813D31"/>
    <w:rsid w:val="00813DE3"/>
    <w:rsid w:val="00813DEE"/>
    <w:rsid w:val="0081418C"/>
    <w:rsid w:val="0081423F"/>
    <w:rsid w:val="008147D9"/>
    <w:rsid w:val="0081488E"/>
    <w:rsid w:val="00814895"/>
    <w:rsid w:val="008150AB"/>
    <w:rsid w:val="00815263"/>
    <w:rsid w:val="00815264"/>
    <w:rsid w:val="008165DC"/>
    <w:rsid w:val="00816837"/>
    <w:rsid w:val="00816839"/>
    <w:rsid w:val="00816A02"/>
    <w:rsid w:val="00816D12"/>
    <w:rsid w:val="00816D36"/>
    <w:rsid w:val="00816F10"/>
    <w:rsid w:val="00817312"/>
    <w:rsid w:val="00817B66"/>
    <w:rsid w:val="00820E47"/>
    <w:rsid w:val="0082140D"/>
    <w:rsid w:val="008214B5"/>
    <w:rsid w:val="008216A0"/>
    <w:rsid w:val="00821B79"/>
    <w:rsid w:val="00822209"/>
    <w:rsid w:val="0082268C"/>
    <w:rsid w:val="0082290E"/>
    <w:rsid w:val="00822972"/>
    <w:rsid w:val="00822A44"/>
    <w:rsid w:val="00823088"/>
    <w:rsid w:val="008232B9"/>
    <w:rsid w:val="0082347A"/>
    <w:rsid w:val="0082368D"/>
    <w:rsid w:val="0082438F"/>
    <w:rsid w:val="00824504"/>
    <w:rsid w:val="00824643"/>
    <w:rsid w:val="008251FF"/>
    <w:rsid w:val="0082522D"/>
    <w:rsid w:val="008252BC"/>
    <w:rsid w:val="00825316"/>
    <w:rsid w:val="00825C64"/>
    <w:rsid w:val="00826A57"/>
    <w:rsid w:val="00826ABC"/>
    <w:rsid w:val="00826B98"/>
    <w:rsid w:val="00826C63"/>
    <w:rsid w:val="00826E00"/>
    <w:rsid w:val="00826F82"/>
    <w:rsid w:val="00827129"/>
    <w:rsid w:val="00827390"/>
    <w:rsid w:val="0082753F"/>
    <w:rsid w:val="00827706"/>
    <w:rsid w:val="0082782A"/>
    <w:rsid w:val="00827854"/>
    <w:rsid w:val="00827ACF"/>
    <w:rsid w:val="00830329"/>
    <w:rsid w:val="00830428"/>
    <w:rsid w:val="008307D0"/>
    <w:rsid w:val="008308EC"/>
    <w:rsid w:val="00830C03"/>
    <w:rsid w:val="00830DED"/>
    <w:rsid w:val="0083106F"/>
    <w:rsid w:val="0083112C"/>
    <w:rsid w:val="0083210B"/>
    <w:rsid w:val="00832633"/>
    <w:rsid w:val="00832916"/>
    <w:rsid w:val="00832E80"/>
    <w:rsid w:val="00832FF1"/>
    <w:rsid w:val="0083300C"/>
    <w:rsid w:val="008336D0"/>
    <w:rsid w:val="00834101"/>
    <w:rsid w:val="008345A1"/>
    <w:rsid w:val="00834DBB"/>
    <w:rsid w:val="0083580F"/>
    <w:rsid w:val="0083584A"/>
    <w:rsid w:val="008359E9"/>
    <w:rsid w:val="008367AA"/>
    <w:rsid w:val="008370BE"/>
    <w:rsid w:val="008377D7"/>
    <w:rsid w:val="008378BA"/>
    <w:rsid w:val="00837E84"/>
    <w:rsid w:val="00837FE0"/>
    <w:rsid w:val="0084020E"/>
    <w:rsid w:val="00841F78"/>
    <w:rsid w:val="00842201"/>
    <w:rsid w:val="0084280A"/>
    <w:rsid w:val="00842B7A"/>
    <w:rsid w:val="00842BA3"/>
    <w:rsid w:val="00842C75"/>
    <w:rsid w:val="00843287"/>
    <w:rsid w:val="00844475"/>
    <w:rsid w:val="008448E7"/>
    <w:rsid w:val="008448FB"/>
    <w:rsid w:val="00844986"/>
    <w:rsid w:val="00844C9D"/>
    <w:rsid w:val="00844F7C"/>
    <w:rsid w:val="0084528B"/>
    <w:rsid w:val="008452CB"/>
    <w:rsid w:val="00846031"/>
    <w:rsid w:val="008461E0"/>
    <w:rsid w:val="008465F3"/>
    <w:rsid w:val="00846728"/>
    <w:rsid w:val="00846FEC"/>
    <w:rsid w:val="0084703C"/>
    <w:rsid w:val="00847539"/>
    <w:rsid w:val="00847B99"/>
    <w:rsid w:val="00850416"/>
    <w:rsid w:val="00850C86"/>
    <w:rsid w:val="00851394"/>
    <w:rsid w:val="0085182F"/>
    <w:rsid w:val="00851869"/>
    <w:rsid w:val="00851AC0"/>
    <w:rsid w:val="00851D11"/>
    <w:rsid w:val="008520B3"/>
    <w:rsid w:val="00852642"/>
    <w:rsid w:val="008526BF"/>
    <w:rsid w:val="008535C4"/>
    <w:rsid w:val="00853A84"/>
    <w:rsid w:val="00853BE6"/>
    <w:rsid w:val="00853D3A"/>
    <w:rsid w:val="00854225"/>
    <w:rsid w:val="00854F26"/>
    <w:rsid w:val="0085590C"/>
    <w:rsid w:val="00855B21"/>
    <w:rsid w:val="00855BE4"/>
    <w:rsid w:val="00855D0F"/>
    <w:rsid w:val="0085615E"/>
    <w:rsid w:val="008562B1"/>
    <w:rsid w:val="008572E4"/>
    <w:rsid w:val="00857A69"/>
    <w:rsid w:val="00860059"/>
    <w:rsid w:val="00860427"/>
    <w:rsid w:val="0086060E"/>
    <w:rsid w:val="00860FC5"/>
    <w:rsid w:val="00861125"/>
    <w:rsid w:val="00861E9D"/>
    <w:rsid w:val="00861FD7"/>
    <w:rsid w:val="0086229B"/>
    <w:rsid w:val="00862321"/>
    <w:rsid w:val="00862830"/>
    <w:rsid w:val="00863344"/>
    <w:rsid w:val="008634DD"/>
    <w:rsid w:val="00863F1C"/>
    <w:rsid w:val="008640B9"/>
    <w:rsid w:val="008641F8"/>
    <w:rsid w:val="00864608"/>
    <w:rsid w:val="00864880"/>
    <w:rsid w:val="0086568B"/>
    <w:rsid w:val="008657FC"/>
    <w:rsid w:val="00865A15"/>
    <w:rsid w:val="00865B2E"/>
    <w:rsid w:val="00865F39"/>
    <w:rsid w:val="00866357"/>
    <w:rsid w:val="00866CBC"/>
    <w:rsid w:val="008671EF"/>
    <w:rsid w:val="008673C7"/>
    <w:rsid w:val="00867881"/>
    <w:rsid w:val="008700C6"/>
    <w:rsid w:val="008701BD"/>
    <w:rsid w:val="008706AB"/>
    <w:rsid w:val="008708CE"/>
    <w:rsid w:val="00870D23"/>
    <w:rsid w:val="008710E1"/>
    <w:rsid w:val="00871209"/>
    <w:rsid w:val="00871BAA"/>
    <w:rsid w:val="00871CAE"/>
    <w:rsid w:val="00871E92"/>
    <w:rsid w:val="00871EA8"/>
    <w:rsid w:val="00872028"/>
    <w:rsid w:val="008724C8"/>
    <w:rsid w:val="00872883"/>
    <w:rsid w:val="008731E9"/>
    <w:rsid w:val="008733B7"/>
    <w:rsid w:val="00873C08"/>
    <w:rsid w:val="00873FD9"/>
    <w:rsid w:val="008742F9"/>
    <w:rsid w:val="00874DBC"/>
    <w:rsid w:val="008757E8"/>
    <w:rsid w:val="008760A8"/>
    <w:rsid w:val="00876F0E"/>
    <w:rsid w:val="008771FB"/>
    <w:rsid w:val="00877358"/>
    <w:rsid w:val="00877A05"/>
    <w:rsid w:val="00877CF2"/>
    <w:rsid w:val="00880297"/>
    <w:rsid w:val="00880389"/>
    <w:rsid w:val="0088039D"/>
    <w:rsid w:val="008803B6"/>
    <w:rsid w:val="00880DE5"/>
    <w:rsid w:val="00881234"/>
    <w:rsid w:val="00881A88"/>
    <w:rsid w:val="00882562"/>
    <w:rsid w:val="008826AB"/>
    <w:rsid w:val="00882FBD"/>
    <w:rsid w:val="0088373E"/>
    <w:rsid w:val="00884906"/>
    <w:rsid w:val="00884DCD"/>
    <w:rsid w:val="00885189"/>
    <w:rsid w:val="008852FC"/>
    <w:rsid w:val="0088561D"/>
    <w:rsid w:val="00885E92"/>
    <w:rsid w:val="008862DD"/>
    <w:rsid w:val="00886571"/>
    <w:rsid w:val="00886A67"/>
    <w:rsid w:val="00886EEF"/>
    <w:rsid w:val="0088734B"/>
    <w:rsid w:val="00890085"/>
    <w:rsid w:val="008903D9"/>
    <w:rsid w:val="008907A4"/>
    <w:rsid w:val="0089085E"/>
    <w:rsid w:val="00890BD1"/>
    <w:rsid w:val="008912B3"/>
    <w:rsid w:val="00891329"/>
    <w:rsid w:val="00892277"/>
    <w:rsid w:val="00892413"/>
    <w:rsid w:val="0089246D"/>
    <w:rsid w:val="00892560"/>
    <w:rsid w:val="00892877"/>
    <w:rsid w:val="00892BC1"/>
    <w:rsid w:val="00892BD2"/>
    <w:rsid w:val="00892BE0"/>
    <w:rsid w:val="00892DA9"/>
    <w:rsid w:val="00893030"/>
    <w:rsid w:val="00893428"/>
    <w:rsid w:val="00893518"/>
    <w:rsid w:val="00893637"/>
    <w:rsid w:val="0089390C"/>
    <w:rsid w:val="00893939"/>
    <w:rsid w:val="008939B7"/>
    <w:rsid w:val="00893AE8"/>
    <w:rsid w:val="00893E14"/>
    <w:rsid w:val="00894547"/>
    <w:rsid w:val="008950CA"/>
    <w:rsid w:val="00895530"/>
    <w:rsid w:val="00895648"/>
    <w:rsid w:val="0089579A"/>
    <w:rsid w:val="008957C0"/>
    <w:rsid w:val="008957EB"/>
    <w:rsid w:val="00895B66"/>
    <w:rsid w:val="008961CB"/>
    <w:rsid w:val="00896CC9"/>
    <w:rsid w:val="00896DAC"/>
    <w:rsid w:val="00896E33"/>
    <w:rsid w:val="008976CC"/>
    <w:rsid w:val="00897B8B"/>
    <w:rsid w:val="00897FE3"/>
    <w:rsid w:val="008A0231"/>
    <w:rsid w:val="008A094A"/>
    <w:rsid w:val="008A0E28"/>
    <w:rsid w:val="008A143E"/>
    <w:rsid w:val="008A155F"/>
    <w:rsid w:val="008A1D46"/>
    <w:rsid w:val="008A1FA0"/>
    <w:rsid w:val="008A2678"/>
    <w:rsid w:val="008A275A"/>
    <w:rsid w:val="008A27EC"/>
    <w:rsid w:val="008A2970"/>
    <w:rsid w:val="008A2FC9"/>
    <w:rsid w:val="008A312B"/>
    <w:rsid w:val="008A33C5"/>
    <w:rsid w:val="008A3740"/>
    <w:rsid w:val="008A3849"/>
    <w:rsid w:val="008A3B61"/>
    <w:rsid w:val="008A3F8C"/>
    <w:rsid w:val="008A4202"/>
    <w:rsid w:val="008A44AA"/>
    <w:rsid w:val="008A47C9"/>
    <w:rsid w:val="008A4971"/>
    <w:rsid w:val="008A4F0A"/>
    <w:rsid w:val="008A5380"/>
    <w:rsid w:val="008A5644"/>
    <w:rsid w:val="008A5E24"/>
    <w:rsid w:val="008A65E1"/>
    <w:rsid w:val="008A6831"/>
    <w:rsid w:val="008A68D5"/>
    <w:rsid w:val="008A716F"/>
    <w:rsid w:val="008A728E"/>
    <w:rsid w:val="008A72B2"/>
    <w:rsid w:val="008A7AD2"/>
    <w:rsid w:val="008B0847"/>
    <w:rsid w:val="008B1136"/>
    <w:rsid w:val="008B12DB"/>
    <w:rsid w:val="008B16C0"/>
    <w:rsid w:val="008B1C22"/>
    <w:rsid w:val="008B20A4"/>
    <w:rsid w:val="008B229F"/>
    <w:rsid w:val="008B2430"/>
    <w:rsid w:val="008B2ED2"/>
    <w:rsid w:val="008B34EF"/>
    <w:rsid w:val="008B3B70"/>
    <w:rsid w:val="008B3DE6"/>
    <w:rsid w:val="008B3EEB"/>
    <w:rsid w:val="008B3F78"/>
    <w:rsid w:val="008B42B3"/>
    <w:rsid w:val="008B42E3"/>
    <w:rsid w:val="008B45CB"/>
    <w:rsid w:val="008B4781"/>
    <w:rsid w:val="008B4A00"/>
    <w:rsid w:val="008B4A57"/>
    <w:rsid w:val="008B54EC"/>
    <w:rsid w:val="008B5C2F"/>
    <w:rsid w:val="008B6770"/>
    <w:rsid w:val="008B6933"/>
    <w:rsid w:val="008B6D58"/>
    <w:rsid w:val="008B6F22"/>
    <w:rsid w:val="008B7118"/>
    <w:rsid w:val="008B719C"/>
    <w:rsid w:val="008B7E4A"/>
    <w:rsid w:val="008B7E4C"/>
    <w:rsid w:val="008C01BB"/>
    <w:rsid w:val="008C02F8"/>
    <w:rsid w:val="008C0B87"/>
    <w:rsid w:val="008C1036"/>
    <w:rsid w:val="008C10DC"/>
    <w:rsid w:val="008C10F2"/>
    <w:rsid w:val="008C11B2"/>
    <w:rsid w:val="008C158A"/>
    <w:rsid w:val="008C1680"/>
    <w:rsid w:val="008C1AF7"/>
    <w:rsid w:val="008C255F"/>
    <w:rsid w:val="008C2C64"/>
    <w:rsid w:val="008C30D6"/>
    <w:rsid w:val="008C40FA"/>
    <w:rsid w:val="008C447C"/>
    <w:rsid w:val="008C490D"/>
    <w:rsid w:val="008C4A76"/>
    <w:rsid w:val="008C5133"/>
    <w:rsid w:val="008C526F"/>
    <w:rsid w:val="008C5424"/>
    <w:rsid w:val="008C60C5"/>
    <w:rsid w:val="008C65A2"/>
    <w:rsid w:val="008C6FEE"/>
    <w:rsid w:val="008C72F4"/>
    <w:rsid w:val="008C74FE"/>
    <w:rsid w:val="008D08EC"/>
    <w:rsid w:val="008D0E09"/>
    <w:rsid w:val="008D1277"/>
    <w:rsid w:val="008D146B"/>
    <w:rsid w:val="008D179C"/>
    <w:rsid w:val="008D1DDE"/>
    <w:rsid w:val="008D2077"/>
    <w:rsid w:val="008D2120"/>
    <w:rsid w:val="008D37EE"/>
    <w:rsid w:val="008D3810"/>
    <w:rsid w:val="008D3BAA"/>
    <w:rsid w:val="008D3DF9"/>
    <w:rsid w:val="008D426B"/>
    <w:rsid w:val="008D4392"/>
    <w:rsid w:val="008D442A"/>
    <w:rsid w:val="008D479E"/>
    <w:rsid w:val="008D48E9"/>
    <w:rsid w:val="008D4946"/>
    <w:rsid w:val="008D4D58"/>
    <w:rsid w:val="008D4DBB"/>
    <w:rsid w:val="008D4EFA"/>
    <w:rsid w:val="008D53B9"/>
    <w:rsid w:val="008D54CF"/>
    <w:rsid w:val="008D57F0"/>
    <w:rsid w:val="008D580E"/>
    <w:rsid w:val="008D589B"/>
    <w:rsid w:val="008D5BEA"/>
    <w:rsid w:val="008D5D55"/>
    <w:rsid w:val="008D6330"/>
    <w:rsid w:val="008D7976"/>
    <w:rsid w:val="008D7ABF"/>
    <w:rsid w:val="008E0969"/>
    <w:rsid w:val="008E136F"/>
    <w:rsid w:val="008E1FA7"/>
    <w:rsid w:val="008E2255"/>
    <w:rsid w:val="008E23C7"/>
    <w:rsid w:val="008E27C1"/>
    <w:rsid w:val="008E2DB8"/>
    <w:rsid w:val="008E307C"/>
    <w:rsid w:val="008E3896"/>
    <w:rsid w:val="008E3BA9"/>
    <w:rsid w:val="008E4137"/>
    <w:rsid w:val="008E4293"/>
    <w:rsid w:val="008E42EF"/>
    <w:rsid w:val="008E44BE"/>
    <w:rsid w:val="008E4703"/>
    <w:rsid w:val="008E48CE"/>
    <w:rsid w:val="008E4A27"/>
    <w:rsid w:val="008E51F6"/>
    <w:rsid w:val="008E5395"/>
    <w:rsid w:val="008E5503"/>
    <w:rsid w:val="008E5A44"/>
    <w:rsid w:val="008E656B"/>
    <w:rsid w:val="008E6E1D"/>
    <w:rsid w:val="008E734D"/>
    <w:rsid w:val="008E789F"/>
    <w:rsid w:val="008E7FC6"/>
    <w:rsid w:val="008F0164"/>
    <w:rsid w:val="008F062C"/>
    <w:rsid w:val="008F15D3"/>
    <w:rsid w:val="008F203E"/>
    <w:rsid w:val="008F2085"/>
    <w:rsid w:val="008F219A"/>
    <w:rsid w:val="008F2345"/>
    <w:rsid w:val="008F23A6"/>
    <w:rsid w:val="008F249A"/>
    <w:rsid w:val="008F27AA"/>
    <w:rsid w:val="008F2D3B"/>
    <w:rsid w:val="008F2D95"/>
    <w:rsid w:val="008F3427"/>
    <w:rsid w:val="008F397E"/>
    <w:rsid w:val="008F4771"/>
    <w:rsid w:val="008F566C"/>
    <w:rsid w:val="008F570E"/>
    <w:rsid w:val="008F5F29"/>
    <w:rsid w:val="008F6409"/>
    <w:rsid w:val="008F683B"/>
    <w:rsid w:val="008F6C92"/>
    <w:rsid w:val="008F6EAC"/>
    <w:rsid w:val="008F72A2"/>
    <w:rsid w:val="008F7F67"/>
    <w:rsid w:val="009003DB"/>
    <w:rsid w:val="00900D1A"/>
    <w:rsid w:val="00900FEE"/>
    <w:rsid w:val="009010FF"/>
    <w:rsid w:val="0090126D"/>
    <w:rsid w:val="0090164D"/>
    <w:rsid w:val="00901A2C"/>
    <w:rsid w:val="00902155"/>
    <w:rsid w:val="009024F0"/>
    <w:rsid w:val="009025C4"/>
    <w:rsid w:val="0090261D"/>
    <w:rsid w:val="0090284F"/>
    <w:rsid w:val="00902BB5"/>
    <w:rsid w:val="00902E26"/>
    <w:rsid w:val="00902E75"/>
    <w:rsid w:val="0090319B"/>
    <w:rsid w:val="009034E5"/>
    <w:rsid w:val="00903631"/>
    <w:rsid w:val="00903657"/>
    <w:rsid w:val="009038A3"/>
    <w:rsid w:val="009038AB"/>
    <w:rsid w:val="00903997"/>
    <w:rsid w:val="0090399F"/>
    <w:rsid w:val="00903CFA"/>
    <w:rsid w:val="00904275"/>
    <w:rsid w:val="00904C01"/>
    <w:rsid w:val="00904C8E"/>
    <w:rsid w:val="009053EF"/>
    <w:rsid w:val="00905433"/>
    <w:rsid w:val="00905659"/>
    <w:rsid w:val="00905663"/>
    <w:rsid w:val="00906026"/>
    <w:rsid w:val="009062A4"/>
    <w:rsid w:val="00906E93"/>
    <w:rsid w:val="00907AF1"/>
    <w:rsid w:val="00907E5E"/>
    <w:rsid w:val="009102B8"/>
    <w:rsid w:val="00911134"/>
    <w:rsid w:val="00912418"/>
    <w:rsid w:val="009127B6"/>
    <w:rsid w:val="00912D58"/>
    <w:rsid w:val="00913468"/>
    <w:rsid w:val="0091351C"/>
    <w:rsid w:val="009135AD"/>
    <w:rsid w:val="0091366C"/>
    <w:rsid w:val="00913708"/>
    <w:rsid w:val="0091370F"/>
    <w:rsid w:val="009138A8"/>
    <w:rsid w:val="00913E3F"/>
    <w:rsid w:val="00913FCD"/>
    <w:rsid w:val="0091434F"/>
    <w:rsid w:val="00914430"/>
    <w:rsid w:val="009147B7"/>
    <w:rsid w:val="00914DCA"/>
    <w:rsid w:val="009150E5"/>
    <w:rsid w:val="00915116"/>
    <w:rsid w:val="00915A72"/>
    <w:rsid w:val="00915C8E"/>
    <w:rsid w:val="00916373"/>
    <w:rsid w:val="00916DF8"/>
    <w:rsid w:val="009175D9"/>
    <w:rsid w:val="0091775E"/>
    <w:rsid w:val="0091780A"/>
    <w:rsid w:val="00917EF2"/>
    <w:rsid w:val="009201F5"/>
    <w:rsid w:val="00920443"/>
    <w:rsid w:val="00920B82"/>
    <w:rsid w:val="00920D2C"/>
    <w:rsid w:val="00920E4E"/>
    <w:rsid w:val="00921216"/>
    <w:rsid w:val="009213ED"/>
    <w:rsid w:val="0092160E"/>
    <w:rsid w:val="0092197A"/>
    <w:rsid w:val="009220B3"/>
    <w:rsid w:val="009222D9"/>
    <w:rsid w:val="009228A1"/>
    <w:rsid w:val="009228B0"/>
    <w:rsid w:val="00922B5A"/>
    <w:rsid w:val="00922C07"/>
    <w:rsid w:val="00922C18"/>
    <w:rsid w:val="00922CE2"/>
    <w:rsid w:val="00923272"/>
    <w:rsid w:val="00923DF6"/>
    <w:rsid w:val="00923F5E"/>
    <w:rsid w:val="00924568"/>
    <w:rsid w:val="0092567D"/>
    <w:rsid w:val="009257E1"/>
    <w:rsid w:val="00925B3B"/>
    <w:rsid w:val="00925CAC"/>
    <w:rsid w:val="00925ED3"/>
    <w:rsid w:val="009262A3"/>
    <w:rsid w:val="00926658"/>
    <w:rsid w:val="00926C70"/>
    <w:rsid w:val="00926DAB"/>
    <w:rsid w:val="00926EA7"/>
    <w:rsid w:val="0092700D"/>
    <w:rsid w:val="00927098"/>
    <w:rsid w:val="00927500"/>
    <w:rsid w:val="00927A32"/>
    <w:rsid w:val="00927DDD"/>
    <w:rsid w:val="009301CA"/>
    <w:rsid w:val="009304B2"/>
    <w:rsid w:val="00931002"/>
    <w:rsid w:val="009311BC"/>
    <w:rsid w:val="009319DB"/>
    <w:rsid w:val="00931A35"/>
    <w:rsid w:val="00931CEE"/>
    <w:rsid w:val="00931F27"/>
    <w:rsid w:val="00932073"/>
    <w:rsid w:val="00932120"/>
    <w:rsid w:val="00932498"/>
    <w:rsid w:val="00932D37"/>
    <w:rsid w:val="00933557"/>
    <w:rsid w:val="0093370A"/>
    <w:rsid w:val="00933A45"/>
    <w:rsid w:val="00933EEC"/>
    <w:rsid w:val="00934FCD"/>
    <w:rsid w:val="00935615"/>
    <w:rsid w:val="0093584F"/>
    <w:rsid w:val="00935896"/>
    <w:rsid w:val="009358F9"/>
    <w:rsid w:val="009359EB"/>
    <w:rsid w:val="00935A26"/>
    <w:rsid w:val="00935B38"/>
    <w:rsid w:val="00936065"/>
    <w:rsid w:val="009370B0"/>
    <w:rsid w:val="00937BD6"/>
    <w:rsid w:val="00937BDE"/>
    <w:rsid w:val="00937DDF"/>
    <w:rsid w:val="009400B8"/>
    <w:rsid w:val="009401E9"/>
    <w:rsid w:val="009402D3"/>
    <w:rsid w:val="0094042C"/>
    <w:rsid w:val="0094042D"/>
    <w:rsid w:val="00940519"/>
    <w:rsid w:val="009412CE"/>
    <w:rsid w:val="00941A69"/>
    <w:rsid w:val="00941FF9"/>
    <w:rsid w:val="009423C8"/>
    <w:rsid w:val="009427DB"/>
    <w:rsid w:val="00942B5C"/>
    <w:rsid w:val="0094323F"/>
    <w:rsid w:val="00943403"/>
    <w:rsid w:val="009437D7"/>
    <w:rsid w:val="00943C78"/>
    <w:rsid w:val="00943EBB"/>
    <w:rsid w:val="00944324"/>
    <w:rsid w:val="009449A9"/>
    <w:rsid w:val="00945202"/>
    <w:rsid w:val="00945260"/>
    <w:rsid w:val="00946135"/>
    <w:rsid w:val="00946247"/>
    <w:rsid w:val="009467F8"/>
    <w:rsid w:val="009468AB"/>
    <w:rsid w:val="0094714A"/>
    <w:rsid w:val="009471AD"/>
    <w:rsid w:val="009471AE"/>
    <w:rsid w:val="00947542"/>
    <w:rsid w:val="00947A79"/>
    <w:rsid w:val="00947DA4"/>
    <w:rsid w:val="009501BF"/>
    <w:rsid w:val="00950432"/>
    <w:rsid w:val="00950B45"/>
    <w:rsid w:val="00951106"/>
    <w:rsid w:val="00951738"/>
    <w:rsid w:val="00951FB6"/>
    <w:rsid w:val="0095246D"/>
    <w:rsid w:val="00952D0F"/>
    <w:rsid w:val="00952E1A"/>
    <w:rsid w:val="00952F6B"/>
    <w:rsid w:val="00953E13"/>
    <w:rsid w:val="0095439E"/>
    <w:rsid w:val="00954707"/>
    <w:rsid w:val="009548CC"/>
    <w:rsid w:val="00954A1A"/>
    <w:rsid w:val="00954C1B"/>
    <w:rsid w:val="00955111"/>
    <w:rsid w:val="009558CB"/>
    <w:rsid w:val="00955C17"/>
    <w:rsid w:val="00955D54"/>
    <w:rsid w:val="00955F9B"/>
    <w:rsid w:val="00956279"/>
    <w:rsid w:val="00956C54"/>
    <w:rsid w:val="00957698"/>
    <w:rsid w:val="00957AAE"/>
    <w:rsid w:val="00957B96"/>
    <w:rsid w:val="009600DD"/>
    <w:rsid w:val="00960375"/>
    <w:rsid w:val="009608E7"/>
    <w:rsid w:val="009613D0"/>
    <w:rsid w:val="00961E96"/>
    <w:rsid w:val="00961EDA"/>
    <w:rsid w:val="00961F96"/>
    <w:rsid w:val="009622FC"/>
    <w:rsid w:val="0096238F"/>
    <w:rsid w:val="00962492"/>
    <w:rsid w:val="0096271C"/>
    <w:rsid w:val="00962943"/>
    <w:rsid w:val="00962962"/>
    <w:rsid w:val="009629E9"/>
    <w:rsid w:val="00962C45"/>
    <w:rsid w:val="0096333D"/>
    <w:rsid w:val="009634E2"/>
    <w:rsid w:val="009636B2"/>
    <w:rsid w:val="00963F97"/>
    <w:rsid w:val="00963FB8"/>
    <w:rsid w:val="00964221"/>
    <w:rsid w:val="009643C5"/>
    <w:rsid w:val="00964D56"/>
    <w:rsid w:val="00964E7B"/>
    <w:rsid w:val="00965508"/>
    <w:rsid w:val="009658B2"/>
    <w:rsid w:val="00965F23"/>
    <w:rsid w:val="00965FEE"/>
    <w:rsid w:val="00966005"/>
    <w:rsid w:val="009660C6"/>
    <w:rsid w:val="00966B72"/>
    <w:rsid w:val="00966C7A"/>
    <w:rsid w:val="00966E52"/>
    <w:rsid w:val="00967626"/>
    <w:rsid w:val="009676D0"/>
    <w:rsid w:val="00967773"/>
    <w:rsid w:val="00967A82"/>
    <w:rsid w:val="009706AA"/>
    <w:rsid w:val="00970701"/>
    <w:rsid w:val="00970710"/>
    <w:rsid w:val="0097095D"/>
    <w:rsid w:val="00970C59"/>
    <w:rsid w:val="00970E3F"/>
    <w:rsid w:val="00971078"/>
    <w:rsid w:val="00971141"/>
    <w:rsid w:val="00971941"/>
    <w:rsid w:val="00972CC4"/>
    <w:rsid w:val="00972FBD"/>
    <w:rsid w:val="0097300D"/>
    <w:rsid w:val="00973316"/>
    <w:rsid w:val="009734E0"/>
    <w:rsid w:val="00974039"/>
    <w:rsid w:val="00974711"/>
    <w:rsid w:val="009753DD"/>
    <w:rsid w:val="009758D4"/>
    <w:rsid w:val="00975A49"/>
    <w:rsid w:val="00975B21"/>
    <w:rsid w:val="00975C00"/>
    <w:rsid w:val="00975FE3"/>
    <w:rsid w:val="009761AA"/>
    <w:rsid w:val="00976584"/>
    <w:rsid w:val="00977078"/>
    <w:rsid w:val="0097715A"/>
    <w:rsid w:val="00977164"/>
    <w:rsid w:val="00977401"/>
    <w:rsid w:val="009776CC"/>
    <w:rsid w:val="0098037D"/>
    <w:rsid w:val="0098046F"/>
    <w:rsid w:val="0098048B"/>
    <w:rsid w:val="009806C2"/>
    <w:rsid w:val="0098084A"/>
    <w:rsid w:val="00980B77"/>
    <w:rsid w:val="00981092"/>
    <w:rsid w:val="0098187A"/>
    <w:rsid w:val="00981B17"/>
    <w:rsid w:val="0098230B"/>
    <w:rsid w:val="00983038"/>
    <w:rsid w:val="00983099"/>
    <w:rsid w:val="00983543"/>
    <w:rsid w:val="00983727"/>
    <w:rsid w:val="00983BA8"/>
    <w:rsid w:val="00984B58"/>
    <w:rsid w:val="00985247"/>
    <w:rsid w:val="00985A28"/>
    <w:rsid w:val="00985ADD"/>
    <w:rsid w:val="00986030"/>
    <w:rsid w:val="009861E9"/>
    <w:rsid w:val="00986817"/>
    <w:rsid w:val="00987952"/>
    <w:rsid w:val="0098796A"/>
    <w:rsid w:val="00987B12"/>
    <w:rsid w:val="00987C5E"/>
    <w:rsid w:val="00987FF3"/>
    <w:rsid w:val="00990614"/>
    <w:rsid w:val="0099061B"/>
    <w:rsid w:val="0099107E"/>
    <w:rsid w:val="0099126B"/>
    <w:rsid w:val="009914EE"/>
    <w:rsid w:val="009915C2"/>
    <w:rsid w:val="00991983"/>
    <w:rsid w:val="009919DA"/>
    <w:rsid w:val="009921D7"/>
    <w:rsid w:val="009924A0"/>
    <w:rsid w:val="009925CC"/>
    <w:rsid w:val="00992B29"/>
    <w:rsid w:val="00992C99"/>
    <w:rsid w:val="00992FD6"/>
    <w:rsid w:val="009938DB"/>
    <w:rsid w:val="00994031"/>
    <w:rsid w:val="009942AC"/>
    <w:rsid w:val="0099445F"/>
    <w:rsid w:val="00995278"/>
    <w:rsid w:val="00995D15"/>
    <w:rsid w:val="00995F79"/>
    <w:rsid w:val="00996114"/>
    <w:rsid w:val="009967BA"/>
    <w:rsid w:val="009967F6"/>
    <w:rsid w:val="00996DB0"/>
    <w:rsid w:val="00997482"/>
    <w:rsid w:val="00997623"/>
    <w:rsid w:val="00997EDF"/>
    <w:rsid w:val="009A02A5"/>
    <w:rsid w:val="009A04B9"/>
    <w:rsid w:val="009A067F"/>
    <w:rsid w:val="009A0F60"/>
    <w:rsid w:val="009A106C"/>
    <w:rsid w:val="009A122F"/>
    <w:rsid w:val="009A151E"/>
    <w:rsid w:val="009A20CB"/>
    <w:rsid w:val="009A22A8"/>
    <w:rsid w:val="009A3CD2"/>
    <w:rsid w:val="009A3CEF"/>
    <w:rsid w:val="009A3E96"/>
    <w:rsid w:val="009A40EA"/>
    <w:rsid w:val="009A454F"/>
    <w:rsid w:val="009A4DCD"/>
    <w:rsid w:val="009A4F39"/>
    <w:rsid w:val="009A58CA"/>
    <w:rsid w:val="009A5B89"/>
    <w:rsid w:val="009A6D0A"/>
    <w:rsid w:val="009A6DD0"/>
    <w:rsid w:val="009A717F"/>
    <w:rsid w:val="009A79F6"/>
    <w:rsid w:val="009B02C7"/>
    <w:rsid w:val="009B037A"/>
    <w:rsid w:val="009B0D44"/>
    <w:rsid w:val="009B1514"/>
    <w:rsid w:val="009B18E6"/>
    <w:rsid w:val="009B1948"/>
    <w:rsid w:val="009B197F"/>
    <w:rsid w:val="009B222D"/>
    <w:rsid w:val="009B2341"/>
    <w:rsid w:val="009B2685"/>
    <w:rsid w:val="009B28C3"/>
    <w:rsid w:val="009B2B01"/>
    <w:rsid w:val="009B2CA7"/>
    <w:rsid w:val="009B3364"/>
    <w:rsid w:val="009B3869"/>
    <w:rsid w:val="009B3A7F"/>
    <w:rsid w:val="009B3AD4"/>
    <w:rsid w:val="009B3C7A"/>
    <w:rsid w:val="009B3D9C"/>
    <w:rsid w:val="009B3F7C"/>
    <w:rsid w:val="009B3FFE"/>
    <w:rsid w:val="009B43D1"/>
    <w:rsid w:val="009B453C"/>
    <w:rsid w:val="009B458D"/>
    <w:rsid w:val="009B51D2"/>
    <w:rsid w:val="009B5865"/>
    <w:rsid w:val="009B5D7C"/>
    <w:rsid w:val="009B6589"/>
    <w:rsid w:val="009B66A4"/>
    <w:rsid w:val="009B7723"/>
    <w:rsid w:val="009B7A22"/>
    <w:rsid w:val="009C02EC"/>
    <w:rsid w:val="009C0962"/>
    <w:rsid w:val="009C09D1"/>
    <w:rsid w:val="009C0D44"/>
    <w:rsid w:val="009C0EA5"/>
    <w:rsid w:val="009C113E"/>
    <w:rsid w:val="009C1291"/>
    <w:rsid w:val="009C1413"/>
    <w:rsid w:val="009C1530"/>
    <w:rsid w:val="009C1598"/>
    <w:rsid w:val="009C15BD"/>
    <w:rsid w:val="009C16C8"/>
    <w:rsid w:val="009C1B03"/>
    <w:rsid w:val="009C1EA7"/>
    <w:rsid w:val="009C2B3D"/>
    <w:rsid w:val="009C3BC9"/>
    <w:rsid w:val="009C46F6"/>
    <w:rsid w:val="009C566A"/>
    <w:rsid w:val="009C6399"/>
    <w:rsid w:val="009C63D4"/>
    <w:rsid w:val="009C687E"/>
    <w:rsid w:val="009C68B7"/>
    <w:rsid w:val="009C6B84"/>
    <w:rsid w:val="009C7265"/>
    <w:rsid w:val="009C7A48"/>
    <w:rsid w:val="009C7AA1"/>
    <w:rsid w:val="009C7DDB"/>
    <w:rsid w:val="009C7E9B"/>
    <w:rsid w:val="009D01CD"/>
    <w:rsid w:val="009D077E"/>
    <w:rsid w:val="009D090F"/>
    <w:rsid w:val="009D0A63"/>
    <w:rsid w:val="009D0B84"/>
    <w:rsid w:val="009D0C35"/>
    <w:rsid w:val="009D0C8C"/>
    <w:rsid w:val="009D1184"/>
    <w:rsid w:val="009D1846"/>
    <w:rsid w:val="009D188A"/>
    <w:rsid w:val="009D281B"/>
    <w:rsid w:val="009D2A1C"/>
    <w:rsid w:val="009D2B1D"/>
    <w:rsid w:val="009D2B1E"/>
    <w:rsid w:val="009D3341"/>
    <w:rsid w:val="009D34E6"/>
    <w:rsid w:val="009D3AFB"/>
    <w:rsid w:val="009D405C"/>
    <w:rsid w:val="009D42FB"/>
    <w:rsid w:val="009D4859"/>
    <w:rsid w:val="009D57D4"/>
    <w:rsid w:val="009D61FA"/>
    <w:rsid w:val="009D6233"/>
    <w:rsid w:val="009D6546"/>
    <w:rsid w:val="009D6B00"/>
    <w:rsid w:val="009D6E13"/>
    <w:rsid w:val="009D7669"/>
    <w:rsid w:val="009D78E6"/>
    <w:rsid w:val="009D7991"/>
    <w:rsid w:val="009D7D1C"/>
    <w:rsid w:val="009E0134"/>
    <w:rsid w:val="009E0220"/>
    <w:rsid w:val="009E0753"/>
    <w:rsid w:val="009E0762"/>
    <w:rsid w:val="009E0F2B"/>
    <w:rsid w:val="009E1397"/>
    <w:rsid w:val="009E16EF"/>
    <w:rsid w:val="009E1BB9"/>
    <w:rsid w:val="009E1E70"/>
    <w:rsid w:val="009E1FD9"/>
    <w:rsid w:val="009E20BD"/>
    <w:rsid w:val="009E2430"/>
    <w:rsid w:val="009E26F5"/>
    <w:rsid w:val="009E292F"/>
    <w:rsid w:val="009E2A47"/>
    <w:rsid w:val="009E317B"/>
    <w:rsid w:val="009E3584"/>
    <w:rsid w:val="009E3632"/>
    <w:rsid w:val="009E42E9"/>
    <w:rsid w:val="009E4490"/>
    <w:rsid w:val="009E44EF"/>
    <w:rsid w:val="009E52C7"/>
    <w:rsid w:val="009E53E1"/>
    <w:rsid w:val="009E5C57"/>
    <w:rsid w:val="009E5D9C"/>
    <w:rsid w:val="009E61DD"/>
    <w:rsid w:val="009E6B9E"/>
    <w:rsid w:val="009E6CF0"/>
    <w:rsid w:val="009E7419"/>
    <w:rsid w:val="009E74B5"/>
    <w:rsid w:val="009E7FF3"/>
    <w:rsid w:val="009F010F"/>
    <w:rsid w:val="009F0782"/>
    <w:rsid w:val="009F18E3"/>
    <w:rsid w:val="009F19DA"/>
    <w:rsid w:val="009F1D40"/>
    <w:rsid w:val="009F2998"/>
    <w:rsid w:val="009F2DAC"/>
    <w:rsid w:val="009F3418"/>
    <w:rsid w:val="009F3D72"/>
    <w:rsid w:val="009F3F8B"/>
    <w:rsid w:val="009F436E"/>
    <w:rsid w:val="009F465F"/>
    <w:rsid w:val="009F46F5"/>
    <w:rsid w:val="009F477D"/>
    <w:rsid w:val="009F47EF"/>
    <w:rsid w:val="009F4B9C"/>
    <w:rsid w:val="009F4D80"/>
    <w:rsid w:val="009F4E9D"/>
    <w:rsid w:val="009F4F53"/>
    <w:rsid w:val="009F504C"/>
    <w:rsid w:val="009F5817"/>
    <w:rsid w:val="009F5D6F"/>
    <w:rsid w:val="009F607A"/>
    <w:rsid w:val="009F617D"/>
    <w:rsid w:val="009F6376"/>
    <w:rsid w:val="009F6983"/>
    <w:rsid w:val="009F6A26"/>
    <w:rsid w:val="009F6C97"/>
    <w:rsid w:val="009F795A"/>
    <w:rsid w:val="00A00600"/>
    <w:rsid w:val="00A00764"/>
    <w:rsid w:val="00A01E03"/>
    <w:rsid w:val="00A024A2"/>
    <w:rsid w:val="00A024FE"/>
    <w:rsid w:val="00A026F2"/>
    <w:rsid w:val="00A0275E"/>
    <w:rsid w:val="00A02D3C"/>
    <w:rsid w:val="00A033D3"/>
    <w:rsid w:val="00A03D72"/>
    <w:rsid w:val="00A03E13"/>
    <w:rsid w:val="00A0416D"/>
    <w:rsid w:val="00A04CD6"/>
    <w:rsid w:val="00A05972"/>
    <w:rsid w:val="00A05B0C"/>
    <w:rsid w:val="00A05C2E"/>
    <w:rsid w:val="00A05E36"/>
    <w:rsid w:val="00A06BB7"/>
    <w:rsid w:val="00A06C2F"/>
    <w:rsid w:val="00A06EAF"/>
    <w:rsid w:val="00A0706B"/>
    <w:rsid w:val="00A070AB"/>
    <w:rsid w:val="00A076BD"/>
    <w:rsid w:val="00A07DAB"/>
    <w:rsid w:val="00A102A0"/>
    <w:rsid w:val="00A1036A"/>
    <w:rsid w:val="00A104CD"/>
    <w:rsid w:val="00A105C4"/>
    <w:rsid w:val="00A1067F"/>
    <w:rsid w:val="00A10715"/>
    <w:rsid w:val="00A10730"/>
    <w:rsid w:val="00A10BFC"/>
    <w:rsid w:val="00A10C79"/>
    <w:rsid w:val="00A1124D"/>
    <w:rsid w:val="00A11734"/>
    <w:rsid w:val="00A11757"/>
    <w:rsid w:val="00A11813"/>
    <w:rsid w:val="00A120B9"/>
    <w:rsid w:val="00A12F9B"/>
    <w:rsid w:val="00A1328B"/>
    <w:rsid w:val="00A13A51"/>
    <w:rsid w:val="00A13CB2"/>
    <w:rsid w:val="00A13CFB"/>
    <w:rsid w:val="00A14144"/>
    <w:rsid w:val="00A14E86"/>
    <w:rsid w:val="00A160DB"/>
    <w:rsid w:val="00A16200"/>
    <w:rsid w:val="00A16505"/>
    <w:rsid w:val="00A1667C"/>
    <w:rsid w:val="00A16872"/>
    <w:rsid w:val="00A16981"/>
    <w:rsid w:val="00A16D89"/>
    <w:rsid w:val="00A175A8"/>
    <w:rsid w:val="00A177D9"/>
    <w:rsid w:val="00A20047"/>
    <w:rsid w:val="00A2085D"/>
    <w:rsid w:val="00A20DD3"/>
    <w:rsid w:val="00A20E7D"/>
    <w:rsid w:val="00A211CA"/>
    <w:rsid w:val="00A21597"/>
    <w:rsid w:val="00A21A5E"/>
    <w:rsid w:val="00A21E56"/>
    <w:rsid w:val="00A223EA"/>
    <w:rsid w:val="00A227E3"/>
    <w:rsid w:val="00A22B38"/>
    <w:rsid w:val="00A22D76"/>
    <w:rsid w:val="00A231BE"/>
    <w:rsid w:val="00A2350A"/>
    <w:rsid w:val="00A235A6"/>
    <w:rsid w:val="00A23AD0"/>
    <w:rsid w:val="00A23AF1"/>
    <w:rsid w:val="00A23B77"/>
    <w:rsid w:val="00A23F88"/>
    <w:rsid w:val="00A24539"/>
    <w:rsid w:val="00A2458D"/>
    <w:rsid w:val="00A24898"/>
    <w:rsid w:val="00A24964"/>
    <w:rsid w:val="00A24E18"/>
    <w:rsid w:val="00A24F0F"/>
    <w:rsid w:val="00A2553F"/>
    <w:rsid w:val="00A25A45"/>
    <w:rsid w:val="00A25AB2"/>
    <w:rsid w:val="00A25B14"/>
    <w:rsid w:val="00A26594"/>
    <w:rsid w:val="00A26F4D"/>
    <w:rsid w:val="00A2702E"/>
    <w:rsid w:val="00A27ABE"/>
    <w:rsid w:val="00A27BFF"/>
    <w:rsid w:val="00A27CFF"/>
    <w:rsid w:val="00A27F6F"/>
    <w:rsid w:val="00A301D9"/>
    <w:rsid w:val="00A30CD4"/>
    <w:rsid w:val="00A31151"/>
    <w:rsid w:val="00A31376"/>
    <w:rsid w:val="00A31754"/>
    <w:rsid w:val="00A31953"/>
    <w:rsid w:val="00A319E4"/>
    <w:rsid w:val="00A32097"/>
    <w:rsid w:val="00A32387"/>
    <w:rsid w:val="00A3315E"/>
    <w:rsid w:val="00A33879"/>
    <w:rsid w:val="00A339CA"/>
    <w:rsid w:val="00A33A03"/>
    <w:rsid w:val="00A33D10"/>
    <w:rsid w:val="00A33DD4"/>
    <w:rsid w:val="00A341B5"/>
    <w:rsid w:val="00A34B57"/>
    <w:rsid w:val="00A34C8E"/>
    <w:rsid w:val="00A34F16"/>
    <w:rsid w:val="00A3532B"/>
    <w:rsid w:val="00A3546F"/>
    <w:rsid w:val="00A35FD7"/>
    <w:rsid w:val="00A365FE"/>
    <w:rsid w:val="00A36788"/>
    <w:rsid w:val="00A36A66"/>
    <w:rsid w:val="00A3746B"/>
    <w:rsid w:val="00A377D5"/>
    <w:rsid w:val="00A401AB"/>
    <w:rsid w:val="00A40272"/>
    <w:rsid w:val="00A40A0F"/>
    <w:rsid w:val="00A40A9F"/>
    <w:rsid w:val="00A40EAD"/>
    <w:rsid w:val="00A41170"/>
    <w:rsid w:val="00A41516"/>
    <w:rsid w:val="00A41F33"/>
    <w:rsid w:val="00A4211F"/>
    <w:rsid w:val="00A4215B"/>
    <w:rsid w:val="00A4263A"/>
    <w:rsid w:val="00A42C2C"/>
    <w:rsid w:val="00A42EAF"/>
    <w:rsid w:val="00A434C3"/>
    <w:rsid w:val="00A436FD"/>
    <w:rsid w:val="00A43DBB"/>
    <w:rsid w:val="00A44030"/>
    <w:rsid w:val="00A4471C"/>
    <w:rsid w:val="00A44870"/>
    <w:rsid w:val="00A44946"/>
    <w:rsid w:val="00A44A34"/>
    <w:rsid w:val="00A45080"/>
    <w:rsid w:val="00A458EB"/>
    <w:rsid w:val="00A45D12"/>
    <w:rsid w:val="00A4661A"/>
    <w:rsid w:val="00A46621"/>
    <w:rsid w:val="00A46B63"/>
    <w:rsid w:val="00A473B7"/>
    <w:rsid w:val="00A4742A"/>
    <w:rsid w:val="00A47A86"/>
    <w:rsid w:val="00A5056F"/>
    <w:rsid w:val="00A50F38"/>
    <w:rsid w:val="00A50F7D"/>
    <w:rsid w:val="00A50FEC"/>
    <w:rsid w:val="00A5100D"/>
    <w:rsid w:val="00A510A7"/>
    <w:rsid w:val="00A513BB"/>
    <w:rsid w:val="00A518B1"/>
    <w:rsid w:val="00A518B9"/>
    <w:rsid w:val="00A52105"/>
    <w:rsid w:val="00A524CB"/>
    <w:rsid w:val="00A52546"/>
    <w:rsid w:val="00A5255D"/>
    <w:rsid w:val="00A52584"/>
    <w:rsid w:val="00A52BF0"/>
    <w:rsid w:val="00A53691"/>
    <w:rsid w:val="00A53CD0"/>
    <w:rsid w:val="00A53F84"/>
    <w:rsid w:val="00A5437C"/>
    <w:rsid w:val="00A544DE"/>
    <w:rsid w:val="00A55E6C"/>
    <w:rsid w:val="00A565A4"/>
    <w:rsid w:val="00A56A1D"/>
    <w:rsid w:val="00A56CB5"/>
    <w:rsid w:val="00A571A9"/>
    <w:rsid w:val="00A57362"/>
    <w:rsid w:val="00A57956"/>
    <w:rsid w:val="00A57BAA"/>
    <w:rsid w:val="00A57BD0"/>
    <w:rsid w:val="00A57E79"/>
    <w:rsid w:val="00A60331"/>
    <w:rsid w:val="00A60597"/>
    <w:rsid w:val="00A606A4"/>
    <w:rsid w:val="00A608A8"/>
    <w:rsid w:val="00A609B0"/>
    <w:rsid w:val="00A609BC"/>
    <w:rsid w:val="00A60CF3"/>
    <w:rsid w:val="00A60D68"/>
    <w:rsid w:val="00A60E77"/>
    <w:rsid w:val="00A611E8"/>
    <w:rsid w:val="00A616BC"/>
    <w:rsid w:val="00A617F3"/>
    <w:rsid w:val="00A61ABD"/>
    <w:rsid w:val="00A61B19"/>
    <w:rsid w:val="00A61E07"/>
    <w:rsid w:val="00A6217F"/>
    <w:rsid w:val="00A632D2"/>
    <w:rsid w:val="00A63762"/>
    <w:rsid w:val="00A639C6"/>
    <w:rsid w:val="00A63E55"/>
    <w:rsid w:val="00A63F2E"/>
    <w:rsid w:val="00A64140"/>
    <w:rsid w:val="00A64703"/>
    <w:rsid w:val="00A652D2"/>
    <w:rsid w:val="00A6534B"/>
    <w:rsid w:val="00A65391"/>
    <w:rsid w:val="00A65F1B"/>
    <w:rsid w:val="00A665E3"/>
    <w:rsid w:val="00A66A7D"/>
    <w:rsid w:val="00A66C06"/>
    <w:rsid w:val="00A66D68"/>
    <w:rsid w:val="00A66FA6"/>
    <w:rsid w:val="00A67945"/>
    <w:rsid w:val="00A67F33"/>
    <w:rsid w:val="00A70BA2"/>
    <w:rsid w:val="00A71370"/>
    <w:rsid w:val="00A71928"/>
    <w:rsid w:val="00A71974"/>
    <w:rsid w:val="00A71AC1"/>
    <w:rsid w:val="00A722BD"/>
    <w:rsid w:val="00A72D97"/>
    <w:rsid w:val="00A737B8"/>
    <w:rsid w:val="00A73A9C"/>
    <w:rsid w:val="00A73BCD"/>
    <w:rsid w:val="00A73F51"/>
    <w:rsid w:val="00A7426D"/>
    <w:rsid w:val="00A74514"/>
    <w:rsid w:val="00A74A51"/>
    <w:rsid w:val="00A74A81"/>
    <w:rsid w:val="00A74EAE"/>
    <w:rsid w:val="00A75160"/>
    <w:rsid w:val="00A75515"/>
    <w:rsid w:val="00A759AC"/>
    <w:rsid w:val="00A76681"/>
    <w:rsid w:val="00A76F10"/>
    <w:rsid w:val="00A76F16"/>
    <w:rsid w:val="00A77019"/>
    <w:rsid w:val="00A7751F"/>
    <w:rsid w:val="00A80167"/>
    <w:rsid w:val="00A80836"/>
    <w:rsid w:val="00A81325"/>
    <w:rsid w:val="00A81CEF"/>
    <w:rsid w:val="00A81EA6"/>
    <w:rsid w:val="00A8295D"/>
    <w:rsid w:val="00A82E1B"/>
    <w:rsid w:val="00A830C5"/>
    <w:rsid w:val="00A83264"/>
    <w:rsid w:val="00A837F4"/>
    <w:rsid w:val="00A83BE1"/>
    <w:rsid w:val="00A83F2A"/>
    <w:rsid w:val="00A840FC"/>
    <w:rsid w:val="00A84362"/>
    <w:rsid w:val="00A8453D"/>
    <w:rsid w:val="00A848C5"/>
    <w:rsid w:val="00A84AA4"/>
    <w:rsid w:val="00A84EAE"/>
    <w:rsid w:val="00A85474"/>
    <w:rsid w:val="00A854F7"/>
    <w:rsid w:val="00A8555D"/>
    <w:rsid w:val="00A8587B"/>
    <w:rsid w:val="00A85911"/>
    <w:rsid w:val="00A85E01"/>
    <w:rsid w:val="00A85ED6"/>
    <w:rsid w:val="00A870DC"/>
    <w:rsid w:val="00A8714C"/>
    <w:rsid w:val="00A873AD"/>
    <w:rsid w:val="00A878BE"/>
    <w:rsid w:val="00A87ED8"/>
    <w:rsid w:val="00A904A9"/>
    <w:rsid w:val="00A90A2D"/>
    <w:rsid w:val="00A90F85"/>
    <w:rsid w:val="00A91116"/>
    <w:rsid w:val="00A914D2"/>
    <w:rsid w:val="00A917CB"/>
    <w:rsid w:val="00A91861"/>
    <w:rsid w:val="00A91CDA"/>
    <w:rsid w:val="00A91F18"/>
    <w:rsid w:val="00A929F3"/>
    <w:rsid w:val="00A92D2E"/>
    <w:rsid w:val="00A9348F"/>
    <w:rsid w:val="00A935F7"/>
    <w:rsid w:val="00A93671"/>
    <w:rsid w:val="00A9402F"/>
    <w:rsid w:val="00A944E9"/>
    <w:rsid w:val="00A94617"/>
    <w:rsid w:val="00A947AB"/>
    <w:rsid w:val="00A95541"/>
    <w:rsid w:val="00A95911"/>
    <w:rsid w:val="00A95BDB"/>
    <w:rsid w:val="00A964CB"/>
    <w:rsid w:val="00A965EF"/>
    <w:rsid w:val="00A9669E"/>
    <w:rsid w:val="00A96861"/>
    <w:rsid w:val="00A9687F"/>
    <w:rsid w:val="00A96DF7"/>
    <w:rsid w:val="00A97B21"/>
    <w:rsid w:val="00A97D90"/>
    <w:rsid w:val="00AA00A1"/>
    <w:rsid w:val="00AA0417"/>
    <w:rsid w:val="00AA04BD"/>
    <w:rsid w:val="00AA09AB"/>
    <w:rsid w:val="00AA09BF"/>
    <w:rsid w:val="00AA0A84"/>
    <w:rsid w:val="00AA0CCD"/>
    <w:rsid w:val="00AA0DC0"/>
    <w:rsid w:val="00AA1593"/>
    <w:rsid w:val="00AA1881"/>
    <w:rsid w:val="00AA1EFB"/>
    <w:rsid w:val="00AA26A0"/>
    <w:rsid w:val="00AA3A23"/>
    <w:rsid w:val="00AA3BB7"/>
    <w:rsid w:val="00AA4008"/>
    <w:rsid w:val="00AA4C85"/>
    <w:rsid w:val="00AA4DCF"/>
    <w:rsid w:val="00AA5305"/>
    <w:rsid w:val="00AA530A"/>
    <w:rsid w:val="00AA54A3"/>
    <w:rsid w:val="00AA5688"/>
    <w:rsid w:val="00AA57B6"/>
    <w:rsid w:val="00AA58E9"/>
    <w:rsid w:val="00AA6545"/>
    <w:rsid w:val="00AA6F34"/>
    <w:rsid w:val="00AA75C3"/>
    <w:rsid w:val="00AA7678"/>
    <w:rsid w:val="00AA77B0"/>
    <w:rsid w:val="00AA7A23"/>
    <w:rsid w:val="00AA7F4D"/>
    <w:rsid w:val="00AB00F3"/>
    <w:rsid w:val="00AB0193"/>
    <w:rsid w:val="00AB04E5"/>
    <w:rsid w:val="00AB09D0"/>
    <w:rsid w:val="00AB0C80"/>
    <w:rsid w:val="00AB112F"/>
    <w:rsid w:val="00AB1486"/>
    <w:rsid w:val="00AB1498"/>
    <w:rsid w:val="00AB14B4"/>
    <w:rsid w:val="00AB169C"/>
    <w:rsid w:val="00AB1766"/>
    <w:rsid w:val="00AB2059"/>
    <w:rsid w:val="00AB288F"/>
    <w:rsid w:val="00AB297B"/>
    <w:rsid w:val="00AB2A68"/>
    <w:rsid w:val="00AB2A7E"/>
    <w:rsid w:val="00AB3270"/>
    <w:rsid w:val="00AB34AD"/>
    <w:rsid w:val="00AB3A28"/>
    <w:rsid w:val="00AB3B60"/>
    <w:rsid w:val="00AB3C7A"/>
    <w:rsid w:val="00AB41F3"/>
    <w:rsid w:val="00AB45BF"/>
    <w:rsid w:val="00AB46A6"/>
    <w:rsid w:val="00AB4C97"/>
    <w:rsid w:val="00AB5416"/>
    <w:rsid w:val="00AB544E"/>
    <w:rsid w:val="00AB5ABB"/>
    <w:rsid w:val="00AB5ED0"/>
    <w:rsid w:val="00AB723F"/>
    <w:rsid w:val="00AB7AAF"/>
    <w:rsid w:val="00AB7F55"/>
    <w:rsid w:val="00AC0528"/>
    <w:rsid w:val="00AC0C11"/>
    <w:rsid w:val="00AC1A0F"/>
    <w:rsid w:val="00AC25E8"/>
    <w:rsid w:val="00AC276A"/>
    <w:rsid w:val="00AC2ADC"/>
    <w:rsid w:val="00AC2B90"/>
    <w:rsid w:val="00AC3E5D"/>
    <w:rsid w:val="00AC555F"/>
    <w:rsid w:val="00AC642A"/>
    <w:rsid w:val="00AC6735"/>
    <w:rsid w:val="00AC6F8E"/>
    <w:rsid w:val="00AC705E"/>
    <w:rsid w:val="00AC7125"/>
    <w:rsid w:val="00AC76A0"/>
    <w:rsid w:val="00AC7865"/>
    <w:rsid w:val="00AC792C"/>
    <w:rsid w:val="00AC7D48"/>
    <w:rsid w:val="00AD0D6C"/>
    <w:rsid w:val="00AD1451"/>
    <w:rsid w:val="00AD2661"/>
    <w:rsid w:val="00AD27E0"/>
    <w:rsid w:val="00AD2B95"/>
    <w:rsid w:val="00AD3684"/>
    <w:rsid w:val="00AD3840"/>
    <w:rsid w:val="00AD397B"/>
    <w:rsid w:val="00AD3A2A"/>
    <w:rsid w:val="00AD43CB"/>
    <w:rsid w:val="00AD43D9"/>
    <w:rsid w:val="00AD465C"/>
    <w:rsid w:val="00AD4976"/>
    <w:rsid w:val="00AD5079"/>
    <w:rsid w:val="00AD618F"/>
    <w:rsid w:val="00AD655F"/>
    <w:rsid w:val="00AD6864"/>
    <w:rsid w:val="00AD6AC1"/>
    <w:rsid w:val="00AD6FE8"/>
    <w:rsid w:val="00AD7410"/>
    <w:rsid w:val="00AD749C"/>
    <w:rsid w:val="00AD7617"/>
    <w:rsid w:val="00AD76FA"/>
    <w:rsid w:val="00AE00ED"/>
    <w:rsid w:val="00AE02E0"/>
    <w:rsid w:val="00AE0925"/>
    <w:rsid w:val="00AE0DCB"/>
    <w:rsid w:val="00AE108E"/>
    <w:rsid w:val="00AE13A3"/>
    <w:rsid w:val="00AE154A"/>
    <w:rsid w:val="00AE21BA"/>
    <w:rsid w:val="00AE21FE"/>
    <w:rsid w:val="00AE236C"/>
    <w:rsid w:val="00AE27F6"/>
    <w:rsid w:val="00AE2A59"/>
    <w:rsid w:val="00AE2C37"/>
    <w:rsid w:val="00AE2D44"/>
    <w:rsid w:val="00AE3337"/>
    <w:rsid w:val="00AE38A8"/>
    <w:rsid w:val="00AE3B1D"/>
    <w:rsid w:val="00AE43A8"/>
    <w:rsid w:val="00AE451A"/>
    <w:rsid w:val="00AE4C8D"/>
    <w:rsid w:val="00AE536D"/>
    <w:rsid w:val="00AE5593"/>
    <w:rsid w:val="00AE5870"/>
    <w:rsid w:val="00AE60AA"/>
    <w:rsid w:val="00AE6641"/>
    <w:rsid w:val="00AE6688"/>
    <w:rsid w:val="00AE6831"/>
    <w:rsid w:val="00AE6967"/>
    <w:rsid w:val="00AE6A3D"/>
    <w:rsid w:val="00AE73AF"/>
    <w:rsid w:val="00AE7574"/>
    <w:rsid w:val="00AE7871"/>
    <w:rsid w:val="00AE7A0E"/>
    <w:rsid w:val="00AE7C86"/>
    <w:rsid w:val="00AE7E79"/>
    <w:rsid w:val="00AE7EF8"/>
    <w:rsid w:val="00AF0C0F"/>
    <w:rsid w:val="00AF0DA6"/>
    <w:rsid w:val="00AF0E64"/>
    <w:rsid w:val="00AF0EC9"/>
    <w:rsid w:val="00AF0EEF"/>
    <w:rsid w:val="00AF1542"/>
    <w:rsid w:val="00AF15C8"/>
    <w:rsid w:val="00AF1A3B"/>
    <w:rsid w:val="00AF1A9E"/>
    <w:rsid w:val="00AF1FFC"/>
    <w:rsid w:val="00AF365D"/>
    <w:rsid w:val="00AF3A31"/>
    <w:rsid w:val="00AF4322"/>
    <w:rsid w:val="00AF4402"/>
    <w:rsid w:val="00AF4C8F"/>
    <w:rsid w:val="00AF4FE6"/>
    <w:rsid w:val="00AF505B"/>
    <w:rsid w:val="00AF614A"/>
    <w:rsid w:val="00AF656D"/>
    <w:rsid w:val="00AF6B8B"/>
    <w:rsid w:val="00AF6BAB"/>
    <w:rsid w:val="00AF6CEC"/>
    <w:rsid w:val="00AF7055"/>
    <w:rsid w:val="00AF70F8"/>
    <w:rsid w:val="00AF729F"/>
    <w:rsid w:val="00AF7CD8"/>
    <w:rsid w:val="00AF7FD4"/>
    <w:rsid w:val="00B001D7"/>
    <w:rsid w:val="00B003FB"/>
    <w:rsid w:val="00B006B5"/>
    <w:rsid w:val="00B00FCC"/>
    <w:rsid w:val="00B013D5"/>
    <w:rsid w:val="00B015AB"/>
    <w:rsid w:val="00B016D6"/>
    <w:rsid w:val="00B0176D"/>
    <w:rsid w:val="00B019C5"/>
    <w:rsid w:val="00B01A67"/>
    <w:rsid w:val="00B01AF3"/>
    <w:rsid w:val="00B01C61"/>
    <w:rsid w:val="00B01E1C"/>
    <w:rsid w:val="00B02232"/>
    <w:rsid w:val="00B02DB6"/>
    <w:rsid w:val="00B02E35"/>
    <w:rsid w:val="00B02F87"/>
    <w:rsid w:val="00B03100"/>
    <w:rsid w:val="00B03181"/>
    <w:rsid w:val="00B031D5"/>
    <w:rsid w:val="00B04CA1"/>
    <w:rsid w:val="00B04CC5"/>
    <w:rsid w:val="00B0509A"/>
    <w:rsid w:val="00B050F4"/>
    <w:rsid w:val="00B0556C"/>
    <w:rsid w:val="00B055DF"/>
    <w:rsid w:val="00B06394"/>
    <w:rsid w:val="00B0663B"/>
    <w:rsid w:val="00B06846"/>
    <w:rsid w:val="00B06B61"/>
    <w:rsid w:val="00B07195"/>
    <w:rsid w:val="00B072EA"/>
    <w:rsid w:val="00B07444"/>
    <w:rsid w:val="00B074AB"/>
    <w:rsid w:val="00B07504"/>
    <w:rsid w:val="00B07577"/>
    <w:rsid w:val="00B07693"/>
    <w:rsid w:val="00B07759"/>
    <w:rsid w:val="00B07C0F"/>
    <w:rsid w:val="00B0F626"/>
    <w:rsid w:val="00B10035"/>
    <w:rsid w:val="00B100F5"/>
    <w:rsid w:val="00B11429"/>
    <w:rsid w:val="00B114F9"/>
    <w:rsid w:val="00B11A05"/>
    <w:rsid w:val="00B11A87"/>
    <w:rsid w:val="00B120AF"/>
    <w:rsid w:val="00B120BF"/>
    <w:rsid w:val="00B12240"/>
    <w:rsid w:val="00B129E1"/>
    <w:rsid w:val="00B12E26"/>
    <w:rsid w:val="00B132FC"/>
    <w:rsid w:val="00B13360"/>
    <w:rsid w:val="00B137AE"/>
    <w:rsid w:val="00B1387C"/>
    <w:rsid w:val="00B13B6F"/>
    <w:rsid w:val="00B13BCE"/>
    <w:rsid w:val="00B14147"/>
    <w:rsid w:val="00B14C92"/>
    <w:rsid w:val="00B158E3"/>
    <w:rsid w:val="00B15B4C"/>
    <w:rsid w:val="00B15C7E"/>
    <w:rsid w:val="00B15EA6"/>
    <w:rsid w:val="00B16107"/>
    <w:rsid w:val="00B1686F"/>
    <w:rsid w:val="00B16A5C"/>
    <w:rsid w:val="00B1751E"/>
    <w:rsid w:val="00B17C66"/>
    <w:rsid w:val="00B201B6"/>
    <w:rsid w:val="00B209F5"/>
    <w:rsid w:val="00B20A46"/>
    <w:rsid w:val="00B20C21"/>
    <w:rsid w:val="00B20DF0"/>
    <w:rsid w:val="00B20E1A"/>
    <w:rsid w:val="00B20F67"/>
    <w:rsid w:val="00B21625"/>
    <w:rsid w:val="00B21E9B"/>
    <w:rsid w:val="00B2206A"/>
    <w:rsid w:val="00B223A0"/>
    <w:rsid w:val="00B2246D"/>
    <w:rsid w:val="00B22540"/>
    <w:rsid w:val="00B22757"/>
    <w:rsid w:val="00B22F13"/>
    <w:rsid w:val="00B23F17"/>
    <w:rsid w:val="00B240A5"/>
    <w:rsid w:val="00B244A2"/>
    <w:rsid w:val="00B245B6"/>
    <w:rsid w:val="00B24896"/>
    <w:rsid w:val="00B24924"/>
    <w:rsid w:val="00B24B1E"/>
    <w:rsid w:val="00B250F0"/>
    <w:rsid w:val="00B2516B"/>
    <w:rsid w:val="00B25A97"/>
    <w:rsid w:val="00B26D5D"/>
    <w:rsid w:val="00B26DB6"/>
    <w:rsid w:val="00B3021C"/>
    <w:rsid w:val="00B306A4"/>
    <w:rsid w:val="00B307D6"/>
    <w:rsid w:val="00B30A43"/>
    <w:rsid w:val="00B30C69"/>
    <w:rsid w:val="00B30C78"/>
    <w:rsid w:val="00B312B3"/>
    <w:rsid w:val="00B3188B"/>
    <w:rsid w:val="00B31B1D"/>
    <w:rsid w:val="00B31F72"/>
    <w:rsid w:val="00B32191"/>
    <w:rsid w:val="00B32862"/>
    <w:rsid w:val="00B328DC"/>
    <w:rsid w:val="00B32A10"/>
    <w:rsid w:val="00B32AFA"/>
    <w:rsid w:val="00B32F8D"/>
    <w:rsid w:val="00B337A7"/>
    <w:rsid w:val="00B347D9"/>
    <w:rsid w:val="00B34E69"/>
    <w:rsid w:val="00B34F3D"/>
    <w:rsid w:val="00B3520A"/>
    <w:rsid w:val="00B354BA"/>
    <w:rsid w:val="00B35AFC"/>
    <w:rsid w:val="00B3628D"/>
    <w:rsid w:val="00B36766"/>
    <w:rsid w:val="00B36802"/>
    <w:rsid w:val="00B3694B"/>
    <w:rsid w:val="00B36C0D"/>
    <w:rsid w:val="00B4086B"/>
    <w:rsid w:val="00B41A93"/>
    <w:rsid w:val="00B41B9C"/>
    <w:rsid w:val="00B41C9D"/>
    <w:rsid w:val="00B41EB3"/>
    <w:rsid w:val="00B42E1A"/>
    <w:rsid w:val="00B42EE7"/>
    <w:rsid w:val="00B42F23"/>
    <w:rsid w:val="00B43855"/>
    <w:rsid w:val="00B43B85"/>
    <w:rsid w:val="00B43EA1"/>
    <w:rsid w:val="00B461BE"/>
    <w:rsid w:val="00B469B1"/>
    <w:rsid w:val="00B46CF9"/>
    <w:rsid w:val="00B472F3"/>
    <w:rsid w:val="00B47637"/>
    <w:rsid w:val="00B47A8A"/>
    <w:rsid w:val="00B47B65"/>
    <w:rsid w:val="00B47B85"/>
    <w:rsid w:val="00B47E70"/>
    <w:rsid w:val="00B50556"/>
    <w:rsid w:val="00B505CE"/>
    <w:rsid w:val="00B506A0"/>
    <w:rsid w:val="00B50C80"/>
    <w:rsid w:val="00B50D1C"/>
    <w:rsid w:val="00B510E4"/>
    <w:rsid w:val="00B518E8"/>
    <w:rsid w:val="00B519E0"/>
    <w:rsid w:val="00B51AE9"/>
    <w:rsid w:val="00B51BAE"/>
    <w:rsid w:val="00B52AF0"/>
    <w:rsid w:val="00B52DB1"/>
    <w:rsid w:val="00B53611"/>
    <w:rsid w:val="00B53CDC"/>
    <w:rsid w:val="00B53F2D"/>
    <w:rsid w:val="00B53F6D"/>
    <w:rsid w:val="00B54ED4"/>
    <w:rsid w:val="00B550D1"/>
    <w:rsid w:val="00B5554A"/>
    <w:rsid w:val="00B561B2"/>
    <w:rsid w:val="00B56B67"/>
    <w:rsid w:val="00B575BC"/>
    <w:rsid w:val="00B577C7"/>
    <w:rsid w:val="00B6029F"/>
    <w:rsid w:val="00B6084C"/>
    <w:rsid w:val="00B60EAD"/>
    <w:rsid w:val="00B611AE"/>
    <w:rsid w:val="00B61B16"/>
    <w:rsid w:val="00B61BDD"/>
    <w:rsid w:val="00B61F28"/>
    <w:rsid w:val="00B623A3"/>
    <w:rsid w:val="00B6244F"/>
    <w:rsid w:val="00B62483"/>
    <w:rsid w:val="00B6252C"/>
    <w:rsid w:val="00B62713"/>
    <w:rsid w:val="00B62966"/>
    <w:rsid w:val="00B63319"/>
    <w:rsid w:val="00B63626"/>
    <w:rsid w:val="00B639E6"/>
    <w:rsid w:val="00B63D78"/>
    <w:rsid w:val="00B63E24"/>
    <w:rsid w:val="00B6443C"/>
    <w:rsid w:val="00B64802"/>
    <w:rsid w:val="00B649B4"/>
    <w:rsid w:val="00B64C73"/>
    <w:rsid w:val="00B65078"/>
    <w:rsid w:val="00B655AB"/>
    <w:rsid w:val="00B65828"/>
    <w:rsid w:val="00B658D2"/>
    <w:rsid w:val="00B65F7D"/>
    <w:rsid w:val="00B660C7"/>
    <w:rsid w:val="00B66673"/>
    <w:rsid w:val="00B66949"/>
    <w:rsid w:val="00B66BA8"/>
    <w:rsid w:val="00B66CF8"/>
    <w:rsid w:val="00B67351"/>
    <w:rsid w:val="00B67428"/>
    <w:rsid w:val="00B67812"/>
    <w:rsid w:val="00B70313"/>
    <w:rsid w:val="00B70E0D"/>
    <w:rsid w:val="00B70F27"/>
    <w:rsid w:val="00B71474"/>
    <w:rsid w:val="00B717E3"/>
    <w:rsid w:val="00B71DE6"/>
    <w:rsid w:val="00B71E77"/>
    <w:rsid w:val="00B72BA4"/>
    <w:rsid w:val="00B72BAD"/>
    <w:rsid w:val="00B732D4"/>
    <w:rsid w:val="00B7336C"/>
    <w:rsid w:val="00B7375F"/>
    <w:rsid w:val="00B73D5D"/>
    <w:rsid w:val="00B73F06"/>
    <w:rsid w:val="00B746FB"/>
    <w:rsid w:val="00B74944"/>
    <w:rsid w:val="00B7547D"/>
    <w:rsid w:val="00B75484"/>
    <w:rsid w:val="00B75A7C"/>
    <w:rsid w:val="00B75B70"/>
    <w:rsid w:val="00B7624C"/>
    <w:rsid w:val="00B762EC"/>
    <w:rsid w:val="00B76B91"/>
    <w:rsid w:val="00B76C05"/>
    <w:rsid w:val="00B76C67"/>
    <w:rsid w:val="00B76E4E"/>
    <w:rsid w:val="00B77339"/>
    <w:rsid w:val="00B77ABA"/>
    <w:rsid w:val="00B77EB0"/>
    <w:rsid w:val="00B77FDD"/>
    <w:rsid w:val="00B80025"/>
    <w:rsid w:val="00B8026E"/>
    <w:rsid w:val="00B8044D"/>
    <w:rsid w:val="00B81BFA"/>
    <w:rsid w:val="00B81D67"/>
    <w:rsid w:val="00B81D7A"/>
    <w:rsid w:val="00B82583"/>
    <w:rsid w:val="00B826E0"/>
    <w:rsid w:val="00B832C1"/>
    <w:rsid w:val="00B833E4"/>
    <w:rsid w:val="00B843D6"/>
    <w:rsid w:val="00B84560"/>
    <w:rsid w:val="00B849C9"/>
    <w:rsid w:val="00B84AC2"/>
    <w:rsid w:val="00B85039"/>
    <w:rsid w:val="00B85710"/>
    <w:rsid w:val="00B85982"/>
    <w:rsid w:val="00B86488"/>
    <w:rsid w:val="00B8675B"/>
    <w:rsid w:val="00B87080"/>
    <w:rsid w:val="00B871C4"/>
    <w:rsid w:val="00B873F3"/>
    <w:rsid w:val="00B8746C"/>
    <w:rsid w:val="00B87526"/>
    <w:rsid w:val="00B87D6F"/>
    <w:rsid w:val="00B90288"/>
    <w:rsid w:val="00B906B2"/>
    <w:rsid w:val="00B90ECC"/>
    <w:rsid w:val="00B910DA"/>
    <w:rsid w:val="00B9186F"/>
    <w:rsid w:val="00B919C0"/>
    <w:rsid w:val="00B91A59"/>
    <w:rsid w:val="00B91C80"/>
    <w:rsid w:val="00B91F4E"/>
    <w:rsid w:val="00B9211E"/>
    <w:rsid w:val="00B9270B"/>
    <w:rsid w:val="00B92719"/>
    <w:rsid w:val="00B92AAB"/>
    <w:rsid w:val="00B92B5F"/>
    <w:rsid w:val="00B92D64"/>
    <w:rsid w:val="00B930C0"/>
    <w:rsid w:val="00B93211"/>
    <w:rsid w:val="00B9336D"/>
    <w:rsid w:val="00B93467"/>
    <w:rsid w:val="00B93C83"/>
    <w:rsid w:val="00B93E35"/>
    <w:rsid w:val="00B947E4"/>
    <w:rsid w:val="00B9496C"/>
    <w:rsid w:val="00B958BB"/>
    <w:rsid w:val="00B9609A"/>
    <w:rsid w:val="00B96277"/>
    <w:rsid w:val="00B966AA"/>
    <w:rsid w:val="00B968E1"/>
    <w:rsid w:val="00B96FD0"/>
    <w:rsid w:val="00B970E3"/>
    <w:rsid w:val="00B971DB"/>
    <w:rsid w:val="00B97227"/>
    <w:rsid w:val="00B97355"/>
    <w:rsid w:val="00B97B24"/>
    <w:rsid w:val="00BA01C0"/>
    <w:rsid w:val="00BA0715"/>
    <w:rsid w:val="00BA0AA5"/>
    <w:rsid w:val="00BA0B2E"/>
    <w:rsid w:val="00BA1143"/>
    <w:rsid w:val="00BA1269"/>
    <w:rsid w:val="00BA1779"/>
    <w:rsid w:val="00BA1C29"/>
    <w:rsid w:val="00BA1DA0"/>
    <w:rsid w:val="00BA21B8"/>
    <w:rsid w:val="00BA2325"/>
    <w:rsid w:val="00BA2859"/>
    <w:rsid w:val="00BA3014"/>
    <w:rsid w:val="00BA3BB3"/>
    <w:rsid w:val="00BA3CEB"/>
    <w:rsid w:val="00BA4057"/>
    <w:rsid w:val="00BA41D8"/>
    <w:rsid w:val="00BA4211"/>
    <w:rsid w:val="00BA4876"/>
    <w:rsid w:val="00BA49FD"/>
    <w:rsid w:val="00BA5122"/>
    <w:rsid w:val="00BA551F"/>
    <w:rsid w:val="00BA55E8"/>
    <w:rsid w:val="00BA5841"/>
    <w:rsid w:val="00BA5AA7"/>
    <w:rsid w:val="00BA607C"/>
    <w:rsid w:val="00BA62DA"/>
    <w:rsid w:val="00BA647A"/>
    <w:rsid w:val="00BA6AA5"/>
    <w:rsid w:val="00BA6EFB"/>
    <w:rsid w:val="00BA7169"/>
    <w:rsid w:val="00BA77F7"/>
    <w:rsid w:val="00BA79CD"/>
    <w:rsid w:val="00BA7CCF"/>
    <w:rsid w:val="00BA7E52"/>
    <w:rsid w:val="00BB01DB"/>
    <w:rsid w:val="00BB0365"/>
    <w:rsid w:val="00BB073F"/>
    <w:rsid w:val="00BB08A5"/>
    <w:rsid w:val="00BB08CC"/>
    <w:rsid w:val="00BB0A40"/>
    <w:rsid w:val="00BB0EDE"/>
    <w:rsid w:val="00BB159E"/>
    <w:rsid w:val="00BB19FF"/>
    <w:rsid w:val="00BB1D8B"/>
    <w:rsid w:val="00BB1EC3"/>
    <w:rsid w:val="00BB2119"/>
    <w:rsid w:val="00BB2140"/>
    <w:rsid w:val="00BB22DB"/>
    <w:rsid w:val="00BB238D"/>
    <w:rsid w:val="00BB255C"/>
    <w:rsid w:val="00BB29C8"/>
    <w:rsid w:val="00BB37E7"/>
    <w:rsid w:val="00BB380D"/>
    <w:rsid w:val="00BB3D41"/>
    <w:rsid w:val="00BB4360"/>
    <w:rsid w:val="00BB4483"/>
    <w:rsid w:val="00BB4790"/>
    <w:rsid w:val="00BB4D32"/>
    <w:rsid w:val="00BB4F7D"/>
    <w:rsid w:val="00BB5330"/>
    <w:rsid w:val="00BB5FA5"/>
    <w:rsid w:val="00BB60FB"/>
    <w:rsid w:val="00BB614D"/>
    <w:rsid w:val="00BB6279"/>
    <w:rsid w:val="00BB6529"/>
    <w:rsid w:val="00BB6A82"/>
    <w:rsid w:val="00BB6C61"/>
    <w:rsid w:val="00BB6E87"/>
    <w:rsid w:val="00BB6FA4"/>
    <w:rsid w:val="00BB7135"/>
    <w:rsid w:val="00BB7647"/>
    <w:rsid w:val="00BB7A8A"/>
    <w:rsid w:val="00BB7B50"/>
    <w:rsid w:val="00BB7C32"/>
    <w:rsid w:val="00BB7C94"/>
    <w:rsid w:val="00BC0008"/>
    <w:rsid w:val="00BC00C0"/>
    <w:rsid w:val="00BC0222"/>
    <w:rsid w:val="00BC0315"/>
    <w:rsid w:val="00BC0701"/>
    <w:rsid w:val="00BC072D"/>
    <w:rsid w:val="00BC0877"/>
    <w:rsid w:val="00BC0B78"/>
    <w:rsid w:val="00BC100E"/>
    <w:rsid w:val="00BC18D2"/>
    <w:rsid w:val="00BC212A"/>
    <w:rsid w:val="00BC277E"/>
    <w:rsid w:val="00BC2934"/>
    <w:rsid w:val="00BC3231"/>
    <w:rsid w:val="00BC325F"/>
    <w:rsid w:val="00BC35E3"/>
    <w:rsid w:val="00BC3EF1"/>
    <w:rsid w:val="00BC3F02"/>
    <w:rsid w:val="00BC3F91"/>
    <w:rsid w:val="00BC43A5"/>
    <w:rsid w:val="00BC45D0"/>
    <w:rsid w:val="00BC4F09"/>
    <w:rsid w:val="00BC4FFA"/>
    <w:rsid w:val="00BC516B"/>
    <w:rsid w:val="00BC5A2D"/>
    <w:rsid w:val="00BC6235"/>
    <w:rsid w:val="00BC628F"/>
    <w:rsid w:val="00BC646D"/>
    <w:rsid w:val="00BC68D0"/>
    <w:rsid w:val="00BC6E65"/>
    <w:rsid w:val="00BC719B"/>
    <w:rsid w:val="00BC751B"/>
    <w:rsid w:val="00BC7EFC"/>
    <w:rsid w:val="00BD01E5"/>
    <w:rsid w:val="00BD06A4"/>
    <w:rsid w:val="00BD06C2"/>
    <w:rsid w:val="00BD0A9B"/>
    <w:rsid w:val="00BD0CF3"/>
    <w:rsid w:val="00BD0E28"/>
    <w:rsid w:val="00BD235A"/>
    <w:rsid w:val="00BD2558"/>
    <w:rsid w:val="00BD258F"/>
    <w:rsid w:val="00BD2629"/>
    <w:rsid w:val="00BD273D"/>
    <w:rsid w:val="00BD3B2A"/>
    <w:rsid w:val="00BD41EB"/>
    <w:rsid w:val="00BD4469"/>
    <w:rsid w:val="00BD462A"/>
    <w:rsid w:val="00BD489E"/>
    <w:rsid w:val="00BD4D3F"/>
    <w:rsid w:val="00BD517A"/>
    <w:rsid w:val="00BD531D"/>
    <w:rsid w:val="00BD57F0"/>
    <w:rsid w:val="00BD5C2D"/>
    <w:rsid w:val="00BD5E4C"/>
    <w:rsid w:val="00BD61D3"/>
    <w:rsid w:val="00BD61F2"/>
    <w:rsid w:val="00BD6FF5"/>
    <w:rsid w:val="00BD704C"/>
    <w:rsid w:val="00BD7793"/>
    <w:rsid w:val="00BD79C5"/>
    <w:rsid w:val="00BD7FE3"/>
    <w:rsid w:val="00BE0329"/>
    <w:rsid w:val="00BE0C0E"/>
    <w:rsid w:val="00BE0F2B"/>
    <w:rsid w:val="00BE132B"/>
    <w:rsid w:val="00BE2083"/>
    <w:rsid w:val="00BE41B3"/>
    <w:rsid w:val="00BE461D"/>
    <w:rsid w:val="00BE4952"/>
    <w:rsid w:val="00BE4C1F"/>
    <w:rsid w:val="00BE5346"/>
    <w:rsid w:val="00BE534D"/>
    <w:rsid w:val="00BE5955"/>
    <w:rsid w:val="00BE5F4D"/>
    <w:rsid w:val="00BE63B3"/>
    <w:rsid w:val="00BE669E"/>
    <w:rsid w:val="00BE6C61"/>
    <w:rsid w:val="00BE7571"/>
    <w:rsid w:val="00BF0F64"/>
    <w:rsid w:val="00BF1038"/>
    <w:rsid w:val="00BF1C4F"/>
    <w:rsid w:val="00BF2814"/>
    <w:rsid w:val="00BF29F1"/>
    <w:rsid w:val="00BF30C6"/>
    <w:rsid w:val="00BF3567"/>
    <w:rsid w:val="00BF36B5"/>
    <w:rsid w:val="00BF3864"/>
    <w:rsid w:val="00BF38A7"/>
    <w:rsid w:val="00BF3E69"/>
    <w:rsid w:val="00BF425F"/>
    <w:rsid w:val="00BF445F"/>
    <w:rsid w:val="00BF4665"/>
    <w:rsid w:val="00BF50A4"/>
    <w:rsid w:val="00BF5AA7"/>
    <w:rsid w:val="00BF5FBF"/>
    <w:rsid w:val="00BF6476"/>
    <w:rsid w:val="00BF64F5"/>
    <w:rsid w:val="00BF7941"/>
    <w:rsid w:val="00BF7A14"/>
    <w:rsid w:val="00BF7B6F"/>
    <w:rsid w:val="00BF7CE9"/>
    <w:rsid w:val="00BF7FC0"/>
    <w:rsid w:val="00C00353"/>
    <w:rsid w:val="00C00A3A"/>
    <w:rsid w:val="00C00C0A"/>
    <w:rsid w:val="00C0155F"/>
    <w:rsid w:val="00C01C7B"/>
    <w:rsid w:val="00C01E29"/>
    <w:rsid w:val="00C01F94"/>
    <w:rsid w:val="00C0232B"/>
    <w:rsid w:val="00C02C27"/>
    <w:rsid w:val="00C02FD5"/>
    <w:rsid w:val="00C0319A"/>
    <w:rsid w:val="00C03C94"/>
    <w:rsid w:val="00C04025"/>
    <w:rsid w:val="00C041A2"/>
    <w:rsid w:val="00C04576"/>
    <w:rsid w:val="00C047FC"/>
    <w:rsid w:val="00C0483B"/>
    <w:rsid w:val="00C04AF7"/>
    <w:rsid w:val="00C0513F"/>
    <w:rsid w:val="00C051BA"/>
    <w:rsid w:val="00C0554F"/>
    <w:rsid w:val="00C0592C"/>
    <w:rsid w:val="00C0673E"/>
    <w:rsid w:val="00C07ACE"/>
    <w:rsid w:val="00C07E8B"/>
    <w:rsid w:val="00C10707"/>
    <w:rsid w:val="00C109D5"/>
    <w:rsid w:val="00C10C31"/>
    <w:rsid w:val="00C11AD9"/>
    <w:rsid w:val="00C11CF7"/>
    <w:rsid w:val="00C121DF"/>
    <w:rsid w:val="00C127A2"/>
    <w:rsid w:val="00C12ACE"/>
    <w:rsid w:val="00C12B53"/>
    <w:rsid w:val="00C12BB0"/>
    <w:rsid w:val="00C12E6E"/>
    <w:rsid w:val="00C136E8"/>
    <w:rsid w:val="00C13B2F"/>
    <w:rsid w:val="00C13DC7"/>
    <w:rsid w:val="00C14171"/>
    <w:rsid w:val="00C141E1"/>
    <w:rsid w:val="00C14327"/>
    <w:rsid w:val="00C14B3A"/>
    <w:rsid w:val="00C150B0"/>
    <w:rsid w:val="00C1532A"/>
    <w:rsid w:val="00C1537C"/>
    <w:rsid w:val="00C15C49"/>
    <w:rsid w:val="00C16AC9"/>
    <w:rsid w:val="00C16C2B"/>
    <w:rsid w:val="00C17612"/>
    <w:rsid w:val="00C179E8"/>
    <w:rsid w:val="00C20403"/>
    <w:rsid w:val="00C208F0"/>
    <w:rsid w:val="00C20EB1"/>
    <w:rsid w:val="00C20F94"/>
    <w:rsid w:val="00C21374"/>
    <w:rsid w:val="00C21552"/>
    <w:rsid w:val="00C21784"/>
    <w:rsid w:val="00C218D4"/>
    <w:rsid w:val="00C22DBF"/>
    <w:rsid w:val="00C233D8"/>
    <w:rsid w:val="00C24261"/>
    <w:rsid w:val="00C245FB"/>
    <w:rsid w:val="00C2486F"/>
    <w:rsid w:val="00C248CC"/>
    <w:rsid w:val="00C2493E"/>
    <w:rsid w:val="00C24B73"/>
    <w:rsid w:val="00C24C63"/>
    <w:rsid w:val="00C250BA"/>
    <w:rsid w:val="00C25653"/>
    <w:rsid w:val="00C256A2"/>
    <w:rsid w:val="00C2598F"/>
    <w:rsid w:val="00C27070"/>
    <w:rsid w:val="00C27760"/>
    <w:rsid w:val="00C27ACC"/>
    <w:rsid w:val="00C27DFA"/>
    <w:rsid w:val="00C27EA4"/>
    <w:rsid w:val="00C3020B"/>
    <w:rsid w:val="00C30793"/>
    <w:rsid w:val="00C307B7"/>
    <w:rsid w:val="00C30964"/>
    <w:rsid w:val="00C30FFC"/>
    <w:rsid w:val="00C316B2"/>
    <w:rsid w:val="00C31CDF"/>
    <w:rsid w:val="00C31E14"/>
    <w:rsid w:val="00C31EEC"/>
    <w:rsid w:val="00C32405"/>
    <w:rsid w:val="00C32524"/>
    <w:rsid w:val="00C32D17"/>
    <w:rsid w:val="00C32E79"/>
    <w:rsid w:val="00C333BF"/>
    <w:rsid w:val="00C33BA6"/>
    <w:rsid w:val="00C33C5A"/>
    <w:rsid w:val="00C343C2"/>
    <w:rsid w:val="00C343E6"/>
    <w:rsid w:val="00C34F01"/>
    <w:rsid w:val="00C350F3"/>
    <w:rsid w:val="00C35183"/>
    <w:rsid w:val="00C351B9"/>
    <w:rsid w:val="00C35231"/>
    <w:rsid w:val="00C3533C"/>
    <w:rsid w:val="00C3554E"/>
    <w:rsid w:val="00C3663D"/>
    <w:rsid w:val="00C36C00"/>
    <w:rsid w:val="00C36C18"/>
    <w:rsid w:val="00C36C32"/>
    <w:rsid w:val="00C36D37"/>
    <w:rsid w:val="00C36F02"/>
    <w:rsid w:val="00C37027"/>
    <w:rsid w:val="00C37298"/>
    <w:rsid w:val="00C37404"/>
    <w:rsid w:val="00C374A7"/>
    <w:rsid w:val="00C375AB"/>
    <w:rsid w:val="00C376F3"/>
    <w:rsid w:val="00C403D4"/>
    <w:rsid w:val="00C40551"/>
    <w:rsid w:val="00C40A4B"/>
    <w:rsid w:val="00C40AB5"/>
    <w:rsid w:val="00C40B04"/>
    <w:rsid w:val="00C40EAF"/>
    <w:rsid w:val="00C41059"/>
    <w:rsid w:val="00C4118A"/>
    <w:rsid w:val="00C41874"/>
    <w:rsid w:val="00C418B5"/>
    <w:rsid w:val="00C421BF"/>
    <w:rsid w:val="00C42241"/>
    <w:rsid w:val="00C42519"/>
    <w:rsid w:val="00C4258C"/>
    <w:rsid w:val="00C42ACF"/>
    <w:rsid w:val="00C42EDC"/>
    <w:rsid w:val="00C4370C"/>
    <w:rsid w:val="00C44366"/>
    <w:rsid w:val="00C44B3B"/>
    <w:rsid w:val="00C44E9A"/>
    <w:rsid w:val="00C450D2"/>
    <w:rsid w:val="00C451A7"/>
    <w:rsid w:val="00C4540D"/>
    <w:rsid w:val="00C4549D"/>
    <w:rsid w:val="00C459DE"/>
    <w:rsid w:val="00C45E1D"/>
    <w:rsid w:val="00C45FFA"/>
    <w:rsid w:val="00C46656"/>
    <w:rsid w:val="00C46A6D"/>
    <w:rsid w:val="00C46FFD"/>
    <w:rsid w:val="00C47B2C"/>
    <w:rsid w:val="00C47ED8"/>
    <w:rsid w:val="00C50102"/>
    <w:rsid w:val="00C50644"/>
    <w:rsid w:val="00C50830"/>
    <w:rsid w:val="00C51214"/>
    <w:rsid w:val="00C5163A"/>
    <w:rsid w:val="00C51A96"/>
    <w:rsid w:val="00C527E8"/>
    <w:rsid w:val="00C52962"/>
    <w:rsid w:val="00C53051"/>
    <w:rsid w:val="00C53488"/>
    <w:rsid w:val="00C539DA"/>
    <w:rsid w:val="00C53D13"/>
    <w:rsid w:val="00C54E84"/>
    <w:rsid w:val="00C5500C"/>
    <w:rsid w:val="00C5554D"/>
    <w:rsid w:val="00C55737"/>
    <w:rsid w:val="00C55849"/>
    <w:rsid w:val="00C56CAC"/>
    <w:rsid w:val="00C571CD"/>
    <w:rsid w:val="00C5727F"/>
    <w:rsid w:val="00C576D2"/>
    <w:rsid w:val="00C57C99"/>
    <w:rsid w:val="00C57D1A"/>
    <w:rsid w:val="00C6047C"/>
    <w:rsid w:val="00C60496"/>
    <w:rsid w:val="00C604E2"/>
    <w:rsid w:val="00C6089F"/>
    <w:rsid w:val="00C615CB"/>
    <w:rsid w:val="00C61AE8"/>
    <w:rsid w:val="00C61F6B"/>
    <w:rsid w:val="00C62774"/>
    <w:rsid w:val="00C627D3"/>
    <w:rsid w:val="00C6291A"/>
    <w:rsid w:val="00C62AB1"/>
    <w:rsid w:val="00C62F41"/>
    <w:rsid w:val="00C63180"/>
    <w:rsid w:val="00C637C7"/>
    <w:rsid w:val="00C65691"/>
    <w:rsid w:val="00C65A30"/>
    <w:rsid w:val="00C65A8C"/>
    <w:rsid w:val="00C65CBE"/>
    <w:rsid w:val="00C65CF9"/>
    <w:rsid w:val="00C660A5"/>
    <w:rsid w:val="00C660B9"/>
    <w:rsid w:val="00C66B90"/>
    <w:rsid w:val="00C66CFC"/>
    <w:rsid w:val="00C67A8A"/>
    <w:rsid w:val="00C67BE0"/>
    <w:rsid w:val="00C67CC0"/>
    <w:rsid w:val="00C67CC4"/>
    <w:rsid w:val="00C708EC"/>
    <w:rsid w:val="00C70B6D"/>
    <w:rsid w:val="00C70BBE"/>
    <w:rsid w:val="00C70FC8"/>
    <w:rsid w:val="00C71081"/>
    <w:rsid w:val="00C713D2"/>
    <w:rsid w:val="00C714DC"/>
    <w:rsid w:val="00C7150F"/>
    <w:rsid w:val="00C71B49"/>
    <w:rsid w:val="00C71F36"/>
    <w:rsid w:val="00C7205D"/>
    <w:rsid w:val="00C722AC"/>
    <w:rsid w:val="00C72841"/>
    <w:rsid w:val="00C7334E"/>
    <w:rsid w:val="00C73896"/>
    <w:rsid w:val="00C73ABA"/>
    <w:rsid w:val="00C743ED"/>
    <w:rsid w:val="00C74419"/>
    <w:rsid w:val="00C74E4C"/>
    <w:rsid w:val="00C75178"/>
    <w:rsid w:val="00C75402"/>
    <w:rsid w:val="00C7568C"/>
    <w:rsid w:val="00C75D9A"/>
    <w:rsid w:val="00C7619D"/>
    <w:rsid w:val="00C768C0"/>
    <w:rsid w:val="00C76BBC"/>
    <w:rsid w:val="00C76CC9"/>
    <w:rsid w:val="00C771C7"/>
    <w:rsid w:val="00C773F5"/>
    <w:rsid w:val="00C77628"/>
    <w:rsid w:val="00C80055"/>
    <w:rsid w:val="00C80075"/>
    <w:rsid w:val="00C802FD"/>
    <w:rsid w:val="00C8091A"/>
    <w:rsid w:val="00C80D31"/>
    <w:rsid w:val="00C80D80"/>
    <w:rsid w:val="00C80F5D"/>
    <w:rsid w:val="00C81082"/>
    <w:rsid w:val="00C816C0"/>
    <w:rsid w:val="00C81906"/>
    <w:rsid w:val="00C81B41"/>
    <w:rsid w:val="00C81D10"/>
    <w:rsid w:val="00C821C7"/>
    <w:rsid w:val="00C82319"/>
    <w:rsid w:val="00C82693"/>
    <w:rsid w:val="00C82A00"/>
    <w:rsid w:val="00C82BB9"/>
    <w:rsid w:val="00C82F30"/>
    <w:rsid w:val="00C833C9"/>
    <w:rsid w:val="00C83CFA"/>
    <w:rsid w:val="00C83DDE"/>
    <w:rsid w:val="00C83E6F"/>
    <w:rsid w:val="00C83FE5"/>
    <w:rsid w:val="00C840B5"/>
    <w:rsid w:val="00C84911"/>
    <w:rsid w:val="00C84A76"/>
    <w:rsid w:val="00C84FA6"/>
    <w:rsid w:val="00C85555"/>
    <w:rsid w:val="00C8598C"/>
    <w:rsid w:val="00C85AC1"/>
    <w:rsid w:val="00C862D2"/>
    <w:rsid w:val="00C8706C"/>
    <w:rsid w:val="00C87458"/>
    <w:rsid w:val="00C87830"/>
    <w:rsid w:val="00C87F4D"/>
    <w:rsid w:val="00C908DF"/>
    <w:rsid w:val="00C909A7"/>
    <w:rsid w:val="00C90F67"/>
    <w:rsid w:val="00C91769"/>
    <w:rsid w:val="00C917F6"/>
    <w:rsid w:val="00C919E7"/>
    <w:rsid w:val="00C91D9F"/>
    <w:rsid w:val="00C91E69"/>
    <w:rsid w:val="00C9202F"/>
    <w:rsid w:val="00C92630"/>
    <w:rsid w:val="00C9276F"/>
    <w:rsid w:val="00C92A53"/>
    <w:rsid w:val="00C92AA1"/>
    <w:rsid w:val="00C935AF"/>
    <w:rsid w:val="00C93B9D"/>
    <w:rsid w:val="00C93BE5"/>
    <w:rsid w:val="00C93E83"/>
    <w:rsid w:val="00C93FDE"/>
    <w:rsid w:val="00C94102"/>
    <w:rsid w:val="00C9416D"/>
    <w:rsid w:val="00C9476D"/>
    <w:rsid w:val="00C95B14"/>
    <w:rsid w:val="00C95CA7"/>
    <w:rsid w:val="00C95D38"/>
    <w:rsid w:val="00C960F5"/>
    <w:rsid w:val="00C966E9"/>
    <w:rsid w:val="00C96727"/>
    <w:rsid w:val="00C96796"/>
    <w:rsid w:val="00C96C18"/>
    <w:rsid w:val="00C96DFF"/>
    <w:rsid w:val="00C9716C"/>
    <w:rsid w:val="00C973DC"/>
    <w:rsid w:val="00C9758B"/>
    <w:rsid w:val="00C9776B"/>
    <w:rsid w:val="00C97CC1"/>
    <w:rsid w:val="00CA00E2"/>
    <w:rsid w:val="00CA02CD"/>
    <w:rsid w:val="00CA0306"/>
    <w:rsid w:val="00CA09ED"/>
    <w:rsid w:val="00CA0F65"/>
    <w:rsid w:val="00CA1031"/>
    <w:rsid w:val="00CA126E"/>
    <w:rsid w:val="00CA1BEF"/>
    <w:rsid w:val="00CA27AC"/>
    <w:rsid w:val="00CA27D2"/>
    <w:rsid w:val="00CA2A81"/>
    <w:rsid w:val="00CA2EA9"/>
    <w:rsid w:val="00CA2FFA"/>
    <w:rsid w:val="00CA31F9"/>
    <w:rsid w:val="00CA3AFF"/>
    <w:rsid w:val="00CA43D6"/>
    <w:rsid w:val="00CA4484"/>
    <w:rsid w:val="00CA4498"/>
    <w:rsid w:val="00CA464D"/>
    <w:rsid w:val="00CA473D"/>
    <w:rsid w:val="00CA4A01"/>
    <w:rsid w:val="00CA4D35"/>
    <w:rsid w:val="00CA4F4D"/>
    <w:rsid w:val="00CA4F9F"/>
    <w:rsid w:val="00CA5270"/>
    <w:rsid w:val="00CA59FD"/>
    <w:rsid w:val="00CA62B0"/>
    <w:rsid w:val="00CA6CB4"/>
    <w:rsid w:val="00CA76D3"/>
    <w:rsid w:val="00CA7AD0"/>
    <w:rsid w:val="00CA7B53"/>
    <w:rsid w:val="00CA7F57"/>
    <w:rsid w:val="00CA7FC7"/>
    <w:rsid w:val="00CB0C58"/>
    <w:rsid w:val="00CB0CE3"/>
    <w:rsid w:val="00CB0F75"/>
    <w:rsid w:val="00CB11AB"/>
    <w:rsid w:val="00CB11B8"/>
    <w:rsid w:val="00CB1D8D"/>
    <w:rsid w:val="00CB2ED8"/>
    <w:rsid w:val="00CB334C"/>
    <w:rsid w:val="00CB354F"/>
    <w:rsid w:val="00CB379E"/>
    <w:rsid w:val="00CB4298"/>
    <w:rsid w:val="00CB4448"/>
    <w:rsid w:val="00CB45F3"/>
    <w:rsid w:val="00CB490D"/>
    <w:rsid w:val="00CB4A71"/>
    <w:rsid w:val="00CB5C36"/>
    <w:rsid w:val="00CB68C1"/>
    <w:rsid w:val="00CB6A19"/>
    <w:rsid w:val="00CB6A9C"/>
    <w:rsid w:val="00CB6B2B"/>
    <w:rsid w:val="00CB75A6"/>
    <w:rsid w:val="00CB7DFF"/>
    <w:rsid w:val="00CB7EF9"/>
    <w:rsid w:val="00CB7F5C"/>
    <w:rsid w:val="00CC013D"/>
    <w:rsid w:val="00CC0E45"/>
    <w:rsid w:val="00CC0E74"/>
    <w:rsid w:val="00CC119F"/>
    <w:rsid w:val="00CC16DF"/>
    <w:rsid w:val="00CC1915"/>
    <w:rsid w:val="00CC1A50"/>
    <w:rsid w:val="00CC201F"/>
    <w:rsid w:val="00CC20BC"/>
    <w:rsid w:val="00CC2376"/>
    <w:rsid w:val="00CC24C2"/>
    <w:rsid w:val="00CC25B5"/>
    <w:rsid w:val="00CC28D8"/>
    <w:rsid w:val="00CC295B"/>
    <w:rsid w:val="00CC29F4"/>
    <w:rsid w:val="00CC3A73"/>
    <w:rsid w:val="00CC3DC2"/>
    <w:rsid w:val="00CC47D0"/>
    <w:rsid w:val="00CC4DF6"/>
    <w:rsid w:val="00CC4FF6"/>
    <w:rsid w:val="00CC5151"/>
    <w:rsid w:val="00CC5DD1"/>
    <w:rsid w:val="00CC6102"/>
    <w:rsid w:val="00CC66D6"/>
    <w:rsid w:val="00CC6787"/>
    <w:rsid w:val="00CC77CF"/>
    <w:rsid w:val="00CC7817"/>
    <w:rsid w:val="00CC7AA0"/>
    <w:rsid w:val="00CC7BB6"/>
    <w:rsid w:val="00CD0B50"/>
    <w:rsid w:val="00CD1059"/>
    <w:rsid w:val="00CD150A"/>
    <w:rsid w:val="00CD1A26"/>
    <w:rsid w:val="00CD241A"/>
    <w:rsid w:val="00CD25D6"/>
    <w:rsid w:val="00CD2734"/>
    <w:rsid w:val="00CD2993"/>
    <w:rsid w:val="00CD2A7B"/>
    <w:rsid w:val="00CD2A8C"/>
    <w:rsid w:val="00CD2B12"/>
    <w:rsid w:val="00CD31D9"/>
    <w:rsid w:val="00CD3368"/>
    <w:rsid w:val="00CD347C"/>
    <w:rsid w:val="00CD3691"/>
    <w:rsid w:val="00CD3E62"/>
    <w:rsid w:val="00CD3FBF"/>
    <w:rsid w:val="00CD4026"/>
    <w:rsid w:val="00CD4345"/>
    <w:rsid w:val="00CD4B62"/>
    <w:rsid w:val="00CD4CB2"/>
    <w:rsid w:val="00CD4D1A"/>
    <w:rsid w:val="00CD4ECE"/>
    <w:rsid w:val="00CD56B2"/>
    <w:rsid w:val="00CD5BD9"/>
    <w:rsid w:val="00CD63B7"/>
    <w:rsid w:val="00CD6528"/>
    <w:rsid w:val="00CD67D2"/>
    <w:rsid w:val="00CD682D"/>
    <w:rsid w:val="00CD6C50"/>
    <w:rsid w:val="00CD749D"/>
    <w:rsid w:val="00CD7E28"/>
    <w:rsid w:val="00CE03AD"/>
    <w:rsid w:val="00CE06D2"/>
    <w:rsid w:val="00CE0AA0"/>
    <w:rsid w:val="00CE0E99"/>
    <w:rsid w:val="00CE0EC2"/>
    <w:rsid w:val="00CE17DC"/>
    <w:rsid w:val="00CE1886"/>
    <w:rsid w:val="00CE1A30"/>
    <w:rsid w:val="00CE1CAE"/>
    <w:rsid w:val="00CE1E08"/>
    <w:rsid w:val="00CE342E"/>
    <w:rsid w:val="00CE3706"/>
    <w:rsid w:val="00CE3A23"/>
    <w:rsid w:val="00CE3DD8"/>
    <w:rsid w:val="00CE3E91"/>
    <w:rsid w:val="00CE46B9"/>
    <w:rsid w:val="00CE4742"/>
    <w:rsid w:val="00CE52B5"/>
    <w:rsid w:val="00CE655C"/>
    <w:rsid w:val="00CE6963"/>
    <w:rsid w:val="00CE7142"/>
    <w:rsid w:val="00CE791B"/>
    <w:rsid w:val="00CF0082"/>
    <w:rsid w:val="00CF0098"/>
    <w:rsid w:val="00CF027F"/>
    <w:rsid w:val="00CF055D"/>
    <w:rsid w:val="00CF0D3D"/>
    <w:rsid w:val="00CF0E4F"/>
    <w:rsid w:val="00CF1037"/>
    <w:rsid w:val="00CF1213"/>
    <w:rsid w:val="00CF1615"/>
    <w:rsid w:val="00CF1C41"/>
    <w:rsid w:val="00CF207D"/>
    <w:rsid w:val="00CF2112"/>
    <w:rsid w:val="00CF299F"/>
    <w:rsid w:val="00CF2B86"/>
    <w:rsid w:val="00CF2CB1"/>
    <w:rsid w:val="00CF305E"/>
    <w:rsid w:val="00CF34AF"/>
    <w:rsid w:val="00CF3650"/>
    <w:rsid w:val="00CF3D56"/>
    <w:rsid w:val="00CF3EA7"/>
    <w:rsid w:val="00CF402E"/>
    <w:rsid w:val="00CF447A"/>
    <w:rsid w:val="00CF4496"/>
    <w:rsid w:val="00CF44F7"/>
    <w:rsid w:val="00CF495B"/>
    <w:rsid w:val="00CF51C1"/>
    <w:rsid w:val="00CF540F"/>
    <w:rsid w:val="00CF543C"/>
    <w:rsid w:val="00CF5780"/>
    <w:rsid w:val="00CF57EC"/>
    <w:rsid w:val="00CF59DC"/>
    <w:rsid w:val="00CF59F9"/>
    <w:rsid w:val="00CF5D7F"/>
    <w:rsid w:val="00CF5E98"/>
    <w:rsid w:val="00CF6A84"/>
    <w:rsid w:val="00CF6EF5"/>
    <w:rsid w:val="00CF6F26"/>
    <w:rsid w:val="00CF6FF8"/>
    <w:rsid w:val="00CF7101"/>
    <w:rsid w:val="00CF760B"/>
    <w:rsid w:val="00CF780C"/>
    <w:rsid w:val="00CF7907"/>
    <w:rsid w:val="00CF7F86"/>
    <w:rsid w:val="00D000F1"/>
    <w:rsid w:val="00D00514"/>
    <w:rsid w:val="00D00AE7"/>
    <w:rsid w:val="00D00CC1"/>
    <w:rsid w:val="00D00E2A"/>
    <w:rsid w:val="00D01026"/>
    <w:rsid w:val="00D01360"/>
    <w:rsid w:val="00D0137A"/>
    <w:rsid w:val="00D0189D"/>
    <w:rsid w:val="00D01970"/>
    <w:rsid w:val="00D01B83"/>
    <w:rsid w:val="00D01D57"/>
    <w:rsid w:val="00D01D61"/>
    <w:rsid w:val="00D01FD2"/>
    <w:rsid w:val="00D02268"/>
    <w:rsid w:val="00D02465"/>
    <w:rsid w:val="00D02707"/>
    <w:rsid w:val="00D0292C"/>
    <w:rsid w:val="00D029B7"/>
    <w:rsid w:val="00D02AED"/>
    <w:rsid w:val="00D02C1A"/>
    <w:rsid w:val="00D02D38"/>
    <w:rsid w:val="00D02D65"/>
    <w:rsid w:val="00D02E58"/>
    <w:rsid w:val="00D0367F"/>
    <w:rsid w:val="00D03F75"/>
    <w:rsid w:val="00D040BF"/>
    <w:rsid w:val="00D04814"/>
    <w:rsid w:val="00D04EFE"/>
    <w:rsid w:val="00D05259"/>
    <w:rsid w:val="00D05416"/>
    <w:rsid w:val="00D05E23"/>
    <w:rsid w:val="00D06338"/>
    <w:rsid w:val="00D06947"/>
    <w:rsid w:val="00D06BAA"/>
    <w:rsid w:val="00D06E1D"/>
    <w:rsid w:val="00D07338"/>
    <w:rsid w:val="00D075AE"/>
    <w:rsid w:val="00D07B97"/>
    <w:rsid w:val="00D11195"/>
    <w:rsid w:val="00D115D7"/>
    <w:rsid w:val="00D11616"/>
    <w:rsid w:val="00D11701"/>
    <w:rsid w:val="00D11C91"/>
    <w:rsid w:val="00D11F95"/>
    <w:rsid w:val="00D11FEC"/>
    <w:rsid w:val="00D1241E"/>
    <w:rsid w:val="00D12478"/>
    <w:rsid w:val="00D1290A"/>
    <w:rsid w:val="00D12A6C"/>
    <w:rsid w:val="00D12B26"/>
    <w:rsid w:val="00D12C22"/>
    <w:rsid w:val="00D12E0C"/>
    <w:rsid w:val="00D12F4F"/>
    <w:rsid w:val="00D1326E"/>
    <w:rsid w:val="00D132CB"/>
    <w:rsid w:val="00D133EE"/>
    <w:rsid w:val="00D135BF"/>
    <w:rsid w:val="00D14281"/>
    <w:rsid w:val="00D142A6"/>
    <w:rsid w:val="00D14CA2"/>
    <w:rsid w:val="00D14F78"/>
    <w:rsid w:val="00D14FCB"/>
    <w:rsid w:val="00D150BA"/>
    <w:rsid w:val="00D158BF"/>
    <w:rsid w:val="00D15BC5"/>
    <w:rsid w:val="00D16975"/>
    <w:rsid w:val="00D16B6E"/>
    <w:rsid w:val="00D16BE0"/>
    <w:rsid w:val="00D16CA8"/>
    <w:rsid w:val="00D16DFA"/>
    <w:rsid w:val="00D16E12"/>
    <w:rsid w:val="00D174CF"/>
    <w:rsid w:val="00D179E0"/>
    <w:rsid w:val="00D201BA"/>
    <w:rsid w:val="00D20318"/>
    <w:rsid w:val="00D20553"/>
    <w:rsid w:val="00D20A57"/>
    <w:rsid w:val="00D20B67"/>
    <w:rsid w:val="00D20BE1"/>
    <w:rsid w:val="00D20BF3"/>
    <w:rsid w:val="00D20C33"/>
    <w:rsid w:val="00D20FA0"/>
    <w:rsid w:val="00D2102C"/>
    <w:rsid w:val="00D21B9D"/>
    <w:rsid w:val="00D21BB3"/>
    <w:rsid w:val="00D22177"/>
    <w:rsid w:val="00D22282"/>
    <w:rsid w:val="00D226D9"/>
    <w:rsid w:val="00D227E8"/>
    <w:rsid w:val="00D22A65"/>
    <w:rsid w:val="00D22EA8"/>
    <w:rsid w:val="00D22FBB"/>
    <w:rsid w:val="00D23032"/>
    <w:rsid w:val="00D23440"/>
    <w:rsid w:val="00D23582"/>
    <w:rsid w:val="00D23794"/>
    <w:rsid w:val="00D23B40"/>
    <w:rsid w:val="00D23F1A"/>
    <w:rsid w:val="00D23F3D"/>
    <w:rsid w:val="00D246FF"/>
    <w:rsid w:val="00D248B6"/>
    <w:rsid w:val="00D24953"/>
    <w:rsid w:val="00D2551E"/>
    <w:rsid w:val="00D25872"/>
    <w:rsid w:val="00D2595F"/>
    <w:rsid w:val="00D25A82"/>
    <w:rsid w:val="00D26092"/>
    <w:rsid w:val="00D26655"/>
    <w:rsid w:val="00D2687F"/>
    <w:rsid w:val="00D268BA"/>
    <w:rsid w:val="00D26BB1"/>
    <w:rsid w:val="00D26D85"/>
    <w:rsid w:val="00D26EDB"/>
    <w:rsid w:val="00D27924"/>
    <w:rsid w:val="00D2799A"/>
    <w:rsid w:val="00D27BE4"/>
    <w:rsid w:val="00D27BE5"/>
    <w:rsid w:val="00D27CFA"/>
    <w:rsid w:val="00D27E29"/>
    <w:rsid w:val="00D306CE"/>
    <w:rsid w:val="00D30D21"/>
    <w:rsid w:val="00D30FF1"/>
    <w:rsid w:val="00D311BA"/>
    <w:rsid w:val="00D313ED"/>
    <w:rsid w:val="00D31C3A"/>
    <w:rsid w:val="00D31F5D"/>
    <w:rsid w:val="00D32B76"/>
    <w:rsid w:val="00D32B9A"/>
    <w:rsid w:val="00D32FA2"/>
    <w:rsid w:val="00D32FBC"/>
    <w:rsid w:val="00D3331E"/>
    <w:rsid w:val="00D334DD"/>
    <w:rsid w:val="00D33623"/>
    <w:rsid w:val="00D343BC"/>
    <w:rsid w:val="00D34912"/>
    <w:rsid w:val="00D35057"/>
    <w:rsid w:val="00D3513B"/>
    <w:rsid w:val="00D35876"/>
    <w:rsid w:val="00D35A36"/>
    <w:rsid w:val="00D35EC8"/>
    <w:rsid w:val="00D36157"/>
    <w:rsid w:val="00D36C79"/>
    <w:rsid w:val="00D37762"/>
    <w:rsid w:val="00D377A1"/>
    <w:rsid w:val="00D3782B"/>
    <w:rsid w:val="00D37853"/>
    <w:rsid w:val="00D37A11"/>
    <w:rsid w:val="00D37B5D"/>
    <w:rsid w:val="00D37BE8"/>
    <w:rsid w:val="00D37E24"/>
    <w:rsid w:val="00D4019B"/>
    <w:rsid w:val="00D40E4A"/>
    <w:rsid w:val="00D40F40"/>
    <w:rsid w:val="00D41A24"/>
    <w:rsid w:val="00D41AB6"/>
    <w:rsid w:val="00D4225C"/>
    <w:rsid w:val="00D4240D"/>
    <w:rsid w:val="00D42A0C"/>
    <w:rsid w:val="00D42A7E"/>
    <w:rsid w:val="00D4365F"/>
    <w:rsid w:val="00D43D5C"/>
    <w:rsid w:val="00D440EB"/>
    <w:rsid w:val="00D445DF"/>
    <w:rsid w:val="00D44A98"/>
    <w:rsid w:val="00D44DC7"/>
    <w:rsid w:val="00D453E7"/>
    <w:rsid w:val="00D45B02"/>
    <w:rsid w:val="00D45D1A"/>
    <w:rsid w:val="00D45ED7"/>
    <w:rsid w:val="00D469A1"/>
    <w:rsid w:val="00D46A2E"/>
    <w:rsid w:val="00D46B01"/>
    <w:rsid w:val="00D47ABD"/>
    <w:rsid w:val="00D47D1F"/>
    <w:rsid w:val="00D50FEE"/>
    <w:rsid w:val="00D51347"/>
    <w:rsid w:val="00D51697"/>
    <w:rsid w:val="00D5186F"/>
    <w:rsid w:val="00D51933"/>
    <w:rsid w:val="00D5212E"/>
    <w:rsid w:val="00D52677"/>
    <w:rsid w:val="00D528BB"/>
    <w:rsid w:val="00D52F95"/>
    <w:rsid w:val="00D534F3"/>
    <w:rsid w:val="00D53803"/>
    <w:rsid w:val="00D53981"/>
    <w:rsid w:val="00D53BF5"/>
    <w:rsid w:val="00D53E71"/>
    <w:rsid w:val="00D54915"/>
    <w:rsid w:val="00D549CD"/>
    <w:rsid w:val="00D557E6"/>
    <w:rsid w:val="00D558D8"/>
    <w:rsid w:val="00D55995"/>
    <w:rsid w:val="00D55A7E"/>
    <w:rsid w:val="00D56A5C"/>
    <w:rsid w:val="00D56BAB"/>
    <w:rsid w:val="00D56FBA"/>
    <w:rsid w:val="00D571CA"/>
    <w:rsid w:val="00D571FD"/>
    <w:rsid w:val="00D576A3"/>
    <w:rsid w:val="00D576E3"/>
    <w:rsid w:val="00D57E54"/>
    <w:rsid w:val="00D57EA9"/>
    <w:rsid w:val="00D60144"/>
    <w:rsid w:val="00D60390"/>
    <w:rsid w:val="00D60BB7"/>
    <w:rsid w:val="00D60FD1"/>
    <w:rsid w:val="00D61053"/>
    <w:rsid w:val="00D61C87"/>
    <w:rsid w:val="00D61E90"/>
    <w:rsid w:val="00D62022"/>
    <w:rsid w:val="00D620D9"/>
    <w:rsid w:val="00D627E0"/>
    <w:rsid w:val="00D629C1"/>
    <w:rsid w:val="00D62A7C"/>
    <w:rsid w:val="00D62EDF"/>
    <w:rsid w:val="00D63449"/>
    <w:rsid w:val="00D634AD"/>
    <w:rsid w:val="00D63D68"/>
    <w:rsid w:val="00D63F14"/>
    <w:rsid w:val="00D641A5"/>
    <w:rsid w:val="00D64297"/>
    <w:rsid w:val="00D64566"/>
    <w:rsid w:val="00D64715"/>
    <w:rsid w:val="00D6474E"/>
    <w:rsid w:val="00D6495C"/>
    <w:rsid w:val="00D64A85"/>
    <w:rsid w:val="00D64CA4"/>
    <w:rsid w:val="00D651C3"/>
    <w:rsid w:val="00D65A38"/>
    <w:rsid w:val="00D65AFD"/>
    <w:rsid w:val="00D66014"/>
    <w:rsid w:val="00D66985"/>
    <w:rsid w:val="00D66D1C"/>
    <w:rsid w:val="00D67657"/>
    <w:rsid w:val="00D67C6C"/>
    <w:rsid w:val="00D67CEA"/>
    <w:rsid w:val="00D67D00"/>
    <w:rsid w:val="00D70AA5"/>
    <w:rsid w:val="00D70D84"/>
    <w:rsid w:val="00D7177B"/>
    <w:rsid w:val="00D71C53"/>
    <w:rsid w:val="00D71FD3"/>
    <w:rsid w:val="00D722B3"/>
    <w:rsid w:val="00D72D36"/>
    <w:rsid w:val="00D72FE4"/>
    <w:rsid w:val="00D7302B"/>
    <w:rsid w:val="00D73240"/>
    <w:rsid w:val="00D7327B"/>
    <w:rsid w:val="00D73505"/>
    <w:rsid w:val="00D73787"/>
    <w:rsid w:val="00D73BE1"/>
    <w:rsid w:val="00D73C71"/>
    <w:rsid w:val="00D73D79"/>
    <w:rsid w:val="00D741A3"/>
    <w:rsid w:val="00D74542"/>
    <w:rsid w:val="00D7499D"/>
    <w:rsid w:val="00D74BB5"/>
    <w:rsid w:val="00D74E00"/>
    <w:rsid w:val="00D75897"/>
    <w:rsid w:val="00D75E16"/>
    <w:rsid w:val="00D7607B"/>
    <w:rsid w:val="00D761B1"/>
    <w:rsid w:val="00D764AA"/>
    <w:rsid w:val="00D7698A"/>
    <w:rsid w:val="00D76C06"/>
    <w:rsid w:val="00D76F33"/>
    <w:rsid w:val="00D770FB"/>
    <w:rsid w:val="00D77178"/>
    <w:rsid w:val="00D77409"/>
    <w:rsid w:val="00D776FD"/>
    <w:rsid w:val="00D77DED"/>
    <w:rsid w:val="00D77F6F"/>
    <w:rsid w:val="00D77FDF"/>
    <w:rsid w:val="00D80A8D"/>
    <w:rsid w:val="00D80CA3"/>
    <w:rsid w:val="00D81201"/>
    <w:rsid w:val="00D81D01"/>
    <w:rsid w:val="00D81DAE"/>
    <w:rsid w:val="00D81E11"/>
    <w:rsid w:val="00D81FAC"/>
    <w:rsid w:val="00D821DE"/>
    <w:rsid w:val="00D8249C"/>
    <w:rsid w:val="00D82820"/>
    <w:rsid w:val="00D82AB7"/>
    <w:rsid w:val="00D82D69"/>
    <w:rsid w:val="00D82D8A"/>
    <w:rsid w:val="00D82EAD"/>
    <w:rsid w:val="00D8318C"/>
    <w:rsid w:val="00D831C3"/>
    <w:rsid w:val="00D837AD"/>
    <w:rsid w:val="00D840BC"/>
    <w:rsid w:val="00D84360"/>
    <w:rsid w:val="00D84528"/>
    <w:rsid w:val="00D845F1"/>
    <w:rsid w:val="00D848F7"/>
    <w:rsid w:val="00D84AA1"/>
    <w:rsid w:val="00D84BE2"/>
    <w:rsid w:val="00D85388"/>
    <w:rsid w:val="00D854FC"/>
    <w:rsid w:val="00D85525"/>
    <w:rsid w:val="00D855CC"/>
    <w:rsid w:val="00D857F7"/>
    <w:rsid w:val="00D85967"/>
    <w:rsid w:val="00D85F9D"/>
    <w:rsid w:val="00D8604C"/>
    <w:rsid w:val="00D86442"/>
    <w:rsid w:val="00D87332"/>
    <w:rsid w:val="00D8782F"/>
    <w:rsid w:val="00D87DB5"/>
    <w:rsid w:val="00D87E6F"/>
    <w:rsid w:val="00D87F04"/>
    <w:rsid w:val="00D9054F"/>
    <w:rsid w:val="00D9069D"/>
    <w:rsid w:val="00D91680"/>
    <w:rsid w:val="00D91F15"/>
    <w:rsid w:val="00D926F8"/>
    <w:rsid w:val="00D9275B"/>
    <w:rsid w:val="00D92A03"/>
    <w:rsid w:val="00D93326"/>
    <w:rsid w:val="00D93C2E"/>
    <w:rsid w:val="00D93D60"/>
    <w:rsid w:val="00D93F37"/>
    <w:rsid w:val="00D941C5"/>
    <w:rsid w:val="00D954B9"/>
    <w:rsid w:val="00D95901"/>
    <w:rsid w:val="00D95A48"/>
    <w:rsid w:val="00D95B3E"/>
    <w:rsid w:val="00D964EA"/>
    <w:rsid w:val="00D969C9"/>
    <w:rsid w:val="00D96ABD"/>
    <w:rsid w:val="00D973B4"/>
    <w:rsid w:val="00D975FA"/>
    <w:rsid w:val="00D978D1"/>
    <w:rsid w:val="00D97F56"/>
    <w:rsid w:val="00DA003F"/>
    <w:rsid w:val="00DA00D9"/>
    <w:rsid w:val="00DA070D"/>
    <w:rsid w:val="00DA0A8E"/>
    <w:rsid w:val="00DA0BC1"/>
    <w:rsid w:val="00DA0EF3"/>
    <w:rsid w:val="00DA0F61"/>
    <w:rsid w:val="00DA10FE"/>
    <w:rsid w:val="00DA12BC"/>
    <w:rsid w:val="00DA1A7D"/>
    <w:rsid w:val="00DA1EB4"/>
    <w:rsid w:val="00DA204A"/>
    <w:rsid w:val="00DA2207"/>
    <w:rsid w:val="00DA2C62"/>
    <w:rsid w:val="00DA3156"/>
    <w:rsid w:val="00DA33E5"/>
    <w:rsid w:val="00DA3556"/>
    <w:rsid w:val="00DA3AF5"/>
    <w:rsid w:val="00DA3BAB"/>
    <w:rsid w:val="00DA3C84"/>
    <w:rsid w:val="00DA3C90"/>
    <w:rsid w:val="00DA3F79"/>
    <w:rsid w:val="00DA3F8B"/>
    <w:rsid w:val="00DA45CC"/>
    <w:rsid w:val="00DA46D8"/>
    <w:rsid w:val="00DA4EE2"/>
    <w:rsid w:val="00DA56EE"/>
    <w:rsid w:val="00DA5A7B"/>
    <w:rsid w:val="00DA61B5"/>
    <w:rsid w:val="00DA68C6"/>
    <w:rsid w:val="00DA7AFD"/>
    <w:rsid w:val="00DA7FFB"/>
    <w:rsid w:val="00DB0483"/>
    <w:rsid w:val="00DB05C2"/>
    <w:rsid w:val="00DB0A72"/>
    <w:rsid w:val="00DB0C20"/>
    <w:rsid w:val="00DB0CB6"/>
    <w:rsid w:val="00DB0CE2"/>
    <w:rsid w:val="00DB0E79"/>
    <w:rsid w:val="00DB13F8"/>
    <w:rsid w:val="00DB1479"/>
    <w:rsid w:val="00DB2357"/>
    <w:rsid w:val="00DB2947"/>
    <w:rsid w:val="00DB2F64"/>
    <w:rsid w:val="00DB2FD4"/>
    <w:rsid w:val="00DB3AB2"/>
    <w:rsid w:val="00DB3C87"/>
    <w:rsid w:val="00DB44A6"/>
    <w:rsid w:val="00DB48F4"/>
    <w:rsid w:val="00DB4D82"/>
    <w:rsid w:val="00DB5433"/>
    <w:rsid w:val="00DB551D"/>
    <w:rsid w:val="00DB5935"/>
    <w:rsid w:val="00DB5B38"/>
    <w:rsid w:val="00DB5F58"/>
    <w:rsid w:val="00DB683C"/>
    <w:rsid w:val="00DB68B7"/>
    <w:rsid w:val="00DB6B6B"/>
    <w:rsid w:val="00DB6B6D"/>
    <w:rsid w:val="00DB7045"/>
    <w:rsid w:val="00DB7620"/>
    <w:rsid w:val="00DB78DC"/>
    <w:rsid w:val="00DB7F8A"/>
    <w:rsid w:val="00DC0219"/>
    <w:rsid w:val="00DC0272"/>
    <w:rsid w:val="00DC06F7"/>
    <w:rsid w:val="00DC0B45"/>
    <w:rsid w:val="00DC0F09"/>
    <w:rsid w:val="00DC1B1F"/>
    <w:rsid w:val="00DC1B24"/>
    <w:rsid w:val="00DC2881"/>
    <w:rsid w:val="00DC29F3"/>
    <w:rsid w:val="00DC2BE3"/>
    <w:rsid w:val="00DC2CB0"/>
    <w:rsid w:val="00DC313F"/>
    <w:rsid w:val="00DC31D2"/>
    <w:rsid w:val="00DC3681"/>
    <w:rsid w:val="00DC427D"/>
    <w:rsid w:val="00DC4A05"/>
    <w:rsid w:val="00DC4E58"/>
    <w:rsid w:val="00DC52AC"/>
    <w:rsid w:val="00DC5556"/>
    <w:rsid w:val="00DC5A49"/>
    <w:rsid w:val="00DC5BF7"/>
    <w:rsid w:val="00DC6306"/>
    <w:rsid w:val="00DC6997"/>
    <w:rsid w:val="00DC70C8"/>
    <w:rsid w:val="00DC713D"/>
    <w:rsid w:val="00DD0271"/>
    <w:rsid w:val="00DD086D"/>
    <w:rsid w:val="00DD090F"/>
    <w:rsid w:val="00DD0B09"/>
    <w:rsid w:val="00DD0CA8"/>
    <w:rsid w:val="00DD0DBA"/>
    <w:rsid w:val="00DD125B"/>
    <w:rsid w:val="00DD12DC"/>
    <w:rsid w:val="00DD1363"/>
    <w:rsid w:val="00DD14C7"/>
    <w:rsid w:val="00DD2005"/>
    <w:rsid w:val="00DD21F4"/>
    <w:rsid w:val="00DD285D"/>
    <w:rsid w:val="00DD3AFF"/>
    <w:rsid w:val="00DD45CE"/>
    <w:rsid w:val="00DD515A"/>
    <w:rsid w:val="00DD542A"/>
    <w:rsid w:val="00DD54EE"/>
    <w:rsid w:val="00DD595F"/>
    <w:rsid w:val="00DD65A4"/>
    <w:rsid w:val="00DD6E81"/>
    <w:rsid w:val="00DD6EC6"/>
    <w:rsid w:val="00DD72C5"/>
    <w:rsid w:val="00DD7AB4"/>
    <w:rsid w:val="00DE002B"/>
    <w:rsid w:val="00DE0BB7"/>
    <w:rsid w:val="00DE0DCC"/>
    <w:rsid w:val="00DE0E44"/>
    <w:rsid w:val="00DE0EAF"/>
    <w:rsid w:val="00DE10C5"/>
    <w:rsid w:val="00DE10D2"/>
    <w:rsid w:val="00DE114B"/>
    <w:rsid w:val="00DE16B4"/>
    <w:rsid w:val="00DE1B4F"/>
    <w:rsid w:val="00DE1BAD"/>
    <w:rsid w:val="00DE1DA7"/>
    <w:rsid w:val="00DE21F0"/>
    <w:rsid w:val="00DE23D1"/>
    <w:rsid w:val="00DE2932"/>
    <w:rsid w:val="00DE3168"/>
    <w:rsid w:val="00DE3190"/>
    <w:rsid w:val="00DE31EF"/>
    <w:rsid w:val="00DE322C"/>
    <w:rsid w:val="00DE329E"/>
    <w:rsid w:val="00DE3CBA"/>
    <w:rsid w:val="00DE3EBF"/>
    <w:rsid w:val="00DE4A8C"/>
    <w:rsid w:val="00DE4AA0"/>
    <w:rsid w:val="00DE5670"/>
    <w:rsid w:val="00DE5C4D"/>
    <w:rsid w:val="00DE66C0"/>
    <w:rsid w:val="00DE695F"/>
    <w:rsid w:val="00DE7076"/>
    <w:rsid w:val="00DE70E3"/>
    <w:rsid w:val="00DE7BBE"/>
    <w:rsid w:val="00DF0124"/>
    <w:rsid w:val="00DF012F"/>
    <w:rsid w:val="00DF06DF"/>
    <w:rsid w:val="00DF096E"/>
    <w:rsid w:val="00DF0C10"/>
    <w:rsid w:val="00DF0F34"/>
    <w:rsid w:val="00DF1D14"/>
    <w:rsid w:val="00DF2330"/>
    <w:rsid w:val="00DF284C"/>
    <w:rsid w:val="00DF2977"/>
    <w:rsid w:val="00DF2D4A"/>
    <w:rsid w:val="00DF2FC0"/>
    <w:rsid w:val="00DF332D"/>
    <w:rsid w:val="00DF35A1"/>
    <w:rsid w:val="00DF3689"/>
    <w:rsid w:val="00DF3A91"/>
    <w:rsid w:val="00DF3E19"/>
    <w:rsid w:val="00DF40F6"/>
    <w:rsid w:val="00DF4296"/>
    <w:rsid w:val="00DF4581"/>
    <w:rsid w:val="00DF4920"/>
    <w:rsid w:val="00DF4F6A"/>
    <w:rsid w:val="00DF4F7E"/>
    <w:rsid w:val="00DF504B"/>
    <w:rsid w:val="00DF51C4"/>
    <w:rsid w:val="00DF5B94"/>
    <w:rsid w:val="00DF5C7D"/>
    <w:rsid w:val="00DF5E54"/>
    <w:rsid w:val="00DF5ECD"/>
    <w:rsid w:val="00DF6037"/>
    <w:rsid w:val="00DF618B"/>
    <w:rsid w:val="00DF61A5"/>
    <w:rsid w:val="00DF620C"/>
    <w:rsid w:val="00DF6445"/>
    <w:rsid w:val="00DF73CC"/>
    <w:rsid w:val="00DF7736"/>
    <w:rsid w:val="00DF78EA"/>
    <w:rsid w:val="00DF7E2E"/>
    <w:rsid w:val="00E0040B"/>
    <w:rsid w:val="00E0050C"/>
    <w:rsid w:val="00E006A1"/>
    <w:rsid w:val="00E01006"/>
    <w:rsid w:val="00E013C3"/>
    <w:rsid w:val="00E0144E"/>
    <w:rsid w:val="00E02583"/>
    <w:rsid w:val="00E027C3"/>
    <w:rsid w:val="00E028D1"/>
    <w:rsid w:val="00E02C5B"/>
    <w:rsid w:val="00E02E5E"/>
    <w:rsid w:val="00E032D5"/>
    <w:rsid w:val="00E03CCA"/>
    <w:rsid w:val="00E040E3"/>
    <w:rsid w:val="00E041D1"/>
    <w:rsid w:val="00E042AB"/>
    <w:rsid w:val="00E044A6"/>
    <w:rsid w:val="00E0482F"/>
    <w:rsid w:val="00E0494D"/>
    <w:rsid w:val="00E05132"/>
    <w:rsid w:val="00E0545F"/>
    <w:rsid w:val="00E05567"/>
    <w:rsid w:val="00E055D6"/>
    <w:rsid w:val="00E05992"/>
    <w:rsid w:val="00E05CE5"/>
    <w:rsid w:val="00E05D16"/>
    <w:rsid w:val="00E05D1A"/>
    <w:rsid w:val="00E06609"/>
    <w:rsid w:val="00E06F3B"/>
    <w:rsid w:val="00E0711C"/>
    <w:rsid w:val="00E07C14"/>
    <w:rsid w:val="00E07EFD"/>
    <w:rsid w:val="00E10297"/>
    <w:rsid w:val="00E103F5"/>
    <w:rsid w:val="00E104E6"/>
    <w:rsid w:val="00E10714"/>
    <w:rsid w:val="00E10AF2"/>
    <w:rsid w:val="00E10B4B"/>
    <w:rsid w:val="00E1122A"/>
    <w:rsid w:val="00E112AE"/>
    <w:rsid w:val="00E11852"/>
    <w:rsid w:val="00E11E1C"/>
    <w:rsid w:val="00E122A3"/>
    <w:rsid w:val="00E12569"/>
    <w:rsid w:val="00E12AA2"/>
    <w:rsid w:val="00E12AB9"/>
    <w:rsid w:val="00E12CF2"/>
    <w:rsid w:val="00E1351F"/>
    <w:rsid w:val="00E13D04"/>
    <w:rsid w:val="00E14207"/>
    <w:rsid w:val="00E1433B"/>
    <w:rsid w:val="00E153EB"/>
    <w:rsid w:val="00E15A31"/>
    <w:rsid w:val="00E15A51"/>
    <w:rsid w:val="00E15CBF"/>
    <w:rsid w:val="00E16609"/>
    <w:rsid w:val="00E169F9"/>
    <w:rsid w:val="00E178AB"/>
    <w:rsid w:val="00E17B26"/>
    <w:rsid w:val="00E17BC2"/>
    <w:rsid w:val="00E17D3E"/>
    <w:rsid w:val="00E200B3"/>
    <w:rsid w:val="00E20225"/>
    <w:rsid w:val="00E20899"/>
    <w:rsid w:val="00E20F7F"/>
    <w:rsid w:val="00E2120A"/>
    <w:rsid w:val="00E214B6"/>
    <w:rsid w:val="00E21AB0"/>
    <w:rsid w:val="00E2207F"/>
    <w:rsid w:val="00E22D9A"/>
    <w:rsid w:val="00E23AA0"/>
    <w:rsid w:val="00E23B09"/>
    <w:rsid w:val="00E23FFD"/>
    <w:rsid w:val="00E242C8"/>
    <w:rsid w:val="00E242EE"/>
    <w:rsid w:val="00E243D0"/>
    <w:rsid w:val="00E2478B"/>
    <w:rsid w:val="00E25098"/>
    <w:rsid w:val="00E25213"/>
    <w:rsid w:val="00E260F4"/>
    <w:rsid w:val="00E262E6"/>
    <w:rsid w:val="00E26AEA"/>
    <w:rsid w:val="00E26EEC"/>
    <w:rsid w:val="00E27243"/>
    <w:rsid w:val="00E27AFF"/>
    <w:rsid w:val="00E305B2"/>
    <w:rsid w:val="00E305CE"/>
    <w:rsid w:val="00E31B5E"/>
    <w:rsid w:val="00E31F5D"/>
    <w:rsid w:val="00E32613"/>
    <w:rsid w:val="00E32B69"/>
    <w:rsid w:val="00E330D3"/>
    <w:rsid w:val="00E33228"/>
    <w:rsid w:val="00E3393B"/>
    <w:rsid w:val="00E33C21"/>
    <w:rsid w:val="00E34A30"/>
    <w:rsid w:val="00E34BEA"/>
    <w:rsid w:val="00E34DD7"/>
    <w:rsid w:val="00E34DF8"/>
    <w:rsid w:val="00E34E31"/>
    <w:rsid w:val="00E354E7"/>
    <w:rsid w:val="00E35B79"/>
    <w:rsid w:val="00E35EA4"/>
    <w:rsid w:val="00E36312"/>
    <w:rsid w:val="00E3637A"/>
    <w:rsid w:val="00E3677C"/>
    <w:rsid w:val="00E3688A"/>
    <w:rsid w:val="00E36B15"/>
    <w:rsid w:val="00E36C91"/>
    <w:rsid w:val="00E36DB4"/>
    <w:rsid w:val="00E37190"/>
    <w:rsid w:val="00E37827"/>
    <w:rsid w:val="00E37CCA"/>
    <w:rsid w:val="00E37EA4"/>
    <w:rsid w:val="00E40055"/>
    <w:rsid w:val="00E4006F"/>
    <w:rsid w:val="00E4018A"/>
    <w:rsid w:val="00E403F8"/>
    <w:rsid w:val="00E40EB3"/>
    <w:rsid w:val="00E41918"/>
    <w:rsid w:val="00E41A27"/>
    <w:rsid w:val="00E41A36"/>
    <w:rsid w:val="00E42891"/>
    <w:rsid w:val="00E42899"/>
    <w:rsid w:val="00E4298F"/>
    <w:rsid w:val="00E43236"/>
    <w:rsid w:val="00E4323F"/>
    <w:rsid w:val="00E43FBB"/>
    <w:rsid w:val="00E449C3"/>
    <w:rsid w:val="00E44C4F"/>
    <w:rsid w:val="00E45653"/>
    <w:rsid w:val="00E4574C"/>
    <w:rsid w:val="00E45EA0"/>
    <w:rsid w:val="00E46053"/>
    <w:rsid w:val="00E463A5"/>
    <w:rsid w:val="00E464A1"/>
    <w:rsid w:val="00E46BC2"/>
    <w:rsid w:val="00E46F10"/>
    <w:rsid w:val="00E47024"/>
    <w:rsid w:val="00E47376"/>
    <w:rsid w:val="00E4751B"/>
    <w:rsid w:val="00E47791"/>
    <w:rsid w:val="00E47C7C"/>
    <w:rsid w:val="00E506FA"/>
    <w:rsid w:val="00E50737"/>
    <w:rsid w:val="00E50940"/>
    <w:rsid w:val="00E5098B"/>
    <w:rsid w:val="00E509D9"/>
    <w:rsid w:val="00E50EB5"/>
    <w:rsid w:val="00E510CA"/>
    <w:rsid w:val="00E516DF"/>
    <w:rsid w:val="00E51B46"/>
    <w:rsid w:val="00E51BAB"/>
    <w:rsid w:val="00E51E42"/>
    <w:rsid w:val="00E52028"/>
    <w:rsid w:val="00E520D1"/>
    <w:rsid w:val="00E52967"/>
    <w:rsid w:val="00E52B93"/>
    <w:rsid w:val="00E52E8D"/>
    <w:rsid w:val="00E52EB6"/>
    <w:rsid w:val="00E52EF9"/>
    <w:rsid w:val="00E53354"/>
    <w:rsid w:val="00E53560"/>
    <w:rsid w:val="00E5361C"/>
    <w:rsid w:val="00E536DD"/>
    <w:rsid w:val="00E541BB"/>
    <w:rsid w:val="00E545FB"/>
    <w:rsid w:val="00E546DD"/>
    <w:rsid w:val="00E547A7"/>
    <w:rsid w:val="00E54BDA"/>
    <w:rsid w:val="00E54D70"/>
    <w:rsid w:val="00E55220"/>
    <w:rsid w:val="00E553EA"/>
    <w:rsid w:val="00E55457"/>
    <w:rsid w:val="00E55867"/>
    <w:rsid w:val="00E559A0"/>
    <w:rsid w:val="00E55C8C"/>
    <w:rsid w:val="00E56887"/>
    <w:rsid w:val="00E569BC"/>
    <w:rsid w:val="00E573C3"/>
    <w:rsid w:val="00E57465"/>
    <w:rsid w:val="00E5782A"/>
    <w:rsid w:val="00E5783F"/>
    <w:rsid w:val="00E6031F"/>
    <w:rsid w:val="00E6080A"/>
    <w:rsid w:val="00E60876"/>
    <w:rsid w:val="00E608A7"/>
    <w:rsid w:val="00E60A21"/>
    <w:rsid w:val="00E60AD2"/>
    <w:rsid w:val="00E61940"/>
    <w:rsid w:val="00E61983"/>
    <w:rsid w:val="00E61B2C"/>
    <w:rsid w:val="00E623D1"/>
    <w:rsid w:val="00E62618"/>
    <w:rsid w:val="00E6264A"/>
    <w:rsid w:val="00E6290A"/>
    <w:rsid w:val="00E6297A"/>
    <w:rsid w:val="00E62A1E"/>
    <w:rsid w:val="00E62CE2"/>
    <w:rsid w:val="00E62E34"/>
    <w:rsid w:val="00E63419"/>
    <w:rsid w:val="00E63890"/>
    <w:rsid w:val="00E6389B"/>
    <w:rsid w:val="00E63F33"/>
    <w:rsid w:val="00E64590"/>
    <w:rsid w:val="00E64AD7"/>
    <w:rsid w:val="00E65230"/>
    <w:rsid w:val="00E65415"/>
    <w:rsid w:val="00E657DE"/>
    <w:rsid w:val="00E65B63"/>
    <w:rsid w:val="00E663DE"/>
    <w:rsid w:val="00E669B7"/>
    <w:rsid w:val="00E66B4E"/>
    <w:rsid w:val="00E66C1C"/>
    <w:rsid w:val="00E673A4"/>
    <w:rsid w:val="00E6756D"/>
    <w:rsid w:val="00E67D49"/>
    <w:rsid w:val="00E67D55"/>
    <w:rsid w:val="00E67DA4"/>
    <w:rsid w:val="00E704B9"/>
    <w:rsid w:val="00E70C09"/>
    <w:rsid w:val="00E71355"/>
    <w:rsid w:val="00E7155C"/>
    <w:rsid w:val="00E71642"/>
    <w:rsid w:val="00E71D43"/>
    <w:rsid w:val="00E72EE3"/>
    <w:rsid w:val="00E7329D"/>
    <w:rsid w:val="00E732A9"/>
    <w:rsid w:val="00E7333E"/>
    <w:rsid w:val="00E7351E"/>
    <w:rsid w:val="00E73710"/>
    <w:rsid w:val="00E738F2"/>
    <w:rsid w:val="00E73A4D"/>
    <w:rsid w:val="00E73CF7"/>
    <w:rsid w:val="00E74082"/>
    <w:rsid w:val="00E74DA1"/>
    <w:rsid w:val="00E74F17"/>
    <w:rsid w:val="00E75432"/>
    <w:rsid w:val="00E75665"/>
    <w:rsid w:val="00E75EFA"/>
    <w:rsid w:val="00E76391"/>
    <w:rsid w:val="00E765AA"/>
    <w:rsid w:val="00E76823"/>
    <w:rsid w:val="00E76881"/>
    <w:rsid w:val="00E76D0B"/>
    <w:rsid w:val="00E76F05"/>
    <w:rsid w:val="00E76F23"/>
    <w:rsid w:val="00E770F4"/>
    <w:rsid w:val="00E7767D"/>
    <w:rsid w:val="00E77B9D"/>
    <w:rsid w:val="00E80126"/>
    <w:rsid w:val="00E80652"/>
    <w:rsid w:val="00E80A3E"/>
    <w:rsid w:val="00E80B14"/>
    <w:rsid w:val="00E81964"/>
    <w:rsid w:val="00E81CD0"/>
    <w:rsid w:val="00E82597"/>
    <w:rsid w:val="00E830E4"/>
    <w:rsid w:val="00E836B3"/>
    <w:rsid w:val="00E83712"/>
    <w:rsid w:val="00E837FB"/>
    <w:rsid w:val="00E8397C"/>
    <w:rsid w:val="00E83B15"/>
    <w:rsid w:val="00E83D42"/>
    <w:rsid w:val="00E8402B"/>
    <w:rsid w:val="00E845A5"/>
    <w:rsid w:val="00E85193"/>
    <w:rsid w:val="00E851E7"/>
    <w:rsid w:val="00E86405"/>
    <w:rsid w:val="00E8650F"/>
    <w:rsid w:val="00E86B4C"/>
    <w:rsid w:val="00E8735B"/>
    <w:rsid w:val="00E87411"/>
    <w:rsid w:val="00E87615"/>
    <w:rsid w:val="00E8788F"/>
    <w:rsid w:val="00E87A5B"/>
    <w:rsid w:val="00E90294"/>
    <w:rsid w:val="00E902DC"/>
    <w:rsid w:val="00E9064B"/>
    <w:rsid w:val="00E915DD"/>
    <w:rsid w:val="00E915E7"/>
    <w:rsid w:val="00E91665"/>
    <w:rsid w:val="00E91E24"/>
    <w:rsid w:val="00E928F4"/>
    <w:rsid w:val="00E92B23"/>
    <w:rsid w:val="00E9301B"/>
    <w:rsid w:val="00E93089"/>
    <w:rsid w:val="00E937E4"/>
    <w:rsid w:val="00E93DD2"/>
    <w:rsid w:val="00E93FEB"/>
    <w:rsid w:val="00E9412B"/>
    <w:rsid w:val="00E9494F"/>
    <w:rsid w:val="00E94D1B"/>
    <w:rsid w:val="00E9547C"/>
    <w:rsid w:val="00E954EE"/>
    <w:rsid w:val="00E95DCF"/>
    <w:rsid w:val="00E96341"/>
    <w:rsid w:val="00E96459"/>
    <w:rsid w:val="00E9653E"/>
    <w:rsid w:val="00E965F6"/>
    <w:rsid w:val="00E96A54"/>
    <w:rsid w:val="00E97337"/>
    <w:rsid w:val="00E975F3"/>
    <w:rsid w:val="00E97D51"/>
    <w:rsid w:val="00EA006E"/>
    <w:rsid w:val="00EA0429"/>
    <w:rsid w:val="00EA1059"/>
    <w:rsid w:val="00EA29E4"/>
    <w:rsid w:val="00EA302D"/>
    <w:rsid w:val="00EA39F6"/>
    <w:rsid w:val="00EA43F4"/>
    <w:rsid w:val="00EA452D"/>
    <w:rsid w:val="00EA456D"/>
    <w:rsid w:val="00EA4AA2"/>
    <w:rsid w:val="00EA4D60"/>
    <w:rsid w:val="00EA551B"/>
    <w:rsid w:val="00EA5573"/>
    <w:rsid w:val="00EA56EA"/>
    <w:rsid w:val="00EA5BD2"/>
    <w:rsid w:val="00EA60C3"/>
    <w:rsid w:val="00EA6205"/>
    <w:rsid w:val="00EA6798"/>
    <w:rsid w:val="00EA6947"/>
    <w:rsid w:val="00EA7A47"/>
    <w:rsid w:val="00EA7D76"/>
    <w:rsid w:val="00EA7EE9"/>
    <w:rsid w:val="00EA7FFE"/>
    <w:rsid w:val="00EB00F4"/>
    <w:rsid w:val="00EB0308"/>
    <w:rsid w:val="00EB03B7"/>
    <w:rsid w:val="00EB0832"/>
    <w:rsid w:val="00EB0914"/>
    <w:rsid w:val="00EB0F68"/>
    <w:rsid w:val="00EB0FD0"/>
    <w:rsid w:val="00EB143F"/>
    <w:rsid w:val="00EB151F"/>
    <w:rsid w:val="00EB1AE1"/>
    <w:rsid w:val="00EB247B"/>
    <w:rsid w:val="00EB286D"/>
    <w:rsid w:val="00EB291F"/>
    <w:rsid w:val="00EB2B52"/>
    <w:rsid w:val="00EB3173"/>
    <w:rsid w:val="00EB32D1"/>
    <w:rsid w:val="00EB396A"/>
    <w:rsid w:val="00EB3B57"/>
    <w:rsid w:val="00EB43B5"/>
    <w:rsid w:val="00EB4FD9"/>
    <w:rsid w:val="00EB520C"/>
    <w:rsid w:val="00EB5738"/>
    <w:rsid w:val="00EB5F63"/>
    <w:rsid w:val="00EB622E"/>
    <w:rsid w:val="00EB6935"/>
    <w:rsid w:val="00EB6FAE"/>
    <w:rsid w:val="00EB735B"/>
    <w:rsid w:val="00EB79CD"/>
    <w:rsid w:val="00EB7E00"/>
    <w:rsid w:val="00EB7EEC"/>
    <w:rsid w:val="00EB7EF5"/>
    <w:rsid w:val="00EC0059"/>
    <w:rsid w:val="00EC06DC"/>
    <w:rsid w:val="00EC0979"/>
    <w:rsid w:val="00EC0A82"/>
    <w:rsid w:val="00EC0DB8"/>
    <w:rsid w:val="00EC0ED1"/>
    <w:rsid w:val="00EC1198"/>
    <w:rsid w:val="00EC1768"/>
    <w:rsid w:val="00EC1BFA"/>
    <w:rsid w:val="00EC1D32"/>
    <w:rsid w:val="00EC23C9"/>
    <w:rsid w:val="00EC29A5"/>
    <w:rsid w:val="00EC2E55"/>
    <w:rsid w:val="00EC2EA5"/>
    <w:rsid w:val="00EC38FE"/>
    <w:rsid w:val="00EC3B04"/>
    <w:rsid w:val="00EC4CA8"/>
    <w:rsid w:val="00EC50DA"/>
    <w:rsid w:val="00EC54E6"/>
    <w:rsid w:val="00EC5603"/>
    <w:rsid w:val="00EC5C84"/>
    <w:rsid w:val="00EC5C87"/>
    <w:rsid w:val="00EC5D45"/>
    <w:rsid w:val="00EC5E36"/>
    <w:rsid w:val="00EC60BF"/>
    <w:rsid w:val="00EC65F1"/>
    <w:rsid w:val="00EC686D"/>
    <w:rsid w:val="00EC70B8"/>
    <w:rsid w:val="00EC72DA"/>
    <w:rsid w:val="00EC7578"/>
    <w:rsid w:val="00EC7771"/>
    <w:rsid w:val="00ED0563"/>
    <w:rsid w:val="00ED0FBE"/>
    <w:rsid w:val="00ED1008"/>
    <w:rsid w:val="00ED1503"/>
    <w:rsid w:val="00ED1F1F"/>
    <w:rsid w:val="00ED2350"/>
    <w:rsid w:val="00ED2849"/>
    <w:rsid w:val="00ED2BF5"/>
    <w:rsid w:val="00ED2C99"/>
    <w:rsid w:val="00ED2F80"/>
    <w:rsid w:val="00ED2FB0"/>
    <w:rsid w:val="00ED3B5F"/>
    <w:rsid w:val="00ED4051"/>
    <w:rsid w:val="00ED43E6"/>
    <w:rsid w:val="00ED48C6"/>
    <w:rsid w:val="00ED4C41"/>
    <w:rsid w:val="00ED4CC0"/>
    <w:rsid w:val="00ED544A"/>
    <w:rsid w:val="00ED6343"/>
    <w:rsid w:val="00ED66AE"/>
    <w:rsid w:val="00ED6B39"/>
    <w:rsid w:val="00ED6FD3"/>
    <w:rsid w:val="00ED76D1"/>
    <w:rsid w:val="00ED775B"/>
    <w:rsid w:val="00EE0026"/>
    <w:rsid w:val="00EE08CF"/>
    <w:rsid w:val="00EE0A7E"/>
    <w:rsid w:val="00EE0BEB"/>
    <w:rsid w:val="00EE0E5E"/>
    <w:rsid w:val="00EE1424"/>
    <w:rsid w:val="00EE1606"/>
    <w:rsid w:val="00EE18DD"/>
    <w:rsid w:val="00EE1A0B"/>
    <w:rsid w:val="00EE1A3B"/>
    <w:rsid w:val="00EE1DF9"/>
    <w:rsid w:val="00EE23FF"/>
    <w:rsid w:val="00EE276A"/>
    <w:rsid w:val="00EE2D31"/>
    <w:rsid w:val="00EE2D47"/>
    <w:rsid w:val="00EE2F8B"/>
    <w:rsid w:val="00EE3047"/>
    <w:rsid w:val="00EE38E1"/>
    <w:rsid w:val="00EE41E6"/>
    <w:rsid w:val="00EE4900"/>
    <w:rsid w:val="00EE52DA"/>
    <w:rsid w:val="00EE552E"/>
    <w:rsid w:val="00EE5609"/>
    <w:rsid w:val="00EE566B"/>
    <w:rsid w:val="00EE634D"/>
    <w:rsid w:val="00EE6486"/>
    <w:rsid w:val="00EE6717"/>
    <w:rsid w:val="00EE6951"/>
    <w:rsid w:val="00EE6A0C"/>
    <w:rsid w:val="00EE6EEB"/>
    <w:rsid w:val="00EE71B7"/>
    <w:rsid w:val="00EE7B1C"/>
    <w:rsid w:val="00EE7C1F"/>
    <w:rsid w:val="00EF0168"/>
    <w:rsid w:val="00EF01DB"/>
    <w:rsid w:val="00EF0240"/>
    <w:rsid w:val="00EF02E6"/>
    <w:rsid w:val="00EF067F"/>
    <w:rsid w:val="00EF06F2"/>
    <w:rsid w:val="00EF20B1"/>
    <w:rsid w:val="00EF21CE"/>
    <w:rsid w:val="00EF22FE"/>
    <w:rsid w:val="00EF2EA7"/>
    <w:rsid w:val="00EF33AA"/>
    <w:rsid w:val="00EF3467"/>
    <w:rsid w:val="00EF349F"/>
    <w:rsid w:val="00EF34C2"/>
    <w:rsid w:val="00EF357C"/>
    <w:rsid w:val="00EF3E94"/>
    <w:rsid w:val="00EF423F"/>
    <w:rsid w:val="00EF4E6D"/>
    <w:rsid w:val="00EF50C2"/>
    <w:rsid w:val="00EF50D9"/>
    <w:rsid w:val="00EF5496"/>
    <w:rsid w:val="00EF582F"/>
    <w:rsid w:val="00EF65FD"/>
    <w:rsid w:val="00EF6732"/>
    <w:rsid w:val="00EF6EE3"/>
    <w:rsid w:val="00EF6F9B"/>
    <w:rsid w:val="00EF710E"/>
    <w:rsid w:val="00EF7A5D"/>
    <w:rsid w:val="00EF7C01"/>
    <w:rsid w:val="00F004A9"/>
    <w:rsid w:val="00F00A3F"/>
    <w:rsid w:val="00F0106A"/>
    <w:rsid w:val="00F0131A"/>
    <w:rsid w:val="00F0158A"/>
    <w:rsid w:val="00F019F8"/>
    <w:rsid w:val="00F020EC"/>
    <w:rsid w:val="00F022F0"/>
    <w:rsid w:val="00F02574"/>
    <w:rsid w:val="00F02A9E"/>
    <w:rsid w:val="00F03119"/>
    <w:rsid w:val="00F038F6"/>
    <w:rsid w:val="00F03B87"/>
    <w:rsid w:val="00F03B8C"/>
    <w:rsid w:val="00F03E0D"/>
    <w:rsid w:val="00F03ECC"/>
    <w:rsid w:val="00F03F1E"/>
    <w:rsid w:val="00F042AB"/>
    <w:rsid w:val="00F047C0"/>
    <w:rsid w:val="00F049C6"/>
    <w:rsid w:val="00F04BC9"/>
    <w:rsid w:val="00F04C99"/>
    <w:rsid w:val="00F0503E"/>
    <w:rsid w:val="00F052A1"/>
    <w:rsid w:val="00F0582F"/>
    <w:rsid w:val="00F05B83"/>
    <w:rsid w:val="00F05EDB"/>
    <w:rsid w:val="00F06430"/>
    <w:rsid w:val="00F067F2"/>
    <w:rsid w:val="00F06803"/>
    <w:rsid w:val="00F070DD"/>
    <w:rsid w:val="00F071EF"/>
    <w:rsid w:val="00F071FC"/>
    <w:rsid w:val="00F0731F"/>
    <w:rsid w:val="00F075A6"/>
    <w:rsid w:val="00F102F8"/>
    <w:rsid w:val="00F10584"/>
    <w:rsid w:val="00F10A7B"/>
    <w:rsid w:val="00F10DC7"/>
    <w:rsid w:val="00F1134E"/>
    <w:rsid w:val="00F118C0"/>
    <w:rsid w:val="00F11CBB"/>
    <w:rsid w:val="00F12C83"/>
    <w:rsid w:val="00F1341B"/>
    <w:rsid w:val="00F13492"/>
    <w:rsid w:val="00F13498"/>
    <w:rsid w:val="00F14013"/>
    <w:rsid w:val="00F15069"/>
    <w:rsid w:val="00F1509D"/>
    <w:rsid w:val="00F15AD6"/>
    <w:rsid w:val="00F15CAF"/>
    <w:rsid w:val="00F161E0"/>
    <w:rsid w:val="00F1626E"/>
    <w:rsid w:val="00F16AE1"/>
    <w:rsid w:val="00F16C78"/>
    <w:rsid w:val="00F17350"/>
    <w:rsid w:val="00F176C6"/>
    <w:rsid w:val="00F176E7"/>
    <w:rsid w:val="00F20071"/>
    <w:rsid w:val="00F20197"/>
    <w:rsid w:val="00F20B31"/>
    <w:rsid w:val="00F20CC7"/>
    <w:rsid w:val="00F20E2D"/>
    <w:rsid w:val="00F214EE"/>
    <w:rsid w:val="00F21655"/>
    <w:rsid w:val="00F2167D"/>
    <w:rsid w:val="00F21807"/>
    <w:rsid w:val="00F21A98"/>
    <w:rsid w:val="00F21FAD"/>
    <w:rsid w:val="00F2205C"/>
    <w:rsid w:val="00F226F4"/>
    <w:rsid w:val="00F23A38"/>
    <w:rsid w:val="00F23F13"/>
    <w:rsid w:val="00F247CB"/>
    <w:rsid w:val="00F24865"/>
    <w:rsid w:val="00F24A50"/>
    <w:rsid w:val="00F24C4A"/>
    <w:rsid w:val="00F24F9C"/>
    <w:rsid w:val="00F25778"/>
    <w:rsid w:val="00F258FE"/>
    <w:rsid w:val="00F25F1E"/>
    <w:rsid w:val="00F25F29"/>
    <w:rsid w:val="00F269CB"/>
    <w:rsid w:val="00F26E49"/>
    <w:rsid w:val="00F2740A"/>
    <w:rsid w:val="00F274C4"/>
    <w:rsid w:val="00F27941"/>
    <w:rsid w:val="00F27D70"/>
    <w:rsid w:val="00F27E31"/>
    <w:rsid w:val="00F27F02"/>
    <w:rsid w:val="00F27F44"/>
    <w:rsid w:val="00F30015"/>
    <w:rsid w:val="00F305BE"/>
    <w:rsid w:val="00F3091F"/>
    <w:rsid w:val="00F31AB6"/>
    <w:rsid w:val="00F31C7F"/>
    <w:rsid w:val="00F31F84"/>
    <w:rsid w:val="00F32252"/>
    <w:rsid w:val="00F326C9"/>
    <w:rsid w:val="00F3288E"/>
    <w:rsid w:val="00F3293A"/>
    <w:rsid w:val="00F32F6C"/>
    <w:rsid w:val="00F33015"/>
    <w:rsid w:val="00F33623"/>
    <w:rsid w:val="00F33652"/>
    <w:rsid w:val="00F33E94"/>
    <w:rsid w:val="00F34056"/>
    <w:rsid w:val="00F343FC"/>
    <w:rsid w:val="00F34512"/>
    <w:rsid w:val="00F351A3"/>
    <w:rsid w:val="00F3554F"/>
    <w:rsid w:val="00F35D05"/>
    <w:rsid w:val="00F35F1E"/>
    <w:rsid w:val="00F35FB8"/>
    <w:rsid w:val="00F36CCE"/>
    <w:rsid w:val="00F37199"/>
    <w:rsid w:val="00F371E7"/>
    <w:rsid w:val="00F372B4"/>
    <w:rsid w:val="00F3768D"/>
    <w:rsid w:val="00F37977"/>
    <w:rsid w:val="00F37C87"/>
    <w:rsid w:val="00F37F31"/>
    <w:rsid w:val="00F40398"/>
    <w:rsid w:val="00F403C1"/>
    <w:rsid w:val="00F40E23"/>
    <w:rsid w:val="00F41140"/>
    <w:rsid w:val="00F41185"/>
    <w:rsid w:val="00F41ADC"/>
    <w:rsid w:val="00F41E3D"/>
    <w:rsid w:val="00F42D6C"/>
    <w:rsid w:val="00F42E13"/>
    <w:rsid w:val="00F42E44"/>
    <w:rsid w:val="00F431B3"/>
    <w:rsid w:val="00F43334"/>
    <w:rsid w:val="00F43B07"/>
    <w:rsid w:val="00F43E6F"/>
    <w:rsid w:val="00F4423A"/>
    <w:rsid w:val="00F44259"/>
    <w:rsid w:val="00F44D5B"/>
    <w:rsid w:val="00F45508"/>
    <w:rsid w:val="00F45679"/>
    <w:rsid w:val="00F4586D"/>
    <w:rsid w:val="00F45BCF"/>
    <w:rsid w:val="00F45C90"/>
    <w:rsid w:val="00F45C96"/>
    <w:rsid w:val="00F4669E"/>
    <w:rsid w:val="00F4670D"/>
    <w:rsid w:val="00F46D64"/>
    <w:rsid w:val="00F47117"/>
    <w:rsid w:val="00F4742A"/>
    <w:rsid w:val="00F47495"/>
    <w:rsid w:val="00F475E2"/>
    <w:rsid w:val="00F47A1B"/>
    <w:rsid w:val="00F5003D"/>
    <w:rsid w:val="00F5008D"/>
    <w:rsid w:val="00F501CB"/>
    <w:rsid w:val="00F50441"/>
    <w:rsid w:val="00F50AA5"/>
    <w:rsid w:val="00F50B11"/>
    <w:rsid w:val="00F50DAC"/>
    <w:rsid w:val="00F51317"/>
    <w:rsid w:val="00F51D5A"/>
    <w:rsid w:val="00F51E39"/>
    <w:rsid w:val="00F51FCB"/>
    <w:rsid w:val="00F52065"/>
    <w:rsid w:val="00F525B0"/>
    <w:rsid w:val="00F54383"/>
    <w:rsid w:val="00F546B4"/>
    <w:rsid w:val="00F54A21"/>
    <w:rsid w:val="00F54D15"/>
    <w:rsid w:val="00F54F68"/>
    <w:rsid w:val="00F55007"/>
    <w:rsid w:val="00F55350"/>
    <w:rsid w:val="00F553D7"/>
    <w:rsid w:val="00F55880"/>
    <w:rsid w:val="00F55CDA"/>
    <w:rsid w:val="00F55E71"/>
    <w:rsid w:val="00F5617F"/>
    <w:rsid w:val="00F564DF"/>
    <w:rsid w:val="00F56548"/>
    <w:rsid w:val="00F566D7"/>
    <w:rsid w:val="00F56B8F"/>
    <w:rsid w:val="00F56E58"/>
    <w:rsid w:val="00F573FD"/>
    <w:rsid w:val="00F5779D"/>
    <w:rsid w:val="00F57CB1"/>
    <w:rsid w:val="00F57D2B"/>
    <w:rsid w:val="00F604F5"/>
    <w:rsid w:val="00F60BC9"/>
    <w:rsid w:val="00F61608"/>
    <w:rsid w:val="00F61B4D"/>
    <w:rsid w:val="00F6277F"/>
    <w:rsid w:val="00F62F22"/>
    <w:rsid w:val="00F6347B"/>
    <w:rsid w:val="00F6367C"/>
    <w:rsid w:val="00F63DED"/>
    <w:rsid w:val="00F64117"/>
    <w:rsid w:val="00F64A1C"/>
    <w:rsid w:val="00F64BEB"/>
    <w:rsid w:val="00F66214"/>
    <w:rsid w:val="00F669E0"/>
    <w:rsid w:val="00F66C61"/>
    <w:rsid w:val="00F66E37"/>
    <w:rsid w:val="00F670EC"/>
    <w:rsid w:val="00F67B7C"/>
    <w:rsid w:val="00F67C1E"/>
    <w:rsid w:val="00F701F9"/>
    <w:rsid w:val="00F70319"/>
    <w:rsid w:val="00F70CA7"/>
    <w:rsid w:val="00F70DA3"/>
    <w:rsid w:val="00F713F1"/>
    <w:rsid w:val="00F71E06"/>
    <w:rsid w:val="00F71E3F"/>
    <w:rsid w:val="00F72412"/>
    <w:rsid w:val="00F72516"/>
    <w:rsid w:val="00F726A1"/>
    <w:rsid w:val="00F728A3"/>
    <w:rsid w:val="00F72B01"/>
    <w:rsid w:val="00F72EB7"/>
    <w:rsid w:val="00F72F9C"/>
    <w:rsid w:val="00F72FA6"/>
    <w:rsid w:val="00F7343B"/>
    <w:rsid w:val="00F73623"/>
    <w:rsid w:val="00F73C22"/>
    <w:rsid w:val="00F74E5E"/>
    <w:rsid w:val="00F7560F"/>
    <w:rsid w:val="00F75969"/>
    <w:rsid w:val="00F75A5E"/>
    <w:rsid w:val="00F75CDC"/>
    <w:rsid w:val="00F76405"/>
    <w:rsid w:val="00F7686C"/>
    <w:rsid w:val="00F7689E"/>
    <w:rsid w:val="00F76E14"/>
    <w:rsid w:val="00F77636"/>
    <w:rsid w:val="00F77CF9"/>
    <w:rsid w:val="00F77D50"/>
    <w:rsid w:val="00F80179"/>
    <w:rsid w:val="00F801EF"/>
    <w:rsid w:val="00F8022D"/>
    <w:rsid w:val="00F80707"/>
    <w:rsid w:val="00F808C8"/>
    <w:rsid w:val="00F80B6D"/>
    <w:rsid w:val="00F81795"/>
    <w:rsid w:val="00F81AD5"/>
    <w:rsid w:val="00F81B3B"/>
    <w:rsid w:val="00F81E3F"/>
    <w:rsid w:val="00F83001"/>
    <w:rsid w:val="00F83971"/>
    <w:rsid w:val="00F845A0"/>
    <w:rsid w:val="00F847F6"/>
    <w:rsid w:val="00F854DE"/>
    <w:rsid w:val="00F8576F"/>
    <w:rsid w:val="00F85AB2"/>
    <w:rsid w:val="00F85FC3"/>
    <w:rsid w:val="00F864D3"/>
    <w:rsid w:val="00F868A1"/>
    <w:rsid w:val="00F872E9"/>
    <w:rsid w:val="00F878CF"/>
    <w:rsid w:val="00F87A75"/>
    <w:rsid w:val="00F900CD"/>
    <w:rsid w:val="00F90348"/>
    <w:rsid w:val="00F9042E"/>
    <w:rsid w:val="00F905DD"/>
    <w:rsid w:val="00F90845"/>
    <w:rsid w:val="00F9086A"/>
    <w:rsid w:val="00F91007"/>
    <w:rsid w:val="00F918C9"/>
    <w:rsid w:val="00F91905"/>
    <w:rsid w:val="00F91A56"/>
    <w:rsid w:val="00F9256C"/>
    <w:rsid w:val="00F926E8"/>
    <w:rsid w:val="00F92CD7"/>
    <w:rsid w:val="00F9351C"/>
    <w:rsid w:val="00F9383E"/>
    <w:rsid w:val="00F93D08"/>
    <w:rsid w:val="00F93E6E"/>
    <w:rsid w:val="00F94173"/>
    <w:rsid w:val="00F951E9"/>
    <w:rsid w:val="00F9629B"/>
    <w:rsid w:val="00F966E1"/>
    <w:rsid w:val="00F966EC"/>
    <w:rsid w:val="00F96FFC"/>
    <w:rsid w:val="00F9786F"/>
    <w:rsid w:val="00F97B46"/>
    <w:rsid w:val="00F97B61"/>
    <w:rsid w:val="00FA105A"/>
    <w:rsid w:val="00FA1463"/>
    <w:rsid w:val="00FA1479"/>
    <w:rsid w:val="00FA178E"/>
    <w:rsid w:val="00FA1E07"/>
    <w:rsid w:val="00FA2297"/>
    <w:rsid w:val="00FA25EF"/>
    <w:rsid w:val="00FA28D4"/>
    <w:rsid w:val="00FA2FA7"/>
    <w:rsid w:val="00FA3228"/>
    <w:rsid w:val="00FA3353"/>
    <w:rsid w:val="00FA3713"/>
    <w:rsid w:val="00FA3D62"/>
    <w:rsid w:val="00FA3FEC"/>
    <w:rsid w:val="00FA4C13"/>
    <w:rsid w:val="00FA57CB"/>
    <w:rsid w:val="00FA6189"/>
    <w:rsid w:val="00FA6A55"/>
    <w:rsid w:val="00FA6A8F"/>
    <w:rsid w:val="00FA6BEB"/>
    <w:rsid w:val="00FA6DB2"/>
    <w:rsid w:val="00FA6F80"/>
    <w:rsid w:val="00FA7656"/>
    <w:rsid w:val="00FA79ED"/>
    <w:rsid w:val="00FB032A"/>
    <w:rsid w:val="00FB1410"/>
    <w:rsid w:val="00FB156C"/>
    <w:rsid w:val="00FB1822"/>
    <w:rsid w:val="00FB1D18"/>
    <w:rsid w:val="00FB20E7"/>
    <w:rsid w:val="00FB228B"/>
    <w:rsid w:val="00FB23F6"/>
    <w:rsid w:val="00FB2914"/>
    <w:rsid w:val="00FB296F"/>
    <w:rsid w:val="00FB2A68"/>
    <w:rsid w:val="00FB318F"/>
    <w:rsid w:val="00FB37EA"/>
    <w:rsid w:val="00FB3F05"/>
    <w:rsid w:val="00FB4582"/>
    <w:rsid w:val="00FB470A"/>
    <w:rsid w:val="00FB4A69"/>
    <w:rsid w:val="00FB4E22"/>
    <w:rsid w:val="00FB4E2E"/>
    <w:rsid w:val="00FB510E"/>
    <w:rsid w:val="00FB51F6"/>
    <w:rsid w:val="00FB584D"/>
    <w:rsid w:val="00FB5DDE"/>
    <w:rsid w:val="00FB60AC"/>
    <w:rsid w:val="00FB6198"/>
    <w:rsid w:val="00FB65AC"/>
    <w:rsid w:val="00FB6735"/>
    <w:rsid w:val="00FB676C"/>
    <w:rsid w:val="00FB6979"/>
    <w:rsid w:val="00FB7936"/>
    <w:rsid w:val="00FC012D"/>
    <w:rsid w:val="00FC0426"/>
    <w:rsid w:val="00FC0544"/>
    <w:rsid w:val="00FC1508"/>
    <w:rsid w:val="00FC15C2"/>
    <w:rsid w:val="00FC197D"/>
    <w:rsid w:val="00FC1A15"/>
    <w:rsid w:val="00FC1BFB"/>
    <w:rsid w:val="00FC1ECD"/>
    <w:rsid w:val="00FC22EC"/>
    <w:rsid w:val="00FC2310"/>
    <w:rsid w:val="00FC2DB4"/>
    <w:rsid w:val="00FC2E61"/>
    <w:rsid w:val="00FC3138"/>
    <w:rsid w:val="00FC3809"/>
    <w:rsid w:val="00FC3DB5"/>
    <w:rsid w:val="00FC4096"/>
    <w:rsid w:val="00FC40F6"/>
    <w:rsid w:val="00FC4103"/>
    <w:rsid w:val="00FC4290"/>
    <w:rsid w:val="00FC4457"/>
    <w:rsid w:val="00FC4DA3"/>
    <w:rsid w:val="00FC50D4"/>
    <w:rsid w:val="00FC560C"/>
    <w:rsid w:val="00FC571F"/>
    <w:rsid w:val="00FC5C00"/>
    <w:rsid w:val="00FC5DED"/>
    <w:rsid w:val="00FC5E3D"/>
    <w:rsid w:val="00FC6188"/>
    <w:rsid w:val="00FC6492"/>
    <w:rsid w:val="00FC6A14"/>
    <w:rsid w:val="00FC6DCB"/>
    <w:rsid w:val="00FC7665"/>
    <w:rsid w:val="00FC7C54"/>
    <w:rsid w:val="00FD02C9"/>
    <w:rsid w:val="00FD0434"/>
    <w:rsid w:val="00FD076F"/>
    <w:rsid w:val="00FD0994"/>
    <w:rsid w:val="00FD0D1D"/>
    <w:rsid w:val="00FD146C"/>
    <w:rsid w:val="00FD157B"/>
    <w:rsid w:val="00FD178E"/>
    <w:rsid w:val="00FD214B"/>
    <w:rsid w:val="00FD27BF"/>
    <w:rsid w:val="00FD2F29"/>
    <w:rsid w:val="00FD37B2"/>
    <w:rsid w:val="00FD39CB"/>
    <w:rsid w:val="00FD3CBD"/>
    <w:rsid w:val="00FD3F20"/>
    <w:rsid w:val="00FD4107"/>
    <w:rsid w:val="00FD422C"/>
    <w:rsid w:val="00FD4B8F"/>
    <w:rsid w:val="00FD5AAC"/>
    <w:rsid w:val="00FD70D3"/>
    <w:rsid w:val="00FD7537"/>
    <w:rsid w:val="00FD75F2"/>
    <w:rsid w:val="00FD7DC8"/>
    <w:rsid w:val="00FD7F83"/>
    <w:rsid w:val="00FE077E"/>
    <w:rsid w:val="00FE0818"/>
    <w:rsid w:val="00FE0CC4"/>
    <w:rsid w:val="00FE0F66"/>
    <w:rsid w:val="00FE17A1"/>
    <w:rsid w:val="00FE19E6"/>
    <w:rsid w:val="00FE1C03"/>
    <w:rsid w:val="00FE222D"/>
    <w:rsid w:val="00FE2315"/>
    <w:rsid w:val="00FE2E94"/>
    <w:rsid w:val="00FE30AF"/>
    <w:rsid w:val="00FE314C"/>
    <w:rsid w:val="00FE3194"/>
    <w:rsid w:val="00FE33B2"/>
    <w:rsid w:val="00FE4AE2"/>
    <w:rsid w:val="00FE4D05"/>
    <w:rsid w:val="00FE5557"/>
    <w:rsid w:val="00FE6E5B"/>
    <w:rsid w:val="00FE6FB9"/>
    <w:rsid w:val="00FE7446"/>
    <w:rsid w:val="00FE798C"/>
    <w:rsid w:val="00FE7AE2"/>
    <w:rsid w:val="00FF0215"/>
    <w:rsid w:val="00FF056F"/>
    <w:rsid w:val="00FF0ED2"/>
    <w:rsid w:val="00FF10AB"/>
    <w:rsid w:val="00FF12B9"/>
    <w:rsid w:val="00FF18A2"/>
    <w:rsid w:val="00FF18D3"/>
    <w:rsid w:val="00FF205F"/>
    <w:rsid w:val="00FF21D0"/>
    <w:rsid w:val="00FF24F7"/>
    <w:rsid w:val="00FF2607"/>
    <w:rsid w:val="00FF2C45"/>
    <w:rsid w:val="00FF2E6E"/>
    <w:rsid w:val="00FF32DC"/>
    <w:rsid w:val="00FF361E"/>
    <w:rsid w:val="00FF3700"/>
    <w:rsid w:val="00FF3A9E"/>
    <w:rsid w:val="00FF3BE2"/>
    <w:rsid w:val="00FF3CF6"/>
    <w:rsid w:val="00FF3E90"/>
    <w:rsid w:val="00FF482D"/>
    <w:rsid w:val="00FF542D"/>
    <w:rsid w:val="00FF54EC"/>
    <w:rsid w:val="00FF5907"/>
    <w:rsid w:val="00FF5CA8"/>
    <w:rsid w:val="00FF6E14"/>
    <w:rsid w:val="00FF70F0"/>
    <w:rsid w:val="00FF7198"/>
    <w:rsid w:val="00FF7733"/>
    <w:rsid w:val="0133963A"/>
    <w:rsid w:val="0134E55D"/>
    <w:rsid w:val="0152ADD0"/>
    <w:rsid w:val="0162E5E1"/>
    <w:rsid w:val="0165CAD7"/>
    <w:rsid w:val="01697470"/>
    <w:rsid w:val="0185CED0"/>
    <w:rsid w:val="019CA3CD"/>
    <w:rsid w:val="01A36D54"/>
    <w:rsid w:val="01AA7E58"/>
    <w:rsid w:val="01DAADB0"/>
    <w:rsid w:val="01E2BA5B"/>
    <w:rsid w:val="01EAB726"/>
    <w:rsid w:val="01FC9F49"/>
    <w:rsid w:val="01FFE7E0"/>
    <w:rsid w:val="0205B084"/>
    <w:rsid w:val="0232B745"/>
    <w:rsid w:val="02401A73"/>
    <w:rsid w:val="0257C5B2"/>
    <w:rsid w:val="0262C66D"/>
    <w:rsid w:val="02649B2F"/>
    <w:rsid w:val="027B966F"/>
    <w:rsid w:val="02AA9D39"/>
    <w:rsid w:val="02DF5276"/>
    <w:rsid w:val="02F8196E"/>
    <w:rsid w:val="02FC8CE7"/>
    <w:rsid w:val="030B481D"/>
    <w:rsid w:val="031E1783"/>
    <w:rsid w:val="03339436"/>
    <w:rsid w:val="0334B8AA"/>
    <w:rsid w:val="0339B833"/>
    <w:rsid w:val="0354543C"/>
    <w:rsid w:val="035A3F7C"/>
    <w:rsid w:val="038F4B6B"/>
    <w:rsid w:val="039010D9"/>
    <w:rsid w:val="03B117F1"/>
    <w:rsid w:val="03CD3EB8"/>
    <w:rsid w:val="03DDD39A"/>
    <w:rsid w:val="03E885F3"/>
    <w:rsid w:val="040352EE"/>
    <w:rsid w:val="0416904E"/>
    <w:rsid w:val="04193357"/>
    <w:rsid w:val="0419458A"/>
    <w:rsid w:val="0446E933"/>
    <w:rsid w:val="0468AC47"/>
    <w:rsid w:val="0468CE1C"/>
    <w:rsid w:val="04A10629"/>
    <w:rsid w:val="04D5BD5A"/>
    <w:rsid w:val="04D5E0A7"/>
    <w:rsid w:val="04DD4030"/>
    <w:rsid w:val="04E3F12B"/>
    <w:rsid w:val="04E5536C"/>
    <w:rsid w:val="04E88FDE"/>
    <w:rsid w:val="04F499E2"/>
    <w:rsid w:val="04F9F7D3"/>
    <w:rsid w:val="04FD5CDF"/>
    <w:rsid w:val="0515509C"/>
    <w:rsid w:val="0519154C"/>
    <w:rsid w:val="051D7C9E"/>
    <w:rsid w:val="0531FA1D"/>
    <w:rsid w:val="053CED7C"/>
    <w:rsid w:val="054231FF"/>
    <w:rsid w:val="05723208"/>
    <w:rsid w:val="057E417B"/>
    <w:rsid w:val="058870A1"/>
    <w:rsid w:val="0594AD2A"/>
    <w:rsid w:val="05D90AF8"/>
    <w:rsid w:val="05E7EC19"/>
    <w:rsid w:val="05F62CAC"/>
    <w:rsid w:val="0600B3E5"/>
    <w:rsid w:val="0601D883"/>
    <w:rsid w:val="060A635A"/>
    <w:rsid w:val="0618427F"/>
    <w:rsid w:val="062D14ED"/>
    <w:rsid w:val="063C7295"/>
    <w:rsid w:val="064A7707"/>
    <w:rsid w:val="064A9EAC"/>
    <w:rsid w:val="065D7657"/>
    <w:rsid w:val="065EC86F"/>
    <w:rsid w:val="06834B64"/>
    <w:rsid w:val="069F32ED"/>
    <w:rsid w:val="06A9ED97"/>
    <w:rsid w:val="06BC8FE1"/>
    <w:rsid w:val="06BE291B"/>
    <w:rsid w:val="06C14795"/>
    <w:rsid w:val="06C97EF3"/>
    <w:rsid w:val="06CABD94"/>
    <w:rsid w:val="06D264F8"/>
    <w:rsid w:val="0721C9B1"/>
    <w:rsid w:val="07254BF2"/>
    <w:rsid w:val="07293597"/>
    <w:rsid w:val="07500C50"/>
    <w:rsid w:val="075CCFA2"/>
    <w:rsid w:val="077FA78A"/>
    <w:rsid w:val="0788C65A"/>
    <w:rsid w:val="07965B64"/>
    <w:rsid w:val="07AA784A"/>
    <w:rsid w:val="07F0531F"/>
    <w:rsid w:val="08123B45"/>
    <w:rsid w:val="0821D3B6"/>
    <w:rsid w:val="082806B2"/>
    <w:rsid w:val="082F3CE4"/>
    <w:rsid w:val="083D431B"/>
    <w:rsid w:val="08551395"/>
    <w:rsid w:val="085AD612"/>
    <w:rsid w:val="085F2857"/>
    <w:rsid w:val="08745A6C"/>
    <w:rsid w:val="0875EF26"/>
    <w:rsid w:val="08807ED8"/>
    <w:rsid w:val="0891FFF0"/>
    <w:rsid w:val="08A4992F"/>
    <w:rsid w:val="08AF0133"/>
    <w:rsid w:val="08C6B15C"/>
    <w:rsid w:val="08CEEBC8"/>
    <w:rsid w:val="08EA5B78"/>
    <w:rsid w:val="08F67335"/>
    <w:rsid w:val="091D6FEA"/>
    <w:rsid w:val="095D2B0D"/>
    <w:rsid w:val="097F5CF9"/>
    <w:rsid w:val="09BBDCAA"/>
    <w:rsid w:val="09BF8C0E"/>
    <w:rsid w:val="09D5B8AA"/>
    <w:rsid w:val="09EF6F69"/>
    <w:rsid w:val="09F437F4"/>
    <w:rsid w:val="0A1935A7"/>
    <w:rsid w:val="0A2807C1"/>
    <w:rsid w:val="0A298398"/>
    <w:rsid w:val="0A34F4E9"/>
    <w:rsid w:val="0A4BFD85"/>
    <w:rsid w:val="0A6B0870"/>
    <w:rsid w:val="0A8920DD"/>
    <w:rsid w:val="0A946670"/>
    <w:rsid w:val="0A9E9EB9"/>
    <w:rsid w:val="0AA4AF71"/>
    <w:rsid w:val="0AA70814"/>
    <w:rsid w:val="0AAD364F"/>
    <w:rsid w:val="0AE6AB9F"/>
    <w:rsid w:val="0AF2A658"/>
    <w:rsid w:val="0AF6543F"/>
    <w:rsid w:val="0B0B5CDA"/>
    <w:rsid w:val="0B0E6E7E"/>
    <w:rsid w:val="0B10CB58"/>
    <w:rsid w:val="0B28E515"/>
    <w:rsid w:val="0B2C3251"/>
    <w:rsid w:val="0B3C5C76"/>
    <w:rsid w:val="0B746EE6"/>
    <w:rsid w:val="0B94F683"/>
    <w:rsid w:val="0B967690"/>
    <w:rsid w:val="0B971667"/>
    <w:rsid w:val="0B999283"/>
    <w:rsid w:val="0BBBDFD0"/>
    <w:rsid w:val="0BC1E321"/>
    <w:rsid w:val="0BC7A8AE"/>
    <w:rsid w:val="0BDF92F3"/>
    <w:rsid w:val="0BEDBD12"/>
    <w:rsid w:val="0C06AD42"/>
    <w:rsid w:val="0C08864A"/>
    <w:rsid w:val="0C0FB087"/>
    <w:rsid w:val="0C3EA981"/>
    <w:rsid w:val="0C5BA6DA"/>
    <w:rsid w:val="0C6571F7"/>
    <w:rsid w:val="0C730EE8"/>
    <w:rsid w:val="0C8342A0"/>
    <w:rsid w:val="0C99B479"/>
    <w:rsid w:val="0C9E2430"/>
    <w:rsid w:val="0CA716EF"/>
    <w:rsid w:val="0CBD01B5"/>
    <w:rsid w:val="0CC0299F"/>
    <w:rsid w:val="0CDAEDF7"/>
    <w:rsid w:val="0CEE2B0F"/>
    <w:rsid w:val="0D35E772"/>
    <w:rsid w:val="0D439BCB"/>
    <w:rsid w:val="0D4E9A89"/>
    <w:rsid w:val="0D632E5E"/>
    <w:rsid w:val="0D822CA8"/>
    <w:rsid w:val="0DB88751"/>
    <w:rsid w:val="0DB902F0"/>
    <w:rsid w:val="0DC147B2"/>
    <w:rsid w:val="0DF3AA56"/>
    <w:rsid w:val="0E128F41"/>
    <w:rsid w:val="0E191F31"/>
    <w:rsid w:val="0E1AE021"/>
    <w:rsid w:val="0E546466"/>
    <w:rsid w:val="0E6C5124"/>
    <w:rsid w:val="0EA1162C"/>
    <w:rsid w:val="0EADA58C"/>
    <w:rsid w:val="0EDF3E12"/>
    <w:rsid w:val="0EFFE548"/>
    <w:rsid w:val="0F333888"/>
    <w:rsid w:val="0F4F2261"/>
    <w:rsid w:val="0F6E10D1"/>
    <w:rsid w:val="0F781806"/>
    <w:rsid w:val="0F7B2FF2"/>
    <w:rsid w:val="0F881160"/>
    <w:rsid w:val="0F8CF380"/>
    <w:rsid w:val="0FAE7ED0"/>
    <w:rsid w:val="0FB4FA21"/>
    <w:rsid w:val="0FBF54F4"/>
    <w:rsid w:val="101704F0"/>
    <w:rsid w:val="10271C81"/>
    <w:rsid w:val="1038ED24"/>
    <w:rsid w:val="107669A5"/>
    <w:rsid w:val="107E8AFB"/>
    <w:rsid w:val="1082207C"/>
    <w:rsid w:val="108946DC"/>
    <w:rsid w:val="109DB905"/>
    <w:rsid w:val="10BF1C44"/>
    <w:rsid w:val="10E03C6A"/>
    <w:rsid w:val="10F40A34"/>
    <w:rsid w:val="1103C5C0"/>
    <w:rsid w:val="110CF541"/>
    <w:rsid w:val="11232DDC"/>
    <w:rsid w:val="112FC88D"/>
    <w:rsid w:val="11373D1C"/>
    <w:rsid w:val="114F8AE3"/>
    <w:rsid w:val="11558CC5"/>
    <w:rsid w:val="1181341F"/>
    <w:rsid w:val="118C67D4"/>
    <w:rsid w:val="119FE664"/>
    <w:rsid w:val="11E2F539"/>
    <w:rsid w:val="11E36C30"/>
    <w:rsid w:val="11FE7DF6"/>
    <w:rsid w:val="125784DA"/>
    <w:rsid w:val="125C79D8"/>
    <w:rsid w:val="1264D3A5"/>
    <w:rsid w:val="12737C41"/>
    <w:rsid w:val="1294D688"/>
    <w:rsid w:val="1296E731"/>
    <w:rsid w:val="129BCED9"/>
    <w:rsid w:val="12B65B1B"/>
    <w:rsid w:val="12C244E7"/>
    <w:rsid w:val="12CA9F02"/>
    <w:rsid w:val="12D3CAE3"/>
    <w:rsid w:val="12D95727"/>
    <w:rsid w:val="12E260DA"/>
    <w:rsid w:val="12E5FF85"/>
    <w:rsid w:val="12E74525"/>
    <w:rsid w:val="1316C1C8"/>
    <w:rsid w:val="1324E9B7"/>
    <w:rsid w:val="133143A7"/>
    <w:rsid w:val="135E45CF"/>
    <w:rsid w:val="135F5975"/>
    <w:rsid w:val="13652E7F"/>
    <w:rsid w:val="136EF193"/>
    <w:rsid w:val="139C6346"/>
    <w:rsid w:val="13AD95A7"/>
    <w:rsid w:val="13B882B1"/>
    <w:rsid w:val="13BD769C"/>
    <w:rsid w:val="13C8C28C"/>
    <w:rsid w:val="13EE26AE"/>
    <w:rsid w:val="140C2897"/>
    <w:rsid w:val="1426CBE3"/>
    <w:rsid w:val="142FD8A4"/>
    <w:rsid w:val="143946A2"/>
    <w:rsid w:val="144FE0F0"/>
    <w:rsid w:val="145FBA16"/>
    <w:rsid w:val="14672829"/>
    <w:rsid w:val="148713D7"/>
    <w:rsid w:val="14C608B3"/>
    <w:rsid w:val="1501E6FA"/>
    <w:rsid w:val="15114852"/>
    <w:rsid w:val="151CAFCA"/>
    <w:rsid w:val="151F77BF"/>
    <w:rsid w:val="15239080"/>
    <w:rsid w:val="1537F239"/>
    <w:rsid w:val="154105EB"/>
    <w:rsid w:val="1561CD82"/>
    <w:rsid w:val="15A9F1A3"/>
    <w:rsid w:val="15CC65BD"/>
    <w:rsid w:val="15D373FE"/>
    <w:rsid w:val="15FC9EA4"/>
    <w:rsid w:val="15FD07CC"/>
    <w:rsid w:val="1600D31D"/>
    <w:rsid w:val="161E8857"/>
    <w:rsid w:val="163AF1C3"/>
    <w:rsid w:val="164442FC"/>
    <w:rsid w:val="165D6A4A"/>
    <w:rsid w:val="1667525D"/>
    <w:rsid w:val="1667E7E5"/>
    <w:rsid w:val="166CD820"/>
    <w:rsid w:val="166EC0B2"/>
    <w:rsid w:val="16A52C6B"/>
    <w:rsid w:val="16CD36A2"/>
    <w:rsid w:val="16F999B6"/>
    <w:rsid w:val="170C68B3"/>
    <w:rsid w:val="171D7B5D"/>
    <w:rsid w:val="175A29F5"/>
    <w:rsid w:val="175F4171"/>
    <w:rsid w:val="176854CD"/>
    <w:rsid w:val="17685F49"/>
    <w:rsid w:val="1776C3DD"/>
    <w:rsid w:val="17AAE0C1"/>
    <w:rsid w:val="17ACE165"/>
    <w:rsid w:val="17C57D0F"/>
    <w:rsid w:val="17C7B6BD"/>
    <w:rsid w:val="17C8AE73"/>
    <w:rsid w:val="17EB6065"/>
    <w:rsid w:val="17EDD73F"/>
    <w:rsid w:val="1827C39C"/>
    <w:rsid w:val="183D6AAA"/>
    <w:rsid w:val="18788706"/>
    <w:rsid w:val="189C85CB"/>
    <w:rsid w:val="18C329B1"/>
    <w:rsid w:val="18D3DA37"/>
    <w:rsid w:val="18E1DF9C"/>
    <w:rsid w:val="18E38C01"/>
    <w:rsid w:val="18E3C8B2"/>
    <w:rsid w:val="18ECF93F"/>
    <w:rsid w:val="19221224"/>
    <w:rsid w:val="192F2004"/>
    <w:rsid w:val="1941E7AB"/>
    <w:rsid w:val="195434BD"/>
    <w:rsid w:val="1966D8DD"/>
    <w:rsid w:val="196885EA"/>
    <w:rsid w:val="1977CB84"/>
    <w:rsid w:val="1984463F"/>
    <w:rsid w:val="198A1A3B"/>
    <w:rsid w:val="19DE0282"/>
    <w:rsid w:val="19E55AB0"/>
    <w:rsid w:val="19E7F596"/>
    <w:rsid w:val="19F54BDB"/>
    <w:rsid w:val="1A28A639"/>
    <w:rsid w:val="1A3111AE"/>
    <w:rsid w:val="1A35BD0E"/>
    <w:rsid w:val="1A549453"/>
    <w:rsid w:val="1A77D639"/>
    <w:rsid w:val="1A8C29F9"/>
    <w:rsid w:val="1AA2554C"/>
    <w:rsid w:val="1AA980A4"/>
    <w:rsid w:val="1AD32FDF"/>
    <w:rsid w:val="1AF91429"/>
    <w:rsid w:val="1B0DC2F7"/>
    <w:rsid w:val="1B1E3C94"/>
    <w:rsid w:val="1B318917"/>
    <w:rsid w:val="1B3BF5A0"/>
    <w:rsid w:val="1B57C24A"/>
    <w:rsid w:val="1B5BD326"/>
    <w:rsid w:val="1B73D6FB"/>
    <w:rsid w:val="1B778AB0"/>
    <w:rsid w:val="1B8FBDB1"/>
    <w:rsid w:val="1B952AB3"/>
    <w:rsid w:val="1B958B45"/>
    <w:rsid w:val="1BDF8C98"/>
    <w:rsid w:val="1C04A145"/>
    <w:rsid w:val="1C29C68F"/>
    <w:rsid w:val="1C4E69A7"/>
    <w:rsid w:val="1C6FAF45"/>
    <w:rsid w:val="1C7A7C91"/>
    <w:rsid w:val="1C7F6B62"/>
    <w:rsid w:val="1CB3161F"/>
    <w:rsid w:val="1CB59093"/>
    <w:rsid w:val="1CD1BF00"/>
    <w:rsid w:val="1CFA4A71"/>
    <w:rsid w:val="1D014F50"/>
    <w:rsid w:val="1D0EDA7F"/>
    <w:rsid w:val="1D0EEF22"/>
    <w:rsid w:val="1D695D3D"/>
    <w:rsid w:val="1D809034"/>
    <w:rsid w:val="1D93FF27"/>
    <w:rsid w:val="1D9DA9BE"/>
    <w:rsid w:val="1D9ED131"/>
    <w:rsid w:val="1DC790F3"/>
    <w:rsid w:val="1DCF78C4"/>
    <w:rsid w:val="1DD3F8AD"/>
    <w:rsid w:val="1DE4D755"/>
    <w:rsid w:val="1DF4B8B4"/>
    <w:rsid w:val="1E20FF09"/>
    <w:rsid w:val="1E2AA094"/>
    <w:rsid w:val="1E3A23F2"/>
    <w:rsid w:val="1E7BBBFE"/>
    <w:rsid w:val="1E9C11FD"/>
    <w:rsid w:val="1EB7054E"/>
    <w:rsid w:val="1EBFE72F"/>
    <w:rsid w:val="1EDF977E"/>
    <w:rsid w:val="1EE4B616"/>
    <w:rsid w:val="1EEDBEDC"/>
    <w:rsid w:val="1F066753"/>
    <w:rsid w:val="1F15745E"/>
    <w:rsid w:val="1F1C51DC"/>
    <w:rsid w:val="1F23100A"/>
    <w:rsid w:val="1F27A627"/>
    <w:rsid w:val="1F4BFB56"/>
    <w:rsid w:val="1F5B5B67"/>
    <w:rsid w:val="1F6ECAB6"/>
    <w:rsid w:val="1FCDA157"/>
    <w:rsid w:val="1FD2278A"/>
    <w:rsid w:val="1FDD434E"/>
    <w:rsid w:val="1FDDBB9D"/>
    <w:rsid w:val="1FEF7B09"/>
    <w:rsid w:val="2004E1F1"/>
    <w:rsid w:val="202D7114"/>
    <w:rsid w:val="2054FB22"/>
    <w:rsid w:val="2057E895"/>
    <w:rsid w:val="2087C71B"/>
    <w:rsid w:val="209A50ED"/>
    <w:rsid w:val="209F6FD8"/>
    <w:rsid w:val="20A1BC89"/>
    <w:rsid w:val="20A34EEE"/>
    <w:rsid w:val="20ACEF4F"/>
    <w:rsid w:val="20B208B4"/>
    <w:rsid w:val="20FB2C2A"/>
    <w:rsid w:val="21177FF0"/>
    <w:rsid w:val="2122933A"/>
    <w:rsid w:val="2148C383"/>
    <w:rsid w:val="2163E8EF"/>
    <w:rsid w:val="2171DC0B"/>
    <w:rsid w:val="2188CD00"/>
    <w:rsid w:val="218D2578"/>
    <w:rsid w:val="219A1FEC"/>
    <w:rsid w:val="219B8D48"/>
    <w:rsid w:val="21EA0BC2"/>
    <w:rsid w:val="21EB5900"/>
    <w:rsid w:val="21FA8EF2"/>
    <w:rsid w:val="220A7574"/>
    <w:rsid w:val="2234A189"/>
    <w:rsid w:val="225B3326"/>
    <w:rsid w:val="225FC232"/>
    <w:rsid w:val="22A86478"/>
    <w:rsid w:val="22C53BA7"/>
    <w:rsid w:val="22C8E8A8"/>
    <w:rsid w:val="22EEFE2E"/>
    <w:rsid w:val="23120E25"/>
    <w:rsid w:val="2337CBCF"/>
    <w:rsid w:val="233A3650"/>
    <w:rsid w:val="233C23F7"/>
    <w:rsid w:val="23615D64"/>
    <w:rsid w:val="2389820F"/>
    <w:rsid w:val="23A27453"/>
    <w:rsid w:val="23AE0288"/>
    <w:rsid w:val="23CC6A26"/>
    <w:rsid w:val="2401D06E"/>
    <w:rsid w:val="242CE24C"/>
    <w:rsid w:val="243365D9"/>
    <w:rsid w:val="244C1DDA"/>
    <w:rsid w:val="2476278B"/>
    <w:rsid w:val="2490BE6F"/>
    <w:rsid w:val="2490EA42"/>
    <w:rsid w:val="24A05E34"/>
    <w:rsid w:val="24A0D974"/>
    <w:rsid w:val="24A850F9"/>
    <w:rsid w:val="24CBE7BA"/>
    <w:rsid w:val="24E41CD0"/>
    <w:rsid w:val="24EE4ABC"/>
    <w:rsid w:val="250BB2A5"/>
    <w:rsid w:val="25252018"/>
    <w:rsid w:val="2525FD57"/>
    <w:rsid w:val="252D9F87"/>
    <w:rsid w:val="25380505"/>
    <w:rsid w:val="2546C921"/>
    <w:rsid w:val="255BFF90"/>
    <w:rsid w:val="258FE02D"/>
    <w:rsid w:val="25BDF104"/>
    <w:rsid w:val="25C88A75"/>
    <w:rsid w:val="25D1054C"/>
    <w:rsid w:val="25D77E0A"/>
    <w:rsid w:val="25F0432E"/>
    <w:rsid w:val="2602B7CF"/>
    <w:rsid w:val="2630A397"/>
    <w:rsid w:val="266605AC"/>
    <w:rsid w:val="266B4162"/>
    <w:rsid w:val="2686A3FC"/>
    <w:rsid w:val="268AD2BC"/>
    <w:rsid w:val="26A77800"/>
    <w:rsid w:val="26D4EBED"/>
    <w:rsid w:val="26DA197D"/>
    <w:rsid w:val="26E702D0"/>
    <w:rsid w:val="26EC190D"/>
    <w:rsid w:val="270534B9"/>
    <w:rsid w:val="2711CAB9"/>
    <w:rsid w:val="27149EE0"/>
    <w:rsid w:val="271C232F"/>
    <w:rsid w:val="27340050"/>
    <w:rsid w:val="273D92A2"/>
    <w:rsid w:val="275A1EB4"/>
    <w:rsid w:val="276F65DA"/>
    <w:rsid w:val="27725606"/>
    <w:rsid w:val="278B838D"/>
    <w:rsid w:val="279127CC"/>
    <w:rsid w:val="27936640"/>
    <w:rsid w:val="27987023"/>
    <w:rsid w:val="279FE358"/>
    <w:rsid w:val="27A75EC1"/>
    <w:rsid w:val="27A9EC60"/>
    <w:rsid w:val="27BA6926"/>
    <w:rsid w:val="27E3476E"/>
    <w:rsid w:val="27F89842"/>
    <w:rsid w:val="2802B02E"/>
    <w:rsid w:val="281F6769"/>
    <w:rsid w:val="2833A003"/>
    <w:rsid w:val="28501F0E"/>
    <w:rsid w:val="2855741A"/>
    <w:rsid w:val="285FA788"/>
    <w:rsid w:val="28880419"/>
    <w:rsid w:val="288C617A"/>
    <w:rsid w:val="288D3E96"/>
    <w:rsid w:val="28A4E5FC"/>
    <w:rsid w:val="28BF3A8A"/>
    <w:rsid w:val="28CC2F17"/>
    <w:rsid w:val="291D666C"/>
    <w:rsid w:val="298D4FA5"/>
    <w:rsid w:val="299B28F1"/>
    <w:rsid w:val="29C18165"/>
    <w:rsid w:val="29EF68BB"/>
    <w:rsid w:val="29FFE757"/>
    <w:rsid w:val="2A019E67"/>
    <w:rsid w:val="2A11961D"/>
    <w:rsid w:val="2A14B545"/>
    <w:rsid w:val="2A2070F1"/>
    <w:rsid w:val="2A25AFC1"/>
    <w:rsid w:val="2A270016"/>
    <w:rsid w:val="2A3A54E8"/>
    <w:rsid w:val="2A674FA8"/>
    <w:rsid w:val="2A71C7BA"/>
    <w:rsid w:val="2AAACF82"/>
    <w:rsid w:val="2AB15DB3"/>
    <w:rsid w:val="2AB9C3AC"/>
    <w:rsid w:val="2ACCE1E3"/>
    <w:rsid w:val="2AD41CF3"/>
    <w:rsid w:val="2AD60946"/>
    <w:rsid w:val="2AE09F69"/>
    <w:rsid w:val="2AE3CF61"/>
    <w:rsid w:val="2AE676FA"/>
    <w:rsid w:val="2AF2B506"/>
    <w:rsid w:val="2B14FD0E"/>
    <w:rsid w:val="2B71ECAC"/>
    <w:rsid w:val="2B7BA7B0"/>
    <w:rsid w:val="2B877AAE"/>
    <w:rsid w:val="2B8F8F73"/>
    <w:rsid w:val="2BB501B3"/>
    <w:rsid w:val="2BCD5FC1"/>
    <w:rsid w:val="2BDF17AA"/>
    <w:rsid w:val="2BE8E2D3"/>
    <w:rsid w:val="2BEE71F7"/>
    <w:rsid w:val="2C112847"/>
    <w:rsid w:val="2C28F10C"/>
    <w:rsid w:val="2C2FDCC1"/>
    <w:rsid w:val="2C34270D"/>
    <w:rsid w:val="2C3A5FFF"/>
    <w:rsid w:val="2C3FE69C"/>
    <w:rsid w:val="2C630954"/>
    <w:rsid w:val="2C7E3C21"/>
    <w:rsid w:val="2C9DA19D"/>
    <w:rsid w:val="2CA69579"/>
    <w:rsid w:val="2CC5F04B"/>
    <w:rsid w:val="2CC74D43"/>
    <w:rsid w:val="2CEC6B62"/>
    <w:rsid w:val="2D0B80D7"/>
    <w:rsid w:val="2D173C42"/>
    <w:rsid w:val="2D649E29"/>
    <w:rsid w:val="2D6C5844"/>
    <w:rsid w:val="2D87A4A7"/>
    <w:rsid w:val="2D97C01C"/>
    <w:rsid w:val="2DA5549F"/>
    <w:rsid w:val="2DD46554"/>
    <w:rsid w:val="2DF160DD"/>
    <w:rsid w:val="2E234CA6"/>
    <w:rsid w:val="2E2FCAFC"/>
    <w:rsid w:val="2E301203"/>
    <w:rsid w:val="2E45428E"/>
    <w:rsid w:val="2E54751E"/>
    <w:rsid w:val="2E57DDD3"/>
    <w:rsid w:val="2E870AA6"/>
    <w:rsid w:val="2EA321F2"/>
    <w:rsid w:val="2EAF2EEC"/>
    <w:rsid w:val="2EB0C4DD"/>
    <w:rsid w:val="2EB4660B"/>
    <w:rsid w:val="2EBBDD69"/>
    <w:rsid w:val="2ED55638"/>
    <w:rsid w:val="2EFA5C62"/>
    <w:rsid w:val="2F0AE666"/>
    <w:rsid w:val="2F300CDB"/>
    <w:rsid w:val="2F3C00FE"/>
    <w:rsid w:val="2F8475CB"/>
    <w:rsid w:val="2F99DFEF"/>
    <w:rsid w:val="2FB184AA"/>
    <w:rsid w:val="2FB88EAF"/>
    <w:rsid w:val="2FE76C09"/>
    <w:rsid w:val="2FF10220"/>
    <w:rsid w:val="2FF81419"/>
    <w:rsid w:val="300B1C01"/>
    <w:rsid w:val="30325A89"/>
    <w:rsid w:val="304499F8"/>
    <w:rsid w:val="30703666"/>
    <w:rsid w:val="307D93C1"/>
    <w:rsid w:val="3080141F"/>
    <w:rsid w:val="3083BB8F"/>
    <w:rsid w:val="308CD90B"/>
    <w:rsid w:val="3098B5D3"/>
    <w:rsid w:val="30A45F56"/>
    <w:rsid w:val="30AA5420"/>
    <w:rsid w:val="30B58F6B"/>
    <w:rsid w:val="30B63C3E"/>
    <w:rsid w:val="30BB4F09"/>
    <w:rsid w:val="30C60779"/>
    <w:rsid w:val="30D89765"/>
    <w:rsid w:val="30DB6AAB"/>
    <w:rsid w:val="30DEF83C"/>
    <w:rsid w:val="30EC0DB4"/>
    <w:rsid w:val="30F6B8F9"/>
    <w:rsid w:val="31017B0E"/>
    <w:rsid w:val="3109A3B6"/>
    <w:rsid w:val="312971DB"/>
    <w:rsid w:val="31299DF7"/>
    <w:rsid w:val="312BEA19"/>
    <w:rsid w:val="31471CE0"/>
    <w:rsid w:val="314D588E"/>
    <w:rsid w:val="315513A5"/>
    <w:rsid w:val="3166D487"/>
    <w:rsid w:val="31745D9E"/>
    <w:rsid w:val="3190AAA5"/>
    <w:rsid w:val="319A36E1"/>
    <w:rsid w:val="319E5941"/>
    <w:rsid w:val="31A58C6C"/>
    <w:rsid w:val="31B22E54"/>
    <w:rsid w:val="31D50DEC"/>
    <w:rsid w:val="31EE945F"/>
    <w:rsid w:val="3211D2BE"/>
    <w:rsid w:val="323BF7BA"/>
    <w:rsid w:val="324F33F3"/>
    <w:rsid w:val="32530A87"/>
    <w:rsid w:val="326655B2"/>
    <w:rsid w:val="3272436B"/>
    <w:rsid w:val="3277C6A4"/>
    <w:rsid w:val="328C2824"/>
    <w:rsid w:val="32C62554"/>
    <w:rsid w:val="32D197A4"/>
    <w:rsid w:val="3301B5EF"/>
    <w:rsid w:val="3304F900"/>
    <w:rsid w:val="3305D352"/>
    <w:rsid w:val="330F04C4"/>
    <w:rsid w:val="332154D1"/>
    <w:rsid w:val="333F4239"/>
    <w:rsid w:val="3355FA1C"/>
    <w:rsid w:val="336D8681"/>
    <w:rsid w:val="339A562C"/>
    <w:rsid w:val="33C8B0A1"/>
    <w:rsid w:val="33D3F589"/>
    <w:rsid w:val="33D7B169"/>
    <w:rsid w:val="33E006EA"/>
    <w:rsid w:val="33F2A361"/>
    <w:rsid w:val="33F915EA"/>
    <w:rsid w:val="34078ED3"/>
    <w:rsid w:val="343CE201"/>
    <w:rsid w:val="343DFF19"/>
    <w:rsid w:val="34545D82"/>
    <w:rsid w:val="346A8283"/>
    <w:rsid w:val="34926298"/>
    <w:rsid w:val="34930719"/>
    <w:rsid w:val="349334DF"/>
    <w:rsid w:val="349372E3"/>
    <w:rsid w:val="34947BD3"/>
    <w:rsid w:val="34AB0F24"/>
    <w:rsid w:val="34AC8395"/>
    <w:rsid w:val="34BDC3D7"/>
    <w:rsid w:val="34BEC2CD"/>
    <w:rsid w:val="34C40702"/>
    <w:rsid w:val="34FB4C63"/>
    <w:rsid w:val="352968A5"/>
    <w:rsid w:val="352ED5AA"/>
    <w:rsid w:val="353C9FC7"/>
    <w:rsid w:val="3546EED6"/>
    <w:rsid w:val="35510C86"/>
    <w:rsid w:val="35723C22"/>
    <w:rsid w:val="35725CF3"/>
    <w:rsid w:val="357CA084"/>
    <w:rsid w:val="35874E0F"/>
    <w:rsid w:val="3590822A"/>
    <w:rsid w:val="35B91124"/>
    <w:rsid w:val="35C592D8"/>
    <w:rsid w:val="35D30C95"/>
    <w:rsid w:val="35E49135"/>
    <w:rsid w:val="35E5828B"/>
    <w:rsid w:val="35EA7905"/>
    <w:rsid w:val="363BD6D3"/>
    <w:rsid w:val="364DA21C"/>
    <w:rsid w:val="3655F7D6"/>
    <w:rsid w:val="366E820D"/>
    <w:rsid w:val="3677DCA3"/>
    <w:rsid w:val="36783DB2"/>
    <w:rsid w:val="3688063B"/>
    <w:rsid w:val="369D2B9C"/>
    <w:rsid w:val="36C26CD1"/>
    <w:rsid w:val="36F451A6"/>
    <w:rsid w:val="3731BA27"/>
    <w:rsid w:val="3753C535"/>
    <w:rsid w:val="37573E50"/>
    <w:rsid w:val="375CD99C"/>
    <w:rsid w:val="375F7817"/>
    <w:rsid w:val="377B3227"/>
    <w:rsid w:val="379B5B9D"/>
    <w:rsid w:val="37B816AD"/>
    <w:rsid w:val="37C5C8CF"/>
    <w:rsid w:val="37CF0657"/>
    <w:rsid w:val="37D4EADF"/>
    <w:rsid w:val="37DE0983"/>
    <w:rsid w:val="37F56A50"/>
    <w:rsid w:val="37FAC0E7"/>
    <w:rsid w:val="381A4EF6"/>
    <w:rsid w:val="381D1C6B"/>
    <w:rsid w:val="382228D3"/>
    <w:rsid w:val="382FE32E"/>
    <w:rsid w:val="383643C3"/>
    <w:rsid w:val="383B65B0"/>
    <w:rsid w:val="38521214"/>
    <w:rsid w:val="385EC1D9"/>
    <w:rsid w:val="38685F31"/>
    <w:rsid w:val="38782AF7"/>
    <w:rsid w:val="387BE348"/>
    <w:rsid w:val="388E8D99"/>
    <w:rsid w:val="389693B0"/>
    <w:rsid w:val="38A2F747"/>
    <w:rsid w:val="38A341ED"/>
    <w:rsid w:val="38A72394"/>
    <w:rsid w:val="38BB4DDA"/>
    <w:rsid w:val="38DCDB45"/>
    <w:rsid w:val="38E13D46"/>
    <w:rsid w:val="38F50F2B"/>
    <w:rsid w:val="38F7C5B7"/>
    <w:rsid w:val="391436D7"/>
    <w:rsid w:val="391A5BB4"/>
    <w:rsid w:val="39299259"/>
    <w:rsid w:val="3985D2FC"/>
    <w:rsid w:val="39A6FE30"/>
    <w:rsid w:val="39AADE62"/>
    <w:rsid w:val="39B9A5A5"/>
    <w:rsid w:val="39EB52DD"/>
    <w:rsid w:val="39FBA518"/>
    <w:rsid w:val="3A269389"/>
    <w:rsid w:val="3A7C2287"/>
    <w:rsid w:val="3A90BF8A"/>
    <w:rsid w:val="3AD3D8BB"/>
    <w:rsid w:val="3AF5C3BE"/>
    <w:rsid w:val="3B09DF09"/>
    <w:rsid w:val="3B17B7A5"/>
    <w:rsid w:val="3B1FC74D"/>
    <w:rsid w:val="3B2534AF"/>
    <w:rsid w:val="3B4195FD"/>
    <w:rsid w:val="3B7105BA"/>
    <w:rsid w:val="3B8AEA6A"/>
    <w:rsid w:val="3BB895AD"/>
    <w:rsid w:val="3C10A0E7"/>
    <w:rsid w:val="3C1AAC99"/>
    <w:rsid w:val="3C64625F"/>
    <w:rsid w:val="3C6546E7"/>
    <w:rsid w:val="3C97CC3B"/>
    <w:rsid w:val="3CA170B3"/>
    <w:rsid w:val="3CA89C1F"/>
    <w:rsid w:val="3CE54949"/>
    <w:rsid w:val="3CE7C7A8"/>
    <w:rsid w:val="3CE9FC01"/>
    <w:rsid w:val="3CF7C337"/>
    <w:rsid w:val="3D05B6B1"/>
    <w:rsid w:val="3D2AAC70"/>
    <w:rsid w:val="3D47D9F4"/>
    <w:rsid w:val="3D570E2F"/>
    <w:rsid w:val="3D655508"/>
    <w:rsid w:val="3D6596B9"/>
    <w:rsid w:val="3D6777CF"/>
    <w:rsid w:val="3D7157D2"/>
    <w:rsid w:val="3D83550C"/>
    <w:rsid w:val="3DA3CEC4"/>
    <w:rsid w:val="3DA96056"/>
    <w:rsid w:val="3DCE763F"/>
    <w:rsid w:val="3DE3670D"/>
    <w:rsid w:val="3DEB4241"/>
    <w:rsid w:val="3DECD4AE"/>
    <w:rsid w:val="3DF0C877"/>
    <w:rsid w:val="3DF862C2"/>
    <w:rsid w:val="3DFD8D62"/>
    <w:rsid w:val="3E3C149E"/>
    <w:rsid w:val="3E43C326"/>
    <w:rsid w:val="3E50D221"/>
    <w:rsid w:val="3E5BB1A3"/>
    <w:rsid w:val="3E875FAE"/>
    <w:rsid w:val="3E8BDC84"/>
    <w:rsid w:val="3E8CEDF3"/>
    <w:rsid w:val="3E8CF56C"/>
    <w:rsid w:val="3EA48A14"/>
    <w:rsid w:val="3EB1DFC5"/>
    <w:rsid w:val="3ECB79D4"/>
    <w:rsid w:val="3EF0919C"/>
    <w:rsid w:val="3EF39D99"/>
    <w:rsid w:val="3F03D7A5"/>
    <w:rsid w:val="3F0F4383"/>
    <w:rsid w:val="3F4EC682"/>
    <w:rsid w:val="3F59973C"/>
    <w:rsid w:val="3F611C32"/>
    <w:rsid w:val="3F7AB642"/>
    <w:rsid w:val="3F82654B"/>
    <w:rsid w:val="3F8B90F6"/>
    <w:rsid w:val="3F8C3872"/>
    <w:rsid w:val="3FA866C9"/>
    <w:rsid w:val="3FB2E65F"/>
    <w:rsid w:val="3FEA8E67"/>
    <w:rsid w:val="40116C4C"/>
    <w:rsid w:val="4024BEE5"/>
    <w:rsid w:val="402606D7"/>
    <w:rsid w:val="40683C68"/>
    <w:rsid w:val="40913695"/>
    <w:rsid w:val="409FB532"/>
    <w:rsid w:val="40C3F8DF"/>
    <w:rsid w:val="40EFE0DF"/>
    <w:rsid w:val="40F6913A"/>
    <w:rsid w:val="410A1024"/>
    <w:rsid w:val="4136ECF6"/>
    <w:rsid w:val="413C1D69"/>
    <w:rsid w:val="413EE1F9"/>
    <w:rsid w:val="41601E27"/>
    <w:rsid w:val="41AE35BA"/>
    <w:rsid w:val="41EB727C"/>
    <w:rsid w:val="41EF8197"/>
    <w:rsid w:val="421B8E64"/>
    <w:rsid w:val="421D69AE"/>
    <w:rsid w:val="42338EE4"/>
    <w:rsid w:val="425499FF"/>
    <w:rsid w:val="42759731"/>
    <w:rsid w:val="4276219E"/>
    <w:rsid w:val="42880FF8"/>
    <w:rsid w:val="4299E239"/>
    <w:rsid w:val="42A3688C"/>
    <w:rsid w:val="42D7B18A"/>
    <w:rsid w:val="42FC3A00"/>
    <w:rsid w:val="434279B1"/>
    <w:rsid w:val="4345E909"/>
    <w:rsid w:val="43503F05"/>
    <w:rsid w:val="435A14EE"/>
    <w:rsid w:val="436B531F"/>
    <w:rsid w:val="43AE7E45"/>
    <w:rsid w:val="43B48A6C"/>
    <w:rsid w:val="43B48C0B"/>
    <w:rsid w:val="43D09FEB"/>
    <w:rsid w:val="43F6C933"/>
    <w:rsid w:val="43F9D149"/>
    <w:rsid w:val="440A1AA6"/>
    <w:rsid w:val="44487F2D"/>
    <w:rsid w:val="4468021A"/>
    <w:rsid w:val="4472936C"/>
    <w:rsid w:val="448F0348"/>
    <w:rsid w:val="449879B7"/>
    <w:rsid w:val="449CA186"/>
    <w:rsid w:val="44A0BE1D"/>
    <w:rsid w:val="44E01260"/>
    <w:rsid w:val="4504F1A0"/>
    <w:rsid w:val="450666A3"/>
    <w:rsid w:val="4508810E"/>
    <w:rsid w:val="450DA08C"/>
    <w:rsid w:val="451265BD"/>
    <w:rsid w:val="4534E168"/>
    <w:rsid w:val="4538BF63"/>
    <w:rsid w:val="4547AA18"/>
    <w:rsid w:val="45492040"/>
    <w:rsid w:val="45530C83"/>
    <w:rsid w:val="45B56B09"/>
    <w:rsid w:val="45B825A3"/>
    <w:rsid w:val="45B8A2BB"/>
    <w:rsid w:val="46114B62"/>
    <w:rsid w:val="4613FE26"/>
    <w:rsid w:val="46297654"/>
    <w:rsid w:val="462F8C79"/>
    <w:rsid w:val="46379E5B"/>
    <w:rsid w:val="4650C742"/>
    <w:rsid w:val="4678E7FE"/>
    <w:rsid w:val="46898EF0"/>
    <w:rsid w:val="4689CC92"/>
    <w:rsid w:val="46B3558C"/>
    <w:rsid w:val="46C8EC0E"/>
    <w:rsid w:val="46CD011B"/>
    <w:rsid w:val="46F5D634"/>
    <w:rsid w:val="4716CCFC"/>
    <w:rsid w:val="473BF37B"/>
    <w:rsid w:val="4757856A"/>
    <w:rsid w:val="476C2ACB"/>
    <w:rsid w:val="477B0D16"/>
    <w:rsid w:val="47A38B24"/>
    <w:rsid w:val="47B08884"/>
    <w:rsid w:val="47B3AD8C"/>
    <w:rsid w:val="47D5CBDC"/>
    <w:rsid w:val="47DEF4CD"/>
    <w:rsid w:val="47EEFF76"/>
    <w:rsid w:val="47FEC18F"/>
    <w:rsid w:val="48119FAF"/>
    <w:rsid w:val="4829A162"/>
    <w:rsid w:val="48365FCA"/>
    <w:rsid w:val="483A15F4"/>
    <w:rsid w:val="48591B72"/>
    <w:rsid w:val="4860E83F"/>
    <w:rsid w:val="487B2DFF"/>
    <w:rsid w:val="488F1675"/>
    <w:rsid w:val="489198A7"/>
    <w:rsid w:val="48942B47"/>
    <w:rsid w:val="48B8C1B6"/>
    <w:rsid w:val="48BCEC32"/>
    <w:rsid w:val="48C5655F"/>
    <w:rsid w:val="48C838FB"/>
    <w:rsid w:val="48CC1CFF"/>
    <w:rsid w:val="490CCDA8"/>
    <w:rsid w:val="492C0E58"/>
    <w:rsid w:val="4944E7C4"/>
    <w:rsid w:val="4947C283"/>
    <w:rsid w:val="494B0787"/>
    <w:rsid w:val="49524AA9"/>
    <w:rsid w:val="496E8B21"/>
    <w:rsid w:val="49864115"/>
    <w:rsid w:val="4989D383"/>
    <w:rsid w:val="49AD1B31"/>
    <w:rsid w:val="49BA7046"/>
    <w:rsid w:val="49BB8A51"/>
    <w:rsid w:val="49CAEABE"/>
    <w:rsid w:val="49DF6BCB"/>
    <w:rsid w:val="4A2CB670"/>
    <w:rsid w:val="4A2D59B3"/>
    <w:rsid w:val="4A912E43"/>
    <w:rsid w:val="4A94A202"/>
    <w:rsid w:val="4A982B11"/>
    <w:rsid w:val="4A9FD3FA"/>
    <w:rsid w:val="4AAD724F"/>
    <w:rsid w:val="4AB008B3"/>
    <w:rsid w:val="4AD1F78C"/>
    <w:rsid w:val="4AD57392"/>
    <w:rsid w:val="4AFD86DA"/>
    <w:rsid w:val="4B038EAE"/>
    <w:rsid w:val="4B26880E"/>
    <w:rsid w:val="4B3EFF6C"/>
    <w:rsid w:val="4B4410E5"/>
    <w:rsid w:val="4B70AC1C"/>
    <w:rsid w:val="4B7E4484"/>
    <w:rsid w:val="4B93AA9B"/>
    <w:rsid w:val="4B95F9A5"/>
    <w:rsid w:val="4BBF0D3D"/>
    <w:rsid w:val="4BC54005"/>
    <w:rsid w:val="4BE005C1"/>
    <w:rsid w:val="4BF80E9A"/>
    <w:rsid w:val="4C55E6B5"/>
    <w:rsid w:val="4C6AB9AB"/>
    <w:rsid w:val="4C70262B"/>
    <w:rsid w:val="4C813FA7"/>
    <w:rsid w:val="4CA29B29"/>
    <w:rsid w:val="4CA70D6E"/>
    <w:rsid w:val="4CAD77B1"/>
    <w:rsid w:val="4D17AFF6"/>
    <w:rsid w:val="4D321C9D"/>
    <w:rsid w:val="4D564969"/>
    <w:rsid w:val="4D9A8011"/>
    <w:rsid w:val="4DA7645C"/>
    <w:rsid w:val="4DBF9368"/>
    <w:rsid w:val="4DD87DF8"/>
    <w:rsid w:val="4E4D7135"/>
    <w:rsid w:val="4E82F9C8"/>
    <w:rsid w:val="4E93102E"/>
    <w:rsid w:val="4E981E9D"/>
    <w:rsid w:val="4EA15CDF"/>
    <w:rsid w:val="4EE27D12"/>
    <w:rsid w:val="4EEEAECE"/>
    <w:rsid w:val="4F1126AF"/>
    <w:rsid w:val="4F4F9974"/>
    <w:rsid w:val="4F7F21F0"/>
    <w:rsid w:val="4FA38189"/>
    <w:rsid w:val="4FAE9EBB"/>
    <w:rsid w:val="4FCDD3C6"/>
    <w:rsid w:val="4FCF309B"/>
    <w:rsid w:val="5010ECE2"/>
    <w:rsid w:val="50253BC3"/>
    <w:rsid w:val="50494727"/>
    <w:rsid w:val="50581793"/>
    <w:rsid w:val="506F9044"/>
    <w:rsid w:val="507F0672"/>
    <w:rsid w:val="5084143E"/>
    <w:rsid w:val="5094B3E8"/>
    <w:rsid w:val="509B55F5"/>
    <w:rsid w:val="509EF8CF"/>
    <w:rsid w:val="50B4137D"/>
    <w:rsid w:val="50BBF525"/>
    <w:rsid w:val="50BEFC11"/>
    <w:rsid w:val="50CF2867"/>
    <w:rsid w:val="50DC1369"/>
    <w:rsid w:val="51241186"/>
    <w:rsid w:val="51376D48"/>
    <w:rsid w:val="513C6650"/>
    <w:rsid w:val="5147E3D1"/>
    <w:rsid w:val="514FAF2D"/>
    <w:rsid w:val="5177670F"/>
    <w:rsid w:val="517D775D"/>
    <w:rsid w:val="518DB621"/>
    <w:rsid w:val="51B3DF7A"/>
    <w:rsid w:val="51C9DC40"/>
    <w:rsid w:val="51CD5FA6"/>
    <w:rsid w:val="51DF4471"/>
    <w:rsid w:val="51FCE3F2"/>
    <w:rsid w:val="52046E69"/>
    <w:rsid w:val="520C78BD"/>
    <w:rsid w:val="521E7A3E"/>
    <w:rsid w:val="5266C7AE"/>
    <w:rsid w:val="5278A8ED"/>
    <w:rsid w:val="529EDE8E"/>
    <w:rsid w:val="52C140E0"/>
    <w:rsid w:val="52C69A1A"/>
    <w:rsid w:val="53010BED"/>
    <w:rsid w:val="5307D29B"/>
    <w:rsid w:val="53415DE5"/>
    <w:rsid w:val="5348B680"/>
    <w:rsid w:val="534F1667"/>
    <w:rsid w:val="53807C96"/>
    <w:rsid w:val="5388C6D7"/>
    <w:rsid w:val="538D8487"/>
    <w:rsid w:val="5390F656"/>
    <w:rsid w:val="53F1D791"/>
    <w:rsid w:val="53F8A784"/>
    <w:rsid w:val="540AC261"/>
    <w:rsid w:val="54275D4E"/>
    <w:rsid w:val="542CA1F7"/>
    <w:rsid w:val="545F1FD8"/>
    <w:rsid w:val="5460D45C"/>
    <w:rsid w:val="547220A6"/>
    <w:rsid w:val="547E02D3"/>
    <w:rsid w:val="547E0352"/>
    <w:rsid w:val="54848661"/>
    <w:rsid w:val="54DEFD2E"/>
    <w:rsid w:val="54E1A55E"/>
    <w:rsid w:val="54E24778"/>
    <w:rsid w:val="55071387"/>
    <w:rsid w:val="551E4393"/>
    <w:rsid w:val="553BDDC4"/>
    <w:rsid w:val="55561F55"/>
    <w:rsid w:val="5561AB11"/>
    <w:rsid w:val="556FC8CF"/>
    <w:rsid w:val="5571C95B"/>
    <w:rsid w:val="55A7E436"/>
    <w:rsid w:val="55C0F8EA"/>
    <w:rsid w:val="55CC8573"/>
    <w:rsid w:val="55D47599"/>
    <w:rsid w:val="55D52734"/>
    <w:rsid w:val="55DDEC1F"/>
    <w:rsid w:val="55EC5731"/>
    <w:rsid w:val="560FD6CC"/>
    <w:rsid w:val="5611695D"/>
    <w:rsid w:val="5628A2E2"/>
    <w:rsid w:val="5697DAD0"/>
    <w:rsid w:val="56A24623"/>
    <w:rsid w:val="56D57A4B"/>
    <w:rsid w:val="56EF7267"/>
    <w:rsid w:val="56F492AD"/>
    <w:rsid w:val="56FF58C1"/>
    <w:rsid w:val="571F43EC"/>
    <w:rsid w:val="5749910E"/>
    <w:rsid w:val="576D2452"/>
    <w:rsid w:val="57845984"/>
    <w:rsid w:val="57871EC7"/>
    <w:rsid w:val="57A3D118"/>
    <w:rsid w:val="57B45A54"/>
    <w:rsid w:val="57E3E32B"/>
    <w:rsid w:val="57F94DBD"/>
    <w:rsid w:val="580113FC"/>
    <w:rsid w:val="581172B8"/>
    <w:rsid w:val="58189030"/>
    <w:rsid w:val="5827F358"/>
    <w:rsid w:val="58309002"/>
    <w:rsid w:val="58533211"/>
    <w:rsid w:val="585CEB73"/>
    <w:rsid w:val="586D0237"/>
    <w:rsid w:val="5898F491"/>
    <w:rsid w:val="58D16166"/>
    <w:rsid w:val="58DEE72C"/>
    <w:rsid w:val="5904FAF5"/>
    <w:rsid w:val="5908075D"/>
    <w:rsid w:val="59126648"/>
    <w:rsid w:val="5914698F"/>
    <w:rsid w:val="591BC1E4"/>
    <w:rsid w:val="5934CA11"/>
    <w:rsid w:val="593664C4"/>
    <w:rsid w:val="595ED7EE"/>
    <w:rsid w:val="599A9A5A"/>
    <w:rsid w:val="599DBAF5"/>
    <w:rsid w:val="59F0FB2C"/>
    <w:rsid w:val="59FA6791"/>
    <w:rsid w:val="5A1B845C"/>
    <w:rsid w:val="5A240041"/>
    <w:rsid w:val="5A261CD7"/>
    <w:rsid w:val="5A437F51"/>
    <w:rsid w:val="5A60488E"/>
    <w:rsid w:val="5A661D53"/>
    <w:rsid w:val="5A6897B6"/>
    <w:rsid w:val="5A8A1D11"/>
    <w:rsid w:val="5AA931F3"/>
    <w:rsid w:val="5AB479F4"/>
    <w:rsid w:val="5AB6C3EC"/>
    <w:rsid w:val="5ABE539D"/>
    <w:rsid w:val="5AD4F6CF"/>
    <w:rsid w:val="5ADA0CEF"/>
    <w:rsid w:val="5AF6ED93"/>
    <w:rsid w:val="5AFF5EA8"/>
    <w:rsid w:val="5B006274"/>
    <w:rsid w:val="5B55C350"/>
    <w:rsid w:val="5B8FE177"/>
    <w:rsid w:val="5BAC0042"/>
    <w:rsid w:val="5BAD88F7"/>
    <w:rsid w:val="5BB0574E"/>
    <w:rsid w:val="5BEBED72"/>
    <w:rsid w:val="5C0FDF37"/>
    <w:rsid w:val="5C1DA72E"/>
    <w:rsid w:val="5C1F5D10"/>
    <w:rsid w:val="5C2A54D7"/>
    <w:rsid w:val="5C2FCFDC"/>
    <w:rsid w:val="5C3AFDB3"/>
    <w:rsid w:val="5C426B26"/>
    <w:rsid w:val="5C43032F"/>
    <w:rsid w:val="5C66140A"/>
    <w:rsid w:val="5C6A31F4"/>
    <w:rsid w:val="5C71435F"/>
    <w:rsid w:val="5C7F37F9"/>
    <w:rsid w:val="5C8B6937"/>
    <w:rsid w:val="5CB2DEBF"/>
    <w:rsid w:val="5CD38C67"/>
    <w:rsid w:val="5CDC3954"/>
    <w:rsid w:val="5CE4E633"/>
    <w:rsid w:val="5D03D02E"/>
    <w:rsid w:val="5D1F18C9"/>
    <w:rsid w:val="5D23E5D8"/>
    <w:rsid w:val="5D2DD59B"/>
    <w:rsid w:val="5D3BC5D7"/>
    <w:rsid w:val="5D6561A3"/>
    <w:rsid w:val="5D6C8E53"/>
    <w:rsid w:val="5D8646F2"/>
    <w:rsid w:val="5DC1DBC0"/>
    <w:rsid w:val="5DD17DD8"/>
    <w:rsid w:val="5DE7C640"/>
    <w:rsid w:val="5DECB6C2"/>
    <w:rsid w:val="5E0011FB"/>
    <w:rsid w:val="5E0B2A22"/>
    <w:rsid w:val="5E10AA47"/>
    <w:rsid w:val="5E151F39"/>
    <w:rsid w:val="5E1E58C9"/>
    <w:rsid w:val="5E350D0E"/>
    <w:rsid w:val="5E40FA97"/>
    <w:rsid w:val="5E47FFA9"/>
    <w:rsid w:val="5E4DCC28"/>
    <w:rsid w:val="5E55D42D"/>
    <w:rsid w:val="5E665DB1"/>
    <w:rsid w:val="5E69DDD1"/>
    <w:rsid w:val="5E6D4005"/>
    <w:rsid w:val="5E703E1C"/>
    <w:rsid w:val="5E766F55"/>
    <w:rsid w:val="5E86BB67"/>
    <w:rsid w:val="5EB34A2C"/>
    <w:rsid w:val="5EE5DE49"/>
    <w:rsid w:val="5EF7F3D1"/>
    <w:rsid w:val="5EFCB71A"/>
    <w:rsid w:val="5F1F4210"/>
    <w:rsid w:val="5F28C165"/>
    <w:rsid w:val="5F802CD8"/>
    <w:rsid w:val="5F9A21DE"/>
    <w:rsid w:val="5FCFE2CB"/>
    <w:rsid w:val="5FDE54E8"/>
    <w:rsid w:val="601235C7"/>
    <w:rsid w:val="603B2407"/>
    <w:rsid w:val="6050AF52"/>
    <w:rsid w:val="605202CB"/>
    <w:rsid w:val="60520773"/>
    <w:rsid w:val="6062CA8A"/>
    <w:rsid w:val="607ADAA6"/>
    <w:rsid w:val="608E7C05"/>
    <w:rsid w:val="60C69470"/>
    <w:rsid w:val="60DA14E0"/>
    <w:rsid w:val="60F098F8"/>
    <w:rsid w:val="60F16A98"/>
    <w:rsid w:val="61206920"/>
    <w:rsid w:val="61258C9E"/>
    <w:rsid w:val="61422254"/>
    <w:rsid w:val="6151F04A"/>
    <w:rsid w:val="6163200E"/>
    <w:rsid w:val="6170A71A"/>
    <w:rsid w:val="618BF4DD"/>
    <w:rsid w:val="618F4C44"/>
    <w:rsid w:val="61E25F9F"/>
    <w:rsid w:val="61F3A337"/>
    <w:rsid w:val="61FE21D0"/>
    <w:rsid w:val="620B6178"/>
    <w:rsid w:val="6215106A"/>
    <w:rsid w:val="6247D3FC"/>
    <w:rsid w:val="6249E68B"/>
    <w:rsid w:val="624BD59D"/>
    <w:rsid w:val="625D9275"/>
    <w:rsid w:val="62752836"/>
    <w:rsid w:val="627D640E"/>
    <w:rsid w:val="627E4AD6"/>
    <w:rsid w:val="6287C927"/>
    <w:rsid w:val="62A1273D"/>
    <w:rsid w:val="62A500B7"/>
    <w:rsid w:val="62AE84DA"/>
    <w:rsid w:val="62E66C3F"/>
    <w:rsid w:val="62F89CB8"/>
    <w:rsid w:val="6301E4A8"/>
    <w:rsid w:val="631DF0FA"/>
    <w:rsid w:val="6339EC2D"/>
    <w:rsid w:val="635A9454"/>
    <w:rsid w:val="6372150B"/>
    <w:rsid w:val="637D4233"/>
    <w:rsid w:val="63851A0F"/>
    <w:rsid w:val="638BB586"/>
    <w:rsid w:val="639879FB"/>
    <w:rsid w:val="64132475"/>
    <w:rsid w:val="6415D76F"/>
    <w:rsid w:val="64584360"/>
    <w:rsid w:val="645C2EE4"/>
    <w:rsid w:val="645DCF49"/>
    <w:rsid w:val="6471065E"/>
    <w:rsid w:val="647F1833"/>
    <w:rsid w:val="649A1B59"/>
    <w:rsid w:val="64CC8957"/>
    <w:rsid w:val="65069A52"/>
    <w:rsid w:val="6518BD23"/>
    <w:rsid w:val="651BE832"/>
    <w:rsid w:val="653585B9"/>
    <w:rsid w:val="653E8751"/>
    <w:rsid w:val="654C753B"/>
    <w:rsid w:val="65737E31"/>
    <w:rsid w:val="6587D5DF"/>
    <w:rsid w:val="6591DE74"/>
    <w:rsid w:val="659C14AA"/>
    <w:rsid w:val="65A74F45"/>
    <w:rsid w:val="65B45374"/>
    <w:rsid w:val="65C6B17B"/>
    <w:rsid w:val="65E0FDE6"/>
    <w:rsid w:val="65F69146"/>
    <w:rsid w:val="65F8BDCE"/>
    <w:rsid w:val="6610C79F"/>
    <w:rsid w:val="6612FD6C"/>
    <w:rsid w:val="661D4A45"/>
    <w:rsid w:val="663C1719"/>
    <w:rsid w:val="66632AC7"/>
    <w:rsid w:val="669CCEC8"/>
    <w:rsid w:val="66F9B59C"/>
    <w:rsid w:val="672CD102"/>
    <w:rsid w:val="6735A401"/>
    <w:rsid w:val="6742A8F9"/>
    <w:rsid w:val="674B8695"/>
    <w:rsid w:val="674DCC8A"/>
    <w:rsid w:val="674FBF99"/>
    <w:rsid w:val="6754CC92"/>
    <w:rsid w:val="67588252"/>
    <w:rsid w:val="6796E309"/>
    <w:rsid w:val="67A97F96"/>
    <w:rsid w:val="67B1F3AF"/>
    <w:rsid w:val="67C3ED47"/>
    <w:rsid w:val="67C70639"/>
    <w:rsid w:val="67DBF8FD"/>
    <w:rsid w:val="67FFD8BE"/>
    <w:rsid w:val="680200AD"/>
    <w:rsid w:val="6825971F"/>
    <w:rsid w:val="6841478A"/>
    <w:rsid w:val="6870475E"/>
    <w:rsid w:val="6875A2DC"/>
    <w:rsid w:val="6894150E"/>
    <w:rsid w:val="689A8DD5"/>
    <w:rsid w:val="689B0864"/>
    <w:rsid w:val="68AA62EB"/>
    <w:rsid w:val="68C6CAD2"/>
    <w:rsid w:val="68DECC97"/>
    <w:rsid w:val="68EEC52D"/>
    <w:rsid w:val="68F0949F"/>
    <w:rsid w:val="690D696E"/>
    <w:rsid w:val="6927E840"/>
    <w:rsid w:val="692EA1D7"/>
    <w:rsid w:val="69361892"/>
    <w:rsid w:val="695C3576"/>
    <w:rsid w:val="696B345D"/>
    <w:rsid w:val="6976C059"/>
    <w:rsid w:val="69C96DEF"/>
    <w:rsid w:val="69D3869D"/>
    <w:rsid w:val="69DAF334"/>
    <w:rsid w:val="69E31502"/>
    <w:rsid w:val="69F29C4D"/>
    <w:rsid w:val="69F6CA7E"/>
    <w:rsid w:val="69FA8453"/>
    <w:rsid w:val="6A0A72EA"/>
    <w:rsid w:val="6A17DD9B"/>
    <w:rsid w:val="6A1BBA21"/>
    <w:rsid w:val="6A2C3037"/>
    <w:rsid w:val="6A6559F2"/>
    <w:rsid w:val="6A7CB080"/>
    <w:rsid w:val="6A88D7D7"/>
    <w:rsid w:val="6AB0A389"/>
    <w:rsid w:val="6AB0CCDC"/>
    <w:rsid w:val="6AC856CE"/>
    <w:rsid w:val="6ACC73F0"/>
    <w:rsid w:val="6AD61B9A"/>
    <w:rsid w:val="6AF3CD89"/>
    <w:rsid w:val="6AFEEE4F"/>
    <w:rsid w:val="6B0DDDED"/>
    <w:rsid w:val="6B58EAD9"/>
    <w:rsid w:val="6B5E9663"/>
    <w:rsid w:val="6B7D4C69"/>
    <w:rsid w:val="6BAAE737"/>
    <w:rsid w:val="6BB134B5"/>
    <w:rsid w:val="6BC957A3"/>
    <w:rsid w:val="6BDEBEBE"/>
    <w:rsid w:val="6BE30274"/>
    <w:rsid w:val="6C1860C7"/>
    <w:rsid w:val="6C1BE66D"/>
    <w:rsid w:val="6C2CDD63"/>
    <w:rsid w:val="6C3378BA"/>
    <w:rsid w:val="6C377475"/>
    <w:rsid w:val="6C7472DC"/>
    <w:rsid w:val="6C81288C"/>
    <w:rsid w:val="6C87A0C0"/>
    <w:rsid w:val="6CE35077"/>
    <w:rsid w:val="6D1DFB24"/>
    <w:rsid w:val="6D3E2238"/>
    <w:rsid w:val="6D4E2475"/>
    <w:rsid w:val="6D85430E"/>
    <w:rsid w:val="6D8D3DDE"/>
    <w:rsid w:val="6DCFE1D4"/>
    <w:rsid w:val="6DDE9F1E"/>
    <w:rsid w:val="6DE0A154"/>
    <w:rsid w:val="6DE429DB"/>
    <w:rsid w:val="6DE6631D"/>
    <w:rsid w:val="6DE8F2DC"/>
    <w:rsid w:val="6E2105FD"/>
    <w:rsid w:val="6E3B249C"/>
    <w:rsid w:val="6E4E2058"/>
    <w:rsid w:val="6E6950A7"/>
    <w:rsid w:val="6E98E85B"/>
    <w:rsid w:val="6ED45D4E"/>
    <w:rsid w:val="6ED93E8A"/>
    <w:rsid w:val="6EE60CC6"/>
    <w:rsid w:val="6F2436E8"/>
    <w:rsid w:val="6F2EB2E4"/>
    <w:rsid w:val="6F2F5233"/>
    <w:rsid w:val="6F3245D5"/>
    <w:rsid w:val="6F3586FF"/>
    <w:rsid w:val="6F52E154"/>
    <w:rsid w:val="6F54258E"/>
    <w:rsid w:val="6F585A70"/>
    <w:rsid w:val="6F790A15"/>
    <w:rsid w:val="6F7C2E4D"/>
    <w:rsid w:val="6F8FD0A2"/>
    <w:rsid w:val="6FCC7549"/>
    <w:rsid w:val="6FCF55E2"/>
    <w:rsid w:val="6FD721A9"/>
    <w:rsid w:val="6FE0751D"/>
    <w:rsid w:val="6FF4CD76"/>
    <w:rsid w:val="700318C9"/>
    <w:rsid w:val="700668A1"/>
    <w:rsid w:val="702AE6CC"/>
    <w:rsid w:val="7045B5A5"/>
    <w:rsid w:val="706B8BEF"/>
    <w:rsid w:val="707B364E"/>
    <w:rsid w:val="708356B7"/>
    <w:rsid w:val="70A25AF7"/>
    <w:rsid w:val="70D6AFB7"/>
    <w:rsid w:val="70D985E8"/>
    <w:rsid w:val="70F60EFD"/>
    <w:rsid w:val="710DDC30"/>
    <w:rsid w:val="711A54F5"/>
    <w:rsid w:val="71242096"/>
    <w:rsid w:val="7149C155"/>
    <w:rsid w:val="7152B7C4"/>
    <w:rsid w:val="717257BD"/>
    <w:rsid w:val="71781F1B"/>
    <w:rsid w:val="71A3725F"/>
    <w:rsid w:val="71B605BB"/>
    <w:rsid w:val="72038BAB"/>
    <w:rsid w:val="7217C2D5"/>
    <w:rsid w:val="7248C670"/>
    <w:rsid w:val="724C3945"/>
    <w:rsid w:val="72532626"/>
    <w:rsid w:val="72542D06"/>
    <w:rsid w:val="725E8897"/>
    <w:rsid w:val="729FA5F7"/>
    <w:rsid w:val="72AF1FF1"/>
    <w:rsid w:val="72B175C6"/>
    <w:rsid w:val="72C5841E"/>
    <w:rsid w:val="72CB6559"/>
    <w:rsid w:val="72D21F25"/>
    <w:rsid w:val="72EFC1BC"/>
    <w:rsid w:val="732A73FD"/>
    <w:rsid w:val="73637376"/>
    <w:rsid w:val="737B1AB3"/>
    <w:rsid w:val="73A9A9BB"/>
    <w:rsid w:val="73E339D9"/>
    <w:rsid w:val="74073132"/>
    <w:rsid w:val="7415A016"/>
    <w:rsid w:val="742159D3"/>
    <w:rsid w:val="7433CF39"/>
    <w:rsid w:val="74373CF3"/>
    <w:rsid w:val="7440D94E"/>
    <w:rsid w:val="7445D1F7"/>
    <w:rsid w:val="7446D047"/>
    <w:rsid w:val="74605D9C"/>
    <w:rsid w:val="74662D83"/>
    <w:rsid w:val="746FDA41"/>
    <w:rsid w:val="74738AC2"/>
    <w:rsid w:val="747588C5"/>
    <w:rsid w:val="74C06BBD"/>
    <w:rsid w:val="74C6D38E"/>
    <w:rsid w:val="74D03EE8"/>
    <w:rsid w:val="74DF6626"/>
    <w:rsid w:val="74F66E39"/>
    <w:rsid w:val="75448376"/>
    <w:rsid w:val="755C6F2D"/>
    <w:rsid w:val="75687A7E"/>
    <w:rsid w:val="7572DD77"/>
    <w:rsid w:val="7596C58D"/>
    <w:rsid w:val="75D27E82"/>
    <w:rsid w:val="75DF1366"/>
    <w:rsid w:val="75E5FB7E"/>
    <w:rsid w:val="75FE4C17"/>
    <w:rsid w:val="76093F63"/>
    <w:rsid w:val="761BF94F"/>
    <w:rsid w:val="76217511"/>
    <w:rsid w:val="7623E490"/>
    <w:rsid w:val="7656CE91"/>
    <w:rsid w:val="7667E090"/>
    <w:rsid w:val="7684B0E2"/>
    <w:rsid w:val="76C2BDE7"/>
    <w:rsid w:val="76D34B0E"/>
    <w:rsid w:val="76DE9EA3"/>
    <w:rsid w:val="76E35C43"/>
    <w:rsid w:val="76F612BE"/>
    <w:rsid w:val="7735E1BD"/>
    <w:rsid w:val="77379982"/>
    <w:rsid w:val="775084C0"/>
    <w:rsid w:val="77565888"/>
    <w:rsid w:val="776D24F4"/>
    <w:rsid w:val="776DB0CD"/>
    <w:rsid w:val="7773A996"/>
    <w:rsid w:val="7796A3C9"/>
    <w:rsid w:val="77ACAA1F"/>
    <w:rsid w:val="77C6CF01"/>
    <w:rsid w:val="77DF487C"/>
    <w:rsid w:val="77EBE61C"/>
    <w:rsid w:val="780CE62E"/>
    <w:rsid w:val="780F01F7"/>
    <w:rsid w:val="780F57B0"/>
    <w:rsid w:val="7834893D"/>
    <w:rsid w:val="783C1132"/>
    <w:rsid w:val="785CEDD0"/>
    <w:rsid w:val="78661EF7"/>
    <w:rsid w:val="787F78F0"/>
    <w:rsid w:val="78B743FC"/>
    <w:rsid w:val="78C602C9"/>
    <w:rsid w:val="78CED2D9"/>
    <w:rsid w:val="791737D8"/>
    <w:rsid w:val="7969B6F8"/>
    <w:rsid w:val="79806FAF"/>
    <w:rsid w:val="79E65333"/>
    <w:rsid w:val="79F26292"/>
    <w:rsid w:val="7A1B750A"/>
    <w:rsid w:val="7A2D5A61"/>
    <w:rsid w:val="7A33151E"/>
    <w:rsid w:val="7A3C56E2"/>
    <w:rsid w:val="7A571C18"/>
    <w:rsid w:val="7A5873CA"/>
    <w:rsid w:val="7A5FE0AD"/>
    <w:rsid w:val="7AA926EB"/>
    <w:rsid w:val="7ACF65E0"/>
    <w:rsid w:val="7ADFB0D1"/>
    <w:rsid w:val="7AE6402C"/>
    <w:rsid w:val="7AFE1CE6"/>
    <w:rsid w:val="7B060203"/>
    <w:rsid w:val="7B0E50C0"/>
    <w:rsid w:val="7B229B8E"/>
    <w:rsid w:val="7B251FAD"/>
    <w:rsid w:val="7B491A07"/>
    <w:rsid w:val="7B4D7B60"/>
    <w:rsid w:val="7B5DF0DF"/>
    <w:rsid w:val="7B71895B"/>
    <w:rsid w:val="7BAAAFE9"/>
    <w:rsid w:val="7BB8C02D"/>
    <w:rsid w:val="7BD15E83"/>
    <w:rsid w:val="7BD43582"/>
    <w:rsid w:val="7BF032D2"/>
    <w:rsid w:val="7C0C059D"/>
    <w:rsid w:val="7C0C87F1"/>
    <w:rsid w:val="7C2AC43F"/>
    <w:rsid w:val="7C3D9DE2"/>
    <w:rsid w:val="7C5F4AA1"/>
    <w:rsid w:val="7C6E14A7"/>
    <w:rsid w:val="7C7505D6"/>
    <w:rsid w:val="7C7CB339"/>
    <w:rsid w:val="7CB3E957"/>
    <w:rsid w:val="7CC19F53"/>
    <w:rsid w:val="7CC2BA19"/>
    <w:rsid w:val="7CD85926"/>
    <w:rsid w:val="7CD98BD1"/>
    <w:rsid w:val="7CDDDFF9"/>
    <w:rsid w:val="7CE04FAA"/>
    <w:rsid w:val="7CE6CA08"/>
    <w:rsid w:val="7CEC7AD9"/>
    <w:rsid w:val="7D00EEAE"/>
    <w:rsid w:val="7D09349B"/>
    <w:rsid w:val="7D101395"/>
    <w:rsid w:val="7D147823"/>
    <w:rsid w:val="7D263D6B"/>
    <w:rsid w:val="7D8B5176"/>
    <w:rsid w:val="7D97B4C5"/>
    <w:rsid w:val="7D9F5C46"/>
    <w:rsid w:val="7DAB0861"/>
    <w:rsid w:val="7DDD1CD2"/>
    <w:rsid w:val="7DE5FCF8"/>
    <w:rsid w:val="7DE764AA"/>
    <w:rsid w:val="7E16B988"/>
    <w:rsid w:val="7E4236AF"/>
    <w:rsid w:val="7E515036"/>
    <w:rsid w:val="7E5BBAF9"/>
    <w:rsid w:val="7E745567"/>
    <w:rsid w:val="7E78B45F"/>
    <w:rsid w:val="7EC91CBF"/>
    <w:rsid w:val="7ECAA87B"/>
    <w:rsid w:val="7ECBB8D7"/>
    <w:rsid w:val="7EEB338D"/>
    <w:rsid w:val="7EFE64FC"/>
    <w:rsid w:val="7F0196E7"/>
    <w:rsid w:val="7F100F44"/>
    <w:rsid w:val="7F4755F4"/>
    <w:rsid w:val="7F9D6680"/>
    <w:rsid w:val="7FA83C72"/>
    <w:rsid w:val="7FC6CB8D"/>
    <w:rsid w:val="7FC8E334"/>
    <w:rsid w:val="7FD55565"/>
    <w:rsid w:val="7FE394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23EA"/>
  <w15:docId w15:val="{AA6C5A7E-0952-49FF-807B-13E5BF5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73514"/>
    <w:pPr>
      <w:keepLines/>
      <w:spacing w:after="240" w:line="276" w:lineRule="auto"/>
    </w:pPr>
    <w:rPr>
      <w:rFonts w:ascii="Arial" w:hAnsi="Arial"/>
      <w:sz w:val="28"/>
      <w:lang w:val="en-CA"/>
    </w:rPr>
  </w:style>
  <w:style w:type="paragraph" w:styleId="Heading1">
    <w:name w:val="heading 1"/>
    <w:basedOn w:val="Normal"/>
    <w:next w:val="Normal"/>
    <w:link w:val="Heading1Char"/>
    <w:uiPriority w:val="1"/>
    <w:qFormat/>
    <w:rsid w:val="003F5DD1"/>
    <w:pPr>
      <w:keepNext/>
      <w:numPr>
        <w:numId w:val="10"/>
      </w:numPr>
      <w:spacing w:before="280" w:after="8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2"/>
    <w:qFormat/>
    <w:rsid w:val="005A573F"/>
    <w:pPr>
      <w:keepNext/>
      <w:numPr>
        <w:ilvl w:val="1"/>
        <w:numId w:val="10"/>
      </w:numPr>
      <w:spacing w:before="100" w:beforeAutospacing="1" w:after="80" w:line="240" w:lineRule="auto"/>
      <w:ind w:left="794" w:hanging="794"/>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3F5DD1"/>
    <w:pPr>
      <w:keepNext/>
      <w:numPr>
        <w:ilvl w:val="2"/>
        <w:numId w:val="10"/>
      </w:numPr>
      <w:spacing w:before="80"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10"/>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10"/>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93D9A"/>
    <w:rPr>
      <w:rFonts w:ascii="Arial" w:eastAsiaTheme="majorEastAsia" w:hAnsi="Arial" w:cstheme="majorBidi"/>
      <w:b/>
      <w:sz w:val="56"/>
      <w:szCs w:val="32"/>
      <w:lang w:val="en-CA"/>
    </w:rPr>
  </w:style>
  <w:style w:type="character" w:customStyle="1" w:styleId="Heading2Char">
    <w:name w:val="Heading 2 Char"/>
    <w:basedOn w:val="DefaultParagraphFont"/>
    <w:link w:val="Heading2"/>
    <w:uiPriority w:val="2"/>
    <w:rsid w:val="005A573F"/>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93D9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line="240" w:lineRule="auto"/>
      <w:jc w:val="center"/>
    </w:pPr>
    <w:rPr>
      <w:rFonts w:eastAsiaTheme="minorEastAsia"/>
      <w:spacing w:val="15"/>
    </w:rPr>
  </w:style>
  <w:style w:type="character" w:customStyle="1" w:styleId="SubtitleChar">
    <w:name w:val="Subtitle Char"/>
    <w:basedOn w:val="DefaultParagraphFont"/>
    <w:link w:val="Subtitle"/>
    <w:uiPriority w:val="19"/>
    <w:rsid w:val="00C14327"/>
    <w:rPr>
      <w:rFonts w:ascii="Arial" w:eastAsiaTheme="minorEastAsia" w:hAnsi="Arial"/>
      <w:spacing w:val="15"/>
      <w:sz w:val="28"/>
    </w:rPr>
  </w:style>
  <w:style w:type="character" w:styleId="Emphasis">
    <w:name w:val="Emphasis"/>
    <w:basedOn w:val="DefaultParagraphFont"/>
    <w:uiPriority w:val="20"/>
    <w:qFormat/>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8"/>
      </w:numPr>
      <w:contextualSpacing/>
    </w:pPr>
  </w:style>
  <w:style w:type="paragraph" w:styleId="ListBullet2">
    <w:name w:val="List Bullet 2"/>
    <w:basedOn w:val="Normal"/>
    <w:next w:val="Normal"/>
    <w:uiPriority w:val="99"/>
    <w:semiHidden/>
    <w:qFormat/>
    <w:locked/>
    <w:rsid w:val="00F80707"/>
    <w:pPr>
      <w:numPr>
        <w:ilvl w:val="1"/>
        <w:numId w:val="8"/>
      </w:numPr>
      <w:contextualSpacing/>
    </w:pPr>
  </w:style>
  <w:style w:type="paragraph" w:styleId="ListBullet3">
    <w:name w:val="List Bullet 3"/>
    <w:basedOn w:val="Normal"/>
    <w:next w:val="Normal"/>
    <w:uiPriority w:val="99"/>
    <w:semiHidden/>
    <w:qFormat/>
    <w:locked/>
    <w:rsid w:val="00C713D2"/>
    <w:pPr>
      <w:numPr>
        <w:ilvl w:val="2"/>
        <w:numId w:val="8"/>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8"/>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9"/>
      </w:numPr>
      <w:contextualSpacing/>
    </w:pPr>
  </w:style>
  <w:style w:type="paragraph" w:styleId="ListNumber2">
    <w:name w:val="List Number 2"/>
    <w:basedOn w:val="Normal"/>
    <w:next w:val="Normal"/>
    <w:uiPriority w:val="99"/>
    <w:semiHidden/>
    <w:qFormat/>
    <w:locked/>
    <w:rsid w:val="00C713D2"/>
    <w:pPr>
      <w:numPr>
        <w:ilvl w:val="1"/>
        <w:numId w:val="9"/>
      </w:numPr>
      <w:contextualSpacing/>
    </w:pPr>
  </w:style>
  <w:style w:type="paragraph" w:styleId="ListNumber3">
    <w:name w:val="List Number 3"/>
    <w:basedOn w:val="Normal"/>
    <w:next w:val="Normal"/>
    <w:uiPriority w:val="99"/>
    <w:semiHidden/>
    <w:qFormat/>
    <w:locked/>
    <w:rsid w:val="00C713D2"/>
    <w:pPr>
      <w:numPr>
        <w:ilvl w:val="2"/>
        <w:numId w:val="9"/>
      </w:numPr>
      <w:contextualSpacing/>
    </w:pPr>
  </w:style>
  <w:style w:type="paragraph" w:styleId="ListNumber4">
    <w:name w:val="List Number 4"/>
    <w:basedOn w:val="Normal"/>
    <w:next w:val="Normal"/>
    <w:uiPriority w:val="99"/>
    <w:semiHidden/>
    <w:qFormat/>
    <w:locked/>
    <w:rsid w:val="00C713D2"/>
    <w:pPr>
      <w:numPr>
        <w:ilvl w:val="3"/>
        <w:numId w:val="9"/>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customStyle="1" w:styleId="UnresolvedMention1">
    <w:name w:val="Unresolved Mention1"/>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11"/>
      </w:numPr>
      <w:ind w:left="0" w:firstLine="0"/>
    </w:pPr>
  </w:style>
  <w:style w:type="paragraph" w:customStyle="1" w:styleId="AnnexHeading2">
    <w:name w:val="Annex Heading 2"/>
    <w:basedOn w:val="Heading2"/>
    <w:next w:val="Normal"/>
    <w:uiPriority w:val="99"/>
    <w:semiHidden/>
    <w:qFormat/>
    <w:locked/>
    <w:rsid w:val="001441CF"/>
    <w:pPr>
      <w:numPr>
        <w:numId w:val="11"/>
      </w:numPr>
      <w:ind w:left="0" w:firstLine="0"/>
    </w:pPr>
  </w:style>
  <w:style w:type="paragraph" w:customStyle="1" w:styleId="AnnexHeading3">
    <w:name w:val="Annex Heading 3"/>
    <w:basedOn w:val="Heading3"/>
    <w:next w:val="Normal"/>
    <w:uiPriority w:val="99"/>
    <w:semiHidden/>
    <w:qFormat/>
    <w:locked/>
    <w:rsid w:val="001441CF"/>
    <w:pPr>
      <w:numPr>
        <w:numId w:val="11"/>
      </w:numPr>
      <w:ind w:left="0" w:firstLine="0"/>
    </w:pPr>
  </w:style>
  <w:style w:type="paragraph" w:customStyle="1" w:styleId="AnnexHeading4">
    <w:name w:val="Annex Heading 4"/>
    <w:basedOn w:val="Heading4"/>
    <w:next w:val="Normal"/>
    <w:uiPriority w:val="99"/>
    <w:semiHidden/>
    <w:qFormat/>
    <w:locked/>
    <w:rsid w:val="001441CF"/>
    <w:pPr>
      <w:numPr>
        <w:numId w:val="11"/>
      </w:numPr>
      <w:ind w:left="0" w:firstLine="0"/>
    </w:pPr>
  </w:style>
  <w:style w:type="paragraph" w:customStyle="1" w:styleId="AnnexHeading5">
    <w:name w:val="Annex Heading 5"/>
    <w:basedOn w:val="Heading5"/>
    <w:next w:val="Normal"/>
    <w:uiPriority w:val="99"/>
    <w:semiHidden/>
    <w:qFormat/>
    <w:locked/>
    <w:rsid w:val="001441CF"/>
    <w:pPr>
      <w:numPr>
        <w:numId w:val="11"/>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customStyle="1" w:styleId="Hashtag1">
    <w:name w:val="Hashtag1"/>
    <w:basedOn w:val="DefaultParagraphFont"/>
    <w:uiPriority w:val="99"/>
    <w:semiHidden/>
    <w:locked/>
    <w:rsid w:val="00611AD5"/>
    <w:rPr>
      <w:color w:val="224197"/>
      <w:shd w:val="clear" w:color="auto" w:fill="E1DFDD"/>
    </w:rPr>
  </w:style>
  <w:style w:type="character" w:customStyle="1" w:styleId="Mention1">
    <w:name w:val="Mention1"/>
    <w:basedOn w:val="DefaultParagraphFont"/>
    <w:uiPriority w:val="99"/>
    <w:semiHidden/>
    <w:rsid w:val="00611AD5"/>
    <w:rPr>
      <w:color w:val="224197"/>
      <w:shd w:val="clear" w:color="auto" w:fill="E1DFDD"/>
    </w:rPr>
  </w:style>
  <w:style w:type="character" w:customStyle="1" w:styleId="SmartLink1">
    <w:name w:val="SmartLink1"/>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12"/>
      </w:numPr>
    </w:pPr>
  </w:style>
  <w:style w:type="numbering" w:customStyle="1" w:styleId="BulletedList">
    <w:name w:val="Bulleted List"/>
    <w:uiPriority w:val="99"/>
    <w:rsid w:val="005548E9"/>
    <w:pPr>
      <w:numPr>
        <w:numId w:val="13"/>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character" w:customStyle="1" w:styleId="UnresolvedMention2">
    <w:name w:val="Unresolved Mention2"/>
    <w:basedOn w:val="DefaultParagraphFont"/>
    <w:uiPriority w:val="99"/>
    <w:semiHidden/>
    <w:unhideWhenUsed/>
    <w:rsid w:val="001B7062"/>
    <w:rPr>
      <w:color w:val="605E5C"/>
      <w:shd w:val="clear" w:color="auto" w:fill="E1DFDD"/>
    </w:rPr>
  </w:style>
  <w:style w:type="character" w:styleId="UnresolvedMention">
    <w:name w:val="Unresolved Mention"/>
    <w:basedOn w:val="DefaultParagraphFont"/>
    <w:uiPriority w:val="99"/>
    <w:semiHidden/>
    <w:unhideWhenUsed/>
    <w:rsid w:val="006671D0"/>
    <w:rPr>
      <w:color w:val="605E5C"/>
      <w:shd w:val="clear" w:color="auto" w:fill="E1DFDD"/>
    </w:rPr>
  </w:style>
  <w:style w:type="character" w:styleId="Mention">
    <w:name w:val="Mention"/>
    <w:basedOn w:val="DefaultParagraphFont"/>
    <w:uiPriority w:val="99"/>
    <w:unhideWhenUsed/>
    <w:rsid w:val="00B354BA"/>
    <w:rPr>
      <w:color w:val="2B579A"/>
      <w:shd w:val="clear" w:color="auto" w:fill="E1DFDD"/>
    </w:rPr>
  </w:style>
  <w:style w:type="character" w:customStyle="1" w:styleId="normaltextrun">
    <w:name w:val="normaltextrun"/>
    <w:basedOn w:val="DefaultParagraphFont"/>
    <w:rsid w:val="00476175"/>
  </w:style>
  <w:style w:type="character" w:customStyle="1" w:styleId="eop">
    <w:name w:val="eop"/>
    <w:basedOn w:val="DefaultParagraphFont"/>
    <w:rsid w:val="00476175"/>
  </w:style>
  <w:style w:type="paragraph" w:customStyle="1" w:styleId="paragraph">
    <w:name w:val="paragraph"/>
    <w:basedOn w:val="Normal"/>
    <w:rsid w:val="00155956"/>
    <w:pPr>
      <w:keepLines w:val="0"/>
      <w:spacing w:before="100" w:beforeAutospacing="1" w:after="100" w:afterAutospacing="1" w:line="240" w:lineRule="auto"/>
    </w:pPr>
    <w:rPr>
      <w:rFonts w:ascii="Times New Roman" w:eastAsia="Times New Roman" w:hAnsi="Times New Roman" w:cs="Times New Roman"/>
      <w:kern w:val="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432">
      <w:bodyDiv w:val="1"/>
      <w:marLeft w:val="0"/>
      <w:marRight w:val="0"/>
      <w:marTop w:val="0"/>
      <w:marBottom w:val="0"/>
      <w:divBdr>
        <w:top w:val="none" w:sz="0" w:space="0" w:color="auto"/>
        <w:left w:val="none" w:sz="0" w:space="0" w:color="auto"/>
        <w:bottom w:val="none" w:sz="0" w:space="0" w:color="auto"/>
        <w:right w:val="none" w:sz="0" w:space="0" w:color="auto"/>
      </w:divBdr>
    </w:div>
    <w:div w:id="50545267">
      <w:bodyDiv w:val="1"/>
      <w:marLeft w:val="0"/>
      <w:marRight w:val="0"/>
      <w:marTop w:val="0"/>
      <w:marBottom w:val="0"/>
      <w:divBdr>
        <w:top w:val="none" w:sz="0" w:space="0" w:color="auto"/>
        <w:left w:val="none" w:sz="0" w:space="0" w:color="auto"/>
        <w:bottom w:val="none" w:sz="0" w:space="0" w:color="auto"/>
        <w:right w:val="none" w:sz="0" w:space="0" w:color="auto"/>
      </w:divBdr>
    </w:div>
    <w:div w:id="143668634">
      <w:bodyDiv w:val="1"/>
      <w:marLeft w:val="0"/>
      <w:marRight w:val="0"/>
      <w:marTop w:val="0"/>
      <w:marBottom w:val="0"/>
      <w:divBdr>
        <w:top w:val="none" w:sz="0" w:space="0" w:color="auto"/>
        <w:left w:val="none" w:sz="0" w:space="0" w:color="auto"/>
        <w:bottom w:val="none" w:sz="0" w:space="0" w:color="auto"/>
        <w:right w:val="none" w:sz="0" w:space="0" w:color="auto"/>
      </w:divBdr>
      <w:divsChild>
        <w:div w:id="7417707">
          <w:marLeft w:val="0"/>
          <w:marRight w:val="0"/>
          <w:marTop w:val="0"/>
          <w:marBottom w:val="0"/>
          <w:divBdr>
            <w:top w:val="none" w:sz="0" w:space="0" w:color="auto"/>
            <w:left w:val="none" w:sz="0" w:space="0" w:color="auto"/>
            <w:bottom w:val="none" w:sz="0" w:space="0" w:color="auto"/>
            <w:right w:val="none" w:sz="0" w:space="0" w:color="auto"/>
          </w:divBdr>
          <w:divsChild>
            <w:div w:id="49040873">
              <w:marLeft w:val="0"/>
              <w:marRight w:val="0"/>
              <w:marTop w:val="0"/>
              <w:marBottom w:val="0"/>
              <w:divBdr>
                <w:top w:val="none" w:sz="0" w:space="0" w:color="auto"/>
                <w:left w:val="none" w:sz="0" w:space="0" w:color="auto"/>
                <w:bottom w:val="none" w:sz="0" w:space="0" w:color="auto"/>
                <w:right w:val="none" w:sz="0" w:space="0" w:color="auto"/>
              </w:divBdr>
            </w:div>
            <w:div w:id="511186215">
              <w:marLeft w:val="0"/>
              <w:marRight w:val="0"/>
              <w:marTop w:val="0"/>
              <w:marBottom w:val="0"/>
              <w:divBdr>
                <w:top w:val="none" w:sz="0" w:space="0" w:color="auto"/>
                <w:left w:val="none" w:sz="0" w:space="0" w:color="auto"/>
                <w:bottom w:val="none" w:sz="0" w:space="0" w:color="auto"/>
                <w:right w:val="none" w:sz="0" w:space="0" w:color="auto"/>
              </w:divBdr>
            </w:div>
            <w:div w:id="828907817">
              <w:marLeft w:val="0"/>
              <w:marRight w:val="0"/>
              <w:marTop w:val="0"/>
              <w:marBottom w:val="0"/>
              <w:divBdr>
                <w:top w:val="none" w:sz="0" w:space="0" w:color="auto"/>
                <w:left w:val="none" w:sz="0" w:space="0" w:color="auto"/>
                <w:bottom w:val="none" w:sz="0" w:space="0" w:color="auto"/>
                <w:right w:val="none" w:sz="0" w:space="0" w:color="auto"/>
              </w:divBdr>
            </w:div>
            <w:div w:id="2120250396">
              <w:marLeft w:val="0"/>
              <w:marRight w:val="0"/>
              <w:marTop w:val="0"/>
              <w:marBottom w:val="0"/>
              <w:divBdr>
                <w:top w:val="none" w:sz="0" w:space="0" w:color="auto"/>
                <w:left w:val="none" w:sz="0" w:space="0" w:color="auto"/>
                <w:bottom w:val="none" w:sz="0" w:space="0" w:color="auto"/>
                <w:right w:val="none" w:sz="0" w:space="0" w:color="auto"/>
              </w:divBdr>
            </w:div>
          </w:divsChild>
        </w:div>
        <w:div w:id="31803890">
          <w:marLeft w:val="0"/>
          <w:marRight w:val="0"/>
          <w:marTop w:val="0"/>
          <w:marBottom w:val="0"/>
          <w:divBdr>
            <w:top w:val="none" w:sz="0" w:space="0" w:color="auto"/>
            <w:left w:val="none" w:sz="0" w:space="0" w:color="auto"/>
            <w:bottom w:val="none" w:sz="0" w:space="0" w:color="auto"/>
            <w:right w:val="none" w:sz="0" w:space="0" w:color="auto"/>
          </w:divBdr>
          <w:divsChild>
            <w:div w:id="1877935378">
              <w:marLeft w:val="0"/>
              <w:marRight w:val="0"/>
              <w:marTop w:val="0"/>
              <w:marBottom w:val="0"/>
              <w:divBdr>
                <w:top w:val="none" w:sz="0" w:space="0" w:color="auto"/>
                <w:left w:val="none" w:sz="0" w:space="0" w:color="auto"/>
                <w:bottom w:val="none" w:sz="0" w:space="0" w:color="auto"/>
                <w:right w:val="none" w:sz="0" w:space="0" w:color="auto"/>
              </w:divBdr>
            </w:div>
          </w:divsChild>
        </w:div>
        <w:div w:id="43261639">
          <w:marLeft w:val="0"/>
          <w:marRight w:val="0"/>
          <w:marTop w:val="0"/>
          <w:marBottom w:val="0"/>
          <w:divBdr>
            <w:top w:val="none" w:sz="0" w:space="0" w:color="auto"/>
            <w:left w:val="none" w:sz="0" w:space="0" w:color="auto"/>
            <w:bottom w:val="none" w:sz="0" w:space="0" w:color="auto"/>
            <w:right w:val="none" w:sz="0" w:space="0" w:color="auto"/>
          </w:divBdr>
          <w:divsChild>
            <w:div w:id="754089349">
              <w:marLeft w:val="0"/>
              <w:marRight w:val="0"/>
              <w:marTop w:val="0"/>
              <w:marBottom w:val="0"/>
              <w:divBdr>
                <w:top w:val="none" w:sz="0" w:space="0" w:color="auto"/>
                <w:left w:val="none" w:sz="0" w:space="0" w:color="auto"/>
                <w:bottom w:val="none" w:sz="0" w:space="0" w:color="auto"/>
                <w:right w:val="none" w:sz="0" w:space="0" w:color="auto"/>
              </w:divBdr>
            </w:div>
          </w:divsChild>
        </w:div>
        <w:div w:id="47656698">
          <w:marLeft w:val="0"/>
          <w:marRight w:val="0"/>
          <w:marTop w:val="0"/>
          <w:marBottom w:val="0"/>
          <w:divBdr>
            <w:top w:val="none" w:sz="0" w:space="0" w:color="auto"/>
            <w:left w:val="none" w:sz="0" w:space="0" w:color="auto"/>
            <w:bottom w:val="none" w:sz="0" w:space="0" w:color="auto"/>
            <w:right w:val="none" w:sz="0" w:space="0" w:color="auto"/>
          </w:divBdr>
          <w:divsChild>
            <w:div w:id="1044721007">
              <w:marLeft w:val="0"/>
              <w:marRight w:val="0"/>
              <w:marTop w:val="0"/>
              <w:marBottom w:val="0"/>
              <w:divBdr>
                <w:top w:val="none" w:sz="0" w:space="0" w:color="auto"/>
                <w:left w:val="none" w:sz="0" w:space="0" w:color="auto"/>
                <w:bottom w:val="none" w:sz="0" w:space="0" w:color="auto"/>
                <w:right w:val="none" w:sz="0" w:space="0" w:color="auto"/>
              </w:divBdr>
            </w:div>
          </w:divsChild>
        </w:div>
        <w:div w:id="49153812">
          <w:marLeft w:val="0"/>
          <w:marRight w:val="0"/>
          <w:marTop w:val="0"/>
          <w:marBottom w:val="0"/>
          <w:divBdr>
            <w:top w:val="none" w:sz="0" w:space="0" w:color="auto"/>
            <w:left w:val="none" w:sz="0" w:space="0" w:color="auto"/>
            <w:bottom w:val="none" w:sz="0" w:space="0" w:color="auto"/>
            <w:right w:val="none" w:sz="0" w:space="0" w:color="auto"/>
          </w:divBdr>
          <w:divsChild>
            <w:div w:id="1489710780">
              <w:marLeft w:val="0"/>
              <w:marRight w:val="0"/>
              <w:marTop w:val="0"/>
              <w:marBottom w:val="0"/>
              <w:divBdr>
                <w:top w:val="none" w:sz="0" w:space="0" w:color="auto"/>
                <w:left w:val="none" w:sz="0" w:space="0" w:color="auto"/>
                <w:bottom w:val="none" w:sz="0" w:space="0" w:color="auto"/>
                <w:right w:val="none" w:sz="0" w:space="0" w:color="auto"/>
              </w:divBdr>
            </w:div>
          </w:divsChild>
        </w:div>
        <w:div w:id="60521546">
          <w:marLeft w:val="0"/>
          <w:marRight w:val="0"/>
          <w:marTop w:val="0"/>
          <w:marBottom w:val="0"/>
          <w:divBdr>
            <w:top w:val="none" w:sz="0" w:space="0" w:color="auto"/>
            <w:left w:val="none" w:sz="0" w:space="0" w:color="auto"/>
            <w:bottom w:val="none" w:sz="0" w:space="0" w:color="auto"/>
            <w:right w:val="none" w:sz="0" w:space="0" w:color="auto"/>
          </w:divBdr>
          <w:divsChild>
            <w:div w:id="103505760">
              <w:marLeft w:val="0"/>
              <w:marRight w:val="0"/>
              <w:marTop w:val="0"/>
              <w:marBottom w:val="0"/>
              <w:divBdr>
                <w:top w:val="none" w:sz="0" w:space="0" w:color="auto"/>
                <w:left w:val="none" w:sz="0" w:space="0" w:color="auto"/>
                <w:bottom w:val="none" w:sz="0" w:space="0" w:color="auto"/>
                <w:right w:val="none" w:sz="0" w:space="0" w:color="auto"/>
              </w:divBdr>
            </w:div>
          </w:divsChild>
        </w:div>
        <w:div w:id="65538137">
          <w:marLeft w:val="0"/>
          <w:marRight w:val="0"/>
          <w:marTop w:val="0"/>
          <w:marBottom w:val="0"/>
          <w:divBdr>
            <w:top w:val="none" w:sz="0" w:space="0" w:color="auto"/>
            <w:left w:val="none" w:sz="0" w:space="0" w:color="auto"/>
            <w:bottom w:val="none" w:sz="0" w:space="0" w:color="auto"/>
            <w:right w:val="none" w:sz="0" w:space="0" w:color="auto"/>
          </w:divBdr>
          <w:divsChild>
            <w:div w:id="391539036">
              <w:marLeft w:val="0"/>
              <w:marRight w:val="0"/>
              <w:marTop w:val="0"/>
              <w:marBottom w:val="0"/>
              <w:divBdr>
                <w:top w:val="none" w:sz="0" w:space="0" w:color="auto"/>
                <w:left w:val="none" w:sz="0" w:space="0" w:color="auto"/>
                <w:bottom w:val="none" w:sz="0" w:space="0" w:color="auto"/>
                <w:right w:val="none" w:sz="0" w:space="0" w:color="auto"/>
              </w:divBdr>
            </w:div>
            <w:div w:id="518659911">
              <w:marLeft w:val="0"/>
              <w:marRight w:val="0"/>
              <w:marTop w:val="0"/>
              <w:marBottom w:val="0"/>
              <w:divBdr>
                <w:top w:val="none" w:sz="0" w:space="0" w:color="auto"/>
                <w:left w:val="none" w:sz="0" w:space="0" w:color="auto"/>
                <w:bottom w:val="none" w:sz="0" w:space="0" w:color="auto"/>
                <w:right w:val="none" w:sz="0" w:space="0" w:color="auto"/>
              </w:divBdr>
            </w:div>
            <w:div w:id="1421367696">
              <w:marLeft w:val="0"/>
              <w:marRight w:val="0"/>
              <w:marTop w:val="0"/>
              <w:marBottom w:val="0"/>
              <w:divBdr>
                <w:top w:val="none" w:sz="0" w:space="0" w:color="auto"/>
                <w:left w:val="none" w:sz="0" w:space="0" w:color="auto"/>
                <w:bottom w:val="none" w:sz="0" w:space="0" w:color="auto"/>
                <w:right w:val="none" w:sz="0" w:space="0" w:color="auto"/>
              </w:divBdr>
            </w:div>
          </w:divsChild>
        </w:div>
        <w:div w:id="72746223">
          <w:marLeft w:val="0"/>
          <w:marRight w:val="0"/>
          <w:marTop w:val="0"/>
          <w:marBottom w:val="0"/>
          <w:divBdr>
            <w:top w:val="none" w:sz="0" w:space="0" w:color="auto"/>
            <w:left w:val="none" w:sz="0" w:space="0" w:color="auto"/>
            <w:bottom w:val="none" w:sz="0" w:space="0" w:color="auto"/>
            <w:right w:val="none" w:sz="0" w:space="0" w:color="auto"/>
          </w:divBdr>
          <w:divsChild>
            <w:div w:id="15933105">
              <w:marLeft w:val="0"/>
              <w:marRight w:val="0"/>
              <w:marTop w:val="0"/>
              <w:marBottom w:val="0"/>
              <w:divBdr>
                <w:top w:val="none" w:sz="0" w:space="0" w:color="auto"/>
                <w:left w:val="none" w:sz="0" w:space="0" w:color="auto"/>
                <w:bottom w:val="none" w:sz="0" w:space="0" w:color="auto"/>
                <w:right w:val="none" w:sz="0" w:space="0" w:color="auto"/>
              </w:divBdr>
            </w:div>
            <w:div w:id="407532595">
              <w:marLeft w:val="0"/>
              <w:marRight w:val="0"/>
              <w:marTop w:val="0"/>
              <w:marBottom w:val="0"/>
              <w:divBdr>
                <w:top w:val="none" w:sz="0" w:space="0" w:color="auto"/>
                <w:left w:val="none" w:sz="0" w:space="0" w:color="auto"/>
                <w:bottom w:val="none" w:sz="0" w:space="0" w:color="auto"/>
                <w:right w:val="none" w:sz="0" w:space="0" w:color="auto"/>
              </w:divBdr>
            </w:div>
            <w:div w:id="699285842">
              <w:marLeft w:val="0"/>
              <w:marRight w:val="0"/>
              <w:marTop w:val="0"/>
              <w:marBottom w:val="0"/>
              <w:divBdr>
                <w:top w:val="none" w:sz="0" w:space="0" w:color="auto"/>
                <w:left w:val="none" w:sz="0" w:space="0" w:color="auto"/>
                <w:bottom w:val="none" w:sz="0" w:space="0" w:color="auto"/>
                <w:right w:val="none" w:sz="0" w:space="0" w:color="auto"/>
              </w:divBdr>
            </w:div>
            <w:div w:id="1746146880">
              <w:marLeft w:val="0"/>
              <w:marRight w:val="0"/>
              <w:marTop w:val="0"/>
              <w:marBottom w:val="0"/>
              <w:divBdr>
                <w:top w:val="none" w:sz="0" w:space="0" w:color="auto"/>
                <w:left w:val="none" w:sz="0" w:space="0" w:color="auto"/>
                <w:bottom w:val="none" w:sz="0" w:space="0" w:color="auto"/>
                <w:right w:val="none" w:sz="0" w:space="0" w:color="auto"/>
              </w:divBdr>
            </w:div>
          </w:divsChild>
        </w:div>
        <w:div w:id="73280825">
          <w:marLeft w:val="0"/>
          <w:marRight w:val="0"/>
          <w:marTop w:val="0"/>
          <w:marBottom w:val="0"/>
          <w:divBdr>
            <w:top w:val="none" w:sz="0" w:space="0" w:color="auto"/>
            <w:left w:val="none" w:sz="0" w:space="0" w:color="auto"/>
            <w:bottom w:val="none" w:sz="0" w:space="0" w:color="auto"/>
            <w:right w:val="none" w:sz="0" w:space="0" w:color="auto"/>
          </w:divBdr>
          <w:divsChild>
            <w:div w:id="843545739">
              <w:marLeft w:val="0"/>
              <w:marRight w:val="0"/>
              <w:marTop w:val="0"/>
              <w:marBottom w:val="0"/>
              <w:divBdr>
                <w:top w:val="none" w:sz="0" w:space="0" w:color="auto"/>
                <w:left w:val="none" w:sz="0" w:space="0" w:color="auto"/>
                <w:bottom w:val="none" w:sz="0" w:space="0" w:color="auto"/>
                <w:right w:val="none" w:sz="0" w:space="0" w:color="auto"/>
              </w:divBdr>
            </w:div>
          </w:divsChild>
        </w:div>
        <w:div w:id="74475597">
          <w:marLeft w:val="0"/>
          <w:marRight w:val="0"/>
          <w:marTop w:val="0"/>
          <w:marBottom w:val="0"/>
          <w:divBdr>
            <w:top w:val="none" w:sz="0" w:space="0" w:color="auto"/>
            <w:left w:val="none" w:sz="0" w:space="0" w:color="auto"/>
            <w:bottom w:val="none" w:sz="0" w:space="0" w:color="auto"/>
            <w:right w:val="none" w:sz="0" w:space="0" w:color="auto"/>
          </w:divBdr>
          <w:divsChild>
            <w:div w:id="1403528348">
              <w:marLeft w:val="0"/>
              <w:marRight w:val="0"/>
              <w:marTop w:val="0"/>
              <w:marBottom w:val="0"/>
              <w:divBdr>
                <w:top w:val="none" w:sz="0" w:space="0" w:color="auto"/>
                <w:left w:val="none" w:sz="0" w:space="0" w:color="auto"/>
                <w:bottom w:val="none" w:sz="0" w:space="0" w:color="auto"/>
                <w:right w:val="none" w:sz="0" w:space="0" w:color="auto"/>
              </w:divBdr>
            </w:div>
          </w:divsChild>
        </w:div>
        <w:div w:id="81076329">
          <w:marLeft w:val="0"/>
          <w:marRight w:val="0"/>
          <w:marTop w:val="0"/>
          <w:marBottom w:val="0"/>
          <w:divBdr>
            <w:top w:val="none" w:sz="0" w:space="0" w:color="auto"/>
            <w:left w:val="none" w:sz="0" w:space="0" w:color="auto"/>
            <w:bottom w:val="none" w:sz="0" w:space="0" w:color="auto"/>
            <w:right w:val="none" w:sz="0" w:space="0" w:color="auto"/>
          </w:divBdr>
          <w:divsChild>
            <w:div w:id="992565881">
              <w:marLeft w:val="0"/>
              <w:marRight w:val="0"/>
              <w:marTop w:val="0"/>
              <w:marBottom w:val="0"/>
              <w:divBdr>
                <w:top w:val="none" w:sz="0" w:space="0" w:color="auto"/>
                <w:left w:val="none" w:sz="0" w:space="0" w:color="auto"/>
                <w:bottom w:val="none" w:sz="0" w:space="0" w:color="auto"/>
                <w:right w:val="none" w:sz="0" w:space="0" w:color="auto"/>
              </w:divBdr>
            </w:div>
          </w:divsChild>
        </w:div>
        <w:div w:id="91048196">
          <w:marLeft w:val="0"/>
          <w:marRight w:val="0"/>
          <w:marTop w:val="0"/>
          <w:marBottom w:val="0"/>
          <w:divBdr>
            <w:top w:val="none" w:sz="0" w:space="0" w:color="auto"/>
            <w:left w:val="none" w:sz="0" w:space="0" w:color="auto"/>
            <w:bottom w:val="none" w:sz="0" w:space="0" w:color="auto"/>
            <w:right w:val="none" w:sz="0" w:space="0" w:color="auto"/>
          </w:divBdr>
          <w:divsChild>
            <w:div w:id="1632662339">
              <w:marLeft w:val="0"/>
              <w:marRight w:val="0"/>
              <w:marTop w:val="0"/>
              <w:marBottom w:val="0"/>
              <w:divBdr>
                <w:top w:val="none" w:sz="0" w:space="0" w:color="auto"/>
                <w:left w:val="none" w:sz="0" w:space="0" w:color="auto"/>
                <w:bottom w:val="none" w:sz="0" w:space="0" w:color="auto"/>
                <w:right w:val="none" w:sz="0" w:space="0" w:color="auto"/>
              </w:divBdr>
            </w:div>
          </w:divsChild>
        </w:div>
        <w:div w:id="116149691">
          <w:marLeft w:val="0"/>
          <w:marRight w:val="0"/>
          <w:marTop w:val="0"/>
          <w:marBottom w:val="0"/>
          <w:divBdr>
            <w:top w:val="none" w:sz="0" w:space="0" w:color="auto"/>
            <w:left w:val="none" w:sz="0" w:space="0" w:color="auto"/>
            <w:bottom w:val="none" w:sz="0" w:space="0" w:color="auto"/>
            <w:right w:val="none" w:sz="0" w:space="0" w:color="auto"/>
          </w:divBdr>
          <w:divsChild>
            <w:div w:id="226065687">
              <w:marLeft w:val="0"/>
              <w:marRight w:val="0"/>
              <w:marTop w:val="0"/>
              <w:marBottom w:val="0"/>
              <w:divBdr>
                <w:top w:val="none" w:sz="0" w:space="0" w:color="auto"/>
                <w:left w:val="none" w:sz="0" w:space="0" w:color="auto"/>
                <w:bottom w:val="none" w:sz="0" w:space="0" w:color="auto"/>
                <w:right w:val="none" w:sz="0" w:space="0" w:color="auto"/>
              </w:divBdr>
            </w:div>
          </w:divsChild>
        </w:div>
        <w:div w:id="124468702">
          <w:marLeft w:val="0"/>
          <w:marRight w:val="0"/>
          <w:marTop w:val="0"/>
          <w:marBottom w:val="0"/>
          <w:divBdr>
            <w:top w:val="none" w:sz="0" w:space="0" w:color="auto"/>
            <w:left w:val="none" w:sz="0" w:space="0" w:color="auto"/>
            <w:bottom w:val="none" w:sz="0" w:space="0" w:color="auto"/>
            <w:right w:val="none" w:sz="0" w:space="0" w:color="auto"/>
          </w:divBdr>
          <w:divsChild>
            <w:div w:id="1825851867">
              <w:marLeft w:val="0"/>
              <w:marRight w:val="0"/>
              <w:marTop w:val="0"/>
              <w:marBottom w:val="0"/>
              <w:divBdr>
                <w:top w:val="none" w:sz="0" w:space="0" w:color="auto"/>
                <w:left w:val="none" w:sz="0" w:space="0" w:color="auto"/>
                <w:bottom w:val="none" w:sz="0" w:space="0" w:color="auto"/>
                <w:right w:val="none" w:sz="0" w:space="0" w:color="auto"/>
              </w:divBdr>
            </w:div>
          </w:divsChild>
        </w:div>
        <w:div w:id="125901978">
          <w:marLeft w:val="0"/>
          <w:marRight w:val="0"/>
          <w:marTop w:val="0"/>
          <w:marBottom w:val="0"/>
          <w:divBdr>
            <w:top w:val="none" w:sz="0" w:space="0" w:color="auto"/>
            <w:left w:val="none" w:sz="0" w:space="0" w:color="auto"/>
            <w:bottom w:val="none" w:sz="0" w:space="0" w:color="auto"/>
            <w:right w:val="none" w:sz="0" w:space="0" w:color="auto"/>
          </w:divBdr>
          <w:divsChild>
            <w:div w:id="157426377">
              <w:marLeft w:val="0"/>
              <w:marRight w:val="0"/>
              <w:marTop w:val="0"/>
              <w:marBottom w:val="0"/>
              <w:divBdr>
                <w:top w:val="none" w:sz="0" w:space="0" w:color="auto"/>
                <w:left w:val="none" w:sz="0" w:space="0" w:color="auto"/>
                <w:bottom w:val="none" w:sz="0" w:space="0" w:color="auto"/>
                <w:right w:val="none" w:sz="0" w:space="0" w:color="auto"/>
              </w:divBdr>
            </w:div>
          </w:divsChild>
        </w:div>
        <w:div w:id="127941442">
          <w:marLeft w:val="0"/>
          <w:marRight w:val="0"/>
          <w:marTop w:val="0"/>
          <w:marBottom w:val="0"/>
          <w:divBdr>
            <w:top w:val="none" w:sz="0" w:space="0" w:color="auto"/>
            <w:left w:val="none" w:sz="0" w:space="0" w:color="auto"/>
            <w:bottom w:val="none" w:sz="0" w:space="0" w:color="auto"/>
            <w:right w:val="none" w:sz="0" w:space="0" w:color="auto"/>
          </w:divBdr>
          <w:divsChild>
            <w:div w:id="904687227">
              <w:marLeft w:val="0"/>
              <w:marRight w:val="0"/>
              <w:marTop w:val="0"/>
              <w:marBottom w:val="0"/>
              <w:divBdr>
                <w:top w:val="none" w:sz="0" w:space="0" w:color="auto"/>
                <w:left w:val="none" w:sz="0" w:space="0" w:color="auto"/>
                <w:bottom w:val="none" w:sz="0" w:space="0" w:color="auto"/>
                <w:right w:val="none" w:sz="0" w:space="0" w:color="auto"/>
              </w:divBdr>
            </w:div>
          </w:divsChild>
        </w:div>
        <w:div w:id="142502966">
          <w:marLeft w:val="0"/>
          <w:marRight w:val="0"/>
          <w:marTop w:val="0"/>
          <w:marBottom w:val="0"/>
          <w:divBdr>
            <w:top w:val="none" w:sz="0" w:space="0" w:color="auto"/>
            <w:left w:val="none" w:sz="0" w:space="0" w:color="auto"/>
            <w:bottom w:val="none" w:sz="0" w:space="0" w:color="auto"/>
            <w:right w:val="none" w:sz="0" w:space="0" w:color="auto"/>
          </w:divBdr>
          <w:divsChild>
            <w:div w:id="917598109">
              <w:marLeft w:val="0"/>
              <w:marRight w:val="0"/>
              <w:marTop w:val="0"/>
              <w:marBottom w:val="0"/>
              <w:divBdr>
                <w:top w:val="none" w:sz="0" w:space="0" w:color="auto"/>
                <w:left w:val="none" w:sz="0" w:space="0" w:color="auto"/>
                <w:bottom w:val="none" w:sz="0" w:space="0" w:color="auto"/>
                <w:right w:val="none" w:sz="0" w:space="0" w:color="auto"/>
              </w:divBdr>
            </w:div>
          </w:divsChild>
        </w:div>
        <w:div w:id="143544876">
          <w:marLeft w:val="0"/>
          <w:marRight w:val="0"/>
          <w:marTop w:val="0"/>
          <w:marBottom w:val="0"/>
          <w:divBdr>
            <w:top w:val="none" w:sz="0" w:space="0" w:color="auto"/>
            <w:left w:val="none" w:sz="0" w:space="0" w:color="auto"/>
            <w:bottom w:val="none" w:sz="0" w:space="0" w:color="auto"/>
            <w:right w:val="none" w:sz="0" w:space="0" w:color="auto"/>
          </w:divBdr>
          <w:divsChild>
            <w:div w:id="1410273008">
              <w:marLeft w:val="0"/>
              <w:marRight w:val="0"/>
              <w:marTop w:val="0"/>
              <w:marBottom w:val="0"/>
              <w:divBdr>
                <w:top w:val="none" w:sz="0" w:space="0" w:color="auto"/>
                <w:left w:val="none" w:sz="0" w:space="0" w:color="auto"/>
                <w:bottom w:val="none" w:sz="0" w:space="0" w:color="auto"/>
                <w:right w:val="none" w:sz="0" w:space="0" w:color="auto"/>
              </w:divBdr>
            </w:div>
          </w:divsChild>
        </w:div>
        <w:div w:id="147284586">
          <w:marLeft w:val="0"/>
          <w:marRight w:val="0"/>
          <w:marTop w:val="0"/>
          <w:marBottom w:val="0"/>
          <w:divBdr>
            <w:top w:val="none" w:sz="0" w:space="0" w:color="auto"/>
            <w:left w:val="none" w:sz="0" w:space="0" w:color="auto"/>
            <w:bottom w:val="none" w:sz="0" w:space="0" w:color="auto"/>
            <w:right w:val="none" w:sz="0" w:space="0" w:color="auto"/>
          </w:divBdr>
          <w:divsChild>
            <w:div w:id="1654483582">
              <w:marLeft w:val="0"/>
              <w:marRight w:val="0"/>
              <w:marTop w:val="0"/>
              <w:marBottom w:val="0"/>
              <w:divBdr>
                <w:top w:val="none" w:sz="0" w:space="0" w:color="auto"/>
                <w:left w:val="none" w:sz="0" w:space="0" w:color="auto"/>
                <w:bottom w:val="none" w:sz="0" w:space="0" w:color="auto"/>
                <w:right w:val="none" w:sz="0" w:space="0" w:color="auto"/>
              </w:divBdr>
            </w:div>
          </w:divsChild>
        </w:div>
        <w:div w:id="147478765">
          <w:marLeft w:val="0"/>
          <w:marRight w:val="0"/>
          <w:marTop w:val="0"/>
          <w:marBottom w:val="0"/>
          <w:divBdr>
            <w:top w:val="none" w:sz="0" w:space="0" w:color="auto"/>
            <w:left w:val="none" w:sz="0" w:space="0" w:color="auto"/>
            <w:bottom w:val="none" w:sz="0" w:space="0" w:color="auto"/>
            <w:right w:val="none" w:sz="0" w:space="0" w:color="auto"/>
          </w:divBdr>
          <w:divsChild>
            <w:div w:id="732779129">
              <w:marLeft w:val="0"/>
              <w:marRight w:val="0"/>
              <w:marTop w:val="0"/>
              <w:marBottom w:val="0"/>
              <w:divBdr>
                <w:top w:val="none" w:sz="0" w:space="0" w:color="auto"/>
                <w:left w:val="none" w:sz="0" w:space="0" w:color="auto"/>
                <w:bottom w:val="none" w:sz="0" w:space="0" w:color="auto"/>
                <w:right w:val="none" w:sz="0" w:space="0" w:color="auto"/>
              </w:divBdr>
            </w:div>
          </w:divsChild>
        </w:div>
        <w:div w:id="204486868">
          <w:marLeft w:val="0"/>
          <w:marRight w:val="0"/>
          <w:marTop w:val="0"/>
          <w:marBottom w:val="0"/>
          <w:divBdr>
            <w:top w:val="none" w:sz="0" w:space="0" w:color="auto"/>
            <w:left w:val="none" w:sz="0" w:space="0" w:color="auto"/>
            <w:bottom w:val="none" w:sz="0" w:space="0" w:color="auto"/>
            <w:right w:val="none" w:sz="0" w:space="0" w:color="auto"/>
          </w:divBdr>
          <w:divsChild>
            <w:div w:id="1525898263">
              <w:marLeft w:val="0"/>
              <w:marRight w:val="0"/>
              <w:marTop w:val="0"/>
              <w:marBottom w:val="0"/>
              <w:divBdr>
                <w:top w:val="none" w:sz="0" w:space="0" w:color="auto"/>
                <w:left w:val="none" w:sz="0" w:space="0" w:color="auto"/>
                <w:bottom w:val="none" w:sz="0" w:space="0" w:color="auto"/>
                <w:right w:val="none" w:sz="0" w:space="0" w:color="auto"/>
              </w:divBdr>
            </w:div>
          </w:divsChild>
        </w:div>
        <w:div w:id="208760498">
          <w:marLeft w:val="0"/>
          <w:marRight w:val="0"/>
          <w:marTop w:val="0"/>
          <w:marBottom w:val="0"/>
          <w:divBdr>
            <w:top w:val="none" w:sz="0" w:space="0" w:color="auto"/>
            <w:left w:val="none" w:sz="0" w:space="0" w:color="auto"/>
            <w:bottom w:val="none" w:sz="0" w:space="0" w:color="auto"/>
            <w:right w:val="none" w:sz="0" w:space="0" w:color="auto"/>
          </w:divBdr>
          <w:divsChild>
            <w:div w:id="529073943">
              <w:marLeft w:val="0"/>
              <w:marRight w:val="0"/>
              <w:marTop w:val="0"/>
              <w:marBottom w:val="0"/>
              <w:divBdr>
                <w:top w:val="none" w:sz="0" w:space="0" w:color="auto"/>
                <w:left w:val="none" w:sz="0" w:space="0" w:color="auto"/>
                <w:bottom w:val="none" w:sz="0" w:space="0" w:color="auto"/>
                <w:right w:val="none" w:sz="0" w:space="0" w:color="auto"/>
              </w:divBdr>
            </w:div>
          </w:divsChild>
        </w:div>
        <w:div w:id="215093923">
          <w:marLeft w:val="0"/>
          <w:marRight w:val="0"/>
          <w:marTop w:val="0"/>
          <w:marBottom w:val="0"/>
          <w:divBdr>
            <w:top w:val="none" w:sz="0" w:space="0" w:color="auto"/>
            <w:left w:val="none" w:sz="0" w:space="0" w:color="auto"/>
            <w:bottom w:val="none" w:sz="0" w:space="0" w:color="auto"/>
            <w:right w:val="none" w:sz="0" w:space="0" w:color="auto"/>
          </w:divBdr>
          <w:divsChild>
            <w:div w:id="1098721206">
              <w:marLeft w:val="0"/>
              <w:marRight w:val="0"/>
              <w:marTop w:val="0"/>
              <w:marBottom w:val="0"/>
              <w:divBdr>
                <w:top w:val="none" w:sz="0" w:space="0" w:color="auto"/>
                <w:left w:val="none" w:sz="0" w:space="0" w:color="auto"/>
                <w:bottom w:val="none" w:sz="0" w:space="0" w:color="auto"/>
                <w:right w:val="none" w:sz="0" w:space="0" w:color="auto"/>
              </w:divBdr>
            </w:div>
          </w:divsChild>
        </w:div>
        <w:div w:id="239100905">
          <w:marLeft w:val="0"/>
          <w:marRight w:val="0"/>
          <w:marTop w:val="0"/>
          <w:marBottom w:val="0"/>
          <w:divBdr>
            <w:top w:val="none" w:sz="0" w:space="0" w:color="auto"/>
            <w:left w:val="none" w:sz="0" w:space="0" w:color="auto"/>
            <w:bottom w:val="none" w:sz="0" w:space="0" w:color="auto"/>
            <w:right w:val="none" w:sz="0" w:space="0" w:color="auto"/>
          </w:divBdr>
          <w:divsChild>
            <w:div w:id="805397448">
              <w:marLeft w:val="0"/>
              <w:marRight w:val="0"/>
              <w:marTop w:val="0"/>
              <w:marBottom w:val="0"/>
              <w:divBdr>
                <w:top w:val="none" w:sz="0" w:space="0" w:color="auto"/>
                <w:left w:val="none" w:sz="0" w:space="0" w:color="auto"/>
                <w:bottom w:val="none" w:sz="0" w:space="0" w:color="auto"/>
                <w:right w:val="none" w:sz="0" w:space="0" w:color="auto"/>
              </w:divBdr>
            </w:div>
          </w:divsChild>
        </w:div>
        <w:div w:id="243105668">
          <w:marLeft w:val="0"/>
          <w:marRight w:val="0"/>
          <w:marTop w:val="0"/>
          <w:marBottom w:val="0"/>
          <w:divBdr>
            <w:top w:val="none" w:sz="0" w:space="0" w:color="auto"/>
            <w:left w:val="none" w:sz="0" w:space="0" w:color="auto"/>
            <w:bottom w:val="none" w:sz="0" w:space="0" w:color="auto"/>
            <w:right w:val="none" w:sz="0" w:space="0" w:color="auto"/>
          </w:divBdr>
          <w:divsChild>
            <w:div w:id="1750081145">
              <w:marLeft w:val="0"/>
              <w:marRight w:val="0"/>
              <w:marTop w:val="0"/>
              <w:marBottom w:val="0"/>
              <w:divBdr>
                <w:top w:val="none" w:sz="0" w:space="0" w:color="auto"/>
                <w:left w:val="none" w:sz="0" w:space="0" w:color="auto"/>
                <w:bottom w:val="none" w:sz="0" w:space="0" w:color="auto"/>
                <w:right w:val="none" w:sz="0" w:space="0" w:color="auto"/>
              </w:divBdr>
            </w:div>
          </w:divsChild>
        </w:div>
        <w:div w:id="245965459">
          <w:marLeft w:val="0"/>
          <w:marRight w:val="0"/>
          <w:marTop w:val="0"/>
          <w:marBottom w:val="0"/>
          <w:divBdr>
            <w:top w:val="none" w:sz="0" w:space="0" w:color="auto"/>
            <w:left w:val="none" w:sz="0" w:space="0" w:color="auto"/>
            <w:bottom w:val="none" w:sz="0" w:space="0" w:color="auto"/>
            <w:right w:val="none" w:sz="0" w:space="0" w:color="auto"/>
          </w:divBdr>
          <w:divsChild>
            <w:div w:id="187988846">
              <w:marLeft w:val="0"/>
              <w:marRight w:val="0"/>
              <w:marTop w:val="0"/>
              <w:marBottom w:val="0"/>
              <w:divBdr>
                <w:top w:val="none" w:sz="0" w:space="0" w:color="auto"/>
                <w:left w:val="none" w:sz="0" w:space="0" w:color="auto"/>
                <w:bottom w:val="none" w:sz="0" w:space="0" w:color="auto"/>
                <w:right w:val="none" w:sz="0" w:space="0" w:color="auto"/>
              </w:divBdr>
            </w:div>
            <w:div w:id="638265140">
              <w:marLeft w:val="0"/>
              <w:marRight w:val="0"/>
              <w:marTop w:val="0"/>
              <w:marBottom w:val="0"/>
              <w:divBdr>
                <w:top w:val="none" w:sz="0" w:space="0" w:color="auto"/>
                <w:left w:val="none" w:sz="0" w:space="0" w:color="auto"/>
                <w:bottom w:val="none" w:sz="0" w:space="0" w:color="auto"/>
                <w:right w:val="none" w:sz="0" w:space="0" w:color="auto"/>
              </w:divBdr>
            </w:div>
            <w:div w:id="1696613785">
              <w:marLeft w:val="0"/>
              <w:marRight w:val="0"/>
              <w:marTop w:val="0"/>
              <w:marBottom w:val="0"/>
              <w:divBdr>
                <w:top w:val="none" w:sz="0" w:space="0" w:color="auto"/>
                <w:left w:val="none" w:sz="0" w:space="0" w:color="auto"/>
                <w:bottom w:val="none" w:sz="0" w:space="0" w:color="auto"/>
                <w:right w:val="none" w:sz="0" w:space="0" w:color="auto"/>
              </w:divBdr>
            </w:div>
          </w:divsChild>
        </w:div>
        <w:div w:id="246816187">
          <w:marLeft w:val="0"/>
          <w:marRight w:val="0"/>
          <w:marTop w:val="0"/>
          <w:marBottom w:val="0"/>
          <w:divBdr>
            <w:top w:val="none" w:sz="0" w:space="0" w:color="auto"/>
            <w:left w:val="none" w:sz="0" w:space="0" w:color="auto"/>
            <w:bottom w:val="none" w:sz="0" w:space="0" w:color="auto"/>
            <w:right w:val="none" w:sz="0" w:space="0" w:color="auto"/>
          </w:divBdr>
          <w:divsChild>
            <w:div w:id="1840735012">
              <w:marLeft w:val="0"/>
              <w:marRight w:val="0"/>
              <w:marTop w:val="0"/>
              <w:marBottom w:val="0"/>
              <w:divBdr>
                <w:top w:val="none" w:sz="0" w:space="0" w:color="auto"/>
                <w:left w:val="none" w:sz="0" w:space="0" w:color="auto"/>
                <w:bottom w:val="none" w:sz="0" w:space="0" w:color="auto"/>
                <w:right w:val="none" w:sz="0" w:space="0" w:color="auto"/>
              </w:divBdr>
            </w:div>
          </w:divsChild>
        </w:div>
        <w:div w:id="267584674">
          <w:marLeft w:val="0"/>
          <w:marRight w:val="0"/>
          <w:marTop w:val="0"/>
          <w:marBottom w:val="0"/>
          <w:divBdr>
            <w:top w:val="none" w:sz="0" w:space="0" w:color="auto"/>
            <w:left w:val="none" w:sz="0" w:space="0" w:color="auto"/>
            <w:bottom w:val="none" w:sz="0" w:space="0" w:color="auto"/>
            <w:right w:val="none" w:sz="0" w:space="0" w:color="auto"/>
          </w:divBdr>
          <w:divsChild>
            <w:div w:id="958878489">
              <w:marLeft w:val="0"/>
              <w:marRight w:val="0"/>
              <w:marTop w:val="0"/>
              <w:marBottom w:val="0"/>
              <w:divBdr>
                <w:top w:val="none" w:sz="0" w:space="0" w:color="auto"/>
                <w:left w:val="none" w:sz="0" w:space="0" w:color="auto"/>
                <w:bottom w:val="none" w:sz="0" w:space="0" w:color="auto"/>
                <w:right w:val="none" w:sz="0" w:space="0" w:color="auto"/>
              </w:divBdr>
            </w:div>
          </w:divsChild>
        </w:div>
        <w:div w:id="297758491">
          <w:marLeft w:val="0"/>
          <w:marRight w:val="0"/>
          <w:marTop w:val="0"/>
          <w:marBottom w:val="0"/>
          <w:divBdr>
            <w:top w:val="none" w:sz="0" w:space="0" w:color="auto"/>
            <w:left w:val="none" w:sz="0" w:space="0" w:color="auto"/>
            <w:bottom w:val="none" w:sz="0" w:space="0" w:color="auto"/>
            <w:right w:val="none" w:sz="0" w:space="0" w:color="auto"/>
          </w:divBdr>
          <w:divsChild>
            <w:div w:id="12614641">
              <w:marLeft w:val="0"/>
              <w:marRight w:val="0"/>
              <w:marTop w:val="0"/>
              <w:marBottom w:val="0"/>
              <w:divBdr>
                <w:top w:val="none" w:sz="0" w:space="0" w:color="auto"/>
                <w:left w:val="none" w:sz="0" w:space="0" w:color="auto"/>
                <w:bottom w:val="none" w:sz="0" w:space="0" w:color="auto"/>
                <w:right w:val="none" w:sz="0" w:space="0" w:color="auto"/>
              </w:divBdr>
            </w:div>
            <w:div w:id="664628976">
              <w:marLeft w:val="0"/>
              <w:marRight w:val="0"/>
              <w:marTop w:val="0"/>
              <w:marBottom w:val="0"/>
              <w:divBdr>
                <w:top w:val="none" w:sz="0" w:space="0" w:color="auto"/>
                <w:left w:val="none" w:sz="0" w:space="0" w:color="auto"/>
                <w:bottom w:val="none" w:sz="0" w:space="0" w:color="auto"/>
                <w:right w:val="none" w:sz="0" w:space="0" w:color="auto"/>
              </w:divBdr>
            </w:div>
            <w:div w:id="748497859">
              <w:marLeft w:val="0"/>
              <w:marRight w:val="0"/>
              <w:marTop w:val="0"/>
              <w:marBottom w:val="0"/>
              <w:divBdr>
                <w:top w:val="none" w:sz="0" w:space="0" w:color="auto"/>
                <w:left w:val="none" w:sz="0" w:space="0" w:color="auto"/>
                <w:bottom w:val="none" w:sz="0" w:space="0" w:color="auto"/>
                <w:right w:val="none" w:sz="0" w:space="0" w:color="auto"/>
              </w:divBdr>
            </w:div>
            <w:div w:id="1177575484">
              <w:marLeft w:val="0"/>
              <w:marRight w:val="0"/>
              <w:marTop w:val="0"/>
              <w:marBottom w:val="0"/>
              <w:divBdr>
                <w:top w:val="none" w:sz="0" w:space="0" w:color="auto"/>
                <w:left w:val="none" w:sz="0" w:space="0" w:color="auto"/>
                <w:bottom w:val="none" w:sz="0" w:space="0" w:color="auto"/>
                <w:right w:val="none" w:sz="0" w:space="0" w:color="auto"/>
              </w:divBdr>
            </w:div>
            <w:div w:id="1628968088">
              <w:marLeft w:val="0"/>
              <w:marRight w:val="0"/>
              <w:marTop w:val="0"/>
              <w:marBottom w:val="0"/>
              <w:divBdr>
                <w:top w:val="none" w:sz="0" w:space="0" w:color="auto"/>
                <w:left w:val="none" w:sz="0" w:space="0" w:color="auto"/>
                <w:bottom w:val="none" w:sz="0" w:space="0" w:color="auto"/>
                <w:right w:val="none" w:sz="0" w:space="0" w:color="auto"/>
              </w:divBdr>
            </w:div>
            <w:div w:id="1638798775">
              <w:marLeft w:val="0"/>
              <w:marRight w:val="0"/>
              <w:marTop w:val="0"/>
              <w:marBottom w:val="0"/>
              <w:divBdr>
                <w:top w:val="none" w:sz="0" w:space="0" w:color="auto"/>
                <w:left w:val="none" w:sz="0" w:space="0" w:color="auto"/>
                <w:bottom w:val="none" w:sz="0" w:space="0" w:color="auto"/>
                <w:right w:val="none" w:sz="0" w:space="0" w:color="auto"/>
              </w:divBdr>
            </w:div>
            <w:div w:id="1920017731">
              <w:marLeft w:val="0"/>
              <w:marRight w:val="0"/>
              <w:marTop w:val="0"/>
              <w:marBottom w:val="0"/>
              <w:divBdr>
                <w:top w:val="none" w:sz="0" w:space="0" w:color="auto"/>
                <w:left w:val="none" w:sz="0" w:space="0" w:color="auto"/>
                <w:bottom w:val="none" w:sz="0" w:space="0" w:color="auto"/>
                <w:right w:val="none" w:sz="0" w:space="0" w:color="auto"/>
              </w:divBdr>
            </w:div>
            <w:div w:id="1980380984">
              <w:marLeft w:val="0"/>
              <w:marRight w:val="0"/>
              <w:marTop w:val="0"/>
              <w:marBottom w:val="0"/>
              <w:divBdr>
                <w:top w:val="none" w:sz="0" w:space="0" w:color="auto"/>
                <w:left w:val="none" w:sz="0" w:space="0" w:color="auto"/>
                <w:bottom w:val="none" w:sz="0" w:space="0" w:color="auto"/>
                <w:right w:val="none" w:sz="0" w:space="0" w:color="auto"/>
              </w:divBdr>
            </w:div>
          </w:divsChild>
        </w:div>
        <w:div w:id="320551399">
          <w:marLeft w:val="0"/>
          <w:marRight w:val="0"/>
          <w:marTop w:val="0"/>
          <w:marBottom w:val="0"/>
          <w:divBdr>
            <w:top w:val="none" w:sz="0" w:space="0" w:color="auto"/>
            <w:left w:val="none" w:sz="0" w:space="0" w:color="auto"/>
            <w:bottom w:val="none" w:sz="0" w:space="0" w:color="auto"/>
            <w:right w:val="none" w:sz="0" w:space="0" w:color="auto"/>
          </w:divBdr>
          <w:divsChild>
            <w:div w:id="687826475">
              <w:marLeft w:val="0"/>
              <w:marRight w:val="0"/>
              <w:marTop w:val="0"/>
              <w:marBottom w:val="0"/>
              <w:divBdr>
                <w:top w:val="none" w:sz="0" w:space="0" w:color="auto"/>
                <w:left w:val="none" w:sz="0" w:space="0" w:color="auto"/>
                <w:bottom w:val="none" w:sz="0" w:space="0" w:color="auto"/>
                <w:right w:val="none" w:sz="0" w:space="0" w:color="auto"/>
              </w:divBdr>
            </w:div>
          </w:divsChild>
        </w:div>
        <w:div w:id="363214089">
          <w:marLeft w:val="0"/>
          <w:marRight w:val="0"/>
          <w:marTop w:val="0"/>
          <w:marBottom w:val="0"/>
          <w:divBdr>
            <w:top w:val="none" w:sz="0" w:space="0" w:color="auto"/>
            <w:left w:val="none" w:sz="0" w:space="0" w:color="auto"/>
            <w:bottom w:val="none" w:sz="0" w:space="0" w:color="auto"/>
            <w:right w:val="none" w:sz="0" w:space="0" w:color="auto"/>
          </w:divBdr>
          <w:divsChild>
            <w:div w:id="982202289">
              <w:marLeft w:val="0"/>
              <w:marRight w:val="0"/>
              <w:marTop w:val="0"/>
              <w:marBottom w:val="0"/>
              <w:divBdr>
                <w:top w:val="none" w:sz="0" w:space="0" w:color="auto"/>
                <w:left w:val="none" w:sz="0" w:space="0" w:color="auto"/>
                <w:bottom w:val="none" w:sz="0" w:space="0" w:color="auto"/>
                <w:right w:val="none" w:sz="0" w:space="0" w:color="auto"/>
              </w:divBdr>
            </w:div>
          </w:divsChild>
        </w:div>
        <w:div w:id="377553766">
          <w:marLeft w:val="0"/>
          <w:marRight w:val="0"/>
          <w:marTop w:val="0"/>
          <w:marBottom w:val="0"/>
          <w:divBdr>
            <w:top w:val="none" w:sz="0" w:space="0" w:color="auto"/>
            <w:left w:val="none" w:sz="0" w:space="0" w:color="auto"/>
            <w:bottom w:val="none" w:sz="0" w:space="0" w:color="auto"/>
            <w:right w:val="none" w:sz="0" w:space="0" w:color="auto"/>
          </w:divBdr>
          <w:divsChild>
            <w:div w:id="1090468321">
              <w:marLeft w:val="0"/>
              <w:marRight w:val="0"/>
              <w:marTop w:val="0"/>
              <w:marBottom w:val="0"/>
              <w:divBdr>
                <w:top w:val="none" w:sz="0" w:space="0" w:color="auto"/>
                <w:left w:val="none" w:sz="0" w:space="0" w:color="auto"/>
                <w:bottom w:val="none" w:sz="0" w:space="0" w:color="auto"/>
                <w:right w:val="none" w:sz="0" w:space="0" w:color="auto"/>
              </w:divBdr>
            </w:div>
          </w:divsChild>
        </w:div>
        <w:div w:id="379288366">
          <w:marLeft w:val="0"/>
          <w:marRight w:val="0"/>
          <w:marTop w:val="0"/>
          <w:marBottom w:val="0"/>
          <w:divBdr>
            <w:top w:val="none" w:sz="0" w:space="0" w:color="auto"/>
            <w:left w:val="none" w:sz="0" w:space="0" w:color="auto"/>
            <w:bottom w:val="none" w:sz="0" w:space="0" w:color="auto"/>
            <w:right w:val="none" w:sz="0" w:space="0" w:color="auto"/>
          </w:divBdr>
          <w:divsChild>
            <w:div w:id="1984504118">
              <w:marLeft w:val="0"/>
              <w:marRight w:val="0"/>
              <w:marTop w:val="0"/>
              <w:marBottom w:val="0"/>
              <w:divBdr>
                <w:top w:val="none" w:sz="0" w:space="0" w:color="auto"/>
                <w:left w:val="none" w:sz="0" w:space="0" w:color="auto"/>
                <w:bottom w:val="none" w:sz="0" w:space="0" w:color="auto"/>
                <w:right w:val="none" w:sz="0" w:space="0" w:color="auto"/>
              </w:divBdr>
            </w:div>
          </w:divsChild>
        </w:div>
        <w:div w:id="399208932">
          <w:marLeft w:val="0"/>
          <w:marRight w:val="0"/>
          <w:marTop w:val="0"/>
          <w:marBottom w:val="0"/>
          <w:divBdr>
            <w:top w:val="none" w:sz="0" w:space="0" w:color="auto"/>
            <w:left w:val="none" w:sz="0" w:space="0" w:color="auto"/>
            <w:bottom w:val="none" w:sz="0" w:space="0" w:color="auto"/>
            <w:right w:val="none" w:sz="0" w:space="0" w:color="auto"/>
          </w:divBdr>
          <w:divsChild>
            <w:div w:id="2003122044">
              <w:marLeft w:val="0"/>
              <w:marRight w:val="0"/>
              <w:marTop w:val="0"/>
              <w:marBottom w:val="0"/>
              <w:divBdr>
                <w:top w:val="none" w:sz="0" w:space="0" w:color="auto"/>
                <w:left w:val="none" w:sz="0" w:space="0" w:color="auto"/>
                <w:bottom w:val="none" w:sz="0" w:space="0" w:color="auto"/>
                <w:right w:val="none" w:sz="0" w:space="0" w:color="auto"/>
              </w:divBdr>
            </w:div>
          </w:divsChild>
        </w:div>
        <w:div w:id="403574780">
          <w:marLeft w:val="0"/>
          <w:marRight w:val="0"/>
          <w:marTop w:val="0"/>
          <w:marBottom w:val="0"/>
          <w:divBdr>
            <w:top w:val="none" w:sz="0" w:space="0" w:color="auto"/>
            <w:left w:val="none" w:sz="0" w:space="0" w:color="auto"/>
            <w:bottom w:val="none" w:sz="0" w:space="0" w:color="auto"/>
            <w:right w:val="none" w:sz="0" w:space="0" w:color="auto"/>
          </w:divBdr>
          <w:divsChild>
            <w:div w:id="438723431">
              <w:marLeft w:val="0"/>
              <w:marRight w:val="0"/>
              <w:marTop w:val="0"/>
              <w:marBottom w:val="0"/>
              <w:divBdr>
                <w:top w:val="none" w:sz="0" w:space="0" w:color="auto"/>
                <w:left w:val="none" w:sz="0" w:space="0" w:color="auto"/>
                <w:bottom w:val="none" w:sz="0" w:space="0" w:color="auto"/>
                <w:right w:val="none" w:sz="0" w:space="0" w:color="auto"/>
              </w:divBdr>
            </w:div>
          </w:divsChild>
        </w:div>
        <w:div w:id="428501882">
          <w:marLeft w:val="0"/>
          <w:marRight w:val="0"/>
          <w:marTop w:val="0"/>
          <w:marBottom w:val="0"/>
          <w:divBdr>
            <w:top w:val="none" w:sz="0" w:space="0" w:color="auto"/>
            <w:left w:val="none" w:sz="0" w:space="0" w:color="auto"/>
            <w:bottom w:val="none" w:sz="0" w:space="0" w:color="auto"/>
            <w:right w:val="none" w:sz="0" w:space="0" w:color="auto"/>
          </w:divBdr>
          <w:divsChild>
            <w:div w:id="429938054">
              <w:marLeft w:val="0"/>
              <w:marRight w:val="0"/>
              <w:marTop w:val="0"/>
              <w:marBottom w:val="0"/>
              <w:divBdr>
                <w:top w:val="none" w:sz="0" w:space="0" w:color="auto"/>
                <w:left w:val="none" w:sz="0" w:space="0" w:color="auto"/>
                <w:bottom w:val="none" w:sz="0" w:space="0" w:color="auto"/>
                <w:right w:val="none" w:sz="0" w:space="0" w:color="auto"/>
              </w:divBdr>
            </w:div>
          </w:divsChild>
        </w:div>
        <w:div w:id="490218852">
          <w:marLeft w:val="0"/>
          <w:marRight w:val="0"/>
          <w:marTop w:val="0"/>
          <w:marBottom w:val="0"/>
          <w:divBdr>
            <w:top w:val="none" w:sz="0" w:space="0" w:color="auto"/>
            <w:left w:val="none" w:sz="0" w:space="0" w:color="auto"/>
            <w:bottom w:val="none" w:sz="0" w:space="0" w:color="auto"/>
            <w:right w:val="none" w:sz="0" w:space="0" w:color="auto"/>
          </w:divBdr>
          <w:divsChild>
            <w:div w:id="906261916">
              <w:marLeft w:val="0"/>
              <w:marRight w:val="0"/>
              <w:marTop w:val="0"/>
              <w:marBottom w:val="0"/>
              <w:divBdr>
                <w:top w:val="none" w:sz="0" w:space="0" w:color="auto"/>
                <w:left w:val="none" w:sz="0" w:space="0" w:color="auto"/>
                <w:bottom w:val="none" w:sz="0" w:space="0" w:color="auto"/>
                <w:right w:val="none" w:sz="0" w:space="0" w:color="auto"/>
              </w:divBdr>
            </w:div>
            <w:div w:id="953486254">
              <w:marLeft w:val="0"/>
              <w:marRight w:val="0"/>
              <w:marTop w:val="0"/>
              <w:marBottom w:val="0"/>
              <w:divBdr>
                <w:top w:val="none" w:sz="0" w:space="0" w:color="auto"/>
                <w:left w:val="none" w:sz="0" w:space="0" w:color="auto"/>
                <w:bottom w:val="none" w:sz="0" w:space="0" w:color="auto"/>
                <w:right w:val="none" w:sz="0" w:space="0" w:color="auto"/>
              </w:divBdr>
            </w:div>
            <w:div w:id="1552302717">
              <w:marLeft w:val="0"/>
              <w:marRight w:val="0"/>
              <w:marTop w:val="0"/>
              <w:marBottom w:val="0"/>
              <w:divBdr>
                <w:top w:val="none" w:sz="0" w:space="0" w:color="auto"/>
                <w:left w:val="none" w:sz="0" w:space="0" w:color="auto"/>
                <w:bottom w:val="none" w:sz="0" w:space="0" w:color="auto"/>
                <w:right w:val="none" w:sz="0" w:space="0" w:color="auto"/>
              </w:divBdr>
            </w:div>
          </w:divsChild>
        </w:div>
        <w:div w:id="510729530">
          <w:marLeft w:val="0"/>
          <w:marRight w:val="0"/>
          <w:marTop w:val="0"/>
          <w:marBottom w:val="0"/>
          <w:divBdr>
            <w:top w:val="none" w:sz="0" w:space="0" w:color="auto"/>
            <w:left w:val="none" w:sz="0" w:space="0" w:color="auto"/>
            <w:bottom w:val="none" w:sz="0" w:space="0" w:color="auto"/>
            <w:right w:val="none" w:sz="0" w:space="0" w:color="auto"/>
          </w:divBdr>
          <w:divsChild>
            <w:div w:id="341204199">
              <w:marLeft w:val="0"/>
              <w:marRight w:val="0"/>
              <w:marTop w:val="0"/>
              <w:marBottom w:val="0"/>
              <w:divBdr>
                <w:top w:val="none" w:sz="0" w:space="0" w:color="auto"/>
                <w:left w:val="none" w:sz="0" w:space="0" w:color="auto"/>
                <w:bottom w:val="none" w:sz="0" w:space="0" w:color="auto"/>
                <w:right w:val="none" w:sz="0" w:space="0" w:color="auto"/>
              </w:divBdr>
            </w:div>
          </w:divsChild>
        </w:div>
        <w:div w:id="529077455">
          <w:marLeft w:val="0"/>
          <w:marRight w:val="0"/>
          <w:marTop w:val="0"/>
          <w:marBottom w:val="0"/>
          <w:divBdr>
            <w:top w:val="none" w:sz="0" w:space="0" w:color="auto"/>
            <w:left w:val="none" w:sz="0" w:space="0" w:color="auto"/>
            <w:bottom w:val="none" w:sz="0" w:space="0" w:color="auto"/>
            <w:right w:val="none" w:sz="0" w:space="0" w:color="auto"/>
          </w:divBdr>
          <w:divsChild>
            <w:div w:id="1605112614">
              <w:marLeft w:val="0"/>
              <w:marRight w:val="0"/>
              <w:marTop w:val="0"/>
              <w:marBottom w:val="0"/>
              <w:divBdr>
                <w:top w:val="none" w:sz="0" w:space="0" w:color="auto"/>
                <w:left w:val="none" w:sz="0" w:space="0" w:color="auto"/>
                <w:bottom w:val="none" w:sz="0" w:space="0" w:color="auto"/>
                <w:right w:val="none" w:sz="0" w:space="0" w:color="auto"/>
              </w:divBdr>
            </w:div>
          </w:divsChild>
        </w:div>
        <w:div w:id="530995023">
          <w:marLeft w:val="0"/>
          <w:marRight w:val="0"/>
          <w:marTop w:val="0"/>
          <w:marBottom w:val="0"/>
          <w:divBdr>
            <w:top w:val="none" w:sz="0" w:space="0" w:color="auto"/>
            <w:left w:val="none" w:sz="0" w:space="0" w:color="auto"/>
            <w:bottom w:val="none" w:sz="0" w:space="0" w:color="auto"/>
            <w:right w:val="none" w:sz="0" w:space="0" w:color="auto"/>
          </w:divBdr>
          <w:divsChild>
            <w:div w:id="1270116554">
              <w:marLeft w:val="0"/>
              <w:marRight w:val="0"/>
              <w:marTop w:val="0"/>
              <w:marBottom w:val="0"/>
              <w:divBdr>
                <w:top w:val="none" w:sz="0" w:space="0" w:color="auto"/>
                <w:left w:val="none" w:sz="0" w:space="0" w:color="auto"/>
                <w:bottom w:val="none" w:sz="0" w:space="0" w:color="auto"/>
                <w:right w:val="none" w:sz="0" w:space="0" w:color="auto"/>
              </w:divBdr>
            </w:div>
          </w:divsChild>
        </w:div>
        <w:div w:id="532110183">
          <w:marLeft w:val="0"/>
          <w:marRight w:val="0"/>
          <w:marTop w:val="0"/>
          <w:marBottom w:val="0"/>
          <w:divBdr>
            <w:top w:val="none" w:sz="0" w:space="0" w:color="auto"/>
            <w:left w:val="none" w:sz="0" w:space="0" w:color="auto"/>
            <w:bottom w:val="none" w:sz="0" w:space="0" w:color="auto"/>
            <w:right w:val="none" w:sz="0" w:space="0" w:color="auto"/>
          </w:divBdr>
          <w:divsChild>
            <w:div w:id="25716430">
              <w:marLeft w:val="0"/>
              <w:marRight w:val="0"/>
              <w:marTop w:val="0"/>
              <w:marBottom w:val="0"/>
              <w:divBdr>
                <w:top w:val="none" w:sz="0" w:space="0" w:color="auto"/>
                <w:left w:val="none" w:sz="0" w:space="0" w:color="auto"/>
                <w:bottom w:val="none" w:sz="0" w:space="0" w:color="auto"/>
                <w:right w:val="none" w:sz="0" w:space="0" w:color="auto"/>
              </w:divBdr>
            </w:div>
          </w:divsChild>
        </w:div>
        <w:div w:id="543636986">
          <w:marLeft w:val="0"/>
          <w:marRight w:val="0"/>
          <w:marTop w:val="0"/>
          <w:marBottom w:val="0"/>
          <w:divBdr>
            <w:top w:val="none" w:sz="0" w:space="0" w:color="auto"/>
            <w:left w:val="none" w:sz="0" w:space="0" w:color="auto"/>
            <w:bottom w:val="none" w:sz="0" w:space="0" w:color="auto"/>
            <w:right w:val="none" w:sz="0" w:space="0" w:color="auto"/>
          </w:divBdr>
          <w:divsChild>
            <w:div w:id="1310935072">
              <w:marLeft w:val="0"/>
              <w:marRight w:val="0"/>
              <w:marTop w:val="0"/>
              <w:marBottom w:val="0"/>
              <w:divBdr>
                <w:top w:val="none" w:sz="0" w:space="0" w:color="auto"/>
                <w:left w:val="none" w:sz="0" w:space="0" w:color="auto"/>
                <w:bottom w:val="none" w:sz="0" w:space="0" w:color="auto"/>
                <w:right w:val="none" w:sz="0" w:space="0" w:color="auto"/>
              </w:divBdr>
            </w:div>
          </w:divsChild>
        </w:div>
        <w:div w:id="557278987">
          <w:marLeft w:val="0"/>
          <w:marRight w:val="0"/>
          <w:marTop w:val="0"/>
          <w:marBottom w:val="0"/>
          <w:divBdr>
            <w:top w:val="none" w:sz="0" w:space="0" w:color="auto"/>
            <w:left w:val="none" w:sz="0" w:space="0" w:color="auto"/>
            <w:bottom w:val="none" w:sz="0" w:space="0" w:color="auto"/>
            <w:right w:val="none" w:sz="0" w:space="0" w:color="auto"/>
          </w:divBdr>
          <w:divsChild>
            <w:div w:id="2137790710">
              <w:marLeft w:val="0"/>
              <w:marRight w:val="0"/>
              <w:marTop w:val="0"/>
              <w:marBottom w:val="0"/>
              <w:divBdr>
                <w:top w:val="none" w:sz="0" w:space="0" w:color="auto"/>
                <w:left w:val="none" w:sz="0" w:space="0" w:color="auto"/>
                <w:bottom w:val="none" w:sz="0" w:space="0" w:color="auto"/>
                <w:right w:val="none" w:sz="0" w:space="0" w:color="auto"/>
              </w:divBdr>
            </w:div>
          </w:divsChild>
        </w:div>
        <w:div w:id="600142181">
          <w:marLeft w:val="0"/>
          <w:marRight w:val="0"/>
          <w:marTop w:val="0"/>
          <w:marBottom w:val="0"/>
          <w:divBdr>
            <w:top w:val="none" w:sz="0" w:space="0" w:color="auto"/>
            <w:left w:val="none" w:sz="0" w:space="0" w:color="auto"/>
            <w:bottom w:val="none" w:sz="0" w:space="0" w:color="auto"/>
            <w:right w:val="none" w:sz="0" w:space="0" w:color="auto"/>
          </w:divBdr>
          <w:divsChild>
            <w:div w:id="646016566">
              <w:marLeft w:val="0"/>
              <w:marRight w:val="0"/>
              <w:marTop w:val="0"/>
              <w:marBottom w:val="0"/>
              <w:divBdr>
                <w:top w:val="none" w:sz="0" w:space="0" w:color="auto"/>
                <w:left w:val="none" w:sz="0" w:space="0" w:color="auto"/>
                <w:bottom w:val="none" w:sz="0" w:space="0" w:color="auto"/>
                <w:right w:val="none" w:sz="0" w:space="0" w:color="auto"/>
              </w:divBdr>
            </w:div>
          </w:divsChild>
        </w:div>
        <w:div w:id="611009574">
          <w:marLeft w:val="0"/>
          <w:marRight w:val="0"/>
          <w:marTop w:val="0"/>
          <w:marBottom w:val="0"/>
          <w:divBdr>
            <w:top w:val="none" w:sz="0" w:space="0" w:color="auto"/>
            <w:left w:val="none" w:sz="0" w:space="0" w:color="auto"/>
            <w:bottom w:val="none" w:sz="0" w:space="0" w:color="auto"/>
            <w:right w:val="none" w:sz="0" w:space="0" w:color="auto"/>
          </w:divBdr>
          <w:divsChild>
            <w:div w:id="427045652">
              <w:marLeft w:val="0"/>
              <w:marRight w:val="0"/>
              <w:marTop w:val="0"/>
              <w:marBottom w:val="0"/>
              <w:divBdr>
                <w:top w:val="none" w:sz="0" w:space="0" w:color="auto"/>
                <w:left w:val="none" w:sz="0" w:space="0" w:color="auto"/>
                <w:bottom w:val="none" w:sz="0" w:space="0" w:color="auto"/>
                <w:right w:val="none" w:sz="0" w:space="0" w:color="auto"/>
              </w:divBdr>
            </w:div>
          </w:divsChild>
        </w:div>
        <w:div w:id="619647693">
          <w:marLeft w:val="0"/>
          <w:marRight w:val="0"/>
          <w:marTop w:val="0"/>
          <w:marBottom w:val="0"/>
          <w:divBdr>
            <w:top w:val="none" w:sz="0" w:space="0" w:color="auto"/>
            <w:left w:val="none" w:sz="0" w:space="0" w:color="auto"/>
            <w:bottom w:val="none" w:sz="0" w:space="0" w:color="auto"/>
            <w:right w:val="none" w:sz="0" w:space="0" w:color="auto"/>
          </w:divBdr>
          <w:divsChild>
            <w:div w:id="1444426059">
              <w:marLeft w:val="0"/>
              <w:marRight w:val="0"/>
              <w:marTop w:val="0"/>
              <w:marBottom w:val="0"/>
              <w:divBdr>
                <w:top w:val="none" w:sz="0" w:space="0" w:color="auto"/>
                <w:left w:val="none" w:sz="0" w:space="0" w:color="auto"/>
                <w:bottom w:val="none" w:sz="0" w:space="0" w:color="auto"/>
                <w:right w:val="none" w:sz="0" w:space="0" w:color="auto"/>
              </w:divBdr>
            </w:div>
          </w:divsChild>
        </w:div>
        <w:div w:id="628126386">
          <w:marLeft w:val="0"/>
          <w:marRight w:val="0"/>
          <w:marTop w:val="0"/>
          <w:marBottom w:val="0"/>
          <w:divBdr>
            <w:top w:val="none" w:sz="0" w:space="0" w:color="auto"/>
            <w:left w:val="none" w:sz="0" w:space="0" w:color="auto"/>
            <w:bottom w:val="none" w:sz="0" w:space="0" w:color="auto"/>
            <w:right w:val="none" w:sz="0" w:space="0" w:color="auto"/>
          </w:divBdr>
          <w:divsChild>
            <w:div w:id="1276905537">
              <w:marLeft w:val="0"/>
              <w:marRight w:val="0"/>
              <w:marTop w:val="0"/>
              <w:marBottom w:val="0"/>
              <w:divBdr>
                <w:top w:val="none" w:sz="0" w:space="0" w:color="auto"/>
                <w:left w:val="none" w:sz="0" w:space="0" w:color="auto"/>
                <w:bottom w:val="none" w:sz="0" w:space="0" w:color="auto"/>
                <w:right w:val="none" w:sz="0" w:space="0" w:color="auto"/>
              </w:divBdr>
            </w:div>
            <w:div w:id="1750997170">
              <w:marLeft w:val="0"/>
              <w:marRight w:val="0"/>
              <w:marTop w:val="0"/>
              <w:marBottom w:val="0"/>
              <w:divBdr>
                <w:top w:val="none" w:sz="0" w:space="0" w:color="auto"/>
                <w:left w:val="none" w:sz="0" w:space="0" w:color="auto"/>
                <w:bottom w:val="none" w:sz="0" w:space="0" w:color="auto"/>
                <w:right w:val="none" w:sz="0" w:space="0" w:color="auto"/>
              </w:divBdr>
            </w:div>
            <w:div w:id="1890146322">
              <w:marLeft w:val="0"/>
              <w:marRight w:val="0"/>
              <w:marTop w:val="0"/>
              <w:marBottom w:val="0"/>
              <w:divBdr>
                <w:top w:val="none" w:sz="0" w:space="0" w:color="auto"/>
                <w:left w:val="none" w:sz="0" w:space="0" w:color="auto"/>
                <w:bottom w:val="none" w:sz="0" w:space="0" w:color="auto"/>
                <w:right w:val="none" w:sz="0" w:space="0" w:color="auto"/>
              </w:divBdr>
            </w:div>
          </w:divsChild>
        </w:div>
        <w:div w:id="657615380">
          <w:marLeft w:val="0"/>
          <w:marRight w:val="0"/>
          <w:marTop w:val="0"/>
          <w:marBottom w:val="0"/>
          <w:divBdr>
            <w:top w:val="none" w:sz="0" w:space="0" w:color="auto"/>
            <w:left w:val="none" w:sz="0" w:space="0" w:color="auto"/>
            <w:bottom w:val="none" w:sz="0" w:space="0" w:color="auto"/>
            <w:right w:val="none" w:sz="0" w:space="0" w:color="auto"/>
          </w:divBdr>
          <w:divsChild>
            <w:div w:id="276840583">
              <w:marLeft w:val="0"/>
              <w:marRight w:val="0"/>
              <w:marTop w:val="0"/>
              <w:marBottom w:val="0"/>
              <w:divBdr>
                <w:top w:val="none" w:sz="0" w:space="0" w:color="auto"/>
                <w:left w:val="none" w:sz="0" w:space="0" w:color="auto"/>
                <w:bottom w:val="none" w:sz="0" w:space="0" w:color="auto"/>
                <w:right w:val="none" w:sz="0" w:space="0" w:color="auto"/>
              </w:divBdr>
            </w:div>
          </w:divsChild>
        </w:div>
        <w:div w:id="682166846">
          <w:marLeft w:val="0"/>
          <w:marRight w:val="0"/>
          <w:marTop w:val="0"/>
          <w:marBottom w:val="0"/>
          <w:divBdr>
            <w:top w:val="none" w:sz="0" w:space="0" w:color="auto"/>
            <w:left w:val="none" w:sz="0" w:space="0" w:color="auto"/>
            <w:bottom w:val="none" w:sz="0" w:space="0" w:color="auto"/>
            <w:right w:val="none" w:sz="0" w:space="0" w:color="auto"/>
          </w:divBdr>
          <w:divsChild>
            <w:div w:id="1932204275">
              <w:marLeft w:val="0"/>
              <w:marRight w:val="0"/>
              <w:marTop w:val="0"/>
              <w:marBottom w:val="0"/>
              <w:divBdr>
                <w:top w:val="none" w:sz="0" w:space="0" w:color="auto"/>
                <w:left w:val="none" w:sz="0" w:space="0" w:color="auto"/>
                <w:bottom w:val="none" w:sz="0" w:space="0" w:color="auto"/>
                <w:right w:val="none" w:sz="0" w:space="0" w:color="auto"/>
              </w:divBdr>
            </w:div>
          </w:divsChild>
        </w:div>
        <w:div w:id="685905409">
          <w:marLeft w:val="0"/>
          <w:marRight w:val="0"/>
          <w:marTop w:val="0"/>
          <w:marBottom w:val="0"/>
          <w:divBdr>
            <w:top w:val="none" w:sz="0" w:space="0" w:color="auto"/>
            <w:left w:val="none" w:sz="0" w:space="0" w:color="auto"/>
            <w:bottom w:val="none" w:sz="0" w:space="0" w:color="auto"/>
            <w:right w:val="none" w:sz="0" w:space="0" w:color="auto"/>
          </w:divBdr>
          <w:divsChild>
            <w:div w:id="1272862800">
              <w:marLeft w:val="0"/>
              <w:marRight w:val="0"/>
              <w:marTop w:val="0"/>
              <w:marBottom w:val="0"/>
              <w:divBdr>
                <w:top w:val="none" w:sz="0" w:space="0" w:color="auto"/>
                <w:left w:val="none" w:sz="0" w:space="0" w:color="auto"/>
                <w:bottom w:val="none" w:sz="0" w:space="0" w:color="auto"/>
                <w:right w:val="none" w:sz="0" w:space="0" w:color="auto"/>
              </w:divBdr>
            </w:div>
          </w:divsChild>
        </w:div>
        <w:div w:id="695086327">
          <w:marLeft w:val="0"/>
          <w:marRight w:val="0"/>
          <w:marTop w:val="0"/>
          <w:marBottom w:val="0"/>
          <w:divBdr>
            <w:top w:val="none" w:sz="0" w:space="0" w:color="auto"/>
            <w:left w:val="none" w:sz="0" w:space="0" w:color="auto"/>
            <w:bottom w:val="none" w:sz="0" w:space="0" w:color="auto"/>
            <w:right w:val="none" w:sz="0" w:space="0" w:color="auto"/>
          </w:divBdr>
          <w:divsChild>
            <w:div w:id="206648898">
              <w:marLeft w:val="0"/>
              <w:marRight w:val="0"/>
              <w:marTop w:val="0"/>
              <w:marBottom w:val="0"/>
              <w:divBdr>
                <w:top w:val="none" w:sz="0" w:space="0" w:color="auto"/>
                <w:left w:val="none" w:sz="0" w:space="0" w:color="auto"/>
                <w:bottom w:val="none" w:sz="0" w:space="0" w:color="auto"/>
                <w:right w:val="none" w:sz="0" w:space="0" w:color="auto"/>
              </w:divBdr>
            </w:div>
          </w:divsChild>
        </w:div>
        <w:div w:id="704910005">
          <w:marLeft w:val="0"/>
          <w:marRight w:val="0"/>
          <w:marTop w:val="0"/>
          <w:marBottom w:val="0"/>
          <w:divBdr>
            <w:top w:val="none" w:sz="0" w:space="0" w:color="auto"/>
            <w:left w:val="none" w:sz="0" w:space="0" w:color="auto"/>
            <w:bottom w:val="none" w:sz="0" w:space="0" w:color="auto"/>
            <w:right w:val="none" w:sz="0" w:space="0" w:color="auto"/>
          </w:divBdr>
          <w:divsChild>
            <w:div w:id="2063480637">
              <w:marLeft w:val="0"/>
              <w:marRight w:val="0"/>
              <w:marTop w:val="0"/>
              <w:marBottom w:val="0"/>
              <w:divBdr>
                <w:top w:val="none" w:sz="0" w:space="0" w:color="auto"/>
                <w:left w:val="none" w:sz="0" w:space="0" w:color="auto"/>
                <w:bottom w:val="none" w:sz="0" w:space="0" w:color="auto"/>
                <w:right w:val="none" w:sz="0" w:space="0" w:color="auto"/>
              </w:divBdr>
            </w:div>
          </w:divsChild>
        </w:div>
        <w:div w:id="711609815">
          <w:marLeft w:val="0"/>
          <w:marRight w:val="0"/>
          <w:marTop w:val="0"/>
          <w:marBottom w:val="0"/>
          <w:divBdr>
            <w:top w:val="none" w:sz="0" w:space="0" w:color="auto"/>
            <w:left w:val="none" w:sz="0" w:space="0" w:color="auto"/>
            <w:bottom w:val="none" w:sz="0" w:space="0" w:color="auto"/>
            <w:right w:val="none" w:sz="0" w:space="0" w:color="auto"/>
          </w:divBdr>
          <w:divsChild>
            <w:div w:id="173615428">
              <w:marLeft w:val="0"/>
              <w:marRight w:val="0"/>
              <w:marTop w:val="0"/>
              <w:marBottom w:val="0"/>
              <w:divBdr>
                <w:top w:val="none" w:sz="0" w:space="0" w:color="auto"/>
                <w:left w:val="none" w:sz="0" w:space="0" w:color="auto"/>
                <w:bottom w:val="none" w:sz="0" w:space="0" w:color="auto"/>
                <w:right w:val="none" w:sz="0" w:space="0" w:color="auto"/>
              </w:divBdr>
            </w:div>
          </w:divsChild>
        </w:div>
        <w:div w:id="734354312">
          <w:marLeft w:val="0"/>
          <w:marRight w:val="0"/>
          <w:marTop w:val="0"/>
          <w:marBottom w:val="0"/>
          <w:divBdr>
            <w:top w:val="none" w:sz="0" w:space="0" w:color="auto"/>
            <w:left w:val="none" w:sz="0" w:space="0" w:color="auto"/>
            <w:bottom w:val="none" w:sz="0" w:space="0" w:color="auto"/>
            <w:right w:val="none" w:sz="0" w:space="0" w:color="auto"/>
          </w:divBdr>
          <w:divsChild>
            <w:div w:id="592325179">
              <w:marLeft w:val="0"/>
              <w:marRight w:val="0"/>
              <w:marTop w:val="0"/>
              <w:marBottom w:val="0"/>
              <w:divBdr>
                <w:top w:val="none" w:sz="0" w:space="0" w:color="auto"/>
                <w:left w:val="none" w:sz="0" w:space="0" w:color="auto"/>
                <w:bottom w:val="none" w:sz="0" w:space="0" w:color="auto"/>
                <w:right w:val="none" w:sz="0" w:space="0" w:color="auto"/>
              </w:divBdr>
            </w:div>
          </w:divsChild>
        </w:div>
        <w:div w:id="749040016">
          <w:marLeft w:val="0"/>
          <w:marRight w:val="0"/>
          <w:marTop w:val="0"/>
          <w:marBottom w:val="0"/>
          <w:divBdr>
            <w:top w:val="none" w:sz="0" w:space="0" w:color="auto"/>
            <w:left w:val="none" w:sz="0" w:space="0" w:color="auto"/>
            <w:bottom w:val="none" w:sz="0" w:space="0" w:color="auto"/>
            <w:right w:val="none" w:sz="0" w:space="0" w:color="auto"/>
          </w:divBdr>
          <w:divsChild>
            <w:div w:id="2080591889">
              <w:marLeft w:val="0"/>
              <w:marRight w:val="0"/>
              <w:marTop w:val="0"/>
              <w:marBottom w:val="0"/>
              <w:divBdr>
                <w:top w:val="none" w:sz="0" w:space="0" w:color="auto"/>
                <w:left w:val="none" w:sz="0" w:space="0" w:color="auto"/>
                <w:bottom w:val="none" w:sz="0" w:space="0" w:color="auto"/>
                <w:right w:val="none" w:sz="0" w:space="0" w:color="auto"/>
              </w:divBdr>
            </w:div>
          </w:divsChild>
        </w:div>
        <w:div w:id="824397578">
          <w:marLeft w:val="0"/>
          <w:marRight w:val="0"/>
          <w:marTop w:val="0"/>
          <w:marBottom w:val="0"/>
          <w:divBdr>
            <w:top w:val="none" w:sz="0" w:space="0" w:color="auto"/>
            <w:left w:val="none" w:sz="0" w:space="0" w:color="auto"/>
            <w:bottom w:val="none" w:sz="0" w:space="0" w:color="auto"/>
            <w:right w:val="none" w:sz="0" w:space="0" w:color="auto"/>
          </w:divBdr>
          <w:divsChild>
            <w:div w:id="216088892">
              <w:marLeft w:val="0"/>
              <w:marRight w:val="0"/>
              <w:marTop w:val="0"/>
              <w:marBottom w:val="0"/>
              <w:divBdr>
                <w:top w:val="none" w:sz="0" w:space="0" w:color="auto"/>
                <w:left w:val="none" w:sz="0" w:space="0" w:color="auto"/>
                <w:bottom w:val="none" w:sz="0" w:space="0" w:color="auto"/>
                <w:right w:val="none" w:sz="0" w:space="0" w:color="auto"/>
              </w:divBdr>
            </w:div>
          </w:divsChild>
        </w:div>
        <w:div w:id="833379319">
          <w:marLeft w:val="0"/>
          <w:marRight w:val="0"/>
          <w:marTop w:val="0"/>
          <w:marBottom w:val="0"/>
          <w:divBdr>
            <w:top w:val="none" w:sz="0" w:space="0" w:color="auto"/>
            <w:left w:val="none" w:sz="0" w:space="0" w:color="auto"/>
            <w:bottom w:val="none" w:sz="0" w:space="0" w:color="auto"/>
            <w:right w:val="none" w:sz="0" w:space="0" w:color="auto"/>
          </w:divBdr>
          <w:divsChild>
            <w:div w:id="591935406">
              <w:marLeft w:val="0"/>
              <w:marRight w:val="0"/>
              <w:marTop w:val="0"/>
              <w:marBottom w:val="0"/>
              <w:divBdr>
                <w:top w:val="none" w:sz="0" w:space="0" w:color="auto"/>
                <w:left w:val="none" w:sz="0" w:space="0" w:color="auto"/>
                <w:bottom w:val="none" w:sz="0" w:space="0" w:color="auto"/>
                <w:right w:val="none" w:sz="0" w:space="0" w:color="auto"/>
              </w:divBdr>
            </w:div>
          </w:divsChild>
        </w:div>
        <w:div w:id="905145903">
          <w:marLeft w:val="0"/>
          <w:marRight w:val="0"/>
          <w:marTop w:val="0"/>
          <w:marBottom w:val="0"/>
          <w:divBdr>
            <w:top w:val="none" w:sz="0" w:space="0" w:color="auto"/>
            <w:left w:val="none" w:sz="0" w:space="0" w:color="auto"/>
            <w:bottom w:val="none" w:sz="0" w:space="0" w:color="auto"/>
            <w:right w:val="none" w:sz="0" w:space="0" w:color="auto"/>
          </w:divBdr>
          <w:divsChild>
            <w:div w:id="2011785645">
              <w:marLeft w:val="0"/>
              <w:marRight w:val="0"/>
              <w:marTop w:val="0"/>
              <w:marBottom w:val="0"/>
              <w:divBdr>
                <w:top w:val="none" w:sz="0" w:space="0" w:color="auto"/>
                <w:left w:val="none" w:sz="0" w:space="0" w:color="auto"/>
                <w:bottom w:val="none" w:sz="0" w:space="0" w:color="auto"/>
                <w:right w:val="none" w:sz="0" w:space="0" w:color="auto"/>
              </w:divBdr>
            </w:div>
          </w:divsChild>
        </w:div>
        <w:div w:id="924874356">
          <w:marLeft w:val="0"/>
          <w:marRight w:val="0"/>
          <w:marTop w:val="0"/>
          <w:marBottom w:val="0"/>
          <w:divBdr>
            <w:top w:val="none" w:sz="0" w:space="0" w:color="auto"/>
            <w:left w:val="none" w:sz="0" w:space="0" w:color="auto"/>
            <w:bottom w:val="none" w:sz="0" w:space="0" w:color="auto"/>
            <w:right w:val="none" w:sz="0" w:space="0" w:color="auto"/>
          </w:divBdr>
          <w:divsChild>
            <w:div w:id="445739274">
              <w:marLeft w:val="0"/>
              <w:marRight w:val="0"/>
              <w:marTop w:val="0"/>
              <w:marBottom w:val="0"/>
              <w:divBdr>
                <w:top w:val="none" w:sz="0" w:space="0" w:color="auto"/>
                <w:left w:val="none" w:sz="0" w:space="0" w:color="auto"/>
                <w:bottom w:val="none" w:sz="0" w:space="0" w:color="auto"/>
                <w:right w:val="none" w:sz="0" w:space="0" w:color="auto"/>
              </w:divBdr>
            </w:div>
          </w:divsChild>
        </w:div>
        <w:div w:id="955913407">
          <w:marLeft w:val="0"/>
          <w:marRight w:val="0"/>
          <w:marTop w:val="0"/>
          <w:marBottom w:val="0"/>
          <w:divBdr>
            <w:top w:val="none" w:sz="0" w:space="0" w:color="auto"/>
            <w:left w:val="none" w:sz="0" w:space="0" w:color="auto"/>
            <w:bottom w:val="none" w:sz="0" w:space="0" w:color="auto"/>
            <w:right w:val="none" w:sz="0" w:space="0" w:color="auto"/>
          </w:divBdr>
          <w:divsChild>
            <w:div w:id="159851424">
              <w:marLeft w:val="0"/>
              <w:marRight w:val="0"/>
              <w:marTop w:val="0"/>
              <w:marBottom w:val="0"/>
              <w:divBdr>
                <w:top w:val="none" w:sz="0" w:space="0" w:color="auto"/>
                <w:left w:val="none" w:sz="0" w:space="0" w:color="auto"/>
                <w:bottom w:val="none" w:sz="0" w:space="0" w:color="auto"/>
                <w:right w:val="none" w:sz="0" w:space="0" w:color="auto"/>
              </w:divBdr>
            </w:div>
          </w:divsChild>
        </w:div>
        <w:div w:id="970864565">
          <w:marLeft w:val="0"/>
          <w:marRight w:val="0"/>
          <w:marTop w:val="0"/>
          <w:marBottom w:val="0"/>
          <w:divBdr>
            <w:top w:val="none" w:sz="0" w:space="0" w:color="auto"/>
            <w:left w:val="none" w:sz="0" w:space="0" w:color="auto"/>
            <w:bottom w:val="none" w:sz="0" w:space="0" w:color="auto"/>
            <w:right w:val="none" w:sz="0" w:space="0" w:color="auto"/>
          </w:divBdr>
          <w:divsChild>
            <w:div w:id="687609542">
              <w:marLeft w:val="0"/>
              <w:marRight w:val="0"/>
              <w:marTop w:val="0"/>
              <w:marBottom w:val="0"/>
              <w:divBdr>
                <w:top w:val="none" w:sz="0" w:space="0" w:color="auto"/>
                <w:left w:val="none" w:sz="0" w:space="0" w:color="auto"/>
                <w:bottom w:val="none" w:sz="0" w:space="0" w:color="auto"/>
                <w:right w:val="none" w:sz="0" w:space="0" w:color="auto"/>
              </w:divBdr>
            </w:div>
          </w:divsChild>
        </w:div>
        <w:div w:id="997228246">
          <w:marLeft w:val="0"/>
          <w:marRight w:val="0"/>
          <w:marTop w:val="0"/>
          <w:marBottom w:val="0"/>
          <w:divBdr>
            <w:top w:val="none" w:sz="0" w:space="0" w:color="auto"/>
            <w:left w:val="none" w:sz="0" w:space="0" w:color="auto"/>
            <w:bottom w:val="none" w:sz="0" w:space="0" w:color="auto"/>
            <w:right w:val="none" w:sz="0" w:space="0" w:color="auto"/>
          </w:divBdr>
          <w:divsChild>
            <w:div w:id="174418483">
              <w:marLeft w:val="0"/>
              <w:marRight w:val="0"/>
              <w:marTop w:val="0"/>
              <w:marBottom w:val="0"/>
              <w:divBdr>
                <w:top w:val="none" w:sz="0" w:space="0" w:color="auto"/>
                <w:left w:val="none" w:sz="0" w:space="0" w:color="auto"/>
                <w:bottom w:val="none" w:sz="0" w:space="0" w:color="auto"/>
                <w:right w:val="none" w:sz="0" w:space="0" w:color="auto"/>
              </w:divBdr>
            </w:div>
          </w:divsChild>
        </w:div>
        <w:div w:id="1024592759">
          <w:marLeft w:val="0"/>
          <w:marRight w:val="0"/>
          <w:marTop w:val="0"/>
          <w:marBottom w:val="0"/>
          <w:divBdr>
            <w:top w:val="none" w:sz="0" w:space="0" w:color="auto"/>
            <w:left w:val="none" w:sz="0" w:space="0" w:color="auto"/>
            <w:bottom w:val="none" w:sz="0" w:space="0" w:color="auto"/>
            <w:right w:val="none" w:sz="0" w:space="0" w:color="auto"/>
          </w:divBdr>
          <w:divsChild>
            <w:div w:id="887374714">
              <w:marLeft w:val="0"/>
              <w:marRight w:val="0"/>
              <w:marTop w:val="0"/>
              <w:marBottom w:val="0"/>
              <w:divBdr>
                <w:top w:val="none" w:sz="0" w:space="0" w:color="auto"/>
                <w:left w:val="none" w:sz="0" w:space="0" w:color="auto"/>
                <w:bottom w:val="none" w:sz="0" w:space="0" w:color="auto"/>
                <w:right w:val="none" w:sz="0" w:space="0" w:color="auto"/>
              </w:divBdr>
            </w:div>
          </w:divsChild>
        </w:div>
        <w:div w:id="1029526653">
          <w:marLeft w:val="0"/>
          <w:marRight w:val="0"/>
          <w:marTop w:val="0"/>
          <w:marBottom w:val="0"/>
          <w:divBdr>
            <w:top w:val="none" w:sz="0" w:space="0" w:color="auto"/>
            <w:left w:val="none" w:sz="0" w:space="0" w:color="auto"/>
            <w:bottom w:val="none" w:sz="0" w:space="0" w:color="auto"/>
            <w:right w:val="none" w:sz="0" w:space="0" w:color="auto"/>
          </w:divBdr>
          <w:divsChild>
            <w:div w:id="818227248">
              <w:marLeft w:val="0"/>
              <w:marRight w:val="0"/>
              <w:marTop w:val="0"/>
              <w:marBottom w:val="0"/>
              <w:divBdr>
                <w:top w:val="none" w:sz="0" w:space="0" w:color="auto"/>
                <w:left w:val="none" w:sz="0" w:space="0" w:color="auto"/>
                <w:bottom w:val="none" w:sz="0" w:space="0" w:color="auto"/>
                <w:right w:val="none" w:sz="0" w:space="0" w:color="auto"/>
              </w:divBdr>
            </w:div>
            <w:div w:id="854733597">
              <w:marLeft w:val="0"/>
              <w:marRight w:val="0"/>
              <w:marTop w:val="0"/>
              <w:marBottom w:val="0"/>
              <w:divBdr>
                <w:top w:val="none" w:sz="0" w:space="0" w:color="auto"/>
                <w:left w:val="none" w:sz="0" w:space="0" w:color="auto"/>
                <w:bottom w:val="none" w:sz="0" w:space="0" w:color="auto"/>
                <w:right w:val="none" w:sz="0" w:space="0" w:color="auto"/>
              </w:divBdr>
            </w:div>
            <w:div w:id="916209737">
              <w:marLeft w:val="0"/>
              <w:marRight w:val="0"/>
              <w:marTop w:val="0"/>
              <w:marBottom w:val="0"/>
              <w:divBdr>
                <w:top w:val="none" w:sz="0" w:space="0" w:color="auto"/>
                <w:left w:val="none" w:sz="0" w:space="0" w:color="auto"/>
                <w:bottom w:val="none" w:sz="0" w:space="0" w:color="auto"/>
                <w:right w:val="none" w:sz="0" w:space="0" w:color="auto"/>
              </w:divBdr>
            </w:div>
            <w:div w:id="1381712828">
              <w:marLeft w:val="0"/>
              <w:marRight w:val="0"/>
              <w:marTop w:val="0"/>
              <w:marBottom w:val="0"/>
              <w:divBdr>
                <w:top w:val="none" w:sz="0" w:space="0" w:color="auto"/>
                <w:left w:val="none" w:sz="0" w:space="0" w:color="auto"/>
                <w:bottom w:val="none" w:sz="0" w:space="0" w:color="auto"/>
                <w:right w:val="none" w:sz="0" w:space="0" w:color="auto"/>
              </w:divBdr>
            </w:div>
            <w:div w:id="1718236500">
              <w:marLeft w:val="0"/>
              <w:marRight w:val="0"/>
              <w:marTop w:val="0"/>
              <w:marBottom w:val="0"/>
              <w:divBdr>
                <w:top w:val="none" w:sz="0" w:space="0" w:color="auto"/>
                <w:left w:val="none" w:sz="0" w:space="0" w:color="auto"/>
                <w:bottom w:val="none" w:sz="0" w:space="0" w:color="auto"/>
                <w:right w:val="none" w:sz="0" w:space="0" w:color="auto"/>
              </w:divBdr>
            </w:div>
            <w:div w:id="2112116976">
              <w:marLeft w:val="0"/>
              <w:marRight w:val="0"/>
              <w:marTop w:val="0"/>
              <w:marBottom w:val="0"/>
              <w:divBdr>
                <w:top w:val="none" w:sz="0" w:space="0" w:color="auto"/>
                <w:left w:val="none" w:sz="0" w:space="0" w:color="auto"/>
                <w:bottom w:val="none" w:sz="0" w:space="0" w:color="auto"/>
                <w:right w:val="none" w:sz="0" w:space="0" w:color="auto"/>
              </w:divBdr>
            </w:div>
          </w:divsChild>
        </w:div>
        <w:div w:id="1043214243">
          <w:marLeft w:val="0"/>
          <w:marRight w:val="0"/>
          <w:marTop w:val="0"/>
          <w:marBottom w:val="0"/>
          <w:divBdr>
            <w:top w:val="none" w:sz="0" w:space="0" w:color="auto"/>
            <w:left w:val="none" w:sz="0" w:space="0" w:color="auto"/>
            <w:bottom w:val="none" w:sz="0" w:space="0" w:color="auto"/>
            <w:right w:val="none" w:sz="0" w:space="0" w:color="auto"/>
          </w:divBdr>
          <w:divsChild>
            <w:div w:id="970746892">
              <w:marLeft w:val="0"/>
              <w:marRight w:val="0"/>
              <w:marTop w:val="0"/>
              <w:marBottom w:val="0"/>
              <w:divBdr>
                <w:top w:val="none" w:sz="0" w:space="0" w:color="auto"/>
                <w:left w:val="none" w:sz="0" w:space="0" w:color="auto"/>
                <w:bottom w:val="none" w:sz="0" w:space="0" w:color="auto"/>
                <w:right w:val="none" w:sz="0" w:space="0" w:color="auto"/>
              </w:divBdr>
            </w:div>
          </w:divsChild>
        </w:div>
        <w:div w:id="1048453675">
          <w:marLeft w:val="0"/>
          <w:marRight w:val="0"/>
          <w:marTop w:val="0"/>
          <w:marBottom w:val="0"/>
          <w:divBdr>
            <w:top w:val="none" w:sz="0" w:space="0" w:color="auto"/>
            <w:left w:val="none" w:sz="0" w:space="0" w:color="auto"/>
            <w:bottom w:val="none" w:sz="0" w:space="0" w:color="auto"/>
            <w:right w:val="none" w:sz="0" w:space="0" w:color="auto"/>
          </w:divBdr>
          <w:divsChild>
            <w:div w:id="1571771119">
              <w:marLeft w:val="0"/>
              <w:marRight w:val="0"/>
              <w:marTop w:val="0"/>
              <w:marBottom w:val="0"/>
              <w:divBdr>
                <w:top w:val="none" w:sz="0" w:space="0" w:color="auto"/>
                <w:left w:val="none" w:sz="0" w:space="0" w:color="auto"/>
                <w:bottom w:val="none" w:sz="0" w:space="0" w:color="auto"/>
                <w:right w:val="none" w:sz="0" w:space="0" w:color="auto"/>
              </w:divBdr>
            </w:div>
          </w:divsChild>
        </w:div>
        <w:div w:id="1052996665">
          <w:marLeft w:val="0"/>
          <w:marRight w:val="0"/>
          <w:marTop w:val="0"/>
          <w:marBottom w:val="0"/>
          <w:divBdr>
            <w:top w:val="none" w:sz="0" w:space="0" w:color="auto"/>
            <w:left w:val="none" w:sz="0" w:space="0" w:color="auto"/>
            <w:bottom w:val="none" w:sz="0" w:space="0" w:color="auto"/>
            <w:right w:val="none" w:sz="0" w:space="0" w:color="auto"/>
          </w:divBdr>
          <w:divsChild>
            <w:div w:id="1761565007">
              <w:marLeft w:val="0"/>
              <w:marRight w:val="0"/>
              <w:marTop w:val="0"/>
              <w:marBottom w:val="0"/>
              <w:divBdr>
                <w:top w:val="none" w:sz="0" w:space="0" w:color="auto"/>
                <w:left w:val="none" w:sz="0" w:space="0" w:color="auto"/>
                <w:bottom w:val="none" w:sz="0" w:space="0" w:color="auto"/>
                <w:right w:val="none" w:sz="0" w:space="0" w:color="auto"/>
              </w:divBdr>
            </w:div>
          </w:divsChild>
        </w:div>
        <w:div w:id="1070621080">
          <w:marLeft w:val="0"/>
          <w:marRight w:val="0"/>
          <w:marTop w:val="0"/>
          <w:marBottom w:val="0"/>
          <w:divBdr>
            <w:top w:val="none" w:sz="0" w:space="0" w:color="auto"/>
            <w:left w:val="none" w:sz="0" w:space="0" w:color="auto"/>
            <w:bottom w:val="none" w:sz="0" w:space="0" w:color="auto"/>
            <w:right w:val="none" w:sz="0" w:space="0" w:color="auto"/>
          </w:divBdr>
          <w:divsChild>
            <w:div w:id="1356158063">
              <w:marLeft w:val="0"/>
              <w:marRight w:val="0"/>
              <w:marTop w:val="0"/>
              <w:marBottom w:val="0"/>
              <w:divBdr>
                <w:top w:val="none" w:sz="0" w:space="0" w:color="auto"/>
                <w:left w:val="none" w:sz="0" w:space="0" w:color="auto"/>
                <w:bottom w:val="none" w:sz="0" w:space="0" w:color="auto"/>
                <w:right w:val="none" w:sz="0" w:space="0" w:color="auto"/>
              </w:divBdr>
            </w:div>
          </w:divsChild>
        </w:div>
        <w:div w:id="1106117312">
          <w:marLeft w:val="0"/>
          <w:marRight w:val="0"/>
          <w:marTop w:val="0"/>
          <w:marBottom w:val="0"/>
          <w:divBdr>
            <w:top w:val="none" w:sz="0" w:space="0" w:color="auto"/>
            <w:left w:val="none" w:sz="0" w:space="0" w:color="auto"/>
            <w:bottom w:val="none" w:sz="0" w:space="0" w:color="auto"/>
            <w:right w:val="none" w:sz="0" w:space="0" w:color="auto"/>
          </w:divBdr>
          <w:divsChild>
            <w:div w:id="1296568219">
              <w:marLeft w:val="0"/>
              <w:marRight w:val="0"/>
              <w:marTop w:val="0"/>
              <w:marBottom w:val="0"/>
              <w:divBdr>
                <w:top w:val="none" w:sz="0" w:space="0" w:color="auto"/>
                <w:left w:val="none" w:sz="0" w:space="0" w:color="auto"/>
                <w:bottom w:val="none" w:sz="0" w:space="0" w:color="auto"/>
                <w:right w:val="none" w:sz="0" w:space="0" w:color="auto"/>
              </w:divBdr>
            </w:div>
          </w:divsChild>
        </w:div>
        <w:div w:id="1108697088">
          <w:marLeft w:val="0"/>
          <w:marRight w:val="0"/>
          <w:marTop w:val="0"/>
          <w:marBottom w:val="0"/>
          <w:divBdr>
            <w:top w:val="none" w:sz="0" w:space="0" w:color="auto"/>
            <w:left w:val="none" w:sz="0" w:space="0" w:color="auto"/>
            <w:bottom w:val="none" w:sz="0" w:space="0" w:color="auto"/>
            <w:right w:val="none" w:sz="0" w:space="0" w:color="auto"/>
          </w:divBdr>
          <w:divsChild>
            <w:div w:id="2077582938">
              <w:marLeft w:val="0"/>
              <w:marRight w:val="0"/>
              <w:marTop w:val="0"/>
              <w:marBottom w:val="0"/>
              <w:divBdr>
                <w:top w:val="none" w:sz="0" w:space="0" w:color="auto"/>
                <w:left w:val="none" w:sz="0" w:space="0" w:color="auto"/>
                <w:bottom w:val="none" w:sz="0" w:space="0" w:color="auto"/>
                <w:right w:val="none" w:sz="0" w:space="0" w:color="auto"/>
              </w:divBdr>
            </w:div>
          </w:divsChild>
        </w:div>
        <w:div w:id="1116290687">
          <w:marLeft w:val="0"/>
          <w:marRight w:val="0"/>
          <w:marTop w:val="0"/>
          <w:marBottom w:val="0"/>
          <w:divBdr>
            <w:top w:val="none" w:sz="0" w:space="0" w:color="auto"/>
            <w:left w:val="none" w:sz="0" w:space="0" w:color="auto"/>
            <w:bottom w:val="none" w:sz="0" w:space="0" w:color="auto"/>
            <w:right w:val="none" w:sz="0" w:space="0" w:color="auto"/>
          </w:divBdr>
          <w:divsChild>
            <w:div w:id="1352948284">
              <w:marLeft w:val="0"/>
              <w:marRight w:val="0"/>
              <w:marTop w:val="0"/>
              <w:marBottom w:val="0"/>
              <w:divBdr>
                <w:top w:val="none" w:sz="0" w:space="0" w:color="auto"/>
                <w:left w:val="none" w:sz="0" w:space="0" w:color="auto"/>
                <w:bottom w:val="none" w:sz="0" w:space="0" w:color="auto"/>
                <w:right w:val="none" w:sz="0" w:space="0" w:color="auto"/>
              </w:divBdr>
            </w:div>
          </w:divsChild>
        </w:div>
        <w:div w:id="1129279399">
          <w:marLeft w:val="0"/>
          <w:marRight w:val="0"/>
          <w:marTop w:val="0"/>
          <w:marBottom w:val="0"/>
          <w:divBdr>
            <w:top w:val="none" w:sz="0" w:space="0" w:color="auto"/>
            <w:left w:val="none" w:sz="0" w:space="0" w:color="auto"/>
            <w:bottom w:val="none" w:sz="0" w:space="0" w:color="auto"/>
            <w:right w:val="none" w:sz="0" w:space="0" w:color="auto"/>
          </w:divBdr>
          <w:divsChild>
            <w:div w:id="1594850117">
              <w:marLeft w:val="0"/>
              <w:marRight w:val="0"/>
              <w:marTop w:val="0"/>
              <w:marBottom w:val="0"/>
              <w:divBdr>
                <w:top w:val="none" w:sz="0" w:space="0" w:color="auto"/>
                <w:left w:val="none" w:sz="0" w:space="0" w:color="auto"/>
                <w:bottom w:val="none" w:sz="0" w:space="0" w:color="auto"/>
                <w:right w:val="none" w:sz="0" w:space="0" w:color="auto"/>
              </w:divBdr>
            </w:div>
          </w:divsChild>
        </w:div>
        <w:div w:id="1170027614">
          <w:marLeft w:val="0"/>
          <w:marRight w:val="0"/>
          <w:marTop w:val="0"/>
          <w:marBottom w:val="0"/>
          <w:divBdr>
            <w:top w:val="none" w:sz="0" w:space="0" w:color="auto"/>
            <w:left w:val="none" w:sz="0" w:space="0" w:color="auto"/>
            <w:bottom w:val="none" w:sz="0" w:space="0" w:color="auto"/>
            <w:right w:val="none" w:sz="0" w:space="0" w:color="auto"/>
          </w:divBdr>
          <w:divsChild>
            <w:div w:id="2070610652">
              <w:marLeft w:val="0"/>
              <w:marRight w:val="0"/>
              <w:marTop w:val="0"/>
              <w:marBottom w:val="0"/>
              <w:divBdr>
                <w:top w:val="none" w:sz="0" w:space="0" w:color="auto"/>
                <w:left w:val="none" w:sz="0" w:space="0" w:color="auto"/>
                <w:bottom w:val="none" w:sz="0" w:space="0" w:color="auto"/>
                <w:right w:val="none" w:sz="0" w:space="0" w:color="auto"/>
              </w:divBdr>
            </w:div>
          </w:divsChild>
        </w:div>
        <w:div w:id="1190412884">
          <w:marLeft w:val="0"/>
          <w:marRight w:val="0"/>
          <w:marTop w:val="0"/>
          <w:marBottom w:val="0"/>
          <w:divBdr>
            <w:top w:val="none" w:sz="0" w:space="0" w:color="auto"/>
            <w:left w:val="none" w:sz="0" w:space="0" w:color="auto"/>
            <w:bottom w:val="none" w:sz="0" w:space="0" w:color="auto"/>
            <w:right w:val="none" w:sz="0" w:space="0" w:color="auto"/>
          </w:divBdr>
          <w:divsChild>
            <w:div w:id="1621957342">
              <w:marLeft w:val="0"/>
              <w:marRight w:val="0"/>
              <w:marTop w:val="0"/>
              <w:marBottom w:val="0"/>
              <w:divBdr>
                <w:top w:val="none" w:sz="0" w:space="0" w:color="auto"/>
                <w:left w:val="none" w:sz="0" w:space="0" w:color="auto"/>
                <w:bottom w:val="none" w:sz="0" w:space="0" w:color="auto"/>
                <w:right w:val="none" w:sz="0" w:space="0" w:color="auto"/>
              </w:divBdr>
            </w:div>
          </w:divsChild>
        </w:div>
        <w:div w:id="1213998699">
          <w:marLeft w:val="0"/>
          <w:marRight w:val="0"/>
          <w:marTop w:val="0"/>
          <w:marBottom w:val="0"/>
          <w:divBdr>
            <w:top w:val="none" w:sz="0" w:space="0" w:color="auto"/>
            <w:left w:val="none" w:sz="0" w:space="0" w:color="auto"/>
            <w:bottom w:val="none" w:sz="0" w:space="0" w:color="auto"/>
            <w:right w:val="none" w:sz="0" w:space="0" w:color="auto"/>
          </w:divBdr>
          <w:divsChild>
            <w:div w:id="1010061486">
              <w:marLeft w:val="0"/>
              <w:marRight w:val="0"/>
              <w:marTop w:val="0"/>
              <w:marBottom w:val="0"/>
              <w:divBdr>
                <w:top w:val="none" w:sz="0" w:space="0" w:color="auto"/>
                <w:left w:val="none" w:sz="0" w:space="0" w:color="auto"/>
                <w:bottom w:val="none" w:sz="0" w:space="0" w:color="auto"/>
                <w:right w:val="none" w:sz="0" w:space="0" w:color="auto"/>
              </w:divBdr>
            </w:div>
          </w:divsChild>
        </w:div>
        <w:div w:id="1217936967">
          <w:marLeft w:val="0"/>
          <w:marRight w:val="0"/>
          <w:marTop w:val="0"/>
          <w:marBottom w:val="0"/>
          <w:divBdr>
            <w:top w:val="none" w:sz="0" w:space="0" w:color="auto"/>
            <w:left w:val="none" w:sz="0" w:space="0" w:color="auto"/>
            <w:bottom w:val="none" w:sz="0" w:space="0" w:color="auto"/>
            <w:right w:val="none" w:sz="0" w:space="0" w:color="auto"/>
          </w:divBdr>
          <w:divsChild>
            <w:div w:id="356809421">
              <w:marLeft w:val="0"/>
              <w:marRight w:val="0"/>
              <w:marTop w:val="0"/>
              <w:marBottom w:val="0"/>
              <w:divBdr>
                <w:top w:val="none" w:sz="0" w:space="0" w:color="auto"/>
                <w:left w:val="none" w:sz="0" w:space="0" w:color="auto"/>
                <w:bottom w:val="none" w:sz="0" w:space="0" w:color="auto"/>
                <w:right w:val="none" w:sz="0" w:space="0" w:color="auto"/>
              </w:divBdr>
            </w:div>
          </w:divsChild>
        </w:div>
        <w:div w:id="1227568893">
          <w:marLeft w:val="0"/>
          <w:marRight w:val="0"/>
          <w:marTop w:val="0"/>
          <w:marBottom w:val="0"/>
          <w:divBdr>
            <w:top w:val="none" w:sz="0" w:space="0" w:color="auto"/>
            <w:left w:val="none" w:sz="0" w:space="0" w:color="auto"/>
            <w:bottom w:val="none" w:sz="0" w:space="0" w:color="auto"/>
            <w:right w:val="none" w:sz="0" w:space="0" w:color="auto"/>
          </w:divBdr>
          <w:divsChild>
            <w:div w:id="1507208007">
              <w:marLeft w:val="0"/>
              <w:marRight w:val="0"/>
              <w:marTop w:val="0"/>
              <w:marBottom w:val="0"/>
              <w:divBdr>
                <w:top w:val="none" w:sz="0" w:space="0" w:color="auto"/>
                <w:left w:val="none" w:sz="0" w:space="0" w:color="auto"/>
                <w:bottom w:val="none" w:sz="0" w:space="0" w:color="auto"/>
                <w:right w:val="none" w:sz="0" w:space="0" w:color="auto"/>
              </w:divBdr>
            </w:div>
          </w:divsChild>
        </w:div>
        <w:div w:id="1248419076">
          <w:marLeft w:val="0"/>
          <w:marRight w:val="0"/>
          <w:marTop w:val="0"/>
          <w:marBottom w:val="0"/>
          <w:divBdr>
            <w:top w:val="none" w:sz="0" w:space="0" w:color="auto"/>
            <w:left w:val="none" w:sz="0" w:space="0" w:color="auto"/>
            <w:bottom w:val="none" w:sz="0" w:space="0" w:color="auto"/>
            <w:right w:val="none" w:sz="0" w:space="0" w:color="auto"/>
          </w:divBdr>
          <w:divsChild>
            <w:div w:id="1635526090">
              <w:marLeft w:val="0"/>
              <w:marRight w:val="0"/>
              <w:marTop w:val="0"/>
              <w:marBottom w:val="0"/>
              <w:divBdr>
                <w:top w:val="none" w:sz="0" w:space="0" w:color="auto"/>
                <w:left w:val="none" w:sz="0" w:space="0" w:color="auto"/>
                <w:bottom w:val="none" w:sz="0" w:space="0" w:color="auto"/>
                <w:right w:val="none" w:sz="0" w:space="0" w:color="auto"/>
              </w:divBdr>
            </w:div>
          </w:divsChild>
        </w:div>
        <w:div w:id="1254121105">
          <w:marLeft w:val="0"/>
          <w:marRight w:val="0"/>
          <w:marTop w:val="0"/>
          <w:marBottom w:val="0"/>
          <w:divBdr>
            <w:top w:val="none" w:sz="0" w:space="0" w:color="auto"/>
            <w:left w:val="none" w:sz="0" w:space="0" w:color="auto"/>
            <w:bottom w:val="none" w:sz="0" w:space="0" w:color="auto"/>
            <w:right w:val="none" w:sz="0" w:space="0" w:color="auto"/>
          </w:divBdr>
          <w:divsChild>
            <w:div w:id="546797733">
              <w:marLeft w:val="0"/>
              <w:marRight w:val="0"/>
              <w:marTop w:val="0"/>
              <w:marBottom w:val="0"/>
              <w:divBdr>
                <w:top w:val="none" w:sz="0" w:space="0" w:color="auto"/>
                <w:left w:val="none" w:sz="0" w:space="0" w:color="auto"/>
                <w:bottom w:val="none" w:sz="0" w:space="0" w:color="auto"/>
                <w:right w:val="none" w:sz="0" w:space="0" w:color="auto"/>
              </w:divBdr>
            </w:div>
            <w:div w:id="1075663418">
              <w:marLeft w:val="0"/>
              <w:marRight w:val="0"/>
              <w:marTop w:val="0"/>
              <w:marBottom w:val="0"/>
              <w:divBdr>
                <w:top w:val="none" w:sz="0" w:space="0" w:color="auto"/>
                <w:left w:val="none" w:sz="0" w:space="0" w:color="auto"/>
                <w:bottom w:val="none" w:sz="0" w:space="0" w:color="auto"/>
                <w:right w:val="none" w:sz="0" w:space="0" w:color="auto"/>
              </w:divBdr>
            </w:div>
            <w:div w:id="1566574427">
              <w:marLeft w:val="0"/>
              <w:marRight w:val="0"/>
              <w:marTop w:val="0"/>
              <w:marBottom w:val="0"/>
              <w:divBdr>
                <w:top w:val="none" w:sz="0" w:space="0" w:color="auto"/>
                <w:left w:val="none" w:sz="0" w:space="0" w:color="auto"/>
                <w:bottom w:val="none" w:sz="0" w:space="0" w:color="auto"/>
                <w:right w:val="none" w:sz="0" w:space="0" w:color="auto"/>
              </w:divBdr>
            </w:div>
            <w:div w:id="1941374154">
              <w:marLeft w:val="0"/>
              <w:marRight w:val="0"/>
              <w:marTop w:val="0"/>
              <w:marBottom w:val="0"/>
              <w:divBdr>
                <w:top w:val="none" w:sz="0" w:space="0" w:color="auto"/>
                <w:left w:val="none" w:sz="0" w:space="0" w:color="auto"/>
                <w:bottom w:val="none" w:sz="0" w:space="0" w:color="auto"/>
                <w:right w:val="none" w:sz="0" w:space="0" w:color="auto"/>
              </w:divBdr>
            </w:div>
            <w:div w:id="2028674444">
              <w:marLeft w:val="0"/>
              <w:marRight w:val="0"/>
              <w:marTop w:val="0"/>
              <w:marBottom w:val="0"/>
              <w:divBdr>
                <w:top w:val="none" w:sz="0" w:space="0" w:color="auto"/>
                <w:left w:val="none" w:sz="0" w:space="0" w:color="auto"/>
                <w:bottom w:val="none" w:sz="0" w:space="0" w:color="auto"/>
                <w:right w:val="none" w:sz="0" w:space="0" w:color="auto"/>
              </w:divBdr>
            </w:div>
            <w:div w:id="2098600061">
              <w:marLeft w:val="0"/>
              <w:marRight w:val="0"/>
              <w:marTop w:val="0"/>
              <w:marBottom w:val="0"/>
              <w:divBdr>
                <w:top w:val="none" w:sz="0" w:space="0" w:color="auto"/>
                <w:left w:val="none" w:sz="0" w:space="0" w:color="auto"/>
                <w:bottom w:val="none" w:sz="0" w:space="0" w:color="auto"/>
                <w:right w:val="none" w:sz="0" w:space="0" w:color="auto"/>
              </w:divBdr>
            </w:div>
          </w:divsChild>
        </w:div>
        <w:div w:id="1258556198">
          <w:marLeft w:val="0"/>
          <w:marRight w:val="0"/>
          <w:marTop w:val="0"/>
          <w:marBottom w:val="0"/>
          <w:divBdr>
            <w:top w:val="none" w:sz="0" w:space="0" w:color="auto"/>
            <w:left w:val="none" w:sz="0" w:space="0" w:color="auto"/>
            <w:bottom w:val="none" w:sz="0" w:space="0" w:color="auto"/>
            <w:right w:val="none" w:sz="0" w:space="0" w:color="auto"/>
          </w:divBdr>
          <w:divsChild>
            <w:div w:id="86771761">
              <w:marLeft w:val="0"/>
              <w:marRight w:val="0"/>
              <w:marTop w:val="0"/>
              <w:marBottom w:val="0"/>
              <w:divBdr>
                <w:top w:val="none" w:sz="0" w:space="0" w:color="auto"/>
                <w:left w:val="none" w:sz="0" w:space="0" w:color="auto"/>
                <w:bottom w:val="none" w:sz="0" w:space="0" w:color="auto"/>
                <w:right w:val="none" w:sz="0" w:space="0" w:color="auto"/>
              </w:divBdr>
            </w:div>
          </w:divsChild>
        </w:div>
        <w:div w:id="1265185472">
          <w:marLeft w:val="0"/>
          <w:marRight w:val="0"/>
          <w:marTop w:val="0"/>
          <w:marBottom w:val="0"/>
          <w:divBdr>
            <w:top w:val="none" w:sz="0" w:space="0" w:color="auto"/>
            <w:left w:val="none" w:sz="0" w:space="0" w:color="auto"/>
            <w:bottom w:val="none" w:sz="0" w:space="0" w:color="auto"/>
            <w:right w:val="none" w:sz="0" w:space="0" w:color="auto"/>
          </w:divBdr>
          <w:divsChild>
            <w:div w:id="1153527397">
              <w:marLeft w:val="0"/>
              <w:marRight w:val="0"/>
              <w:marTop w:val="0"/>
              <w:marBottom w:val="0"/>
              <w:divBdr>
                <w:top w:val="none" w:sz="0" w:space="0" w:color="auto"/>
                <w:left w:val="none" w:sz="0" w:space="0" w:color="auto"/>
                <w:bottom w:val="none" w:sz="0" w:space="0" w:color="auto"/>
                <w:right w:val="none" w:sz="0" w:space="0" w:color="auto"/>
              </w:divBdr>
            </w:div>
          </w:divsChild>
        </w:div>
        <w:div w:id="1295450192">
          <w:marLeft w:val="0"/>
          <w:marRight w:val="0"/>
          <w:marTop w:val="0"/>
          <w:marBottom w:val="0"/>
          <w:divBdr>
            <w:top w:val="none" w:sz="0" w:space="0" w:color="auto"/>
            <w:left w:val="none" w:sz="0" w:space="0" w:color="auto"/>
            <w:bottom w:val="none" w:sz="0" w:space="0" w:color="auto"/>
            <w:right w:val="none" w:sz="0" w:space="0" w:color="auto"/>
          </w:divBdr>
          <w:divsChild>
            <w:div w:id="1164931522">
              <w:marLeft w:val="0"/>
              <w:marRight w:val="0"/>
              <w:marTop w:val="0"/>
              <w:marBottom w:val="0"/>
              <w:divBdr>
                <w:top w:val="none" w:sz="0" w:space="0" w:color="auto"/>
                <w:left w:val="none" w:sz="0" w:space="0" w:color="auto"/>
                <w:bottom w:val="none" w:sz="0" w:space="0" w:color="auto"/>
                <w:right w:val="none" w:sz="0" w:space="0" w:color="auto"/>
              </w:divBdr>
            </w:div>
          </w:divsChild>
        </w:div>
        <w:div w:id="1313145669">
          <w:marLeft w:val="0"/>
          <w:marRight w:val="0"/>
          <w:marTop w:val="0"/>
          <w:marBottom w:val="0"/>
          <w:divBdr>
            <w:top w:val="none" w:sz="0" w:space="0" w:color="auto"/>
            <w:left w:val="none" w:sz="0" w:space="0" w:color="auto"/>
            <w:bottom w:val="none" w:sz="0" w:space="0" w:color="auto"/>
            <w:right w:val="none" w:sz="0" w:space="0" w:color="auto"/>
          </w:divBdr>
          <w:divsChild>
            <w:div w:id="681666743">
              <w:marLeft w:val="0"/>
              <w:marRight w:val="0"/>
              <w:marTop w:val="0"/>
              <w:marBottom w:val="0"/>
              <w:divBdr>
                <w:top w:val="none" w:sz="0" w:space="0" w:color="auto"/>
                <w:left w:val="none" w:sz="0" w:space="0" w:color="auto"/>
                <w:bottom w:val="none" w:sz="0" w:space="0" w:color="auto"/>
                <w:right w:val="none" w:sz="0" w:space="0" w:color="auto"/>
              </w:divBdr>
            </w:div>
          </w:divsChild>
        </w:div>
        <w:div w:id="1317298215">
          <w:marLeft w:val="0"/>
          <w:marRight w:val="0"/>
          <w:marTop w:val="0"/>
          <w:marBottom w:val="0"/>
          <w:divBdr>
            <w:top w:val="none" w:sz="0" w:space="0" w:color="auto"/>
            <w:left w:val="none" w:sz="0" w:space="0" w:color="auto"/>
            <w:bottom w:val="none" w:sz="0" w:space="0" w:color="auto"/>
            <w:right w:val="none" w:sz="0" w:space="0" w:color="auto"/>
          </w:divBdr>
          <w:divsChild>
            <w:div w:id="2011446889">
              <w:marLeft w:val="0"/>
              <w:marRight w:val="0"/>
              <w:marTop w:val="0"/>
              <w:marBottom w:val="0"/>
              <w:divBdr>
                <w:top w:val="none" w:sz="0" w:space="0" w:color="auto"/>
                <w:left w:val="none" w:sz="0" w:space="0" w:color="auto"/>
                <w:bottom w:val="none" w:sz="0" w:space="0" w:color="auto"/>
                <w:right w:val="none" w:sz="0" w:space="0" w:color="auto"/>
              </w:divBdr>
            </w:div>
          </w:divsChild>
        </w:div>
        <w:div w:id="1323505887">
          <w:marLeft w:val="0"/>
          <w:marRight w:val="0"/>
          <w:marTop w:val="0"/>
          <w:marBottom w:val="0"/>
          <w:divBdr>
            <w:top w:val="none" w:sz="0" w:space="0" w:color="auto"/>
            <w:left w:val="none" w:sz="0" w:space="0" w:color="auto"/>
            <w:bottom w:val="none" w:sz="0" w:space="0" w:color="auto"/>
            <w:right w:val="none" w:sz="0" w:space="0" w:color="auto"/>
          </w:divBdr>
          <w:divsChild>
            <w:div w:id="1997031167">
              <w:marLeft w:val="0"/>
              <w:marRight w:val="0"/>
              <w:marTop w:val="0"/>
              <w:marBottom w:val="0"/>
              <w:divBdr>
                <w:top w:val="none" w:sz="0" w:space="0" w:color="auto"/>
                <w:left w:val="none" w:sz="0" w:space="0" w:color="auto"/>
                <w:bottom w:val="none" w:sz="0" w:space="0" w:color="auto"/>
                <w:right w:val="none" w:sz="0" w:space="0" w:color="auto"/>
              </w:divBdr>
            </w:div>
          </w:divsChild>
        </w:div>
        <w:div w:id="1342780602">
          <w:marLeft w:val="0"/>
          <w:marRight w:val="0"/>
          <w:marTop w:val="0"/>
          <w:marBottom w:val="0"/>
          <w:divBdr>
            <w:top w:val="none" w:sz="0" w:space="0" w:color="auto"/>
            <w:left w:val="none" w:sz="0" w:space="0" w:color="auto"/>
            <w:bottom w:val="none" w:sz="0" w:space="0" w:color="auto"/>
            <w:right w:val="none" w:sz="0" w:space="0" w:color="auto"/>
          </w:divBdr>
          <w:divsChild>
            <w:div w:id="476924158">
              <w:marLeft w:val="0"/>
              <w:marRight w:val="0"/>
              <w:marTop w:val="0"/>
              <w:marBottom w:val="0"/>
              <w:divBdr>
                <w:top w:val="none" w:sz="0" w:space="0" w:color="auto"/>
                <w:left w:val="none" w:sz="0" w:space="0" w:color="auto"/>
                <w:bottom w:val="none" w:sz="0" w:space="0" w:color="auto"/>
                <w:right w:val="none" w:sz="0" w:space="0" w:color="auto"/>
              </w:divBdr>
            </w:div>
          </w:divsChild>
        </w:div>
        <w:div w:id="1366980672">
          <w:marLeft w:val="0"/>
          <w:marRight w:val="0"/>
          <w:marTop w:val="0"/>
          <w:marBottom w:val="0"/>
          <w:divBdr>
            <w:top w:val="none" w:sz="0" w:space="0" w:color="auto"/>
            <w:left w:val="none" w:sz="0" w:space="0" w:color="auto"/>
            <w:bottom w:val="none" w:sz="0" w:space="0" w:color="auto"/>
            <w:right w:val="none" w:sz="0" w:space="0" w:color="auto"/>
          </w:divBdr>
          <w:divsChild>
            <w:div w:id="727533772">
              <w:marLeft w:val="0"/>
              <w:marRight w:val="0"/>
              <w:marTop w:val="0"/>
              <w:marBottom w:val="0"/>
              <w:divBdr>
                <w:top w:val="none" w:sz="0" w:space="0" w:color="auto"/>
                <w:left w:val="none" w:sz="0" w:space="0" w:color="auto"/>
                <w:bottom w:val="none" w:sz="0" w:space="0" w:color="auto"/>
                <w:right w:val="none" w:sz="0" w:space="0" w:color="auto"/>
              </w:divBdr>
            </w:div>
          </w:divsChild>
        </w:div>
        <w:div w:id="1372994765">
          <w:marLeft w:val="0"/>
          <w:marRight w:val="0"/>
          <w:marTop w:val="0"/>
          <w:marBottom w:val="0"/>
          <w:divBdr>
            <w:top w:val="none" w:sz="0" w:space="0" w:color="auto"/>
            <w:left w:val="none" w:sz="0" w:space="0" w:color="auto"/>
            <w:bottom w:val="none" w:sz="0" w:space="0" w:color="auto"/>
            <w:right w:val="none" w:sz="0" w:space="0" w:color="auto"/>
          </w:divBdr>
          <w:divsChild>
            <w:div w:id="1811436355">
              <w:marLeft w:val="0"/>
              <w:marRight w:val="0"/>
              <w:marTop w:val="0"/>
              <w:marBottom w:val="0"/>
              <w:divBdr>
                <w:top w:val="none" w:sz="0" w:space="0" w:color="auto"/>
                <w:left w:val="none" w:sz="0" w:space="0" w:color="auto"/>
                <w:bottom w:val="none" w:sz="0" w:space="0" w:color="auto"/>
                <w:right w:val="none" w:sz="0" w:space="0" w:color="auto"/>
              </w:divBdr>
            </w:div>
          </w:divsChild>
        </w:div>
        <w:div w:id="1385064077">
          <w:marLeft w:val="0"/>
          <w:marRight w:val="0"/>
          <w:marTop w:val="0"/>
          <w:marBottom w:val="0"/>
          <w:divBdr>
            <w:top w:val="none" w:sz="0" w:space="0" w:color="auto"/>
            <w:left w:val="none" w:sz="0" w:space="0" w:color="auto"/>
            <w:bottom w:val="none" w:sz="0" w:space="0" w:color="auto"/>
            <w:right w:val="none" w:sz="0" w:space="0" w:color="auto"/>
          </w:divBdr>
          <w:divsChild>
            <w:div w:id="1785230363">
              <w:marLeft w:val="0"/>
              <w:marRight w:val="0"/>
              <w:marTop w:val="0"/>
              <w:marBottom w:val="0"/>
              <w:divBdr>
                <w:top w:val="none" w:sz="0" w:space="0" w:color="auto"/>
                <w:left w:val="none" w:sz="0" w:space="0" w:color="auto"/>
                <w:bottom w:val="none" w:sz="0" w:space="0" w:color="auto"/>
                <w:right w:val="none" w:sz="0" w:space="0" w:color="auto"/>
              </w:divBdr>
            </w:div>
          </w:divsChild>
        </w:div>
        <w:div w:id="1385913954">
          <w:marLeft w:val="0"/>
          <w:marRight w:val="0"/>
          <w:marTop w:val="0"/>
          <w:marBottom w:val="0"/>
          <w:divBdr>
            <w:top w:val="none" w:sz="0" w:space="0" w:color="auto"/>
            <w:left w:val="none" w:sz="0" w:space="0" w:color="auto"/>
            <w:bottom w:val="none" w:sz="0" w:space="0" w:color="auto"/>
            <w:right w:val="none" w:sz="0" w:space="0" w:color="auto"/>
          </w:divBdr>
          <w:divsChild>
            <w:div w:id="1586305932">
              <w:marLeft w:val="0"/>
              <w:marRight w:val="0"/>
              <w:marTop w:val="0"/>
              <w:marBottom w:val="0"/>
              <w:divBdr>
                <w:top w:val="none" w:sz="0" w:space="0" w:color="auto"/>
                <w:left w:val="none" w:sz="0" w:space="0" w:color="auto"/>
                <w:bottom w:val="none" w:sz="0" w:space="0" w:color="auto"/>
                <w:right w:val="none" w:sz="0" w:space="0" w:color="auto"/>
              </w:divBdr>
            </w:div>
          </w:divsChild>
        </w:div>
        <w:div w:id="1392579011">
          <w:marLeft w:val="0"/>
          <w:marRight w:val="0"/>
          <w:marTop w:val="0"/>
          <w:marBottom w:val="0"/>
          <w:divBdr>
            <w:top w:val="none" w:sz="0" w:space="0" w:color="auto"/>
            <w:left w:val="none" w:sz="0" w:space="0" w:color="auto"/>
            <w:bottom w:val="none" w:sz="0" w:space="0" w:color="auto"/>
            <w:right w:val="none" w:sz="0" w:space="0" w:color="auto"/>
          </w:divBdr>
          <w:divsChild>
            <w:div w:id="292030704">
              <w:marLeft w:val="0"/>
              <w:marRight w:val="0"/>
              <w:marTop w:val="0"/>
              <w:marBottom w:val="0"/>
              <w:divBdr>
                <w:top w:val="none" w:sz="0" w:space="0" w:color="auto"/>
                <w:left w:val="none" w:sz="0" w:space="0" w:color="auto"/>
                <w:bottom w:val="none" w:sz="0" w:space="0" w:color="auto"/>
                <w:right w:val="none" w:sz="0" w:space="0" w:color="auto"/>
              </w:divBdr>
            </w:div>
            <w:div w:id="1017806672">
              <w:marLeft w:val="0"/>
              <w:marRight w:val="0"/>
              <w:marTop w:val="0"/>
              <w:marBottom w:val="0"/>
              <w:divBdr>
                <w:top w:val="none" w:sz="0" w:space="0" w:color="auto"/>
                <w:left w:val="none" w:sz="0" w:space="0" w:color="auto"/>
                <w:bottom w:val="none" w:sz="0" w:space="0" w:color="auto"/>
                <w:right w:val="none" w:sz="0" w:space="0" w:color="auto"/>
              </w:divBdr>
            </w:div>
            <w:div w:id="1419130294">
              <w:marLeft w:val="0"/>
              <w:marRight w:val="0"/>
              <w:marTop w:val="0"/>
              <w:marBottom w:val="0"/>
              <w:divBdr>
                <w:top w:val="none" w:sz="0" w:space="0" w:color="auto"/>
                <w:left w:val="none" w:sz="0" w:space="0" w:color="auto"/>
                <w:bottom w:val="none" w:sz="0" w:space="0" w:color="auto"/>
                <w:right w:val="none" w:sz="0" w:space="0" w:color="auto"/>
              </w:divBdr>
            </w:div>
            <w:div w:id="1509101451">
              <w:marLeft w:val="0"/>
              <w:marRight w:val="0"/>
              <w:marTop w:val="0"/>
              <w:marBottom w:val="0"/>
              <w:divBdr>
                <w:top w:val="none" w:sz="0" w:space="0" w:color="auto"/>
                <w:left w:val="none" w:sz="0" w:space="0" w:color="auto"/>
                <w:bottom w:val="none" w:sz="0" w:space="0" w:color="auto"/>
                <w:right w:val="none" w:sz="0" w:space="0" w:color="auto"/>
              </w:divBdr>
            </w:div>
            <w:div w:id="1982422431">
              <w:marLeft w:val="0"/>
              <w:marRight w:val="0"/>
              <w:marTop w:val="0"/>
              <w:marBottom w:val="0"/>
              <w:divBdr>
                <w:top w:val="none" w:sz="0" w:space="0" w:color="auto"/>
                <w:left w:val="none" w:sz="0" w:space="0" w:color="auto"/>
                <w:bottom w:val="none" w:sz="0" w:space="0" w:color="auto"/>
                <w:right w:val="none" w:sz="0" w:space="0" w:color="auto"/>
              </w:divBdr>
            </w:div>
          </w:divsChild>
        </w:div>
        <w:div w:id="1398166535">
          <w:marLeft w:val="0"/>
          <w:marRight w:val="0"/>
          <w:marTop w:val="0"/>
          <w:marBottom w:val="0"/>
          <w:divBdr>
            <w:top w:val="none" w:sz="0" w:space="0" w:color="auto"/>
            <w:left w:val="none" w:sz="0" w:space="0" w:color="auto"/>
            <w:bottom w:val="none" w:sz="0" w:space="0" w:color="auto"/>
            <w:right w:val="none" w:sz="0" w:space="0" w:color="auto"/>
          </w:divBdr>
          <w:divsChild>
            <w:div w:id="1809206580">
              <w:marLeft w:val="0"/>
              <w:marRight w:val="0"/>
              <w:marTop w:val="0"/>
              <w:marBottom w:val="0"/>
              <w:divBdr>
                <w:top w:val="none" w:sz="0" w:space="0" w:color="auto"/>
                <w:left w:val="none" w:sz="0" w:space="0" w:color="auto"/>
                <w:bottom w:val="none" w:sz="0" w:space="0" w:color="auto"/>
                <w:right w:val="none" w:sz="0" w:space="0" w:color="auto"/>
              </w:divBdr>
            </w:div>
          </w:divsChild>
        </w:div>
        <w:div w:id="1420785331">
          <w:marLeft w:val="0"/>
          <w:marRight w:val="0"/>
          <w:marTop w:val="0"/>
          <w:marBottom w:val="0"/>
          <w:divBdr>
            <w:top w:val="none" w:sz="0" w:space="0" w:color="auto"/>
            <w:left w:val="none" w:sz="0" w:space="0" w:color="auto"/>
            <w:bottom w:val="none" w:sz="0" w:space="0" w:color="auto"/>
            <w:right w:val="none" w:sz="0" w:space="0" w:color="auto"/>
          </w:divBdr>
          <w:divsChild>
            <w:div w:id="1126585449">
              <w:marLeft w:val="0"/>
              <w:marRight w:val="0"/>
              <w:marTop w:val="0"/>
              <w:marBottom w:val="0"/>
              <w:divBdr>
                <w:top w:val="none" w:sz="0" w:space="0" w:color="auto"/>
                <w:left w:val="none" w:sz="0" w:space="0" w:color="auto"/>
                <w:bottom w:val="none" w:sz="0" w:space="0" w:color="auto"/>
                <w:right w:val="none" w:sz="0" w:space="0" w:color="auto"/>
              </w:divBdr>
            </w:div>
          </w:divsChild>
        </w:div>
        <w:div w:id="1422918466">
          <w:marLeft w:val="0"/>
          <w:marRight w:val="0"/>
          <w:marTop w:val="0"/>
          <w:marBottom w:val="0"/>
          <w:divBdr>
            <w:top w:val="none" w:sz="0" w:space="0" w:color="auto"/>
            <w:left w:val="none" w:sz="0" w:space="0" w:color="auto"/>
            <w:bottom w:val="none" w:sz="0" w:space="0" w:color="auto"/>
            <w:right w:val="none" w:sz="0" w:space="0" w:color="auto"/>
          </w:divBdr>
          <w:divsChild>
            <w:div w:id="2073191250">
              <w:marLeft w:val="0"/>
              <w:marRight w:val="0"/>
              <w:marTop w:val="0"/>
              <w:marBottom w:val="0"/>
              <w:divBdr>
                <w:top w:val="none" w:sz="0" w:space="0" w:color="auto"/>
                <w:left w:val="none" w:sz="0" w:space="0" w:color="auto"/>
                <w:bottom w:val="none" w:sz="0" w:space="0" w:color="auto"/>
                <w:right w:val="none" w:sz="0" w:space="0" w:color="auto"/>
              </w:divBdr>
            </w:div>
          </w:divsChild>
        </w:div>
        <w:div w:id="1434857125">
          <w:marLeft w:val="0"/>
          <w:marRight w:val="0"/>
          <w:marTop w:val="0"/>
          <w:marBottom w:val="0"/>
          <w:divBdr>
            <w:top w:val="none" w:sz="0" w:space="0" w:color="auto"/>
            <w:left w:val="none" w:sz="0" w:space="0" w:color="auto"/>
            <w:bottom w:val="none" w:sz="0" w:space="0" w:color="auto"/>
            <w:right w:val="none" w:sz="0" w:space="0" w:color="auto"/>
          </w:divBdr>
          <w:divsChild>
            <w:div w:id="1306932056">
              <w:marLeft w:val="0"/>
              <w:marRight w:val="0"/>
              <w:marTop w:val="0"/>
              <w:marBottom w:val="0"/>
              <w:divBdr>
                <w:top w:val="none" w:sz="0" w:space="0" w:color="auto"/>
                <w:left w:val="none" w:sz="0" w:space="0" w:color="auto"/>
                <w:bottom w:val="none" w:sz="0" w:space="0" w:color="auto"/>
                <w:right w:val="none" w:sz="0" w:space="0" w:color="auto"/>
              </w:divBdr>
            </w:div>
          </w:divsChild>
        </w:div>
        <w:div w:id="1445270089">
          <w:marLeft w:val="0"/>
          <w:marRight w:val="0"/>
          <w:marTop w:val="0"/>
          <w:marBottom w:val="0"/>
          <w:divBdr>
            <w:top w:val="none" w:sz="0" w:space="0" w:color="auto"/>
            <w:left w:val="none" w:sz="0" w:space="0" w:color="auto"/>
            <w:bottom w:val="none" w:sz="0" w:space="0" w:color="auto"/>
            <w:right w:val="none" w:sz="0" w:space="0" w:color="auto"/>
          </w:divBdr>
          <w:divsChild>
            <w:div w:id="859121872">
              <w:marLeft w:val="0"/>
              <w:marRight w:val="0"/>
              <w:marTop w:val="0"/>
              <w:marBottom w:val="0"/>
              <w:divBdr>
                <w:top w:val="none" w:sz="0" w:space="0" w:color="auto"/>
                <w:left w:val="none" w:sz="0" w:space="0" w:color="auto"/>
                <w:bottom w:val="none" w:sz="0" w:space="0" w:color="auto"/>
                <w:right w:val="none" w:sz="0" w:space="0" w:color="auto"/>
              </w:divBdr>
            </w:div>
          </w:divsChild>
        </w:div>
        <w:div w:id="1449934937">
          <w:marLeft w:val="0"/>
          <w:marRight w:val="0"/>
          <w:marTop w:val="0"/>
          <w:marBottom w:val="0"/>
          <w:divBdr>
            <w:top w:val="none" w:sz="0" w:space="0" w:color="auto"/>
            <w:left w:val="none" w:sz="0" w:space="0" w:color="auto"/>
            <w:bottom w:val="none" w:sz="0" w:space="0" w:color="auto"/>
            <w:right w:val="none" w:sz="0" w:space="0" w:color="auto"/>
          </w:divBdr>
          <w:divsChild>
            <w:div w:id="5908566">
              <w:marLeft w:val="0"/>
              <w:marRight w:val="0"/>
              <w:marTop w:val="0"/>
              <w:marBottom w:val="0"/>
              <w:divBdr>
                <w:top w:val="none" w:sz="0" w:space="0" w:color="auto"/>
                <w:left w:val="none" w:sz="0" w:space="0" w:color="auto"/>
                <w:bottom w:val="none" w:sz="0" w:space="0" w:color="auto"/>
                <w:right w:val="none" w:sz="0" w:space="0" w:color="auto"/>
              </w:divBdr>
            </w:div>
            <w:div w:id="323356465">
              <w:marLeft w:val="0"/>
              <w:marRight w:val="0"/>
              <w:marTop w:val="0"/>
              <w:marBottom w:val="0"/>
              <w:divBdr>
                <w:top w:val="none" w:sz="0" w:space="0" w:color="auto"/>
                <w:left w:val="none" w:sz="0" w:space="0" w:color="auto"/>
                <w:bottom w:val="none" w:sz="0" w:space="0" w:color="auto"/>
                <w:right w:val="none" w:sz="0" w:space="0" w:color="auto"/>
              </w:divBdr>
            </w:div>
            <w:div w:id="387649149">
              <w:marLeft w:val="0"/>
              <w:marRight w:val="0"/>
              <w:marTop w:val="0"/>
              <w:marBottom w:val="0"/>
              <w:divBdr>
                <w:top w:val="none" w:sz="0" w:space="0" w:color="auto"/>
                <w:left w:val="none" w:sz="0" w:space="0" w:color="auto"/>
                <w:bottom w:val="none" w:sz="0" w:space="0" w:color="auto"/>
                <w:right w:val="none" w:sz="0" w:space="0" w:color="auto"/>
              </w:divBdr>
            </w:div>
          </w:divsChild>
        </w:div>
        <w:div w:id="1451782650">
          <w:marLeft w:val="0"/>
          <w:marRight w:val="0"/>
          <w:marTop w:val="0"/>
          <w:marBottom w:val="0"/>
          <w:divBdr>
            <w:top w:val="none" w:sz="0" w:space="0" w:color="auto"/>
            <w:left w:val="none" w:sz="0" w:space="0" w:color="auto"/>
            <w:bottom w:val="none" w:sz="0" w:space="0" w:color="auto"/>
            <w:right w:val="none" w:sz="0" w:space="0" w:color="auto"/>
          </w:divBdr>
          <w:divsChild>
            <w:div w:id="1207566995">
              <w:marLeft w:val="0"/>
              <w:marRight w:val="0"/>
              <w:marTop w:val="0"/>
              <w:marBottom w:val="0"/>
              <w:divBdr>
                <w:top w:val="none" w:sz="0" w:space="0" w:color="auto"/>
                <w:left w:val="none" w:sz="0" w:space="0" w:color="auto"/>
                <w:bottom w:val="none" w:sz="0" w:space="0" w:color="auto"/>
                <w:right w:val="none" w:sz="0" w:space="0" w:color="auto"/>
              </w:divBdr>
            </w:div>
          </w:divsChild>
        </w:div>
        <w:div w:id="1453472609">
          <w:marLeft w:val="0"/>
          <w:marRight w:val="0"/>
          <w:marTop w:val="0"/>
          <w:marBottom w:val="0"/>
          <w:divBdr>
            <w:top w:val="none" w:sz="0" w:space="0" w:color="auto"/>
            <w:left w:val="none" w:sz="0" w:space="0" w:color="auto"/>
            <w:bottom w:val="none" w:sz="0" w:space="0" w:color="auto"/>
            <w:right w:val="none" w:sz="0" w:space="0" w:color="auto"/>
          </w:divBdr>
          <w:divsChild>
            <w:div w:id="153570602">
              <w:marLeft w:val="0"/>
              <w:marRight w:val="0"/>
              <w:marTop w:val="0"/>
              <w:marBottom w:val="0"/>
              <w:divBdr>
                <w:top w:val="none" w:sz="0" w:space="0" w:color="auto"/>
                <w:left w:val="none" w:sz="0" w:space="0" w:color="auto"/>
                <w:bottom w:val="none" w:sz="0" w:space="0" w:color="auto"/>
                <w:right w:val="none" w:sz="0" w:space="0" w:color="auto"/>
              </w:divBdr>
            </w:div>
          </w:divsChild>
        </w:div>
        <w:div w:id="1455174657">
          <w:marLeft w:val="0"/>
          <w:marRight w:val="0"/>
          <w:marTop w:val="0"/>
          <w:marBottom w:val="0"/>
          <w:divBdr>
            <w:top w:val="none" w:sz="0" w:space="0" w:color="auto"/>
            <w:left w:val="none" w:sz="0" w:space="0" w:color="auto"/>
            <w:bottom w:val="none" w:sz="0" w:space="0" w:color="auto"/>
            <w:right w:val="none" w:sz="0" w:space="0" w:color="auto"/>
          </w:divBdr>
          <w:divsChild>
            <w:div w:id="751656215">
              <w:marLeft w:val="0"/>
              <w:marRight w:val="0"/>
              <w:marTop w:val="0"/>
              <w:marBottom w:val="0"/>
              <w:divBdr>
                <w:top w:val="none" w:sz="0" w:space="0" w:color="auto"/>
                <w:left w:val="none" w:sz="0" w:space="0" w:color="auto"/>
                <w:bottom w:val="none" w:sz="0" w:space="0" w:color="auto"/>
                <w:right w:val="none" w:sz="0" w:space="0" w:color="auto"/>
              </w:divBdr>
            </w:div>
          </w:divsChild>
        </w:div>
        <w:div w:id="1470249749">
          <w:marLeft w:val="0"/>
          <w:marRight w:val="0"/>
          <w:marTop w:val="0"/>
          <w:marBottom w:val="0"/>
          <w:divBdr>
            <w:top w:val="none" w:sz="0" w:space="0" w:color="auto"/>
            <w:left w:val="none" w:sz="0" w:space="0" w:color="auto"/>
            <w:bottom w:val="none" w:sz="0" w:space="0" w:color="auto"/>
            <w:right w:val="none" w:sz="0" w:space="0" w:color="auto"/>
          </w:divBdr>
          <w:divsChild>
            <w:div w:id="357661730">
              <w:marLeft w:val="0"/>
              <w:marRight w:val="0"/>
              <w:marTop w:val="0"/>
              <w:marBottom w:val="0"/>
              <w:divBdr>
                <w:top w:val="none" w:sz="0" w:space="0" w:color="auto"/>
                <w:left w:val="none" w:sz="0" w:space="0" w:color="auto"/>
                <w:bottom w:val="none" w:sz="0" w:space="0" w:color="auto"/>
                <w:right w:val="none" w:sz="0" w:space="0" w:color="auto"/>
              </w:divBdr>
            </w:div>
          </w:divsChild>
        </w:div>
        <w:div w:id="1474063653">
          <w:marLeft w:val="0"/>
          <w:marRight w:val="0"/>
          <w:marTop w:val="0"/>
          <w:marBottom w:val="0"/>
          <w:divBdr>
            <w:top w:val="none" w:sz="0" w:space="0" w:color="auto"/>
            <w:left w:val="none" w:sz="0" w:space="0" w:color="auto"/>
            <w:bottom w:val="none" w:sz="0" w:space="0" w:color="auto"/>
            <w:right w:val="none" w:sz="0" w:space="0" w:color="auto"/>
          </w:divBdr>
          <w:divsChild>
            <w:div w:id="1324890305">
              <w:marLeft w:val="0"/>
              <w:marRight w:val="0"/>
              <w:marTop w:val="0"/>
              <w:marBottom w:val="0"/>
              <w:divBdr>
                <w:top w:val="none" w:sz="0" w:space="0" w:color="auto"/>
                <w:left w:val="none" w:sz="0" w:space="0" w:color="auto"/>
                <w:bottom w:val="none" w:sz="0" w:space="0" w:color="auto"/>
                <w:right w:val="none" w:sz="0" w:space="0" w:color="auto"/>
              </w:divBdr>
            </w:div>
          </w:divsChild>
        </w:div>
        <w:div w:id="1474784890">
          <w:marLeft w:val="0"/>
          <w:marRight w:val="0"/>
          <w:marTop w:val="0"/>
          <w:marBottom w:val="0"/>
          <w:divBdr>
            <w:top w:val="none" w:sz="0" w:space="0" w:color="auto"/>
            <w:left w:val="none" w:sz="0" w:space="0" w:color="auto"/>
            <w:bottom w:val="none" w:sz="0" w:space="0" w:color="auto"/>
            <w:right w:val="none" w:sz="0" w:space="0" w:color="auto"/>
          </w:divBdr>
          <w:divsChild>
            <w:div w:id="1383866479">
              <w:marLeft w:val="0"/>
              <w:marRight w:val="0"/>
              <w:marTop w:val="0"/>
              <w:marBottom w:val="0"/>
              <w:divBdr>
                <w:top w:val="none" w:sz="0" w:space="0" w:color="auto"/>
                <w:left w:val="none" w:sz="0" w:space="0" w:color="auto"/>
                <w:bottom w:val="none" w:sz="0" w:space="0" w:color="auto"/>
                <w:right w:val="none" w:sz="0" w:space="0" w:color="auto"/>
              </w:divBdr>
            </w:div>
          </w:divsChild>
        </w:div>
        <w:div w:id="1488743464">
          <w:marLeft w:val="0"/>
          <w:marRight w:val="0"/>
          <w:marTop w:val="0"/>
          <w:marBottom w:val="0"/>
          <w:divBdr>
            <w:top w:val="none" w:sz="0" w:space="0" w:color="auto"/>
            <w:left w:val="none" w:sz="0" w:space="0" w:color="auto"/>
            <w:bottom w:val="none" w:sz="0" w:space="0" w:color="auto"/>
            <w:right w:val="none" w:sz="0" w:space="0" w:color="auto"/>
          </w:divBdr>
          <w:divsChild>
            <w:div w:id="750809962">
              <w:marLeft w:val="0"/>
              <w:marRight w:val="0"/>
              <w:marTop w:val="0"/>
              <w:marBottom w:val="0"/>
              <w:divBdr>
                <w:top w:val="none" w:sz="0" w:space="0" w:color="auto"/>
                <w:left w:val="none" w:sz="0" w:space="0" w:color="auto"/>
                <w:bottom w:val="none" w:sz="0" w:space="0" w:color="auto"/>
                <w:right w:val="none" w:sz="0" w:space="0" w:color="auto"/>
              </w:divBdr>
            </w:div>
          </w:divsChild>
        </w:div>
        <w:div w:id="1497647169">
          <w:marLeft w:val="0"/>
          <w:marRight w:val="0"/>
          <w:marTop w:val="0"/>
          <w:marBottom w:val="0"/>
          <w:divBdr>
            <w:top w:val="none" w:sz="0" w:space="0" w:color="auto"/>
            <w:left w:val="none" w:sz="0" w:space="0" w:color="auto"/>
            <w:bottom w:val="none" w:sz="0" w:space="0" w:color="auto"/>
            <w:right w:val="none" w:sz="0" w:space="0" w:color="auto"/>
          </w:divBdr>
          <w:divsChild>
            <w:div w:id="1752047320">
              <w:marLeft w:val="0"/>
              <w:marRight w:val="0"/>
              <w:marTop w:val="0"/>
              <w:marBottom w:val="0"/>
              <w:divBdr>
                <w:top w:val="none" w:sz="0" w:space="0" w:color="auto"/>
                <w:left w:val="none" w:sz="0" w:space="0" w:color="auto"/>
                <w:bottom w:val="none" w:sz="0" w:space="0" w:color="auto"/>
                <w:right w:val="none" w:sz="0" w:space="0" w:color="auto"/>
              </w:divBdr>
            </w:div>
          </w:divsChild>
        </w:div>
        <w:div w:id="1509976716">
          <w:marLeft w:val="0"/>
          <w:marRight w:val="0"/>
          <w:marTop w:val="0"/>
          <w:marBottom w:val="0"/>
          <w:divBdr>
            <w:top w:val="none" w:sz="0" w:space="0" w:color="auto"/>
            <w:left w:val="none" w:sz="0" w:space="0" w:color="auto"/>
            <w:bottom w:val="none" w:sz="0" w:space="0" w:color="auto"/>
            <w:right w:val="none" w:sz="0" w:space="0" w:color="auto"/>
          </w:divBdr>
          <w:divsChild>
            <w:div w:id="347296306">
              <w:marLeft w:val="0"/>
              <w:marRight w:val="0"/>
              <w:marTop w:val="0"/>
              <w:marBottom w:val="0"/>
              <w:divBdr>
                <w:top w:val="none" w:sz="0" w:space="0" w:color="auto"/>
                <w:left w:val="none" w:sz="0" w:space="0" w:color="auto"/>
                <w:bottom w:val="none" w:sz="0" w:space="0" w:color="auto"/>
                <w:right w:val="none" w:sz="0" w:space="0" w:color="auto"/>
              </w:divBdr>
            </w:div>
          </w:divsChild>
        </w:div>
        <w:div w:id="1516336293">
          <w:marLeft w:val="0"/>
          <w:marRight w:val="0"/>
          <w:marTop w:val="0"/>
          <w:marBottom w:val="0"/>
          <w:divBdr>
            <w:top w:val="none" w:sz="0" w:space="0" w:color="auto"/>
            <w:left w:val="none" w:sz="0" w:space="0" w:color="auto"/>
            <w:bottom w:val="none" w:sz="0" w:space="0" w:color="auto"/>
            <w:right w:val="none" w:sz="0" w:space="0" w:color="auto"/>
          </w:divBdr>
          <w:divsChild>
            <w:div w:id="782728370">
              <w:marLeft w:val="0"/>
              <w:marRight w:val="0"/>
              <w:marTop w:val="0"/>
              <w:marBottom w:val="0"/>
              <w:divBdr>
                <w:top w:val="none" w:sz="0" w:space="0" w:color="auto"/>
                <w:left w:val="none" w:sz="0" w:space="0" w:color="auto"/>
                <w:bottom w:val="none" w:sz="0" w:space="0" w:color="auto"/>
                <w:right w:val="none" w:sz="0" w:space="0" w:color="auto"/>
              </w:divBdr>
            </w:div>
          </w:divsChild>
        </w:div>
        <w:div w:id="1519537473">
          <w:marLeft w:val="0"/>
          <w:marRight w:val="0"/>
          <w:marTop w:val="0"/>
          <w:marBottom w:val="0"/>
          <w:divBdr>
            <w:top w:val="none" w:sz="0" w:space="0" w:color="auto"/>
            <w:left w:val="none" w:sz="0" w:space="0" w:color="auto"/>
            <w:bottom w:val="none" w:sz="0" w:space="0" w:color="auto"/>
            <w:right w:val="none" w:sz="0" w:space="0" w:color="auto"/>
          </w:divBdr>
          <w:divsChild>
            <w:div w:id="1274358539">
              <w:marLeft w:val="0"/>
              <w:marRight w:val="0"/>
              <w:marTop w:val="0"/>
              <w:marBottom w:val="0"/>
              <w:divBdr>
                <w:top w:val="none" w:sz="0" w:space="0" w:color="auto"/>
                <w:left w:val="none" w:sz="0" w:space="0" w:color="auto"/>
                <w:bottom w:val="none" w:sz="0" w:space="0" w:color="auto"/>
                <w:right w:val="none" w:sz="0" w:space="0" w:color="auto"/>
              </w:divBdr>
            </w:div>
          </w:divsChild>
        </w:div>
        <w:div w:id="1525364242">
          <w:marLeft w:val="0"/>
          <w:marRight w:val="0"/>
          <w:marTop w:val="0"/>
          <w:marBottom w:val="0"/>
          <w:divBdr>
            <w:top w:val="none" w:sz="0" w:space="0" w:color="auto"/>
            <w:left w:val="none" w:sz="0" w:space="0" w:color="auto"/>
            <w:bottom w:val="none" w:sz="0" w:space="0" w:color="auto"/>
            <w:right w:val="none" w:sz="0" w:space="0" w:color="auto"/>
          </w:divBdr>
          <w:divsChild>
            <w:div w:id="1965845290">
              <w:marLeft w:val="0"/>
              <w:marRight w:val="0"/>
              <w:marTop w:val="0"/>
              <w:marBottom w:val="0"/>
              <w:divBdr>
                <w:top w:val="none" w:sz="0" w:space="0" w:color="auto"/>
                <w:left w:val="none" w:sz="0" w:space="0" w:color="auto"/>
                <w:bottom w:val="none" w:sz="0" w:space="0" w:color="auto"/>
                <w:right w:val="none" w:sz="0" w:space="0" w:color="auto"/>
              </w:divBdr>
            </w:div>
          </w:divsChild>
        </w:div>
        <w:div w:id="1539587773">
          <w:marLeft w:val="0"/>
          <w:marRight w:val="0"/>
          <w:marTop w:val="0"/>
          <w:marBottom w:val="0"/>
          <w:divBdr>
            <w:top w:val="none" w:sz="0" w:space="0" w:color="auto"/>
            <w:left w:val="none" w:sz="0" w:space="0" w:color="auto"/>
            <w:bottom w:val="none" w:sz="0" w:space="0" w:color="auto"/>
            <w:right w:val="none" w:sz="0" w:space="0" w:color="auto"/>
          </w:divBdr>
          <w:divsChild>
            <w:div w:id="79302876">
              <w:marLeft w:val="0"/>
              <w:marRight w:val="0"/>
              <w:marTop w:val="0"/>
              <w:marBottom w:val="0"/>
              <w:divBdr>
                <w:top w:val="none" w:sz="0" w:space="0" w:color="auto"/>
                <w:left w:val="none" w:sz="0" w:space="0" w:color="auto"/>
                <w:bottom w:val="none" w:sz="0" w:space="0" w:color="auto"/>
                <w:right w:val="none" w:sz="0" w:space="0" w:color="auto"/>
              </w:divBdr>
            </w:div>
          </w:divsChild>
        </w:div>
        <w:div w:id="1540511408">
          <w:marLeft w:val="0"/>
          <w:marRight w:val="0"/>
          <w:marTop w:val="0"/>
          <w:marBottom w:val="0"/>
          <w:divBdr>
            <w:top w:val="none" w:sz="0" w:space="0" w:color="auto"/>
            <w:left w:val="none" w:sz="0" w:space="0" w:color="auto"/>
            <w:bottom w:val="none" w:sz="0" w:space="0" w:color="auto"/>
            <w:right w:val="none" w:sz="0" w:space="0" w:color="auto"/>
          </w:divBdr>
          <w:divsChild>
            <w:div w:id="233785291">
              <w:marLeft w:val="0"/>
              <w:marRight w:val="0"/>
              <w:marTop w:val="0"/>
              <w:marBottom w:val="0"/>
              <w:divBdr>
                <w:top w:val="none" w:sz="0" w:space="0" w:color="auto"/>
                <w:left w:val="none" w:sz="0" w:space="0" w:color="auto"/>
                <w:bottom w:val="none" w:sz="0" w:space="0" w:color="auto"/>
                <w:right w:val="none" w:sz="0" w:space="0" w:color="auto"/>
              </w:divBdr>
            </w:div>
          </w:divsChild>
        </w:div>
        <w:div w:id="1558122149">
          <w:marLeft w:val="0"/>
          <w:marRight w:val="0"/>
          <w:marTop w:val="0"/>
          <w:marBottom w:val="0"/>
          <w:divBdr>
            <w:top w:val="none" w:sz="0" w:space="0" w:color="auto"/>
            <w:left w:val="none" w:sz="0" w:space="0" w:color="auto"/>
            <w:bottom w:val="none" w:sz="0" w:space="0" w:color="auto"/>
            <w:right w:val="none" w:sz="0" w:space="0" w:color="auto"/>
          </w:divBdr>
          <w:divsChild>
            <w:div w:id="4554600">
              <w:marLeft w:val="0"/>
              <w:marRight w:val="0"/>
              <w:marTop w:val="0"/>
              <w:marBottom w:val="0"/>
              <w:divBdr>
                <w:top w:val="none" w:sz="0" w:space="0" w:color="auto"/>
                <w:left w:val="none" w:sz="0" w:space="0" w:color="auto"/>
                <w:bottom w:val="none" w:sz="0" w:space="0" w:color="auto"/>
                <w:right w:val="none" w:sz="0" w:space="0" w:color="auto"/>
              </w:divBdr>
            </w:div>
          </w:divsChild>
        </w:div>
        <w:div w:id="1572230591">
          <w:marLeft w:val="0"/>
          <w:marRight w:val="0"/>
          <w:marTop w:val="0"/>
          <w:marBottom w:val="0"/>
          <w:divBdr>
            <w:top w:val="none" w:sz="0" w:space="0" w:color="auto"/>
            <w:left w:val="none" w:sz="0" w:space="0" w:color="auto"/>
            <w:bottom w:val="none" w:sz="0" w:space="0" w:color="auto"/>
            <w:right w:val="none" w:sz="0" w:space="0" w:color="auto"/>
          </w:divBdr>
          <w:divsChild>
            <w:div w:id="1950703311">
              <w:marLeft w:val="0"/>
              <w:marRight w:val="0"/>
              <w:marTop w:val="0"/>
              <w:marBottom w:val="0"/>
              <w:divBdr>
                <w:top w:val="none" w:sz="0" w:space="0" w:color="auto"/>
                <w:left w:val="none" w:sz="0" w:space="0" w:color="auto"/>
                <w:bottom w:val="none" w:sz="0" w:space="0" w:color="auto"/>
                <w:right w:val="none" w:sz="0" w:space="0" w:color="auto"/>
              </w:divBdr>
            </w:div>
          </w:divsChild>
        </w:div>
        <w:div w:id="1577281063">
          <w:marLeft w:val="0"/>
          <w:marRight w:val="0"/>
          <w:marTop w:val="0"/>
          <w:marBottom w:val="0"/>
          <w:divBdr>
            <w:top w:val="none" w:sz="0" w:space="0" w:color="auto"/>
            <w:left w:val="none" w:sz="0" w:space="0" w:color="auto"/>
            <w:bottom w:val="none" w:sz="0" w:space="0" w:color="auto"/>
            <w:right w:val="none" w:sz="0" w:space="0" w:color="auto"/>
          </w:divBdr>
          <w:divsChild>
            <w:div w:id="625039209">
              <w:marLeft w:val="0"/>
              <w:marRight w:val="0"/>
              <w:marTop w:val="0"/>
              <w:marBottom w:val="0"/>
              <w:divBdr>
                <w:top w:val="none" w:sz="0" w:space="0" w:color="auto"/>
                <w:left w:val="none" w:sz="0" w:space="0" w:color="auto"/>
                <w:bottom w:val="none" w:sz="0" w:space="0" w:color="auto"/>
                <w:right w:val="none" w:sz="0" w:space="0" w:color="auto"/>
              </w:divBdr>
            </w:div>
            <w:div w:id="1043363652">
              <w:marLeft w:val="0"/>
              <w:marRight w:val="0"/>
              <w:marTop w:val="0"/>
              <w:marBottom w:val="0"/>
              <w:divBdr>
                <w:top w:val="none" w:sz="0" w:space="0" w:color="auto"/>
                <w:left w:val="none" w:sz="0" w:space="0" w:color="auto"/>
                <w:bottom w:val="none" w:sz="0" w:space="0" w:color="auto"/>
                <w:right w:val="none" w:sz="0" w:space="0" w:color="auto"/>
              </w:divBdr>
            </w:div>
            <w:div w:id="1325822473">
              <w:marLeft w:val="0"/>
              <w:marRight w:val="0"/>
              <w:marTop w:val="0"/>
              <w:marBottom w:val="0"/>
              <w:divBdr>
                <w:top w:val="none" w:sz="0" w:space="0" w:color="auto"/>
                <w:left w:val="none" w:sz="0" w:space="0" w:color="auto"/>
                <w:bottom w:val="none" w:sz="0" w:space="0" w:color="auto"/>
                <w:right w:val="none" w:sz="0" w:space="0" w:color="auto"/>
              </w:divBdr>
            </w:div>
            <w:div w:id="1801802641">
              <w:marLeft w:val="0"/>
              <w:marRight w:val="0"/>
              <w:marTop w:val="0"/>
              <w:marBottom w:val="0"/>
              <w:divBdr>
                <w:top w:val="none" w:sz="0" w:space="0" w:color="auto"/>
                <w:left w:val="none" w:sz="0" w:space="0" w:color="auto"/>
                <w:bottom w:val="none" w:sz="0" w:space="0" w:color="auto"/>
                <w:right w:val="none" w:sz="0" w:space="0" w:color="auto"/>
              </w:divBdr>
            </w:div>
          </w:divsChild>
        </w:div>
        <w:div w:id="1598947723">
          <w:marLeft w:val="0"/>
          <w:marRight w:val="0"/>
          <w:marTop w:val="0"/>
          <w:marBottom w:val="0"/>
          <w:divBdr>
            <w:top w:val="none" w:sz="0" w:space="0" w:color="auto"/>
            <w:left w:val="none" w:sz="0" w:space="0" w:color="auto"/>
            <w:bottom w:val="none" w:sz="0" w:space="0" w:color="auto"/>
            <w:right w:val="none" w:sz="0" w:space="0" w:color="auto"/>
          </w:divBdr>
          <w:divsChild>
            <w:div w:id="289744965">
              <w:marLeft w:val="0"/>
              <w:marRight w:val="0"/>
              <w:marTop w:val="0"/>
              <w:marBottom w:val="0"/>
              <w:divBdr>
                <w:top w:val="none" w:sz="0" w:space="0" w:color="auto"/>
                <w:left w:val="none" w:sz="0" w:space="0" w:color="auto"/>
                <w:bottom w:val="none" w:sz="0" w:space="0" w:color="auto"/>
                <w:right w:val="none" w:sz="0" w:space="0" w:color="auto"/>
              </w:divBdr>
            </w:div>
            <w:div w:id="1234896385">
              <w:marLeft w:val="0"/>
              <w:marRight w:val="0"/>
              <w:marTop w:val="0"/>
              <w:marBottom w:val="0"/>
              <w:divBdr>
                <w:top w:val="none" w:sz="0" w:space="0" w:color="auto"/>
                <w:left w:val="none" w:sz="0" w:space="0" w:color="auto"/>
                <w:bottom w:val="none" w:sz="0" w:space="0" w:color="auto"/>
                <w:right w:val="none" w:sz="0" w:space="0" w:color="auto"/>
              </w:divBdr>
            </w:div>
            <w:div w:id="1327587727">
              <w:marLeft w:val="0"/>
              <w:marRight w:val="0"/>
              <w:marTop w:val="0"/>
              <w:marBottom w:val="0"/>
              <w:divBdr>
                <w:top w:val="none" w:sz="0" w:space="0" w:color="auto"/>
                <w:left w:val="none" w:sz="0" w:space="0" w:color="auto"/>
                <w:bottom w:val="none" w:sz="0" w:space="0" w:color="auto"/>
                <w:right w:val="none" w:sz="0" w:space="0" w:color="auto"/>
              </w:divBdr>
            </w:div>
          </w:divsChild>
        </w:div>
        <w:div w:id="1614751398">
          <w:marLeft w:val="0"/>
          <w:marRight w:val="0"/>
          <w:marTop w:val="0"/>
          <w:marBottom w:val="0"/>
          <w:divBdr>
            <w:top w:val="none" w:sz="0" w:space="0" w:color="auto"/>
            <w:left w:val="none" w:sz="0" w:space="0" w:color="auto"/>
            <w:bottom w:val="none" w:sz="0" w:space="0" w:color="auto"/>
            <w:right w:val="none" w:sz="0" w:space="0" w:color="auto"/>
          </w:divBdr>
          <w:divsChild>
            <w:div w:id="605230481">
              <w:marLeft w:val="0"/>
              <w:marRight w:val="0"/>
              <w:marTop w:val="0"/>
              <w:marBottom w:val="0"/>
              <w:divBdr>
                <w:top w:val="none" w:sz="0" w:space="0" w:color="auto"/>
                <w:left w:val="none" w:sz="0" w:space="0" w:color="auto"/>
                <w:bottom w:val="none" w:sz="0" w:space="0" w:color="auto"/>
                <w:right w:val="none" w:sz="0" w:space="0" w:color="auto"/>
              </w:divBdr>
            </w:div>
          </w:divsChild>
        </w:div>
        <w:div w:id="1625960522">
          <w:marLeft w:val="0"/>
          <w:marRight w:val="0"/>
          <w:marTop w:val="0"/>
          <w:marBottom w:val="0"/>
          <w:divBdr>
            <w:top w:val="none" w:sz="0" w:space="0" w:color="auto"/>
            <w:left w:val="none" w:sz="0" w:space="0" w:color="auto"/>
            <w:bottom w:val="none" w:sz="0" w:space="0" w:color="auto"/>
            <w:right w:val="none" w:sz="0" w:space="0" w:color="auto"/>
          </w:divBdr>
          <w:divsChild>
            <w:div w:id="1597905647">
              <w:marLeft w:val="0"/>
              <w:marRight w:val="0"/>
              <w:marTop w:val="0"/>
              <w:marBottom w:val="0"/>
              <w:divBdr>
                <w:top w:val="none" w:sz="0" w:space="0" w:color="auto"/>
                <w:left w:val="none" w:sz="0" w:space="0" w:color="auto"/>
                <w:bottom w:val="none" w:sz="0" w:space="0" w:color="auto"/>
                <w:right w:val="none" w:sz="0" w:space="0" w:color="auto"/>
              </w:divBdr>
            </w:div>
          </w:divsChild>
        </w:div>
        <w:div w:id="1631977616">
          <w:marLeft w:val="0"/>
          <w:marRight w:val="0"/>
          <w:marTop w:val="0"/>
          <w:marBottom w:val="0"/>
          <w:divBdr>
            <w:top w:val="none" w:sz="0" w:space="0" w:color="auto"/>
            <w:left w:val="none" w:sz="0" w:space="0" w:color="auto"/>
            <w:bottom w:val="none" w:sz="0" w:space="0" w:color="auto"/>
            <w:right w:val="none" w:sz="0" w:space="0" w:color="auto"/>
          </w:divBdr>
          <w:divsChild>
            <w:div w:id="275407076">
              <w:marLeft w:val="0"/>
              <w:marRight w:val="0"/>
              <w:marTop w:val="0"/>
              <w:marBottom w:val="0"/>
              <w:divBdr>
                <w:top w:val="none" w:sz="0" w:space="0" w:color="auto"/>
                <w:left w:val="none" w:sz="0" w:space="0" w:color="auto"/>
                <w:bottom w:val="none" w:sz="0" w:space="0" w:color="auto"/>
                <w:right w:val="none" w:sz="0" w:space="0" w:color="auto"/>
              </w:divBdr>
            </w:div>
            <w:div w:id="657659234">
              <w:marLeft w:val="0"/>
              <w:marRight w:val="0"/>
              <w:marTop w:val="0"/>
              <w:marBottom w:val="0"/>
              <w:divBdr>
                <w:top w:val="none" w:sz="0" w:space="0" w:color="auto"/>
                <w:left w:val="none" w:sz="0" w:space="0" w:color="auto"/>
                <w:bottom w:val="none" w:sz="0" w:space="0" w:color="auto"/>
                <w:right w:val="none" w:sz="0" w:space="0" w:color="auto"/>
              </w:divBdr>
            </w:div>
            <w:div w:id="1018506866">
              <w:marLeft w:val="0"/>
              <w:marRight w:val="0"/>
              <w:marTop w:val="0"/>
              <w:marBottom w:val="0"/>
              <w:divBdr>
                <w:top w:val="none" w:sz="0" w:space="0" w:color="auto"/>
                <w:left w:val="none" w:sz="0" w:space="0" w:color="auto"/>
                <w:bottom w:val="none" w:sz="0" w:space="0" w:color="auto"/>
                <w:right w:val="none" w:sz="0" w:space="0" w:color="auto"/>
              </w:divBdr>
            </w:div>
          </w:divsChild>
        </w:div>
        <w:div w:id="1676571871">
          <w:marLeft w:val="0"/>
          <w:marRight w:val="0"/>
          <w:marTop w:val="0"/>
          <w:marBottom w:val="0"/>
          <w:divBdr>
            <w:top w:val="none" w:sz="0" w:space="0" w:color="auto"/>
            <w:left w:val="none" w:sz="0" w:space="0" w:color="auto"/>
            <w:bottom w:val="none" w:sz="0" w:space="0" w:color="auto"/>
            <w:right w:val="none" w:sz="0" w:space="0" w:color="auto"/>
          </w:divBdr>
          <w:divsChild>
            <w:div w:id="1521965055">
              <w:marLeft w:val="0"/>
              <w:marRight w:val="0"/>
              <w:marTop w:val="0"/>
              <w:marBottom w:val="0"/>
              <w:divBdr>
                <w:top w:val="none" w:sz="0" w:space="0" w:color="auto"/>
                <w:left w:val="none" w:sz="0" w:space="0" w:color="auto"/>
                <w:bottom w:val="none" w:sz="0" w:space="0" w:color="auto"/>
                <w:right w:val="none" w:sz="0" w:space="0" w:color="auto"/>
              </w:divBdr>
            </w:div>
          </w:divsChild>
        </w:div>
        <w:div w:id="1685591752">
          <w:marLeft w:val="0"/>
          <w:marRight w:val="0"/>
          <w:marTop w:val="0"/>
          <w:marBottom w:val="0"/>
          <w:divBdr>
            <w:top w:val="none" w:sz="0" w:space="0" w:color="auto"/>
            <w:left w:val="none" w:sz="0" w:space="0" w:color="auto"/>
            <w:bottom w:val="none" w:sz="0" w:space="0" w:color="auto"/>
            <w:right w:val="none" w:sz="0" w:space="0" w:color="auto"/>
          </w:divBdr>
          <w:divsChild>
            <w:div w:id="2096902924">
              <w:marLeft w:val="0"/>
              <w:marRight w:val="0"/>
              <w:marTop w:val="0"/>
              <w:marBottom w:val="0"/>
              <w:divBdr>
                <w:top w:val="none" w:sz="0" w:space="0" w:color="auto"/>
                <w:left w:val="none" w:sz="0" w:space="0" w:color="auto"/>
                <w:bottom w:val="none" w:sz="0" w:space="0" w:color="auto"/>
                <w:right w:val="none" w:sz="0" w:space="0" w:color="auto"/>
              </w:divBdr>
            </w:div>
          </w:divsChild>
        </w:div>
        <w:div w:id="1695227729">
          <w:marLeft w:val="0"/>
          <w:marRight w:val="0"/>
          <w:marTop w:val="0"/>
          <w:marBottom w:val="0"/>
          <w:divBdr>
            <w:top w:val="none" w:sz="0" w:space="0" w:color="auto"/>
            <w:left w:val="none" w:sz="0" w:space="0" w:color="auto"/>
            <w:bottom w:val="none" w:sz="0" w:space="0" w:color="auto"/>
            <w:right w:val="none" w:sz="0" w:space="0" w:color="auto"/>
          </w:divBdr>
          <w:divsChild>
            <w:div w:id="615916799">
              <w:marLeft w:val="0"/>
              <w:marRight w:val="0"/>
              <w:marTop w:val="0"/>
              <w:marBottom w:val="0"/>
              <w:divBdr>
                <w:top w:val="none" w:sz="0" w:space="0" w:color="auto"/>
                <w:left w:val="none" w:sz="0" w:space="0" w:color="auto"/>
                <w:bottom w:val="none" w:sz="0" w:space="0" w:color="auto"/>
                <w:right w:val="none" w:sz="0" w:space="0" w:color="auto"/>
              </w:divBdr>
            </w:div>
          </w:divsChild>
        </w:div>
        <w:div w:id="1701321120">
          <w:marLeft w:val="0"/>
          <w:marRight w:val="0"/>
          <w:marTop w:val="0"/>
          <w:marBottom w:val="0"/>
          <w:divBdr>
            <w:top w:val="none" w:sz="0" w:space="0" w:color="auto"/>
            <w:left w:val="none" w:sz="0" w:space="0" w:color="auto"/>
            <w:bottom w:val="none" w:sz="0" w:space="0" w:color="auto"/>
            <w:right w:val="none" w:sz="0" w:space="0" w:color="auto"/>
          </w:divBdr>
          <w:divsChild>
            <w:div w:id="1037242281">
              <w:marLeft w:val="0"/>
              <w:marRight w:val="0"/>
              <w:marTop w:val="0"/>
              <w:marBottom w:val="0"/>
              <w:divBdr>
                <w:top w:val="none" w:sz="0" w:space="0" w:color="auto"/>
                <w:left w:val="none" w:sz="0" w:space="0" w:color="auto"/>
                <w:bottom w:val="none" w:sz="0" w:space="0" w:color="auto"/>
                <w:right w:val="none" w:sz="0" w:space="0" w:color="auto"/>
              </w:divBdr>
            </w:div>
          </w:divsChild>
        </w:div>
        <w:div w:id="1713462052">
          <w:marLeft w:val="0"/>
          <w:marRight w:val="0"/>
          <w:marTop w:val="0"/>
          <w:marBottom w:val="0"/>
          <w:divBdr>
            <w:top w:val="none" w:sz="0" w:space="0" w:color="auto"/>
            <w:left w:val="none" w:sz="0" w:space="0" w:color="auto"/>
            <w:bottom w:val="none" w:sz="0" w:space="0" w:color="auto"/>
            <w:right w:val="none" w:sz="0" w:space="0" w:color="auto"/>
          </w:divBdr>
          <w:divsChild>
            <w:div w:id="142890563">
              <w:marLeft w:val="0"/>
              <w:marRight w:val="0"/>
              <w:marTop w:val="0"/>
              <w:marBottom w:val="0"/>
              <w:divBdr>
                <w:top w:val="none" w:sz="0" w:space="0" w:color="auto"/>
                <w:left w:val="none" w:sz="0" w:space="0" w:color="auto"/>
                <w:bottom w:val="none" w:sz="0" w:space="0" w:color="auto"/>
                <w:right w:val="none" w:sz="0" w:space="0" w:color="auto"/>
              </w:divBdr>
            </w:div>
          </w:divsChild>
        </w:div>
        <w:div w:id="1741899110">
          <w:marLeft w:val="0"/>
          <w:marRight w:val="0"/>
          <w:marTop w:val="0"/>
          <w:marBottom w:val="0"/>
          <w:divBdr>
            <w:top w:val="none" w:sz="0" w:space="0" w:color="auto"/>
            <w:left w:val="none" w:sz="0" w:space="0" w:color="auto"/>
            <w:bottom w:val="none" w:sz="0" w:space="0" w:color="auto"/>
            <w:right w:val="none" w:sz="0" w:space="0" w:color="auto"/>
          </w:divBdr>
          <w:divsChild>
            <w:div w:id="867834414">
              <w:marLeft w:val="0"/>
              <w:marRight w:val="0"/>
              <w:marTop w:val="0"/>
              <w:marBottom w:val="0"/>
              <w:divBdr>
                <w:top w:val="none" w:sz="0" w:space="0" w:color="auto"/>
                <w:left w:val="none" w:sz="0" w:space="0" w:color="auto"/>
                <w:bottom w:val="none" w:sz="0" w:space="0" w:color="auto"/>
                <w:right w:val="none" w:sz="0" w:space="0" w:color="auto"/>
              </w:divBdr>
            </w:div>
          </w:divsChild>
        </w:div>
        <w:div w:id="1755859875">
          <w:marLeft w:val="0"/>
          <w:marRight w:val="0"/>
          <w:marTop w:val="0"/>
          <w:marBottom w:val="0"/>
          <w:divBdr>
            <w:top w:val="none" w:sz="0" w:space="0" w:color="auto"/>
            <w:left w:val="none" w:sz="0" w:space="0" w:color="auto"/>
            <w:bottom w:val="none" w:sz="0" w:space="0" w:color="auto"/>
            <w:right w:val="none" w:sz="0" w:space="0" w:color="auto"/>
          </w:divBdr>
          <w:divsChild>
            <w:div w:id="1704818923">
              <w:marLeft w:val="0"/>
              <w:marRight w:val="0"/>
              <w:marTop w:val="0"/>
              <w:marBottom w:val="0"/>
              <w:divBdr>
                <w:top w:val="none" w:sz="0" w:space="0" w:color="auto"/>
                <w:left w:val="none" w:sz="0" w:space="0" w:color="auto"/>
                <w:bottom w:val="none" w:sz="0" w:space="0" w:color="auto"/>
                <w:right w:val="none" w:sz="0" w:space="0" w:color="auto"/>
              </w:divBdr>
            </w:div>
          </w:divsChild>
        </w:div>
        <w:div w:id="1766806791">
          <w:marLeft w:val="0"/>
          <w:marRight w:val="0"/>
          <w:marTop w:val="0"/>
          <w:marBottom w:val="0"/>
          <w:divBdr>
            <w:top w:val="none" w:sz="0" w:space="0" w:color="auto"/>
            <w:left w:val="none" w:sz="0" w:space="0" w:color="auto"/>
            <w:bottom w:val="none" w:sz="0" w:space="0" w:color="auto"/>
            <w:right w:val="none" w:sz="0" w:space="0" w:color="auto"/>
          </w:divBdr>
          <w:divsChild>
            <w:div w:id="189727737">
              <w:marLeft w:val="0"/>
              <w:marRight w:val="0"/>
              <w:marTop w:val="0"/>
              <w:marBottom w:val="0"/>
              <w:divBdr>
                <w:top w:val="none" w:sz="0" w:space="0" w:color="auto"/>
                <w:left w:val="none" w:sz="0" w:space="0" w:color="auto"/>
                <w:bottom w:val="none" w:sz="0" w:space="0" w:color="auto"/>
                <w:right w:val="none" w:sz="0" w:space="0" w:color="auto"/>
              </w:divBdr>
            </w:div>
          </w:divsChild>
        </w:div>
        <w:div w:id="1783065898">
          <w:marLeft w:val="0"/>
          <w:marRight w:val="0"/>
          <w:marTop w:val="0"/>
          <w:marBottom w:val="0"/>
          <w:divBdr>
            <w:top w:val="none" w:sz="0" w:space="0" w:color="auto"/>
            <w:left w:val="none" w:sz="0" w:space="0" w:color="auto"/>
            <w:bottom w:val="none" w:sz="0" w:space="0" w:color="auto"/>
            <w:right w:val="none" w:sz="0" w:space="0" w:color="auto"/>
          </w:divBdr>
          <w:divsChild>
            <w:div w:id="159927748">
              <w:marLeft w:val="0"/>
              <w:marRight w:val="0"/>
              <w:marTop w:val="0"/>
              <w:marBottom w:val="0"/>
              <w:divBdr>
                <w:top w:val="none" w:sz="0" w:space="0" w:color="auto"/>
                <w:left w:val="none" w:sz="0" w:space="0" w:color="auto"/>
                <w:bottom w:val="none" w:sz="0" w:space="0" w:color="auto"/>
                <w:right w:val="none" w:sz="0" w:space="0" w:color="auto"/>
              </w:divBdr>
            </w:div>
          </w:divsChild>
        </w:div>
        <w:div w:id="1810433545">
          <w:marLeft w:val="0"/>
          <w:marRight w:val="0"/>
          <w:marTop w:val="0"/>
          <w:marBottom w:val="0"/>
          <w:divBdr>
            <w:top w:val="none" w:sz="0" w:space="0" w:color="auto"/>
            <w:left w:val="none" w:sz="0" w:space="0" w:color="auto"/>
            <w:bottom w:val="none" w:sz="0" w:space="0" w:color="auto"/>
            <w:right w:val="none" w:sz="0" w:space="0" w:color="auto"/>
          </w:divBdr>
          <w:divsChild>
            <w:div w:id="1387952429">
              <w:marLeft w:val="0"/>
              <w:marRight w:val="0"/>
              <w:marTop w:val="0"/>
              <w:marBottom w:val="0"/>
              <w:divBdr>
                <w:top w:val="none" w:sz="0" w:space="0" w:color="auto"/>
                <w:left w:val="none" w:sz="0" w:space="0" w:color="auto"/>
                <w:bottom w:val="none" w:sz="0" w:space="0" w:color="auto"/>
                <w:right w:val="none" w:sz="0" w:space="0" w:color="auto"/>
              </w:divBdr>
            </w:div>
          </w:divsChild>
        </w:div>
        <w:div w:id="1818301957">
          <w:marLeft w:val="0"/>
          <w:marRight w:val="0"/>
          <w:marTop w:val="0"/>
          <w:marBottom w:val="0"/>
          <w:divBdr>
            <w:top w:val="none" w:sz="0" w:space="0" w:color="auto"/>
            <w:left w:val="none" w:sz="0" w:space="0" w:color="auto"/>
            <w:bottom w:val="none" w:sz="0" w:space="0" w:color="auto"/>
            <w:right w:val="none" w:sz="0" w:space="0" w:color="auto"/>
          </w:divBdr>
          <w:divsChild>
            <w:div w:id="99029698">
              <w:marLeft w:val="0"/>
              <w:marRight w:val="0"/>
              <w:marTop w:val="0"/>
              <w:marBottom w:val="0"/>
              <w:divBdr>
                <w:top w:val="none" w:sz="0" w:space="0" w:color="auto"/>
                <w:left w:val="none" w:sz="0" w:space="0" w:color="auto"/>
                <w:bottom w:val="none" w:sz="0" w:space="0" w:color="auto"/>
                <w:right w:val="none" w:sz="0" w:space="0" w:color="auto"/>
              </w:divBdr>
            </w:div>
            <w:div w:id="302123481">
              <w:marLeft w:val="0"/>
              <w:marRight w:val="0"/>
              <w:marTop w:val="0"/>
              <w:marBottom w:val="0"/>
              <w:divBdr>
                <w:top w:val="none" w:sz="0" w:space="0" w:color="auto"/>
                <w:left w:val="none" w:sz="0" w:space="0" w:color="auto"/>
                <w:bottom w:val="none" w:sz="0" w:space="0" w:color="auto"/>
                <w:right w:val="none" w:sz="0" w:space="0" w:color="auto"/>
              </w:divBdr>
            </w:div>
            <w:div w:id="1890264121">
              <w:marLeft w:val="0"/>
              <w:marRight w:val="0"/>
              <w:marTop w:val="0"/>
              <w:marBottom w:val="0"/>
              <w:divBdr>
                <w:top w:val="none" w:sz="0" w:space="0" w:color="auto"/>
                <w:left w:val="none" w:sz="0" w:space="0" w:color="auto"/>
                <w:bottom w:val="none" w:sz="0" w:space="0" w:color="auto"/>
                <w:right w:val="none" w:sz="0" w:space="0" w:color="auto"/>
              </w:divBdr>
            </w:div>
            <w:div w:id="1989360980">
              <w:marLeft w:val="0"/>
              <w:marRight w:val="0"/>
              <w:marTop w:val="0"/>
              <w:marBottom w:val="0"/>
              <w:divBdr>
                <w:top w:val="none" w:sz="0" w:space="0" w:color="auto"/>
                <w:left w:val="none" w:sz="0" w:space="0" w:color="auto"/>
                <w:bottom w:val="none" w:sz="0" w:space="0" w:color="auto"/>
                <w:right w:val="none" w:sz="0" w:space="0" w:color="auto"/>
              </w:divBdr>
            </w:div>
          </w:divsChild>
        </w:div>
        <w:div w:id="1825974788">
          <w:marLeft w:val="0"/>
          <w:marRight w:val="0"/>
          <w:marTop w:val="0"/>
          <w:marBottom w:val="0"/>
          <w:divBdr>
            <w:top w:val="none" w:sz="0" w:space="0" w:color="auto"/>
            <w:left w:val="none" w:sz="0" w:space="0" w:color="auto"/>
            <w:bottom w:val="none" w:sz="0" w:space="0" w:color="auto"/>
            <w:right w:val="none" w:sz="0" w:space="0" w:color="auto"/>
          </w:divBdr>
          <w:divsChild>
            <w:div w:id="2105875431">
              <w:marLeft w:val="0"/>
              <w:marRight w:val="0"/>
              <w:marTop w:val="0"/>
              <w:marBottom w:val="0"/>
              <w:divBdr>
                <w:top w:val="none" w:sz="0" w:space="0" w:color="auto"/>
                <w:left w:val="none" w:sz="0" w:space="0" w:color="auto"/>
                <w:bottom w:val="none" w:sz="0" w:space="0" w:color="auto"/>
                <w:right w:val="none" w:sz="0" w:space="0" w:color="auto"/>
              </w:divBdr>
            </w:div>
          </w:divsChild>
        </w:div>
        <w:div w:id="1834448184">
          <w:marLeft w:val="0"/>
          <w:marRight w:val="0"/>
          <w:marTop w:val="0"/>
          <w:marBottom w:val="0"/>
          <w:divBdr>
            <w:top w:val="none" w:sz="0" w:space="0" w:color="auto"/>
            <w:left w:val="none" w:sz="0" w:space="0" w:color="auto"/>
            <w:bottom w:val="none" w:sz="0" w:space="0" w:color="auto"/>
            <w:right w:val="none" w:sz="0" w:space="0" w:color="auto"/>
          </w:divBdr>
          <w:divsChild>
            <w:div w:id="1740515120">
              <w:marLeft w:val="0"/>
              <w:marRight w:val="0"/>
              <w:marTop w:val="0"/>
              <w:marBottom w:val="0"/>
              <w:divBdr>
                <w:top w:val="none" w:sz="0" w:space="0" w:color="auto"/>
                <w:left w:val="none" w:sz="0" w:space="0" w:color="auto"/>
                <w:bottom w:val="none" w:sz="0" w:space="0" w:color="auto"/>
                <w:right w:val="none" w:sz="0" w:space="0" w:color="auto"/>
              </w:divBdr>
            </w:div>
          </w:divsChild>
        </w:div>
        <w:div w:id="1835611498">
          <w:marLeft w:val="0"/>
          <w:marRight w:val="0"/>
          <w:marTop w:val="0"/>
          <w:marBottom w:val="0"/>
          <w:divBdr>
            <w:top w:val="none" w:sz="0" w:space="0" w:color="auto"/>
            <w:left w:val="none" w:sz="0" w:space="0" w:color="auto"/>
            <w:bottom w:val="none" w:sz="0" w:space="0" w:color="auto"/>
            <w:right w:val="none" w:sz="0" w:space="0" w:color="auto"/>
          </w:divBdr>
          <w:divsChild>
            <w:div w:id="209535424">
              <w:marLeft w:val="0"/>
              <w:marRight w:val="0"/>
              <w:marTop w:val="0"/>
              <w:marBottom w:val="0"/>
              <w:divBdr>
                <w:top w:val="none" w:sz="0" w:space="0" w:color="auto"/>
                <w:left w:val="none" w:sz="0" w:space="0" w:color="auto"/>
                <w:bottom w:val="none" w:sz="0" w:space="0" w:color="auto"/>
                <w:right w:val="none" w:sz="0" w:space="0" w:color="auto"/>
              </w:divBdr>
            </w:div>
          </w:divsChild>
        </w:div>
        <w:div w:id="1836610554">
          <w:marLeft w:val="0"/>
          <w:marRight w:val="0"/>
          <w:marTop w:val="0"/>
          <w:marBottom w:val="0"/>
          <w:divBdr>
            <w:top w:val="none" w:sz="0" w:space="0" w:color="auto"/>
            <w:left w:val="none" w:sz="0" w:space="0" w:color="auto"/>
            <w:bottom w:val="none" w:sz="0" w:space="0" w:color="auto"/>
            <w:right w:val="none" w:sz="0" w:space="0" w:color="auto"/>
          </w:divBdr>
          <w:divsChild>
            <w:div w:id="87624250">
              <w:marLeft w:val="0"/>
              <w:marRight w:val="0"/>
              <w:marTop w:val="0"/>
              <w:marBottom w:val="0"/>
              <w:divBdr>
                <w:top w:val="none" w:sz="0" w:space="0" w:color="auto"/>
                <w:left w:val="none" w:sz="0" w:space="0" w:color="auto"/>
                <w:bottom w:val="none" w:sz="0" w:space="0" w:color="auto"/>
                <w:right w:val="none" w:sz="0" w:space="0" w:color="auto"/>
              </w:divBdr>
            </w:div>
          </w:divsChild>
        </w:div>
        <w:div w:id="1852797297">
          <w:marLeft w:val="0"/>
          <w:marRight w:val="0"/>
          <w:marTop w:val="0"/>
          <w:marBottom w:val="0"/>
          <w:divBdr>
            <w:top w:val="none" w:sz="0" w:space="0" w:color="auto"/>
            <w:left w:val="none" w:sz="0" w:space="0" w:color="auto"/>
            <w:bottom w:val="none" w:sz="0" w:space="0" w:color="auto"/>
            <w:right w:val="none" w:sz="0" w:space="0" w:color="auto"/>
          </w:divBdr>
          <w:divsChild>
            <w:div w:id="201478930">
              <w:marLeft w:val="0"/>
              <w:marRight w:val="0"/>
              <w:marTop w:val="0"/>
              <w:marBottom w:val="0"/>
              <w:divBdr>
                <w:top w:val="none" w:sz="0" w:space="0" w:color="auto"/>
                <w:left w:val="none" w:sz="0" w:space="0" w:color="auto"/>
                <w:bottom w:val="none" w:sz="0" w:space="0" w:color="auto"/>
                <w:right w:val="none" w:sz="0" w:space="0" w:color="auto"/>
              </w:divBdr>
            </w:div>
          </w:divsChild>
        </w:div>
        <w:div w:id="1881435828">
          <w:marLeft w:val="0"/>
          <w:marRight w:val="0"/>
          <w:marTop w:val="0"/>
          <w:marBottom w:val="0"/>
          <w:divBdr>
            <w:top w:val="none" w:sz="0" w:space="0" w:color="auto"/>
            <w:left w:val="none" w:sz="0" w:space="0" w:color="auto"/>
            <w:bottom w:val="none" w:sz="0" w:space="0" w:color="auto"/>
            <w:right w:val="none" w:sz="0" w:space="0" w:color="auto"/>
          </w:divBdr>
          <w:divsChild>
            <w:div w:id="657810278">
              <w:marLeft w:val="0"/>
              <w:marRight w:val="0"/>
              <w:marTop w:val="0"/>
              <w:marBottom w:val="0"/>
              <w:divBdr>
                <w:top w:val="none" w:sz="0" w:space="0" w:color="auto"/>
                <w:left w:val="none" w:sz="0" w:space="0" w:color="auto"/>
                <w:bottom w:val="none" w:sz="0" w:space="0" w:color="auto"/>
                <w:right w:val="none" w:sz="0" w:space="0" w:color="auto"/>
              </w:divBdr>
            </w:div>
          </w:divsChild>
        </w:div>
        <w:div w:id="1923366453">
          <w:marLeft w:val="0"/>
          <w:marRight w:val="0"/>
          <w:marTop w:val="0"/>
          <w:marBottom w:val="0"/>
          <w:divBdr>
            <w:top w:val="none" w:sz="0" w:space="0" w:color="auto"/>
            <w:left w:val="none" w:sz="0" w:space="0" w:color="auto"/>
            <w:bottom w:val="none" w:sz="0" w:space="0" w:color="auto"/>
            <w:right w:val="none" w:sz="0" w:space="0" w:color="auto"/>
          </w:divBdr>
          <w:divsChild>
            <w:div w:id="1123887246">
              <w:marLeft w:val="0"/>
              <w:marRight w:val="0"/>
              <w:marTop w:val="0"/>
              <w:marBottom w:val="0"/>
              <w:divBdr>
                <w:top w:val="none" w:sz="0" w:space="0" w:color="auto"/>
                <w:left w:val="none" w:sz="0" w:space="0" w:color="auto"/>
                <w:bottom w:val="none" w:sz="0" w:space="0" w:color="auto"/>
                <w:right w:val="none" w:sz="0" w:space="0" w:color="auto"/>
              </w:divBdr>
            </w:div>
          </w:divsChild>
        </w:div>
        <w:div w:id="1931616082">
          <w:marLeft w:val="0"/>
          <w:marRight w:val="0"/>
          <w:marTop w:val="0"/>
          <w:marBottom w:val="0"/>
          <w:divBdr>
            <w:top w:val="none" w:sz="0" w:space="0" w:color="auto"/>
            <w:left w:val="none" w:sz="0" w:space="0" w:color="auto"/>
            <w:bottom w:val="none" w:sz="0" w:space="0" w:color="auto"/>
            <w:right w:val="none" w:sz="0" w:space="0" w:color="auto"/>
          </w:divBdr>
          <w:divsChild>
            <w:div w:id="1735657269">
              <w:marLeft w:val="0"/>
              <w:marRight w:val="0"/>
              <w:marTop w:val="0"/>
              <w:marBottom w:val="0"/>
              <w:divBdr>
                <w:top w:val="none" w:sz="0" w:space="0" w:color="auto"/>
                <w:left w:val="none" w:sz="0" w:space="0" w:color="auto"/>
                <w:bottom w:val="none" w:sz="0" w:space="0" w:color="auto"/>
                <w:right w:val="none" w:sz="0" w:space="0" w:color="auto"/>
              </w:divBdr>
            </w:div>
          </w:divsChild>
        </w:div>
        <w:div w:id="1937516156">
          <w:marLeft w:val="0"/>
          <w:marRight w:val="0"/>
          <w:marTop w:val="0"/>
          <w:marBottom w:val="0"/>
          <w:divBdr>
            <w:top w:val="none" w:sz="0" w:space="0" w:color="auto"/>
            <w:left w:val="none" w:sz="0" w:space="0" w:color="auto"/>
            <w:bottom w:val="none" w:sz="0" w:space="0" w:color="auto"/>
            <w:right w:val="none" w:sz="0" w:space="0" w:color="auto"/>
          </w:divBdr>
          <w:divsChild>
            <w:div w:id="1183737416">
              <w:marLeft w:val="0"/>
              <w:marRight w:val="0"/>
              <w:marTop w:val="0"/>
              <w:marBottom w:val="0"/>
              <w:divBdr>
                <w:top w:val="none" w:sz="0" w:space="0" w:color="auto"/>
                <w:left w:val="none" w:sz="0" w:space="0" w:color="auto"/>
                <w:bottom w:val="none" w:sz="0" w:space="0" w:color="auto"/>
                <w:right w:val="none" w:sz="0" w:space="0" w:color="auto"/>
              </w:divBdr>
            </w:div>
          </w:divsChild>
        </w:div>
        <w:div w:id="1939943345">
          <w:marLeft w:val="0"/>
          <w:marRight w:val="0"/>
          <w:marTop w:val="0"/>
          <w:marBottom w:val="0"/>
          <w:divBdr>
            <w:top w:val="none" w:sz="0" w:space="0" w:color="auto"/>
            <w:left w:val="none" w:sz="0" w:space="0" w:color="auto"/>
            <w:bottom w:val="none" w:sz="0" w:space="0" w:color="auto"/>
            <w:right w:val="none" w:sz="0" w:space="0" w:color="auto"/>
          </w:divBdr>
          <w:divsChild>
            <w:div w:id="54738901">
              <w:marLeft w:val="0"/>
              <w:marRight w:val="0"/>
              <w:marTop w:val="0"/>
              <w:marBottom w:val="0"/>
              <w:divBdr>
                <w:top w:val="none" w:sz="0" w:space="0" w:color="auto"/>
                <w:left w:val="none" w:sz="0" w:space="0" w:color="auto"/>
                <w:bottom w:val="none" w:sz="0" w:space="0" w:color="auto"/>
                <w:right w:val="none" w:sz="0" w:space="0" w:color="auto"/>
              </w:divBdr>
            </w:div>
          </w:divsChild>
        </w:div>
        <w:div w:id="1944223074">
          <w:marLeft w:val="0"/>
          <w:marRight w:val="0"/>
          <w:marTop w:val="0"/>
          <w:marBottom w:val="0"/>
          <w:divBdr>
            <w:top w:val="none" w:sz="0" w:space="0" w:color="auto"/>
            <w:left w:val="none" w:sz="0" w:space="0" w:color="auto"/>
            <w:bottom w:val="none" w:sz="0" w:space="0" w:color="auto"/>
            <w:right w:val="none" w:sz="0" w:space="0" w:color="auto"/>
          </w:divBdr>
          <w:divsChild>
            <w:div w:id="921909442">
              <w:marLeft w:val="0"/>
              <w:marRight w:val="0"/>
              <w:marTop w:val="0"/>
              <w:marBottom w:val="0"/>
              <w:divBdr>
                <w:top w:val="none" w:sz="0" w:space="0" w:color="auto"/>
                <w:left w:val="none" w:sz="0" w:space="0" w:color="auto"/>
                <w:bottom w:val="none" w:sz="0" w:space="0" w:color="auto"/>
                <w:right w:val="none" w:sz="0" w:space="0" w:color="auto"/>
              </w:divBdr>
            </w:div>
          </w:divsChild>
        </w:div>
        <w:div w:id="1969050438">
          <w:marLeft w:val="0"/>
          <w:marRight w:val="0"/>
          <w:marTop w:val="0"/>
          <w:marBottom w:val="0"/>
          <w:divBdr>
            <w:top w:val="none" w:sz="0" w:space="0" w:color="auto"/>
            <w:left w:val="none" w:sz="0" w:space="0" w:color="auto"/>
            <w:bottom w:val="none" w:sz="0" w:space="0" w:color="auto"/>
            <w:right w:val="none" w:sz="0" w:space="0" w:color="auto"/>
          </w:divBdr>
          <w:divsChild>
            <w:div w:id="2050564245">
              <w:marLeft w:val="0"/>
              <w:marRight w:val="0"/>
              <w:marTop w:val="0"/>
              <w:marBottom w:val="0"/>
              <w:divBdr>
                <w:top w:val="none" w:sz="0" w:space="0" w:color="auto"/>
                <w:left w:val="none" w:sz="0" w:space="0" w:color="auto"/>
                <w:bottom w:val="none" w:sz="0" w:space="0" w:color="auto"/>
                <w:right w:val="none" w:sz="0" w:space="0" w:color="auto"/>
              </w:divBdr>
            </w:div>
          </w:divsChild>
        </w:div>
        <w:div w:id="1977759750">
          <w:marLeft w:val="0"/>
          <w:marRight w:val="0"/>
          <w:marTop w:val="0"/>
          <w:marBottom w:val="0"/>
          <w:divBdr>
            <w:top w:val="none" w:sz="0" w:space="0" w:color="auto"/>
            <w:left w:val="none" w:sz="0" w:space="0" w:color="auto"/>
            <w:bottom w:val="none" w:sz="0" w:space="0" w:color="auto"/>
            <w:right w:val="none" w:sz="0" w:space="0" w:color="auto"/>
          </w:divBdr>
          <w:divsChild>
            <w:div w:id="342436536">
              <w:marLeft w:val="0"/>
              <w:marRight w:val="0"/>
              <w:marTop w:val="0"/>
              <w:marBottom w:val="0"/>
              <w:divBdr>
                <w:top w:val="none" w:sz="0" w:space="0" w:color="auto"/>
                <w:left w:val="none" w:sz="0" w:space="0" w:color="auto"/>
                <w:bottom w:val="none" w:sz="0" w:space="0" w:color="auto"/>
                <w:right w:val="none" w:sz="0" w:space="0" w:color="auto"/>
              </w:divBdr>
            </w:div>
          </w:divsChild>
        </w:div>
        <w:div w:id="1988625703">
          <w:marLeft w:val="0"/>
          <w:marRight w:val="0"/>
          <w:marTop w:val="0"/>
          <w:marBottom w:val="0"/>
          <w:divBdr>
            <w:top w:val="none" w:sz="0" w:space="0" w:color="auto"/>
            <w:left w:val="none" w:sz="0" w:space="0" w:color="auto"/>
            <w:bottom w:val="none" w:sz="0" w:space="0" w:color="auto"/>
            <w:right w:val="none" w:sz="0" w:space="0" w:color="auto"/>
          </w:divBdr>
          <w:divsChild>
            <w:div w:id="25302973">
              <w:marLeft w:val="0"/>
              <w:marRight w:val="0"/>
              <w:marTop w:val="0"/>
              <w:marBottom w:val="0"/>
              <w:divBdr>
                <w:top w:val="none" w:sz="0" w:space="0" w:color="auto"/>
                <w:left w:val="none" w:sz="0" w:space="0" w:color="auto"/>
                <w:bottom w:val="none" w:sz="0" w:space="0" w:color="auto"/>
                <w:right w:val="none" w:sz="0" w:space="0" w:color="auto"/>
              </w:divBdr>
            </w:div>
            <w:div w:id="440149221">
              <w:marLeft w:val="0"/>
              <w:marRight w:val="0"/>
              <w:marTop w:val="0"/>
              <w:marBottom w:val="0"/>
              <w:divBdr>
                <w:top w:val="none" w:sz="0" w:space="0" w:color="auto"/>
                <w:left w:val="none" w:sz="0" w:space="0" w:color="auto"/>
                <w:bottom w:val="none" w:sz="0" w:space="0" w:color="auto"/>
                <w:right w:val="none" w:sz="0" w:space="0" w:color="auto"/>
              </w:divBdr>
            </w:div>
            <w:div w:id="624852448">
              <w:marLeft w:val="0"/>
              <w:marRight w:val="0"/>
              <w:marTop w:val="0"/>
              <w:marBottom w:val="0"/>
              <w:divBdr>
                <w:top w:val="none" w:sz="0" w:space="0" w:color="auto"/>
                <w:left w:val="none" w:sz="0" w:space="0" w:color="auto"/>
                <w:bottom w:val="none" w:sz="0" w:space="0" w:color="auto"/>
                <w:right w:val="none" w:sz="0" w:space="0" w:color="auto"/>
              </w:divBdr>
            </w:div>
            <w:div w:id="781609671">
              <w:marLeft w:val="0"/>
              <w:marRight w:val="0"/>
              <w:marTop w:val="0"/>
              <w:marBottom w:val="0"/>
              <w:divBdr>
                <w:top w:val="none" w:sz="0" w:space="0" w:color="auto"/>
                <w:left w:val="none" w:sz="0" w:space="0" w:color="auto"/>
                <w:bottom w:val="none" w:sz="0" w:space="0" w:color="auto"/>
                <w:right w:val="none" w:sz="0" w:space="0" w:color="auto"/>
              </w:divBdr>
            </w:div>
            <w:div w:id="850335028">
              <w:marLeft w:val="0"/>
              <w:marRight w:val="0"/>
              <w:marTop w:val="0"/>
              <w:marBottom w:val="0"/>
              <w:divBdr>
                <w:top w:val="none" w:sz="0" w:space="0" w:color="auto"/>
                <w:left w:val="none" w:sz="0" w:space="0" w:color="auto"/>
                <w:bottom w:val="none" w:sz="0" w:space="0" w:color="auto"/>
                <w:right w:val="none" w:sz="0" w:space="0" w:color="auto"/>
              </w:divBdr>
            </w:div>
            <w:div w:id="1076711966">
              <w:marLeft w:val="0"/>
              <w:marRight w:val="0"/>
              <w:marTop w:val="0"/>
              <w:marBottom w:val="0"/>
              <w:divBdr>
                <w:top w:val="none" w:sz="0" w:space="0" w:color="auto"/>
                <w:left w:val="none" w:sz="0" w:space="0" w:color="auto"/>
                <w:bottom w:val="none" w:sz="0" w:space="0" w:color="auto"/>
                <w:right w:val="none" w:sz="0" w:space="0" w:color="auto"/>
              </w:divBdr>
            </w:div>
            <w:div w:id="1413619317">
              <w:marLeft w:val="0"/>
              <w:marRight w:val="0"/>
              <w:marTop w:val="0"/>
              <w:marBottom w:val="0"/>
              <w:divBdr>
                <w:top w:val="none" w:sz="0" w:space="0" w:color="auto"/>
                <w:left w:val="none" w:sz="0" w:space="0" w:color="auto"/>
                <w:bottom w:val="none" w:sz="0" w:space="0" w:color="auto"/>
                <w:right w:val="none" w:sz="0" w:space="0" w:color="auto"/>
              </w:divBdr>
            </w:div>
            <w:div w:id="1505437447">
              <w:marLeft w:val="0"/>
              <w:marRight w:val="0"/>
              <w:marTop w:val="0"/>
              <w:marBottom w:val="0"/>
              <w:divBdr>
                <w:top w:val="none" w:sz="0" w:space="0" w:color="auto"/>
                <w:left w:val="none" w:sz="0" w:space="0" w:color="auto"/>
                <w:bottom w:val="none" w:sz="0" w:space="0" w:color="auto"/>
                <w:right w:val="none" w:sz="0" w:space="0" w:color="auto"/>
              </w:divBdr>
            </w:div>
            <w:div w:id="1820807496">
              <w:marLeft w:val="0"/>
              <w:marRight w:val="0"/>
              <w:marTop w:val="0"/>
              <w:marBottom w:val="0"/>
              <w:divBdr>
                <w:top w:val="none" w:sz="0" w:space="0" w:color="auto"/>
                <w:left w:val="none" w:sz="0" w:space="0" w:color="auto"/>
                <w:bottom w:val="none" w:sz="0" w:space="0" w:color="auto"/>
                <w:right w:val="none" w:sz="0" w:space="0" w:color="auto"/>
              </w:divBdr>
            </w:div>
          </w:divsChild>
        </w:div>
        <w:div w:id="1998604077">
          <w:marLeft w:val="0"/>
          <w:marRight w:val="0"/>
          <w:marTop w:val="0"/>
          <w:marBottom w:val="0"/>
          <w:divBdr>
            <w:top w:val="none" w:sz="0" w:space="0" w:color="auto"/>
            <w:left w:val="none" w:sz="0" w:space="0" w:color="auto"/>
            <w:bottom w:val="none" w:sz="0" w:space="0" w:color="auto"/>
            <w:right w:val="none" w:sz="0" w:space="0" w:color="auto"/>
          </w:divBdr>
          <w:divsChild>
            <w:div w:id="127746626">
              <w:marLeft w:val="0"/>
              <w:marRight w:val="0"/>
              <w:marTop w:val="0"/>
              <w:marBottom w:val="0"/>
              <w:divBdr>
                <w:top w:val="none" w:sz="0" w:space="0" w:color="auto"/>
                <w:left w:val="none" w:sz="0" w:space="0" w:color="auto"/>
                <w:bottom w:val="none" w:sz="0" w:space="0" w:color="auto"/>
                <w:right w:val="none" w:sz="0" w:space="0" w:color="auto"/>
              </w:divBdr>
            </w:div>
            <w:div w:id="533814366">
              <w:marLeft w:val="0"/>
              <w:marRight w:val="0"/>
              <w:marTop w:val="0"/>
              <w:marBottom w:val="0"/>
              <w:divBdr>
                <w:top w:val="none" w:sz="0" w:space="0" w:color="auto"/>
                <w:left w:val="none" w:sz="0" w:space="0" w:color="auto"/>
                <w:bottom w:val="none" w:sz="0" w:space="0" w:color="auto"/>
                <w:right w:val="none" w:sz="0" w:space="0" w:color="auto"/>
              </w:divBdr>
            </w:div>
            <w:div w:id="629676580">
              <w:marLeft w:val="0"/>
              <w:marRight w:val="0"/>
              <w:marTop w:val="0"/>
              <w:marBottom w:val="0"/>
              <w:divBdr>
                <w:top w:val="none" w:sz="0" w:space="0" w:color="auto"/>
                <w:left w:val="none" w:sz="0" w:space="0" w:color="auto"/>
                <w:bottom w:val="none" w:sz="0" w:space="0" w:color="auto"/>
                <w:right w:val="none" w:sz="0" w:space="0" w:color="auto"/>
              </w:divBdr>
            </w:div>
            <w:div w:id="1427655821">
              <w:marLeft w:val="0"/>
              <w:marRight w:val="0"/>
              <w:marTop w:val="0"/>
              <w:marBottom w:val="0"/>
              <w:divBdr>
                <w:top w:val="none" w:sz="0" w:space="0" w:color="auto"/>
                <w:left w:val="none" w:sz="0" w:space="0" w:color="auto"/>
                <w:bottom w:val="none" w:sz="0" w:space="0" w:color="auto"/>
                <w:right w:val="none" w:sz="0" w:space="0" w:color="auto"/>
              </w:divBdr>
            </w:div>
          </w:divsChild>
        </w:div>
        <w:div w:id="2029721808">
          <w:marLeft w:val="0"/>
          <w:marRight w:val="0"/>
          <w:marTop w:val="0"/>
          <w:marBottom w:val="0"/>
          <w:divBdr>
            <w:top w:val="none" w:sz="0" w:space="0" w:color="auto"/>
            <w:left w:val="none" w:sz="0" w:space="0" w:color="auto"/>
            <w:bottom w:val="none" w:sz="0" w:space="0" w:color="auto"/>
            <w:right w:val="none" w:sz="0" w:space="0" w:color="auto"/>
          </w:divBdr>
          <w:divsChild>
            <w:div w:id="1038823334">
              <w:marLeft w:val="0"/>
              <w:marRight w:val="0"/>
              <w:marTop w:val="0"/>
              <w:marBottom w:val="0"/>
              <w:divBdr>
                <w:top w:val="none" w:sz="0" w:space="0" w:color="auto"/>
                <w:left w:val="none" w:sz="0" w:space="0" w:color="auto"/>
                <w:bottom w:val="none" w:sz="0" w:space="0" w:color="auto"/>
                <w:right w:val="none" w:sz="0" w:space="0" w:color="auto"/>
              </w:divBdr>
            </w:div>
          </w:divsChild>
        </w:div>
        <w:div w:id="2030641524">
          <w:marLeft w:val="0"/>
          <w:marRight w:val="0"/>
          <w:marTop w:val="0"/>
          <w:marBottom w:val="0"/>
          <w:divBdr>
            <w:top w:val="none" w:sz="0" w:space="0" w:color="auto"/>
            <w:left w:val="none" w:sz="0" w:space="0" w:color="auto"/>
            <w:bottom w:val="none" w:sz="0" w:space="0" w:color="auto"/>
            <w:right w:val="none" w:sz="0" w:space="0" w:color="auto"/>
          </w:divBdr>
          <w:divsChild>
            <w:div w:id="1156651910">
              <w:marLeft w:val="0"/>
              <w:marRight w:val="0"/>
              <w:marTop w:val="0"/>
              <w:marBottom w:val="0"/>
              <w:divBdr>
                <w:top w:val="none" w:sz="0" w:space="0" w:color="auto"/>
                <w:left w:val="none" w:sz="0" w:space="0" w:color="auto"/>
                <w:bottom w:val="none" w:sz="0" w:space="0" w:color="auto"/>
                <w:right w:val="none" w:sz="0" w:space="0" w:color="auto"/>
              </w:divBdr>
            </w:div>
          </w:divsChild>
        </w:div>
        <w:div w:id="2032300581">
          <w:marLeft w:val="0"/>
          <w:marRight w:val="0"/>
          <w:marTop w:val="0"/>
          <w:marBottom w:val="0"/>
          <w:divBdr>
            <w:top w:val="none" w:sz="0" w:space="0" w:color="auto"/>
            <w:left w:val="none" w:sz="0" w:space="0" w:color="auto"/>
            <w:bottom w:val="none" w:sz="0" w:space="0" w:color="auto"/>
            <w:right w:val="none" w:sz="0" w:space="0" w:color="auto"/>
          </w:divBdr>
          <w:divsChild>
            <w:div w:id="215119119">
              <w:marLeft w:val="0"/>
              <w:marRight w:val="0"/>
              <w:marTop w:val="0"/>
              <w:marBottom w:val="0"/>
              <w:divBdr>
                <w:top w:val="none" w:sz="0" w:space="0" w:color="auto"/>
                <w:left w:val="none" w:sz="0" w:space="0" w:color="auto"/>
                <w:bottom w:val="none" w:sz="0" w:space="0" w:color="auto"/>
                <w:right w:val="none" w:sz="0" w:space="0" w:color="auto"/>
              </w:divBdr>
            </w:div>
          </w:divsChild>
        </w:div>
        <w:div w:id="2052263227">
          <w:marLeft w:val="0"/>
          <w:marRight w:val="0"/>
          <w:marTop w:val="0"/>
          <w:marBottom w:val="0"/>
          <w:divBdr>
            <w:top w:val="none" w:sz="0" w:space="0" w:color="auto"/>
            <w:left w:val="none" w:sz="0" w:space="0" w:color="auto"/>
            <w:bottom w:val="none" w:sz="0" w:space="0" w:color="auto"/>
            <w:right w:val="none" w:sz="0" w:space="0" w:color="auto"/>
          </w:divBdr>
          <w:divsChild>
            <w:div w:id="1016032914">
              <w:marLeft w:val="0"/>
              <w:marRight w:val="0"/>
              <w:marTop w:val="0"/>
              <w:marBottom w:val="0"/>
              <w:divBdr>
                <w:top w:val="none" w:sz="0" w:space="0" w:color="auto"/>
                <w:left w:val="none" w:sz="0" w:space="0" w:color="auto"/>
                <w:bottom w:val="none" w:sz="0" w:space="0" w:color="auto"/>
                <w:right w:val="none" w:sz="0" w:space="0" w:color="auto"/>
              </w:divBdr>
            </w:div>
          </w:divsChild>
        </w:div>
        <w:div w:id="2054890962">
          <w:marLeft w:val="0"/>
          <w:marRight w:val="0"/>
          <w:marTop w:val="0"/>
          <w:marBottom w:val="0"/>
          <w:divBdr>
            <w:top w:val="none" w:sz="0" w:space="0" w:color="auto"/>
            <w:left w:val="none" w:sz="0" w:space="0" w:color="auto"/>
            <w:bottom w:val="none" w:sz="0" w:space="0" w:color="auto"/>
            <w:right w:val="none" w:sz="0" w:space="0" w:color="auto"/>
          </w:divBdr>
          <w:divsChild>
            <w:div w:id="197208133">
              <w:marLeft w:val="0"/>
              <w:marRight w:val="0"/>
              <w:marTop w:val="0"/>
              <w:marBottom w:val="0"/>
              <w:divBdr>
                <w:top w:val="none" w:sz="0" w:space="0" w:color="auto"/>
                <w:left w:val="none" w:sz="0" w:space="0" w:color="auto"/>
                <w:bottom w:val="none" w:sz="0" w:space="0" w:color="auto"/>
                <w:right w:val="none" w:sz="0" w:space="0" w:color="auto"/>
              </w:divBdr>
            </w:div>
          </w:divsChild>
        </w:div>
        <w:div w:id="2058503643">
          <w:marLeft w:val="0"/>
          <w:marRight w:val="0"/>
          <w:marTop w:val="0"/>
          <w:marBottom w:val="0"/>
          <w:divBdr>
            <w:top w:val="none" w:sz="0" w:space="0" w:color="auto"/>
            <w:left w:val="none" w:sz="0" w:space="0" w:color="auto"/>
            <w:bottom w:val="none" w:sz="0" w:space="0" w:color="auto"/>
            <w:right w:val="none" w:sz="0" w:space="0" w:color="auto"/>
          </w:divBdr>
          <w:divsChild>
            <w:div w:id="692149508">
              <w:marLeft w:val="0"/>
              <w:marRight w:val="0"/>
              <w:marTop w:val="0"/>
              <w:marBottom w:val="0"/>
              <w:divBdr>
                <w:top w:val="none" w:sz="0" w:space="0" w:color="auto"/>
                <w:left w:val="none" w:sz="0" w:space="0" w:color="auto"/>
                <w:bottom w:val="none" w:sz="0" w:space="0" w:color="auto"/>
                <w:right w:val="none" w:sz="0" w:space="0" w:color="auto"/>
              </w:divBdr>
            </w:div>
          </w:divsChild>
        </w:div>
        <w:div w:id="2066298840">
          <w:marLeft w:val="0"/>
          <w:marRight w:val="0"/>
          <w:marTop w:val="0"/>
          <w:marBottom w:val="0"/>
          <w:divBdr>
            <w:top w:val="none" w:sz="0" w:space="0" w:color="auto"/>
            <w:left w:val="none" w:sz="0" w:space="0" w:color="auto"/>
            <w:bottom w:val="none" w:sz="0" w:space="0" w:color="auto"/>
            <w:right w:val="none" w:sz="0" w:space="0" w:color="auto"/>
          </w:divBdr>
          <w:divsChild>
            <w:div w:id="773282629">
              <w:marLeft w:val="0"/>
              <w:marRight w:val="0"/>
              <w:marTop w:val="0"/>
              <w:marBottom w:val="0"/>
              <w:divBdr>
                <w:top w:val="none" w:sz="0" w:space="0" w:color="auto"/>
                <w:left w:val="none" w:sz="0" w:space="0" w:color="auto"/>
                <w:bottom w:val="none" w:sz="0" w:space="0" w:color="auto"/>
                <w:right w:val="none" w:sz="0" w:space="0" w:color="auto"/>
              </w:divBdr>
            </w:div>
          </w:divsChild>
        </w:div>
        <w:div w:id="2070423731">
          <w:marLeft w:val="0"/>
          <w:marRight w:val="0"/>
          <w:marTop w:val="0"/>
          <w:marBottom w:val="0"/>
          <w:divBdr>
            <w:top w:val="none" w:sz="0" w:space="0" w:color="auto"/>
            <w:left w:val="none" w:sz="0" w:space="0" w:color="auto"/>
            <w:bottom w:val="none" w:sz="0" w:space="0" w:color="auto"/>
            <w:right w:val="none" w:sz="0" w:space="0" w:color="auto"/>
          </w:divBdr>
          <w:divsChild>
            <w:div w:id="1462533786">
              <w:marLeft w:val="0"/>
              <w:marRight w:val="0"/>
              <w:marTop w:val="0"/>
              <w:marBottom w:val="0"/>
              <w:divBdr>
                <w:top w:val="none" w:sz="0" w:space="0" w:color="auto"/>
                <w:left w:val="none" w:sz="0" w:space="0" w:color="auto"/>
                <w:bottom w:val="none" w:sz="0" w:space="0" w:color="auto"/>
                <w:right w:val="none" w:sz="0" w:space="0" w:color="auto"/>
              </w:divBdr>
            </w:div>
          </w:divsChild>
        </w:div>
        <w:div w:id="2079866255">
          <w:marLeft w:val="0"/>
          <w:marRight w:val="0"/>
          <w:marTop w:val="0"/>
          <w:marBottom w:val="0"/>
          <w:divBdr>
            <w:top w:val="none" w:sz="0" w:space="0" w:color="auto"/>
            <w:left w:val="none" w:sz="0" w:space="0" w:color="auto"/>
            <w:bottom w:val="none" w:sz="0" w:space="0" w:color="auto"/>
            <w:right w:val="none" w:sz="0" w:space="0" w:color="auto"/>
          </w:divBdr>
          <w:divsChild>
            <w:div w:id="1778481794">
              <w:marLeft w:val="0"/>
              <w:marRight w:val="0"/>
              <w:marTop w:val="0"/>
              <w:marBottom w:val="0"/>
              <w:divBdr>
                <w:top w:val="none" w:sz="0" w:space="0" w:color="auto"/>
                <w:left w:val="none" w:sz="0" w:space="0" w:color="auto"/>
                <w:bottom w:val="none" w:sz="0" w:space="0" w:color="auto"/>
                <w:right w:val="none" w:sz="0" w:space="0" w:color="auto"/>
              </w:divBdr>
            </w:div>
          </w:divsChild>
        </w:div>
        <w:div w:id="2088267144">
          <w:marLeft w:val="0"/>
          <w:marRight w:val="0"/>
          <w:marTop w:val="0"/>
          <w:marBottom w:val="0"/>
          <w:divBdr>
            <w:top w:val="none" w:sz="0" w:space="0" w:color="auto"/>
            <w:left w:val="none" w:sz="0" w:space="0" w:color="auto"/>
            <w:bottom w:val="none" w:sz="0" w:space="0" w:color="auto"/>
            <w:right w:val="none" w:sz="0" w:space="0" w:color="auto"/>
          </w:divBdr>
          <w:divsChild>
            <w:div w:id="433093957">
              <w:marLeft w:val="0"/>
              <w:marRight w:val="0"/>
              <w:marTop w:val="0"/>
              <w:marBottom w:val="0"/>
              <w:divBdr>
                <w:top w:val="none" w:sz="0" w:space="0" w:color="auto"/>
                <w:left w:val="none" w:sz="0" w:space="0" w:color="auto"/>
                <w:bottom w:val="none" w:sz="0" w:space="0" w:color="auto"/>
                <w:right w:val="none" w:sz="0" w:space="0" w:color="auto"/>
              </w:divBdr>
            </w:div>
          </w:divsChild>
        </w:div>
        <w:div w:id="2088840254">
          <w:marLeft w:val="0"/>
          <w:marRight w:val="0"/>
          <w:marTop w:val="0"/>
          <w:marBottom w:val="0"/>
          <w:divBdr>
            <w:top w:val="none" w:sz="0" w:space="0" w:color="auto"/>
            <w:left w:val="none" w:sz="0" w:space="0" w:color="auto"/>
            <w:bottom w:val="none" w:sz="0" w:space="0" w:color="auto"/>
            <w:right w:val="none" w:sz="0" w:space="0" w:color="auto"/>
          </w:divBdr>
          <w:divsChild>
            <w:div w:id="135149815">
              <w:marLeft w:val="0"/>
              <w:marRight w:val="0"/>
              <w:marTop w:val="0"/>
              <w:marBottom w:val="0"/>
              <w:divBdr>
                <w:top w:val="none" w:sz="0" w:space="0" w:color="auto"/>
                <w:left w:val="none" w:sz="0" w:space="0" w:color="auto"/>
                <w:bottom w:val="none" w:sz="0" w:space="0" w:color="auto"/>
                <w:right w:val="none" w:sz="0" w:space="0" w:color="auto"/>
              </w:divBdr>
            </w:div>
          </w:divsChild>
        </w:div>
        <w:div w:id="2094467502">
          <w:marLeft w:val="0"/>
          <w:marRight w:val="0"/>
          <w:marTop w:val="0"/>
          <w:marBottom w:val="0"/>
          <w:divBdr>
            <w:top w:val="none" w:sz="0" w:space="0" w:color="auto"/>
            <w:left w:val="none" w:sz="0" w:space="0" w:color="auto"/>
            <w:bottom w:val="none" w:sz="0" w:space="0" w:color="auto"/>
            <w:right w:val="none" w:sz="0" w:space="0" w:color="auto"/>
          </w:divBdr>
          <w:divsChild>
            <w:div w:id="983772600">
              <w:marLeft w:val="0"/>
              <w:marRight w:val="0"/>
              <w:marTop w:val="0"/>
              <w:marBottom w:val="0"/>
              <w:divBdr>
                <w:top w:val="none" w:sz="0" w:space="0" w:color="auto"/>
                <w:left w:val="none" w:sz="0" w:space="0" w:color="auto"/>
                <w:bottom w:val="none" w:sz="0" w:space="0" w:color="auto"/>
                <w:right w:val="none" w:sz="0" w:space="0" w:color="auto"/>
              </w:divBdr>
            </w:div>
          </w:divsChild>
        </w:div>
        <w:div w:id="2099789397">
          <w:marLeft w:val="0"/>
          <w:marRight w:val="0"/>
          <w:marTop w:val="0"/>
          <w:marBottom w:val="0"/>
          <w:divBdr>
            <w:top w:val="none" w:sz="0" w:space="0" w:color="auto"/>
            <w:left w:val="none" w:sz="0" w:space="0" w:color="auto"/>
            <w:bottom w:val="none" w:sz="0" w:space="0" w:color="auto"/>
            <w:right w:val="none" w:sz="0" w:space="0" w:color="auto"/>
          </w:divBdr>
          <w:divsChild>
            <w:div w:id="442723679">
              <w:marLeft w:val="0"/>
              <w:marRight w:val="0"/>
              <w:marTop w:val="0"/>
              <w:marBottom w:val="0"/>
              <w:divBdr>
                <w:top w:val="none" w:sz="0" w:space="0" w:color="auto"/>
                <w:left w:val="none" w:sz="0" w:space="0" w:color="auto"/>
                <w:bottom w:val="none" w:sz="0" w:space="0" w:color="auto"/>
                <w:right w:val="none" w:sz="0" w:space="0" w:color="auto"/>
              </w:divBdr>
            </w:div>
          </w:divsChild>
        </w:div>
        <w:div w:id="2102409131">
          <w:marLeft w:val="0"/>
          <w:marRight w:val="0"/>
          <w:marTop w:val="0"/>
          <w:marBottom w:val="0"/>
          <w:divBdr>
            <w:top w:val="none" w:sz="0" w:space="0" w:color="auto"/>
            <w:left w:val="none" w:sz="0" w:space="0" w:color="auto"/>
            <w:bottom w:val="none" w:sz="0" w:space="0" w:color="auto"/>
            <w:right w:val="none" w:sz="0" w:space="0" w:color="auto"/>
          </w:divBdr>
          <w:divsChild>
            <w:div w:id="292293603">
              <w:marLeft w:val="0"/>
              <w:marRight w:val="0"/>
              <w:marTop w:val="0"/>
              <w:marBottom w:val="0"/>
              <w:divBdr>
                <w:top w:val="none" w:sz="0" w:space="0" w:color="auto"/>
                <w:left w:val="none" w:sz="0" w:space="0" w:color="auto"/>
                <w:bottom w:val="none" w:sz="0" w:space="0" w:color="auto"/>
                <w:right w:val="none" w:sz="0" w:space="0" w:color="auto"/>
              </w:divBdr>
            </w:div>
          </w:divsChild>
        </w:div>
        <w:div w:id="2109038435">
          <w:marLeft w:val="0"/>
          <w:marRight w:val="0"/>
          <w:marTop w:val="0"/>
          <w:marBottom w:val="0"/>
          <w:divBdr>
            <w:top w:val="none" w:sz="0" w:space="0" w:color="auto"/>
            <w:left w:val="none" w:sz="0" w:space="0" w:color="auto"/>
            <w:bottom w:val="none" w:sz="0" w:space="0" w:color="auto"/>
            <w:right w:val="none" w:sz="0" w:space="0" w:color="auto"/>
          </w:divBdr>
          <w:divsChild>
            <w:div w:id="283268462">
              <w:marLeft w:val="0"/>
              <w:marRight w:val="0"/>
              <w:marTop w:val="0"/>
              <w:marBottom w:val="0"/>
              <w:divBdr>
                <w:top w:val="none" w:sz="0" w:space="0" w:color="auto"/>
                <w:left w:val="none" w:sz="0" w:space="0" w:color="auto"/>
                <w:bottom w:val="none" w:sz="0" w:space="0" w:color="auto"/>
                <w:right w:val="none" w:sz="0" w:space="0" w:color="auto"/>
              </w:divBdr>
            </w:div>
          </w:divsChild>
        </w:div>
        <w:div w:id="2112777502">
          <w:marLeft w:val="0"/>
          <w:marRight w:val="0"/>
          <w:marTop w:val="0"/>
          <w:marBottom w:val="0"/>
          <w:divBdr>
            <w:top w:val="none" w:sz="0" w:space="0" w:color="auto"/>
            <w:left w:val="none" w:sz="0" w:space="0" w:color="auto"/>
            <w:bottom w:val="none" w:sz="0" w:space="0" w:color="auto"/>
            <w:right w:val="none" w:sz="0" w:space="0" w:color="auto"/>
          </w:divBdr>
          <w:divsChild>
            <w:div w:id="780151197">
              <w:marLeft w:val="0"/>
              <w:marRight w:val="0"/>
              <w:marTop w:val="0"/>
              <w:marBottom w:val="0"/>
              <w:divBdr>
                <w:top w:val="none" w:sz="0" w:space="0" w:color="auto"/>
                <w:left w:val="none" w:sz="0" w:space="0" w:color="auto"/>
                <w:bottom w:val="none" w:sz="0" w:space="0" w:color="auto"/>
                <w:right w:val="none" w:sz="0" w:space="0" w:color="auto"/>
              </w:divBdr>
            </w:div>
          </w:divsChild>
        </w:div>
        <w:div w:id="2116173734">
          <w:marLeft w:val="0"/>
          <w:marRight w:val="0"/>
          <w:marTop w:val="0"/>
          <w:marBottom w:val="0"/>
          <w:divBdr>
            <w:top w:val="none" w:sz="0" w:space="0" w:color="auto"/>
            <w:left w:val="none" w:sz="0" w:space="0" w:color="auto"/>
            <w:bottom w:val="none" w:sz="0" w:space="0" w:color="auto"/>
            <w:right w:val="none" w:sz="0" w:space="0" w:color="auto"/>
          </w:divBdr>
          <w:divsChild>
            <w:div w:id="1994215239">
              <w:marLeft w:val="0"/>
              <w:marRight w:val="0"/>
              <w:marTop w:val="0"/>
              <w:marBottom w:val="0"/>
              <w:divBdr>
                <w:top w:val="none" w:sz="0" w:space="0" w:color="auto"/>
                <w:left w:val="none" w:sz="0" w:space="0" w:color="auto"/>
                <w:bottom w:val="none" w:sz="0" w:space="0" w:color="auto"/>
                <w:right w:val="none" w:sz="0" w:space="0" w:color="auto"/>
              </w:divBdr>
            </w:div>
          </w:divsChild>
        </w:div>
        <w:div w:id="2118406977">
          <w:marLeft w:val="0"/>
          <w:marRight w:val="0"/>
          <w:marTop w:val="0"/>
          <w:marBottom w:val="0"/>
          <w:divBdr>
            <w:top w:val="none" w:sz="0" w:space="0" w:color="auto"/>
            <w:left w:val="none" w:sz="0" w:space="0" w:color="auto"/>
            <w:bottom w:val="none" w:sz="0" w:space="0" w:color="auto"/>
            <w:right w:val="none" w:sz="0" w:space="0" w:color="auto"/>
          </w:divBdr>
          <w:divsChild>
            <w:div w:id="177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0108">
      <w:bodyDiv w:val="1"/>
      <w:marLeft w:val="0"/>
      <w:marRight w:val="0"/>
      <w:marTop w:val="0"/>
      <w:marBottom w:val="0"/>
      <w:divBdr>
        <w:top w:val="none" w:sz="0" w:space="0" w:color="auto"/>
        <w:left w:val="none" w:sz="0" w:space="0" w:color="auto"/>
        <w:bottom w:val="none" w:sz="0" w:space="0" w:color="auto"/>
        <w:right w:val="none" w:sz="0" w:space="0" w:color="auto"/>
      </w:divBdr>
      <w:divsChild>
        <w:div w:id="84145">
          <w:marLeft w:val="0"/>
          <w:marRight w:val="0"/>
          <w:marTop w:val="0"/>
          <w:marBottom w:val="0"/>
          <w:divBdr>
            <w:top w:val="none" w:sz="0" w:space="0" w:color="auto"/>
            <w:left w:val="none" w:sz="0" w:space="0" w:color="auto"/>
            <w:bottom w:val="none" w:sz="0" w:space="0" w:color="auto"/>
            <w:right w:val="none" w:sz="0" w:space="0" w:color="auto"/>
          </w:divBdr>
          <w:divsChild>
            <w:div w:id="682513244">
              <w:marLeft w:val="0"/>
              <w:marRight w:val="0"/>
              <w:marTop w:val="0"/>
              <w:marBottom w:val="0"/>
              <w:divBdr>
                <w:top w:val="none" w:sz="0" w:space="0" w:color="auto"/>
                <w:left w:val="none" w:sz="0" w:space="0" w:color="auto"/>
                <w:bottom w:val="none" w:sz="0" w:space="0" w:color="auto"/>
                <w:right w:val="none" w:sz="0" w:space="0" w:color="auto"/>
              </w:divBdr>
            </w:div>
          </w:divsChild>
        </w:div>
        <w:div w:id="39401965">
          <w:marLeft w:val="0"/>
          <w:marRight w:val="0"/>
          <w:marTop w:val="0"/>
          <w:marBottom w:val="0"/>
          <w:divBdr>
            <w:top w:val="none" w:sz="0" w:space="0" w:color="auto"/>
            <w:left w:val="none" w:sz="0" w:space="0" w:color="auto"/>
            <w:bottom w:val="none" w:sz="0" w:space="0" w:color="auto"/>
            <w:right w:val="none" w:sz="0" w:space="0" w:color="auto"/>
          </w:divBdr>
          <w:divsChild>
            <w:div w:id="1728793348">
              <w:marLeft w:val="0"/>
              <w:marRight w:val="0"/>
              <w:marTop w:val="0"/>
              <w:marBottom w:val="0"/>
              <w:divBdr>
                <w:top w:val="none" w:sz="0" w:space="0" w:color="auto"/>
                <w:left w:val="none" w:sz="0" w:space="0" w:color="auto"/>
                <w:bottom w:val="none" w:sz="0" w:space="0" w:color="auto"/>
                <w:right w:val="none" w:sz="0" w:space="0" w:color="auto"/>
              </w:divBdr>
            </w:div>
          </w:divsChild>
        </w:div>
        <w:div w:id="45691640">
          <w:marLeft w:val="0"/>
          <w:marRight w:val="0"/>
          <w:marTop w:val="0"/>
          <w:marBottom w:val="0"/>
          <w:divBdr>
            <w:top w:val="none" w:sz="0" w:space="0" w:color="auto"/>
            <w:left w:val="none" w:sz="0" w:space="0" w:color="auto"/>
            <w:bottom w:val="none" w:sz="0" w:space="0" w:color="auto"/>
            <w:right w:val="none" w:sz="0" w:space="0" w:color="auto"/>
          </w:divBdr>
          <w:divsChild>
            <w:div w:id="84739583">
              <w:marLeft w:val="0"/>
              <w:marRight w:val="0"/>
              <w:marTop w:val="0"/>
              <w:marBottom w:val="0"/>
              <w:divBdr>
                <w:top w:val="none" w:sz="0" w:space="0" w:color="auto"/>
                <w:left w:val="none" w:sz="0" w:space="0" w:color="auto"/>
                <w:bottom w:val="none" w:sz="0" w:space="0" w:color="auto"/>
                <w:right w:val="none" w:sz="0" w:space="0" w:color="auto"/>
              </w:divBdr>
            </w:div>
          </w:divsChild>
        </w:div>
        <w:div w:id="68118964">
          <w:marLeft w:val="0"/>
          <w:marRight w:val="0"/>
          <w:marTop w:val="0"/>
          <w:marBottom w:val="0"/>
          <w:divBdr>
            <w:top w:val="none" w:sz="0" w:space="0" w:color="auto"/>
            <w:left w:val="none" w:sz="0" w:space="0" w:color="auto"/>
            <w:bottom w:val="none" w:sz="0" w:space="0" w:color="auto"/>
            <w:right w:val="none" w:sz="0" w:space="0" w:color="auto"/>
          </w:divBdr>
          <w:divsChild>
            <w:div w:id="591620904">
              <w:marLeft w:val="0"/>
              <w:marRight w:val="0"/>
              <w:marTop w:val="0"/>
              <w:marBottom w:val="0"/>
              <w:divBdr>
                <w:top w:val="none" w:sz="0" w:space="0" w:color="auto"/>
                <w:left w:val="none" w:sz="0" w:space="0" w:color="auto"/>
                <w:bottom w:val="none" w:sz="0" w:space="0" w:color="auto"/>
                <w:right w:val="none" w:sz="0" w:space="0" w:color="auto"/>
              </w:divBdr>
            </w:div>
          </w:divsChild>
        </w:div>
        <w:div w:id="90515958">
          <w:marLeft w:val="0"/>
          <w:marRight w:val="0"/>
          <w:marTop w:val="0"/>
          <w:marBottom w:val="0"/>
          <w:divBdr>
            <w:top w:val="none" w:sz="0" w:space="0" w:color="auto"/>
            <w:left w:val="none" w:sz="0" w:space="0" w:color="auto"/>
            <w:bottom w:val="none" w:sz="0" w:space="0" w:color="auto"/>
            <w:right w:val="none" w:sz="0" w:space="0" w:color="auto"/>
          </w:divBdr>
          <w:divsChild>
            <w:div w:id="24521181">
              <w:marLeft w:val="0"/>
              <w:marRight w:val="0"/>
              <w:marTop w:val="0"/>
              <w:marBottom w:val="0"/>
              <w:divBdr>
                <w:top w:val="none" w:sz="0" w:space="0" w:color="auto"/>
                <w:left w:val="none" w:sz="0" w:space="0" w:color="auto"/>
                <w:bottom w:val="none" w:sz="0" w:space="0" w:color="auto"/>
                <w:right w:val="none" w:sz="0" w:space="0" w:color="auto"/>
              </w:divBdr>
            </w:div>
          </w:divsChild>
        </w:div>
        <w:div w:id="91558163">
          <w:marLeft w:val="0"/>
          <w:marRight w:val="0"/>
          <w:marTop w:val="0"/>
          <w:marBottom w:val="0"/>
          <w:divBdr>
            <w:top w:val="none" w:sz="0" w:space="0" w:color="auto"/>
            <w:left w:val="none" w:sz="0" w:space="0" w:color="auto"/>
            <w:bottom w:val="none" w:sz="0" w:space="0" w:color="auto"/>
            <w:right w:val="none" w:sz="0" w:space="0" w:color="auto"/>
          </w:divBdr>
          <w:divsChild>
            <w:div w:id="1479105396">
              <w:marLeft w:val="0"/>
              <w:marRight w:val="0"/>
              <w:marTop w:val="0"/>
              <w:marBottom w:val="0"/>
              <w:divBdr>
                <w:top w:val="none" w:sz="0" w:space="0" w:color="auto"/>
                <w:left w:val="none" w:sz="0" w:space="0" w:color="auto"/>
                <w:bottom w:val="none" w:sz="0" w:space="0" w:color="auto"/>
                <w:right w:val="none" w:sz="0" w:space="0" w:color="auto"/>
              </w:divBdr>
            </w:div>
          </w:divsChild>
        </w:div>
        <w:div w:id="94446845">
          <w:marLeft w:val="0"/>
          <w:marRight w:val="0"/>
          <w:marTop w:val="0"/>
          <w:marBottom w:val="0"/>
          <w:divBdr>
            <w:top w:val="none" w:sz="0" w:space="0" w:color="auto"/>
            <w:left w:val="none" w:sz="0" w:space="0" w:color="auto"/>
            <w:bottom w:val="none" w:sz="0" w:space="0" w:color="auto"/>
            <w:right w:val="none" w:sz="0" w:space="0" w:color="auto"/>
          </w:divBdr>
          <w:divsChild>
            <w:div w:id="1880624429">
              <w:marLeft w:val="0"/>
              <w:marRight w:val="0"/>
              <w:marTop w:val="0"/>
              <w:marBottom w:val="0"/>
              <w:divBdr>
                <w:top w:val="none" w:sz="0" w:space="0" w:color="auto"/>
                <w:left w:val="none" w:sz="0" w:space="0" w:color="auto"/>
                <w:bottom w:val="none" w:sz="0" w:space="0" w:color="auto"/>
                <w:right w:val="none" w:sz="0" w:space="0" w:color="auto"/>
              </w:divBdr>
            </w:div>
          </w:divsChild>
        </w:div>
        <w:div w:id="120735692">
          <w:marLeft w:val="0"/>
          <w:marRight w:val="0"/>
          <w:marTop w:val="0"/>
          <w:marBottom w:val="0"/>
          <w:divBdr>
            <w:top w:val="none" w:sz="0" w:space="0" w:color="auto"/>
            <w:left w:val="none" w:sz="0" w:space="0" w:color="auto"/>
            <w:bottom w:val="none" w:sz="0" w:space="0" w:color="auto"/>
            <w:right w:val="none" w:sz="0" w:space="0" w:color="auto"/>
          </w:divBdr>
          <w:divsChild>
            <w:div w:id="590938516">
              <w:marLeft w:val="0"/>
              <w:marRight w:val="0"/>
              <w:marTop w:val="0"/>
              <w:marBottom w:val="0"/>
              <w:divBdr>
                <w:top w:val="none" w:sz="0" w:space="0" w:color="auto"/>
                <w:left w:val="none" w:sz="0" w:space="0" w:color="auto"/>
                <w:bottom w:val="none" w:sz="0" w:space="0" w:color="auto"/>
                <w:right w:val="none" w:sz="0" w:space="0" w:color="auto"/>
              </w:divBdr>
            </w:div>
            <w:div w:id="1318342938">
              <w:marLeft w:val="0"/>
              <w:marRight w:val="0"/>
              <w:marTop w:val="0"/>
              <w:marBottom w:val="0"/>
              <w:divBdr>
                <w:top w:val="none" w:sz="0" w:space="0" w:color="auto"/>
                <w:left w:val="none" w:sz="0" w:space="0" w:color="auto"/>
                <w:bottom w:val="none" w:sz="0" w:space="0" w:color="auto"/>
                <w:right w:val="none" w:sz="0" w:space="0" w:color="auto"/>
              </w:divBdr>
            </w:div>
            <w:div w:id="1330133239">
              <w:marLeft w:val="0"/>
              <w:marRight w:val="0"/>
              <w:marTop w:val="0"/>
              <w:marBottom w:val="0"/>
              <w:divBdr>
                <w:top w:val="none" w:sz="0" w:space="0" w:color="auto"/>
                <w:left w:val="none" w:sz="0" w:space="0" w:color="auto"/>
                <w:bottom w:val="none" w:sz="0" w:space="0" w:color="auto"/>
                <w:right w:val="none" w:sz="0" w:space="0" w:color="auto"/>
              </w:divBdr>
            </w:div>
          </w:divsChild>
        </w:div>
        <w:div w:id="123620711">
          <w:marLeft w:val="0"/>
          <w:marRight w:val="0"/>
          <w:marTop w:val="0"/>
          <w:marBottom w:val="0"/>
          <w:divBdr>
            <w:top w:val="none" w:sz="0" w:space="0" w:color="auto"/>
            <w:left w:val="none" w:sz="0" w:space="0" w:color="auto"/>
            <w:bottom w:val="none" w:sz="0" w:space="0" w:color="auto"/>
            <w:right w:val="none" w:sz="0" w:space="0" w:color="auto"/>
          </w:divBdr>
          <w:divsChild>
            <w:div w:id="459416495">
              <w:marLeft w:val="0"/>
              <w:marRight w:val="0"/>
              <w:marTop w:val="0"/>
              <w:marBottom w:val="0"/>
              <w:divBdr>
                <w:top w:val="none" w:sz="0" w:space="0" w:color="auto"/>
                <w:left w:val="none" w:sz="0" w:space="0" w:color="auto"/>
                <w:bottom w:val="none" w:sz="0" w:space="0" w:color="auto"/>
                <w:right w:val="none" w:sz="0" w:space="0" w:color="auto"/>
              </w:divBdr>
            </w:div>
          </w:divsChild>
        </w:div>
        <w:div w:id="147210392">
          <w:marLeft w:val="0"/>
          <w:marRight w:val="0"/>
          <w:marTop w:val="0"/>
          <w:marBottom w:val="0"/>
          <w:divBdr>
            <w:top w:val="none" w:sz="0" w:space="0" w:color="auto"/>
            <w:left w:val="none" w:sz="0" w:space="0" w:color="auto"/>
            <w:bottom w:val="none" w:sz="0" w:space="0" w:color="auto"/>
            <w:right w:val="none" w:sz="0" w:space="0" w:color="auto"/>
          </w:divBdr>
          <w:divsChild>
            <w:div w:id="998584133">
              <w:marLeft w:val="0"/>
              <w:marRight w:val="0"/>
              <w:marTop w:val="0"/>
              <w:marBottom w:val="0"/>
              <w:divBdr>
                <w:top w:val="none" w:sz="0" w:space="0" w:color="auto"/>
                <w:left w:val="none" w:sz="0" w:space="0" w:color="auto"/>
                <w:bottom w:val="none" w:sz="0" w:space="0" w:color="auto"/>
                <w:right w:val="none" w:sz="0" w:space="0" w:color="auto"/>
              </w:divBdr>
            </w:div>
          </w:divsChild>
        </w:div>
        <w:div w:id="149953163">
          <w:marLeft w:val="0"/>
          <w:marRight w:val="0"/>
          <w:marTop w:val="0"/>
          <w:marBottom w:val="0"/>
          <w:divBdr>
            <w:top w:val="none" w:sz="0" w:space="0" w:color="auto"/>
            <w:left w:val="none" w:sz="0" w:space="0" w:color="auto"/>
            <w:bottom w:val="none" w:sz="0" w:space="0" w:color="auto"/>
            <w:right w:val="none" w:sz="0" w:space="0" w:color="auto"/>
          </w:divBdr>
          <w:divsChild>
            <w:div w:id="902639603">
              <w:marLeft w:val="0"/>
              <w:marRight w:val="0"/>
              <w:marTop w:val="0"/>
              <w:marBottom w:val="0"/>
              <w:divBdr>
                <w:top w:val="none" w:sz="0" w:space="0" w:color="auto"/>
                <w:left w:val="none" w:sz="0" w:space="0" w:color="auto"/>
                <w:bottom w:val="none" w:sz="0" w:space="0" w:color="auto"/>
                <w:right w:val="none" w:sz="0" w:space="0" w:color="auto"/>
              </w:divBdr>
            </w:div>
          </w:divsChild>
        </w:div>
        <w:div w:id="211884990">
          <w:marLeft w:val="0"/>
          <w:marRight w:val="0"/>
          <w:marTop w:val="0"/>
          <w:marBottom w:val="0"/>
          <w:divBdr>
            <w:top w:val="none" w:sz="0" w:space="0" w:color="auto"/>
            <w:left w:val="none" w:sz="0" w:space="0" w:color="auto"/>
            <w:bottom w:val="none" w:sz="0" w:space="0" w:color="auto"/>
            <w:right w:val="none" w:sz="0" w:space="0" w:color="auto"/>
          </w:divBdr>
          <w:divsChild>
            <w:div w:id="841817901">
              <w:marLeft w:val="0"/>
              <w:marRight w:val="0"/>
              <w:marTop w:val="0"/>
              <w:marBottom w:val="0"/>
              <w:divBdr>
                <w:top w:val="none" w:sz="0" w:space="0" w:color="auto"/>
                <w:left w:val="none" w:sz="0" w:space="0" w:color="auto"/>
                <w:bottom w:val="none" w:sz="0" w:space="0" w:color="auto"/>
                <w:right w:val="none" w:sz="0" w:space="0" w:color="auto"/>
              </w:divBdr>
            </w:div>
          </w:divsChild>
        </w:div>
        <w:div w:id="244337187">
          <w:marLeft w:val="0"/>
          <w:marRight w:val="0"/>
          <w:marTop w:val="0"/>
          <w:marBottom w:val="0"/>
          <w:divBdr>
            <w:top w:val="none" w:sz="0" w:space="0" w:color="auto"/>
            <w:left w:val="none" w:sz="0" w:space="0" w:color="auto"/>
            <w:bottom w:val="none" w:sz="0" w:space="0" w:color="auto"/>
            <w:right w:val="none" w:sz="0" w:space="0" w:color="auto"/>
          </w:divBdr>
          <w:divsChild>
            <w:div w:id="1473250805">
              <w:marLeft w:val="0"/>
              <w:marRight w:val="0"/>
              <w:marTop w:val="0"/>
              <w:marBottom w:val="0"/>
              <w:divBdr>
                <w:top w:val="none" w:sz="0" w:space="0" w:color="auto"/>
                <w:left w:val="none" w:sz="0" w:space="0" w:color="auto"/>
                <w:bottom w:val="none" w:sz="0" w:space="0" w:color="auto"/>
                <w:right w:val="none" w:sz="0" w:space="0" w:color="auto"/>
              </w:divBdr>
            </w:div>
          </w:divsChild>
        </w:div>
        <w:div w:id="246840885">
          <w:marLeft w:val="0"/>
          <w:marRight w:val="0"/>
          <w:marTop w:val="0"/>
          <w:marBottom w:val="0"/>
          <w:divBdr>
            <w:top w:val="none" w:sz="0" w:space="0" w:color="auto"/>
            <w:left w:val="none" w:sz="0" w:space="0" w:color="auto"/>
            <w:bottom w:val="none" w:sz="0" w:space="0" w:color="auto"/>
            <w:right w:val="none" w:sz="0" w:space="0" w:color="auto"/>
          </w:divBdr>
          <w:divsChild>
            <w:div w:id="1862088812">
              <w:marLeft w:val="0"/>
              <w:marRight w:val="0"/>
              <w:marTop w:val="0"/>
              <w:marBottom w:val="0"/>
              <w:divBdr>
                <w:top w:val="none" w:sz="0" w:space="0" w:color="auto"/>
                <w:left w:val="none" w:sz="0" w:space="0" w:color="auto"/>
                <w:bottom w:val="none" w:sz="0" w:space="0" w:color="auto"/>
                <w:right w:val="none" w:sz="0" w:space="0" w:color="auto"/>
              </w:divBdr>
            </w:div>
          </w:divsChild>
        </w:div>
        <w:div w:id="246886776">
          <w:marLeft w:val="0"/>
          <w:marRight w:val="0"/>
          <w:marTop w:val="0"/>
          <w:marBottom w:val="0"/>
          <w:divBdr>
            <w:top w:val="none" w:sz="0" w:space="0" w:color="auto"/>
            <w:left w:val="none" w:sz="0" w:space="0" w:color="auto"/>
            <w:bottom w:val="none" w:sz="0" w:space="0" w:color="auto"/>
            <w:right w:val="none" w:sz="0" w:space="0" w:color="auto"/>
          </w:divBdr>
          <w:divsChild>
            <w:div w:id="2082873924">
              <w:marLeft w:val="0"/>
              <w:marRight w:val="0"/>
              <w:marTop w:val="0"/>
              <w:marBottom w:val="0"/>
              <w:divBdr>
                <w:top w:val="none" w:sz="0" w:space="0" w:color="auto"/>
                <w:left w:val="none" w:sz="0" w:space="0" w:color="auto"/>
                <w:bottom w:val="none" w:sz="0" w:space="0" w:color="auto"/>
                <w:right w:val="none" w:sz="0" w:space="0" w:color="auto"/>
              </w:divBdr>
            </w:div>
          </w:divsChild>
        </w:div>
        <w:div w:id="251477852">
          <w:marLeft w:val="0"/>
          <w:marRight w:val="0"/>
          <w:marTop w:val="0"/>
          <w:marBottom w:val="0"/>
          <w:divBdr>
            <w:top w:val="none" w:sz="0" w:space="0" w:color="auto"/>
            <w:left w:val="none" w:sz="0" w:space="0" w:color="auto"/>
            <w:bottom w:val="none" w:sz="0" w:space="0" w:color="auto"/>
            <w:right w:val="none" w:sz="0" w:space="0" w:color="auto"/>
          </w:divBdr>
          <w:divsChild>
            <w:div w:id="345326887">
              <w:marLeft w:val="0"/>
              <w:marRight w:val="0"/>
              <w:marTop w:val="0"/>
              <w:marBottom w:val="0"/>
              <w:divBdr>
                <w:top w:val="none" w:sz="0" w:space="0" w:color="auto"/>
                <w:left w:val="none" w:sz="0" w:space="0" w:color="auto"/>
                <w:bottom w:val="none" w:sz="0" w:space="0" w:color="auto"/>
                <w:right w:val="none" w:sz="0" w:space="0" w:color="auto"/>
              </w:divBdr>
            </w:div>
          </w:divsChild>
        </w:div>
        <w:div w:id="271666712">
          <w:marLeft w:val="0"/>
          <w:marRight w:val="0"/>
          <w:marTop w:val="0"/>
          <w:marBottom w:val="0"/>
          <w:divBdr>
            <w:top w:val="none" w:sz="0" w:space="0" w:color="auto"/>
            <w:left w:val="none" w:sz="0" w:space="0" w:color="auto"/>
            <w:bottom w:val="none" w:sz="0" w:space="0" w:color="auto"/>
            <w:right w:val="none" w:sz="0" w:space="0" w:color="auto"/>
          </w:divBdr>
          <w:divsChild>
            <w:div w:id="78605553">
              <w:marLeft w:val="0"/>
              <w:marRight w:val="0"/>
              <w:marTop w:val="0"/>
              <w:marBottom w:val="0"/>
              <w:divBdr>
                <w:top w:val="none" w:sz="0" w:space="0" w:color="auto"/>
                <w:left w:val="none" w:sz="0" w:space="0" w:color="auto"/>
                <w:bottom w:val="none" w:sz="0" w:space="0" w:color="auto"/>
                <w:right w:val="none" w:sz="0" w:space="0" w:color="auto"/>
              </w:divBdr>
            </w:div>
          </w:divsChild>
        </w:div>
        <w:div w:id="274799335">
          <w:marLeft w:val="0"/>
          <w:marRight w:val="0"/>
          <w:marTop w:val="0"/>
          <w:marBottom w:val="0"/>
          <w:divBdr>
            <w:top w:val="none" w:sz="0" w:space="0" w:color="auto"/>
            <w:left w:val="none" w:sz="0" w:space="0" w:color="auto"/>
            <w:bottom w:val="none" w:sz="0" w:space="0" w:color="auto"/>
            <w:right w:val="none" w:sz="0" w:space="0" w:color="auto"/>
          </w:divBdr>
          <w:divsChild>
            <w:div w:id="519586878">
              <w:marLeft w:val="0"/>
              <w:marRight w:val="0"/>
              <w:marTop w:val="0"/>
              <w:marBottom w:val="0"/>
              <w:divBdr>
                <w:top w:val="none" w:sz="0" w:space="0" w:color="auto"/>
                <w:left w:val="none" w:sz="0" w:space="0" w:color="auto"/>
                <w:bottom w:val="none" w:sz="0" w:space="0" w:color="auto"/>
                <w:right w:val="none" w:sz="0" w:space="0" w:color="auto"/>
              </w:divBdr>
            </w:div>
          </w:divsChild>
        </w:div>
        <w:div w:id="278609698">
          <w:marLeft w:val="0"/>
          <w:marRight w:val="0"/>
          <w:marTop w:val="0"/>
          <w:marBottom w:val="0"/>
          <w:divBdr>
            <w:top w:val="none" w:sz="0" w:space="0" w:color="auto"/>
            <w:left w:val="none" w:sz="0" w:space="0" w:color="auto"/>
            <w:bottom w:val="none" w:sz="0" w:space="0" w:color="auto"/>
            <w:right w:val="none" w:sz="0" w:space="0" w:color="auto"/>
          </w:divBdr>
          <w:divsChild>
            <w:div w:id="1507668796">
              <w:marLeft w:val="0"/>
              <w:marRight w:val="0"/>
              <w:marTop w:val="0"/>
              <w:marBottom w:val="0"/>
              <w:divBdr>
                <w:top w:val="none" w:sz="0" w:space="0" w:color="auto"/>
                <w:left w:val="none" w:sz="0" w:space="0" w:color="auto"/>
                <w:bottom w:val="none" w:sz="0" w:space="0" w:color="auto"/>
                <w:right w:val="none" w:sz="0" w:space="0" w:color="auto"/>
              </w:divBdr>
            </w:div>
          </w:divsChild>
        </w:div>
        <w:div w:id="278921459">
          <w:marLeft w:val="0"/>
          <w:marRight w:val="0"/>
          <w:marTop w:val="0"/>
          <w:marBottom w:val="0"/>
          <w:divBdr>
            <w:top w:val="none" w:sz="0" w:space="0" w:color="auto"/>
            <w:left w:val="none" w:sz="0" w:space="0" w:color="auto"/>
            <w:bottom w:val="none" w:sz="0" w:space="0" w:color="auto"/>
            <w:right w:val="none" w:sz="0" w:space="0" w:color="auto"/>
          </w:divBdr>
          <w:divsChild>
            <w:div w:id="13846499">
              <w:marLeft w:val="0"/>
              <w:marRight w:val="0"/>
              <w:marTop w:val="0"/>
              <w:marBottom w:val="0"/>
              <w:divBdr>
                <w:top w:val="none" w:sz="0" w:space="0" w:color="auto"/>
                <w:left w:val="none" w:sz="0" w:space="0" w:color="auto"/>
                <w:bottom w:val="none" w:sz="0" w:space="0" w:color="auto"/>
                <w:right w:val="none" w:sz="0" w:space="0" w:color="auto"/>
              </w:divBdr>
            </w:div>
            <w:div w:id="157158513">
              <w:marLeft w:val="0"/>
              <w:marRight w:val="0"/>
              <w:marTop w:val="0"/>
              <w:marBottom w:val="0"/>
              <w:divBdr>
                <w:top w:val="none" w:sz="0" w:space="0" w:color="auto"/>
                <w:left w:val="none" w:sz="0" w:space="0" w:color="auto"/>
                <w:bottom w:val="none" w:sz="0" w:space="0" w:color="auto"/>
                <w:right w:val="none" w:sz="0" w:space="0" w:color="auto"/>
              </w:divBdr>
            </w:div>
            <w:div w:id="760763155">
              <w:marLeft w:val="0"/>
              <w:marRight w:val="0"/>
              <w:marTop w:val="0"/>
              <w:marBottom w:val="0"/>
              <w:divBdr>
                <w:top w:val="none" w:sz="0" w:space="0" w:color="auto"/>
                <w:left w:val="none" w:sz="0" w:space="0" w:color="auto"/>
                <w:bottom w:val="none" w:sz="0" w:space="0" w:color="auto"/>
                <w:right w:val="none" w:sz="0" w:space="0" w:color="auto"/>
              </w:divBdr>
            </w:div>
            <w:div w:id="1534267527">
              <w:marLeft w:val="0"/>
              <w:marRight w:val="0"/>
              <w:marTop w:val="0"/>
              <w:marBottom w:val="0"/>
              <w:divBdr>
                <w:top w:val="none" w:sz="0" w:space="0" w:color="auto"/>
                <w:left w:val="none" w:sz="0" w:space="0" w:color="auto"/>
                <w:bottom w:val="none" w:sz="0" w:space="0" w:color="auto"/>
                <w:right w:val="none" w:sz="0" w:space="0" w:color="auto"/>
              </w:divBdr>
            </w:div>
          </w:divsChild>
        </w:div>
        <w:div w:id="283848765">
          <w:marLeft w:val="0"/>
          <w:marRight w:val="0"/>
          <w:marTop w:val="0"/>
          <w:marBottom w:val="0"/>
          <w:divBdr>
            <w:top w:val="none" w:sz="0" w:space="0" w:color="auto"/>
            <w:left w:val="none" w:sz="0" w:space="0" w:color="auto"/>
            <w:bottom w:val="none" w:sz="0" w:space="0" w:color="auto"/>
            <w:right w:val="none" w:sz="0" w:space="0" w:color="auto"/>
          </w:divBdr>
          <w:divsChild>
            <w:div w:id="2110277564">
              <w:marLeft w:val="0"/>
              <w:marRight w:val="0"/>
              <w:marTop w:val="0"/>
              <w:marBottom w:val="0"/>
              <w:divBdr>
                <w:top w:val="none" w:sz="0" w:space="0" w:color="auto"/>
                <w:left w:val="none" w:sz="0" w:space="0" w:color="auto"/>
                <w:bottom w:val="none" w:sz="0" w:space="0" w:color="auto"/>
                <w:right w:val="none" w:sz="0" w:space="0" w:color="auto"/>
              </w:divBdr>
            </w:div>
          </w:divsChild>
        </w:div>
        <w:div w:id="307127624">
          <w:marLeft w:val="0"/>
          <w:marRight w:val="0"/>
          <w:marTop w:val="0"/>
          <w:marBottom w:val="0"/>
          <w:divBdr>
            <w:top w:val="none" w:sz="0" w:space="0" w:color="auto"/>
            <w:left w:val="none" w:sz="0" w:space="0" w:color="auto"/>
            <w:bottom w:val="none" w:sz="0" w:space="0" w:color="auto"/>
            <w:right w:val="none" w:sz="0" w:space="0" w:color="auto"/>
          </w:divBdr>
          <w:divsChild>
            <w:div w:id="1967006092">
              <w:marLeft w:val="0"/>
              <w:marRight w:val="0"/>
              <w:marTop w:val="0"/>
              <w:marBottom w:val="0"/>
              <w:divBdr>
                <w:top w:val="none" w:sz="0" w:space="0" w:color="auto"/>
                <w:left w:val="none" w:sz="0" w:space="0" w:color="auto"/>
                <w:bottom w:val="none" w:sz="0" w:space="0" w:color="auto"/>
                <w:right w:val="none" w:sz="0" w:space="0" w:color="auto"/>
              </w:divBdr>
            </w:div>
          </w:divsChild>
        </w:div>
        <w:div w:id="310408325">
          <w:marLeft w:val="0"/>
          <w:marRight w:val="0"/>
          <w:marTop w:val="0"/>
          <w:marBottom w:val="0"/>
          <w:divBdr>
            <w:top w:val="none" w:sz="0" w:space="0" w:color="auto"/>
            <w:left w:val="none" w:sz="0" w:space="0" w:color="auto"/>
            <w:bottom w:val="none" w:sz="0" w:space="0" w:color="auto"/>
            <w:right w:val="none" w:sz="0" w:space="0" w:color="auto"/>
          </w:divBdr>
          <w:divsChild>
            <w:div w:id="324016634">
              <w:marLeft w:val="0"/>
              <w:marRight w:val="0"/>
              <w:marTop w:val="0"/>
              <w:marBottom w:val="0"/>
              <w:divBdr>
                <w:top w:val="none" w:sz="0" w:space="0" w:color="auto"/>
                <w:left w:val="none" w:sz="0" w:space="0" w:color="auto"/>
                <w:bottom w:val="none" w:sz="0" w:space="0" w:color="auto"/>
                <w:right w:val="none" w:sz="0" w:space="0" w:color="auto"/>
              </w:divBdr>
            </w:div>
          </w:divsChild>
        </w:div>
        <w:div w:id="337780406">
          <w:marLeft w:val="0"/>
          <w:marRight w:val="0"/>
          <w:marTop w:val="0"/>
          <w:marBottom w:val="0"/>
          <w:divBdr>
            <w:top w:val="none" w:sz="0" w:space="0" w:color="auto"/>
            <w:left w:val="none" w:sz="0" w:space="0" w:color="auto"/>
            <w:bottom w:val="none" w:sz="0" w:space="0" w:color="auto"/>
            <w:right w:val="none" w:sz="0" w:space="0" w:color="auto"/>
          </w:divBdr>
          <w:divsChild>
            <w:div w:id="1288858288">
              <w:marLeft w:val="0"/>
              <w:marRight w:val="0"/>
              <w:marTop w:val="0"/>
              <w:marBottom w:val="0"/>
              <w:divBdr>
                <w:top w:val="none" w:sz="0" w:space="0" w:color="auto"/>
                <w:left w:val="none" w:sz="0" w:space="0" w:color="auto"/>
                <w:bottom w:val="none" w:sz="0" w:space="0" w:color="auto"/>
                <w:right w:val="none" w:sz="0" w:space="0" w:color="auto"/>
              </w:divBdr>
            </w:div>
          </w:divsChild>
        </w:div>
        <w:div w:id="341055193">
          <w:marLeft w:val="0"/>
          <w:marRight w:val="0"/>
          <w:marTop w:val="0"/>
          <w:marBottom w:val="0"/>
          <w:divBdr>
            <w:top w:val="none" w:sz="0" w:space="0" w:color="auto"/>
            <w:left w:val="none" w:sz="0" w:space="0" w:color="auto"/>
            <w:bottom w:val="none" w:sz="0" w:space="0" w:color="auto"/>
            <w:right w:val="none" w:sz="0" w:space="0" w:color="auto"/>
          </w:divBdr>
          <w:divsChild>
            <w:div w:id="1769345142">
              <w:marLeft w:val="0"/>
              <w:marRight w:val="0"/>
              <w:marTop w:val="0"/>
              <w:marBottom w:val="0"/>
              <w:divBdr>
                <w:top w:val="none" w:sz="0" w:space="0" w:color="auto"/>
                <w:left w:val="none" w:sz="0" w:space="0" w:color="auto"/>
                <w:bottom w:val="none" w:sz="0" w:space="0" w:color="auto"/>
                <w:right w:val="none" w:sz="0" w:space="0" w:color="auto"/>
              </w:divBdr>
            </w:div>
          </w:divsChild>
        </w:div>
        <w:div w:id="364209862">
          <w:marLeft w:val="0"/>
          <w:marRight w:val="0"/>
          <w:marTop w:val="0"/>
          <w:marBottom w:val="0"/>
          <w:divBdr>
            <w:top w:val="none" w:sz="0" w:space="0" w:color="auto"/>
            <w:left w:val="none" w:sz="0" w:space="0" w:color="auto"/>
            <w:bottom w:val="none" w:sz="0" w:space="0" w:color="auto"/>
            <w:right w:val="none" w:sz="0" w:space="0" w:color="auto"/>
          </w:divBdr>
          <w:divsChild>
            <w:div w:id="1854562698">
              <w:marLeft w:val="0"/>
              <w:marRight w:val="0"/>
              <w:marTop w:val="0"/>
              <w:marBottom w:val="0"/>
              <w:divBdr>
                <w:top w:val="none" w:sz="0" w:space="0" w:color="auto"/>
                <w:left w:val="none" w:sz="0" w:space="0" w:color="auto"/>
                <w:bottom w:val="none" w:sz="0" w:space="0" w:color="auto"/>
                <w:right w:val="none" w:sz="0" w:space="0" w:color="auto"/>
              </w:divBdr>
            </w:div>
          </w:divsChild>
        </w:div>
        <w:div w:id="375393790">
          <w:marLeft w:val="0"/>
          <w:marRight w:val="0"/>
          <w:marTop w:val="0"/>
          <w:marBottom w:val="0"/>
          <w:divBdr>
            <w:top w:val="none" w:sz="0" w:space="0" w:color="auto"/>
            <w:left w:val="none" w:sz="0" w:space="0" w:color="auto"/>
            <w:bottom w:val="none" w:sz="0" w:space="0" w:color="auto"/>
            <w:right w:val="none" w:sz="0" w:space="0" w:color="auto"/>
          </w:divBdr>
          <w:divsChild>
            <w:div w:id="309748623">
              <w:marLeft w:val="0"/>
              <w:marRight w:val="0"/>
              <w:marTop w:val="0"/>
              <w:marBottom w:val="0"/>
              <w:divBdr>
                <w:top w:val="none" w:sz="0" w:space="0" w:color="auto"/>
                <w:left w:val="none" w:sz="0" w:space="0" w:color="auto"/>
                <w:bottom w:val="none" w:sz="0" w:space="0" w:color="auto"/>
                <w:right w:val="none" w:sz="0" w:space="0" w:color="auto"/>
              </w:divBdr>
            </w:div>
          </w:divsChild>
        </w:div>
        <w:div w:id="387462654">
          <w:marLeft w:val="0"/>
          <w:marRight w:val="0"/>
          <w:marTop w:val="0"/>
          <w:marBottom w:val="0"/>
          <w:divBdr>
            <w:top w:val="none" w:sz="0" w:space="0" w:color="auto"/>
            <w:left w:val="none" w:sz="0" w:space="0" w:color="auto"/>
            <w:bottom w:val="none" w:sz="0" w:space="0" w:color="auto"/>
            <w:right w:val="none" w:sz="0" w:space="0" w:color="auto"/>
          </w:divBdr>
          <w:divsChild>
            <w:div w:id="1916207788">
              <w:marLeft w:val="0"/>
              <w:marRight w:val="0"/>
              <w:marTop w:val="0"/>
              <w:marBottom w:val="0"/>
              <w:divBdr>
                <w:top w:val="none" w:sz="0" w:space="0" w:color="auto"/>
                <w:left w:val="none" w:sz="0" w:space="0" w:color="auto"/>
                <w:bottom w:val="none" w:sz="0" w:space="0" w:color="auto"/>
                <w:right w:val="none" w:sz="0" w:space="0" w:color="auto"/>
              </w:divBdr>
            </w:div>
          </w:divsChild>
        </w:div>
        <w:div w:id="389230320">
          <w:marLeft w:val="0"/>
          <w:marRight w:val="0"/>
          <w:marTop w:val="0"/>
          <w:marBottom w:val="0"/>
          <w:divBdr>
            <w:top w:val="none" w:sz="0" w:space="0" w:color="auto"/>
            <w:left w:val="none" w:sz="0" w:space="0" w:color="auto"/>
            <w:bottom w:val="none" w:sz="0" w:space="0" w:color="auto"/>
            <w:right w:val="none" w:sz="0" w:space="0" w:color="auto"/>
          </w:divBdr>
          <w:divsChild>
            <w:div w:id="77942657">
              <w:marLeft w:val="0"/>
              <w:marRight w:val="0"/>
              <w:marTop w:val="0"/>
              <w:marBottom w:val="0"/>
              <w:divBdr>
                <w:top w:val="none" w:sz="0" w:space="0" w:color="auto"/>
                <w:left w:val="none" w:sz="0" w:space="0" w:color="auto"/>
                <w:bottom w:val="none" w:sz="0" w:space="0" w:color="auto"/>
                <w:right w:val="none" w:sz="0" w:space="0" w:color="auto"/>
              </w:divBdr>
            </w:div>
          </w:divsChild>
        </w:div>
        <w:div w:id="421492947">
          <w:marLeft w:val="0"/>
          <w:marRight w:val="0"/>
          <w:marTop w:val="0"/>
          <w:marBottom w:val="0"/>
          <w:divBdr>
            <w:top w:val="none" w:sz="0" w:space="0" w:color="auto"/>
            <w:left w:val="none" w:sz="0" w:space="0" w:color="auto"/>
            <w:bottom w:val="none" w:sz="0" w:space="0" w:color="auto"/>
            <w:right w:val="none" w:sz="0" w:space="0" w:color="auto"/>
          </w:divBdr>
          <w:divsChild>
            <w:div w:id="917442989">
              <w:marLeft w:val="0"/>
              <w:marRight w:val="0"/>
              <w:marTop w:val="0"/>
              <w:marBottom w:val="0"/>
              <w:divBdr>
                <w:top w:val="none" w:sz="0" w:space="0" w:color="auto"/>
                <w:left w:val="none" w:sz="0" w:space="0" w:color="auto"/>
                <w:bottom w:val="none" w:sz="0" w:space="0" w:color="auto"/>
                <w:right w:val="none" w:sz="0" w:space="0" w:color="auto"/>
              </w:divBdr>
            </w:div>
          </w:divsChild>
        </w:div>
        <w:div w:id="434903822">
          <w:marLeft w:val="0"/>
          <w:marRight w:val="0"/>
          <w:marTop w:val="0"/>
          <w:marBottom w:val="0"/>
          <w:divBdr>
            <w:top w:val="none" w:sz="0" w:space="0" w:color="auto"/>
            <w:left w:val="none" w:sz="0" w:space="0" w:color="auto"/>
            <w:bottom w:val="none" w:sz="0" w:space="0" w:color="auto"/>
            <w:right w:val="none" w:sz="0" w:space="0" w:color="auto"/>
          </w:divBdr>
          <w:divsChild>
            <w:div w:id="531066615">
              <w:marLeft w:val="0"/>
              <w:marRight w:val="0"/>
              <w:marTop w:val="0"/>
              <w:marBottom w:val="0"/>
              <w:divBdr>
                <w:top w:val="none" w:sz="0" w:space="0" w:color="auto"/>
                <w:left w:val="none" w:sz="0" w:space="0" w:color="auto"/>
                <w:bottom w:val="none" w:sz="0" w:space="0" w:color="auto"/>
                <w:right w:val="none" w:sz="0" w:space="0" w:color="auto"/>
              </w:divBdr>
            </w:div>
          </w:divsChild>
        </w:div>
        <w:div w:id="436758751">
          <w:marLeft w:val="0"/>
          <w:marRight w:val="0"/>
          <w:marTop w:val="0"/>
          <w:marBottom w:val="0"/>
          <w:divBdr>
            <w:top w:val="none" w:sz="0" w:space="0" w:color="auto"/>
            <w:left w:val="none" w:sz="0" w:space="0" w:color="auto"/>
            <w:bottom w:val="none" w:sz="0" w:space="0" w:color="auto"/>
            <w:right w:val="none" w:sz="0" w:space="0" w:color="auto"/>
          </w:divBdr>
          <w:divsChild>
            <w:div w:id="1287083385">
              <w:marLeft w:val="0"/>
              <w:marRight w:val="0"/>
              <w:marTop w:val="0"/>
              <w:marBottom w:val="0"/>
              <w:divBdr>
                <w:top w:val="none" w:sz="0" w:space="0" w:color="auto"/>
                <w:left w:val="none" w:sz="0" w:space="0" w:color="auto"/>
                <w:bottom w:val="none" w:sz="0" w:space="0" w:color="auto"/>
                <w:right w:val="none" w:sz="0" w:space="0" w:color="auto"/>
              </w:divBdr>
            </w:div>
          </w:divsChild>
        </w:div>
        <w:div w:id="436870389">
          <w:marLeft w:val="0"/>
          <w:marRight w:val="0"/>
          <w:marTop w:val="0"/>
          <w:marBottom w:val="0"/>
          <w:divBdr>
            <w:top w:val="none" w:sz="0" w:space="0" w:color="auto"/>
            <w:left w:val="none" w:sz="0" w:space="0" w:color="auto"/>
            <w:bottom w:val="none" w:sz="0" w:space="0" w:color="auto"/>
            <w:right w:val="none" w:sz="0" w:space="0" w:color="auto"/>
          </w:divBdr>
          <w:divsChild>
            <w:div w:id="877736707">
              <w:marLeft w:val="0"/>
              <w:marRight w:val="0"/>
              <w:marTop w:val="0"/>
              <w:marBottom w:val="0"/>
              <w:divBdr>
                <w:top w:val="none" w:sz="0" w:space="0" w:color="auto"/>
                <w:left w:val="none" w:sz="0" w:space="0" w:color="auto"/>
                <w:bottom w:val="none" w:sz="0" w:space="0" w:color="auto"/>
                <w:right w:val="none" w:sz="0" w:space="0" w:color="auto"/>
              </w:divBdr>
            </w:div>
          </w:divsChild>
        </w:div>
        <w:div w:id="474840687">
          <w:marLeft w:val="0"/>
          <w:marRight w:val="0"/>
          <w:marTop w:val="0"/>
          <w:marBottom w:val="0"/>
          <w:divBdr>
            <w:top w:val="none" w:sz="0" w:space="0" w:color="auto"/>
            <w:left w:val="none" w:sz="0" w:space="0" w:color="auto"/>
            <w:bottom w:val="none" w:sz="0" w:space="0" w:color="auto"/>
            <w:right w:val="none" w:sz="0" w:space="0" w:color="auto"/>
          </w:divBdr>
          <w:divsChild>
            <w:div w:id="681780524">
              <w:marLeft w:val="0"/>
              <w:marRight w:val="0"/>
              <w:marTop w:val="0"/>
              <w:marBottom w:val="0"/>
              <w:divBdr>
                <w:top w:val="none" w:sz="0" w:space="0" w:color="auto"/>
                <w:left w:val="none" w:sz="0" w:space="0" w:color="auto"/>
                <w:bottom w:val="none" w:sz="0" w:space="0" w:color="auto"/>
                <w:right w:val="none" w:sz="0" w:space="0" w:color="auto"/>
              </w:divBdr>
            </w:div>
          </w:divsChild>
        </w:div>
        <w:div w:id="478183298">
          <w:marLeft w:val="0"/>
          <w:marRight w:val="0"/>
          <w:marTop w:val="0"/>
          <w:marBottom w:val="0"/>
          <w:divBdr>
            <w:top w:val="none" w:sz="0" w:space="0" w:color="auto"/>
            <w:left w:val="none" w:sz="0" w:space="0" w:color="auto"/>
            <w:bottom w:val="none" w:sz="0" w:space="0" w:color="auto"/>
            <w:right w:val="none" w:sz="0" w:space="0" w:color="auto"/>
          </w:divBdr>
          <w:divsChild>
            <w:div w:id="817379012">
              <w:marLeft w:val="0"/>
              <w:marRight w:val="0"/>
              <w:marTop w:val="0"/>
              <w:marBottom w:val="0"/>
              <w:divBdr>
                <w:top w:val="none" w:sz="0" w:space="0" w:color="auto"/>
                <w:left w:val="none" w:sz="0" w:space="0" w:color="auto"/>
                <w:bottom w:val="none" w:sz="0" w:space="0" w:color="auto"/>
                <w:right w:val="none" w:sz="0" w:space="0" w:color="auto"/>
              </w:divBdr>
            </w:div>
            <w:div w:id="1603877246">
              <w:marLeft w:val="0"/>
              <w:marRight w:val="0"/>
              <w:marTop w:val="0"/>
              <w:marBottom w:val="0"/>
              <w:divBdr>
                <w:top w:val="none" w:sz="0" w:space="0" w:color="auto"/>
                <w:left w:val="none" w:sz="0" w:space="0" w:color="auto"/>
                <w:bottom w:val="none" w:sz="0" w:space="0" w:color="auto"/>
                <w:right w:val="none" w:sz="0" w:space="0" w:color="auto"/>
              </w:divBdr>
            </w:div>
            <w:div w:id="2016375703">
              <w:marLeft w:val="0"/>
              <w:marRight w:val="0"/>
              <w:marTop w:val="0"/>
              <w:marBottom w:val="0"/>
              <w:divBdr>
                <w:top w:val="none" w:sz="0" w:space="0" w:color="auto"/>
                <w:left w:val="none" w:sz="0" w:space="0" w:color="auto"/>
                <w:bottom w:val="none" w:sz="0" w:space="0" w:color="auto"/>
                <w:right w:val="none" w:sz="0" w:space="0" w:color="auto"/>
              </w:divBdr>
            </w:div>
            <w:div w:id="2031494051">
              <w:marLeft w:val="0"/>
              <w:marRight w:val="0"/>
              <w:marTop w:val="0"/>
              <w:marBottom w:val="0"/>
              <w:divBdr>
                <w:top w:val="none" w:sz="0" w:space="0" w:color="auto"/>
                <w:left w:val="none" w:sz="0" w:space="0" w:color="auto"/>
                <w:bottom w:val="none" w:sz="0" w:space="0" w:color="auto"/>
                <w:right w:val="none" w:sz="0" w:space="0" w:color="auto"/>
              </w:divBdr>
            </w:div>
          </w:divsChild>
        </w:div>
        <w:div w:id="490144169">
          <w:marLeft w:val="0"/>
          <w:marRight w:val="0"/>
          <w:marTop w:val="0"/>
          <w:marBottom w:val="0"/>
          <w:divBdr>
            <w:top w:val="none" w:sz="0" w:space="0" w:color="auto"/>
            <w:left w:val="none" w:sz="0" w:space="0" w:color="auto"/>
            <w:bottom w:val="none" w:sz="0" w:space="0" w:color="auto"/>
            <w:right w:val="none" w:sz="0" w:space="0" w:color="auto"/>
          </w:divBdr>
          <w:divsChild>
            <w:div w:id="672025149">
              <w:marLeft w:val="0"/>
              <w:marRight w:val="0"/>
              <w:marTop w:val="0"/>
              <w:marBottom w:val="0"/>
              <w:divBdr>
                <w:top w:val="none" w:sz="0" w:space="0" w:color="auto"/>
                <w:left w:val="none" w:sz="0" w:space="0" w:color="auto"/>
                <w:bottom w:val="none" w:sz="0" w:space="0" w:color="auto"/>
                <w:right w:val="none" w:sz="0" w:space="0" w:color="auto"/>
              </w:divBdr>
            </w:div>
          </w:divsChild>
        </w:div>
        <w:div w:id="498467428">
          <w:marLeft w:val="0"/>
          <w:marRight w:val="0"/>
          <w:marTop w:val="0"/>
          <w:marBottom w:val="0"/>
          <w:divBdr>
            <w:top w:val="none" w:sz="0" w:space="0" w:color="auto"/>
            <w:left w:val="none" w:sz="0" w:space="0" w:color="auto"/>
            <w:bottom w:val="none" w:sz="0" w:space="0" w:color="auto"/>
            <w:right w:val="none" w:sz="0" w:space="0" w:color="auto"/>
          </w:divBdr>
          <w:divsChild>
            <w:div w:id="939027478">
              <w:marLeft w:val="0"/>
              <w:marRight w:val="0"/>
              <w:marTop w:val="0"/>
              <w:marBottom w:val="0"/>
              <w:divBdr>
                <w:top w:val="none" w:sz="0" w:space="0" w:color="auto"/>
                <w:left w:val="none" w:sz="0" w:space="0" w:color="auto"/>
                <w:bottom w:val="none" w:sz="0" w:space="0" w:color="auto"/>
                <w:right w:val="none" w:sz="0" w:space="0" w:color="auto"/>
              </w:divBdr>
            </w:div>
          </w:divsChild>
        </w:div>
        <w:div w:id="511191674">
          <w:marLeft w:val="0"/>
          <w:marRight w:val="0"/>
          <w:marTop w:val="0"/>
          <w:marBottom w:val="0"/>
          <w:divBdr>
            <w:top w:val="none" w:sz="0" w:space="0" w:color="auto"/>
            <w:left w:val="none" w:sz="0" w:space="0" w:color="auto"/>
            <w:bottom w:val="none" w:sz="0" w:space="0" w:color="auto"/>
            <w:right w:val="none" w:sz="0" w:space="0" w:color="auto"/>
          </w:divBdr>
          <w:divsChild>
            <w:div w:id="701515872">
              <w:marLeft w:val="0"/>
              <w:marRight w:val="0"/>
              <w:marTop w:val="0"/>
              <w:marBottom w:val="0"/>
              <w:divBdr>
                <w:top w:val="none" w:sz="0" w:space="0" w:color="auto"/>
                <w:left w:val="none" w:sz="0" w:space="0" w:color="auto"/>
                <w:bottom w:val="none" w:sz="0" w:space="0" w:color="auto"/>
                <w:right w:val="none" w:sz="0" w:space="0" w:color="auto"/>
              </w:divBdr>
            </w:div>
          </w:divsChild>
        </w:div>
        <w:div w:id="514464752">
          <w:marLeft w:val="0"/>
          <w:marRight w:val="0"/>
          <w:marTop w:val="0"/>
          <w:marBottom w:val="0"/>
          <w:divBdr>
            <w:top w:val="none" w:sz="0" w:space="0" w:color="auto"/>
            <w:left w:val="none" w:sz="0" w:space="0" w:color="auto"/>
            <w:bottom w:val="none" w:sz="0" w:space="0" w:color="auto"/>
            <w:right w:val="none" w:sz="0" w:space="0" w:color="auto"/>
          </w:divBdr>
          <w:divsChild>
            <w:div w:id="1135562218">
              <w:marLeft w:val="0"/>
              <w:marRight w:val="0"/>
              <w:marTop w:val="0"/>
              <w:marBottom w:val="0"/>
              <w:divBdr>
                <w:top w:val="none" w:sz="0" w:space="0" w:color="auto"/>
                <w:left w:val="none" w:sz="0" w:space="0" w:color="auto"/>
                <w:bottom w:val="none" w:sz="0" w:space="0" w:color="auto"/>
                <w:right w:val="none" w:sz="0" w:space="0" w:color="auto"/>
              </w:divBdr>
            </w:div>
          </w:divsChild>
        </w:div>
        <w:div w:id="544021506">
          <w:marLeft w:val="0"/>
          <w:marRight w:val="0"/>
          <w:marTop w:val="0"/>
          <w:marBottom w:val="0"/>
          <w:divBdr>
            <w:top w:val="none" w:sz="0" w:space="0" w:color="auto"/>
            <w:left w:val="none" w:sz="0" w:space="0" w:color="auto"/>
            <w:bottom w:val="none" w:sz="0" w:space="0" w:color="auto"/>
            <w:right w:val="none" w:sz="0" w:space="0" w:color="auto"/>
          </w:divBdr>
          <w:divsChild>
            <w:div w:id="1051542387">
              <w:marLeft w:val="0"/>
              <w:marRight w:val="0"/>
              <w:marTop w:val="0"/>
              <w:marBottom w:val="0"/>
              <w:divBdr>
                <w:top w:val="none" w:sz="0" w:space="0" w:color="auto"/>
                <w:left w:val="none" w:sz="0" w:space="0" w:color="auto"/>
                <w:bottom w:val="none" w:sz="0" w:space="0" w:color="auto"/>
                <w:right w:val="none" w:sz="0" w:space="0" w:color="auto"/>
              </w:divBdr>
            </w:div>
          </w:divsChild>
        </w:div>
        <w:div w:id="551622893">
          <w:marLeft w:val="0"/>
          <w:marRight w:val="0"/>
          <w:marTop w:val="0"/>
          <w:marBottom w:val="0"/>
          <w:divBdr>
            <w:top w:val="none" w:sz="0" w:space="0" w:color="auto"/>
            <w:left w:val="none" w:sz="0" w:space="0" w:color="auto"/>
            <w:bottom w:val="none" w:sz="0" w:space="0" w:color="auto"/>
            <w:right w:val="none" w:sz="0" w:space="0" w:color="auto"/>
          </w:divBdr>
          <w:divsChild>
            <w:div w:id="2044477452">
              <w:marLeft w:val="0"/>
              <w:marRight w:val="0"/>
              <w:marTop w:val="0"/>
              <w:marBottom w:val="0"/>
              <w:divBdr>
                <w:top w:val="none" w:sz="0" w:space="0" w:color="auto"/>
                <w:left w:val="none" w:sz="0" w:space="0" w:color="auto"/>
                <w:bottom w:val="none" w:sz="0" w:space="0" w:color="auto"/>
                <w:right w:val="none" w:sz="0" w:space="0" w:color="auto"/>
              </w:divBdr>
            </w:div>
          </w:divsChild>
        </w:div>
        <w:div w:id="555703836">
          <w:marLeft w:val="0"/>
          <w:marRight w:val="0"/>
          <w:marTop w:val="0"/>
          <w:marBottom w:val="0"/>
          <w:divBdr>
            <w:top w:val="none" w:sz="0" w:space="0" w:color="auto"/>
            <w:left w:val="none" w:sz="0" w:space="0" w:color="auto"/>
            <w:bottom w:val="none" w:sz="0" w:space="0" w:color="auto"/>
            <w:right w:val="none" w:sz="0" w:space="0" w:color="auto"/>
          </w:divBdr>
          <w:divsChild>
            <w:div w:id="610011354">
              <w:marLeft w:val="0"/>
              <w:marRight w:val="0"/>
              <w:marTop w:val="0"/>
              <w:marBottom w:val="0"/>
              <w:divBdr>
                <w:top w:val="none" w:sz="0" w:space="0" w:color="auto"/>
                <w:left w:val="none" w:sz="0" w:space="0" w:color="auto"/>
                <w:bottom w:val="none" w:sz="0" w:space="0" w:color="auto"/>
                <w:right w:val="none" w:sz="0" w:space="0" w:color="auto"/>
              </w:divBdr>
            </w:div>
          </w:divsChild>
        </w:div>
        <w:div w:id="564029224">
          <w:marLeft w:val="0"/>
          <w:marRight w:val="0"/>
          <w:marTop w:val="0"/>
          <w:marBottom w:val="0"/>
          <w:divBdr>
            <w:top w:val="none" w:sz="0" w:space="0" w:color="auto"/>
            <w:left w:val="none" w:sz="0" w:space="0" w:color="auto"/>
            <w:bottom w:val="none" w:sz="0" w:space="0" w:color="auto"/>
            <w:right w:val="none" w:sz="0" w:space="0" w:color="auto"/>
          </w:divBdr>
          <w:divsChild>
            <w:div w:id="35277115">
              <w:marLeft w:val="0"/>
              <w:marRight w:val="0"/>
              <w:marTop w:val="0"/>
              <w:marBottom w:val="0"/>
              <w:divBdr>
                <w:top w:val="none" w:sz="0" w:space="0" w:color="auto"/>
                <w:left w:val="none" w:sz="0" w:space="0" w:color="auto"/>
                <w:bottom w:val="none" w:sz="0" w:space="0" w:color="auto"/>
                <w:right w:val="none" w:sz="0" w:space="0" w:color="auto"/>
              </w:divBdr>
            </w:div>
            <w:div w:id="193077052">
              <w:marLeft w:val="0"/>
              <w:marRight w:val="0"/>
              <w:marTop w:val="0"/>
              <w:marBottom w:val="0"/>
              <w:divBdr>
                <w:top w:val="none" w:sz="0" w:space="0" w:color="auto"/>
                <w:left w:val="none" w:sz="0" w:space="0" w:color="auto"/>
                <w:bottom w:val="none" w:sz="0" w:space="0" w:color="auto"/>
                <w:right w:val="none" w:sz="0" w:space="0" w:color="auto"/>
              </w:divBdr>
            </w:div>
            <w:div w:id="351541478">
              <w:marLeft w:val="0"/>
              <w:marRight w:val="0"/>
              <w:marTop w:val="0"/>
              <w:marBottom w:val="0"/>
              <w:divBdr>
                <w:top w:val="none" w:sz="0" w:space="0" w:color="auto"/>
                <w:left w:val="none" w:sz="0" w:space="0" w:color="auto"/>
                <w:bottom w:val="none" w:sz="0" w:space="0" w:color="auto"/>
                <w:right w:val="none" w:sz="0" w:space="0" w:color="auto"/>
              </w:divBdr>
            </w:div>
            <w:div w:id="413556727">
              <w:marLeft w:val="0"/>
              <w:marRight w:val="0"/>
              <w:marTop w:val="0"/>
              <w:marBottom w:val="0"/>
              <w:divBdr>
                <w:top w:val="none" w:sz="0" w:space="0" w:color="auto"/>
                <w:left w:val="none" w:sz="0" w:space="0" w:color="auto"/>
                <w:bottom w:val="none" w:sz="0" w:space="0" w:color="auto"/>
                <w:right w:val="none" w:sz="0" w:space="0" w:color="auto"/>
              </w:divBdr>
            </w:div>
            <w:div w:id="1349143336">
              <w:marLeft w:val="0"/>
              <w:marRight w:val="0"/>
              <w:marTop w:val="0"/>
              <w:marBottom w:val="0"/>
              <w:divBdr>
                <w:top w:val="none" w:sz="0" w:space="0" w:color="auto"/>
                <w:left w:val="none" w:sz="0" w:space="0" w:color="auto"/>
                <w:bottom w:val="none" w:sz="0" w:space="0" w:color="auto"/>
                <w:right w:val="none" w:sz="0" w:space="0" w:color="auto"/>
              </w:divBdr>
            </w:div>
            <w:div w:id="1899198306">
              <w:marLeft w:val="0"/>
              <w:marRight w:val="0"/>
              <w:marTop w:val="0"/>
              <w:marBottom w:val="0"/>
              <w:divBdr>
                <w:top w:val="none" w:sz="0" w:space="0" w:color="auto"/>
                <w:left w:val="none" w:sz="0" w:space="0" w:color="auto"/>
                <w:bottom w:val="none" w:sz="0" w:space="0" w:color="auto"/>
                <w:right w:val="none" w:sz="0" w:space="0" w:color="auto"/>
              </w:divBdr>
            </w:div>
          </w:divsChild>
        </w:div>
        <w:div w:id="572356917">
          <w:marLeft w:val="0"/>
          <w:marRight w:val="0"/>
          <w:marTop w:val="0"/>
          <w:marBottom w:val="0"/>
          <w:divBdr>
            <w:top w:val="none" w:sz="0" w:space="0" w:color="auto"/>
            <w:left w:val="none" w:sz="0" w:space="0" w:color="auto"/>
            <w:bottom w:val="none" w:sz="0" w:space="0" w:color="auto"/>
            <w:right w:val="none" w:sz="0" w:space="0" w:color="auto"/>
          </w:divBdr>
          <w:divsChild>
            <w:div w:id="1631011472">
              <w:marLeft w:val="0"/>
              <w:marRight w:val="0"/>
              <w:marTop w:val="0"/>
              <w:marBottom w:val="0"/>
              <w:divBdr>
                <w:top w:val="none" w:sz="0" w:space="0" w:color="auto"/>
                <w:left w:val="none" w:sz="0" w:space="0" w:color="auto"/>
                <w:bottom w:val="none" w:sz="0" w:space="0" w:color="auto"/>
                <w:right w:val="none" w:sz="0" w:space="0" w:color="auto"/>
              </w:divBdr>
            </w:div>
          </w:divsChild>
        </w:div>
        <w:div w:id="595358974">
          <w:marLeft w:val="0"/>
          <w:marRight w:val="0"/>
          <w:marTop w:val="0"/>
          <w:marBottom w:val="0"/>
          <w:divBdr>
            <w:top w:val="none" w:sz="0" w:space="0" w:color="auto"/>
            <w:left w:val="none" w:sz="0" w:space="0" w:color="auto"/>
            <w:bottom w:val="none" w:sz="0" w:space="0" w:color="auto"/>
            <w:right w:val="none" w:sz="0" w:space="0" w:color="auto"/>
          </w:divBdr>
          <w:divsChild>
            <w:div w:id="1808545690">
              <w:marLeft w:val="0"/>
              <w:marRight w:val="0"/>
              <w:marTop w:val="0"/>
              <w:marBottom w:val="0"/>
              <w:divBdr>
                <w:top w:val="none" w:sz="0" w:space="0" w:color="auto"/>
                <w:left w:val="none" w:sz="0" w:space="0" w:color="auto"/>
                <w:bottom w:val="none" w:sz="0" w:space="0" w:color="auto"/>
                <w:right w:val="none" w:sz="0" w:space="0" w:color="auto"/>
              </w:divBdr>
            </w:div>
            <w:div w:id="1846507090">
              <w:marLeft w:val="0"/>
              <w:marRight w:val="0"/>
              <w:marTop w:val="0"/>
              <w:marBottom w:val="0"/>
              <w:divBdr>
                <w:top w:val="none" w:sz="0" w:space="0" w:color="auto"/>
                <w:left w:val="none" w:sz="0" w:space="0" w:color="auto"/>
                <w:bottom w:val="none" w:sz="0" w:space="0" w:color="auto"/>
                <w:right w:val="none" w:sz="0" w:space="0" w:color="auto"/>
              </w:divBdr>
            </w:div>
            <w:div w:id="1899239722">
              <w:marLeft w:val="0"/>
              <w:marRight w:val="0"/>
              <w:marTop w:val="0"/>
              <w:marBottom w:val="0"/>
              <w:divBdr>
                <w:top w:val="none" w:sz="0" w:space="0" w:color="auto"/>
                <w:left w:val="none" w:sz="0" w:space="0" w:color="auto"/>
                <w:bottom w:val="none" w:sz="0" w:space="0" w:color="auto"/>
                <w:right w:val="none" w:sz="0" w:space="0" w:color="auto"/>
              </w:divBdr>
            </w:div>
          </w:divsChild>
        </w:div>
        <w:div w:id="595410251">
          <w:marLeft w:val="0"/>
          <w:marRight w:val="0"/>
          <w:marTop w:val="0"/>
          <w:marBottom w:val="0"/>
          <w:divBdr>
            <w:top w:val="none" w:sz="0" w:space="0" w:color="auto"/>
            <w:left w:val="none" w:sz="0" w:space="0" w:color="auto"/>
            <w:bottom w:val="none" w:sz="0" w:space="0" w:color="auto"/>
            <w:right w:val="none" w:sz="0" w:space="0" w:color="auto"/>
          </w:divBdr>
          <w:divsChild>
            <w:div w:id="927038283">
              <w:marLeft w:val="0"/>
              <w:marRight w:val="0"/>
              <w:marTop w:val="0"/>
              <w:marBottom w:val="0"/>
              <w:divBdr>
                <w:top w:val="none" w:sz="0" w:space="0" w:color="auto"/>
                <w:left w:val="none" w:sz="0" w:space="0" w:color="auto"/>
                <w:bottom w:val="none" w:sz="0" w:space="0" w:color="auto"/>
                <w:right w:val="none" w:sz="0" w:space="0" w:color="auto"/>
              </w:divBdr>
            </w:div>
          </w:divsChild>
        </w:div>
        <w:div w:id="618875010">
          <w:marLeft w:val="0"/>
          <w:marRight w:val="0"/>
          <w:marTop w:val="0"/>
          <w:marBottom w:val="0"/>
          <w:divBdr>
            <w:top w:val="none" w:sz="0" w:space="0" w:color="auto"/>
            <w:left w:val="none" w:sz="0" w:space="0" w:color="auto"/>
            <w:bottom w:val="none" w:sz="0" w:space="0" w:color="auto"/>
            <w:right w:val="none" w:sz="0" w:space="0" w:color="auto"/>
          </w:divBdr>
          <w:divsChild>
            <w:div w:id="2068213535">
              <w:marLeft w:val="0"/>
              <w:marRight w:val="0"/>
              <w:marTop w:val="0"/>
              <w:marBottom w:val="0"/>
              <w:divBdr>
                <w:top w:val="none" w:sz="0" w:space="0" w:color="auto"/>
                <w:left w:val="none" w:sz="0" w:space="0" w:color="auto"/>
                <w:bottom w:val="none" w:sz="0" w:space="0" w:color="auto"/>
                <w:right w:val="none" w:sz="0" w:space="0" w:color="auto"/>
              </w:divBdr>
            </w:div>
          </w:divsChild>
        </w:div>
        <w:div w:id="627323434">
          <w:marLeft w:val="0"/>
          <w:marRight w:val="0"/>
          <w:marTop w:val="0"/>
          <w:marBottom w:val="0"/>
          <w:divBdr>
            <w:top w:val="none" w:sz="0" w:space="0" w:color="auto"/>
            <w:left w:val="none" w:sz="0" w:space="0" w:color="auto"/>
            <w:bottom w:val="none" w:sz="0" w:space="0" w:color="auto"/>
            <w:right w:val="none" w:sz="0" w:space="0" w:color="auto"/>
          </w:divBdr>
          <w:divsChild>
            <w:div w:id="1650476264">
              <w:marLeft w:val="0"/>
              <w:marRight w:val="0"/>
              <w:marTop w:val="0"/>
              <w:marBottom w:val="0"/>
              <w:divBdr>
                <w:top w:val="none" w:sz="0" w:space="0" w:color="auto"/>
                <w:left w:val="none" w:sz="0" w:space="0" w:color="auto"/>
                <w:bottom w:val="none" w:sz="0" w:space="0" w:color="auto"/>
                <w:right w:val="none" w:sz="0" w:space="0" w:color="auto"/>
              </w:divBdr>
            </w:div>
          </w:divsChild>
        </w:div>
        <w:div w:id="643050133">
          <w:marLeft w:val="0"/>
          <w:marRight w:val="0"/>
          <w:marTop w:val="0"/>
          <w:marBottom w:val="0"/>
          <w:divBdr>
            <w:top w:val="none" w:sz="0" w:space="0" w:color="auto"/>
            <w:left w:val="none" w:sz="0" w:space="0" w:color="auto"/>
            <w:bottom w:val="none" w:sz="0" w:space="0" w:color="auto"/>
            <w:right w:val="none" w:sz="0" w:space="0" w:color="auto"/>
          </w:divBdr>
          <w:divsChild>
            <w:div w:id="1464347902">
              <w:marLeft w:val="0"/>
              <w:marRight w:val="0"/>
              <w:marTop w:val="0"/>
              <w:marBottom w:val="0"/>
              <w:divBdr>
                <w:top w:val="none" w:sz="0" w:space="0" w:color="auto"/>
                <w:left w:val="none" w:sz="0" w:space="0" w:color="auto"/>
                <w:bottom w:val="none" w:sz="0" w:space="0" w:color="auto"/>
                <w:right w:val="none" w:sz="0" w:space="0" w:color="auto"/>
              </w:divBdr>
            </w:div>
          </w:divsChild>
        </w:div>
        <w:div w:id="648632185">
          <w:marLeft w:val="0"/>
          <w:marRight w:val="0"/>
          <w:marTop w:val="0"/>
          <w:marBottom w:val="0"/>
          <w:divBdr>
            <w:top w:val="none" w:sz="0" w:space="0" w:color="auto"/>
            <w:left w:val="none" w:sz="0" w:space="0" w:color="auto"/>
            <w:bottom w:val="none" w:sz="0" w:space="0" w:color="auto"/>
            <w:right w:val="none" w:sz="0" w:space="0" w:color="auto"/>
          </w:divBdr>
          <w:divsChild>
            <w:div w:id="340395543">
              <w:marLeft w:val="0"/>
              <w:marRight w:val="0"/>
              <w:marTop w:val="0"/>
              <w:marBottom w:val="0"/>
              <w:divBdr>
                <w:top w:val="none" w:sz="0" w:space="0" w:color="auto"/>
                <w:left w:val="none" w:sz="0" w:space="0" w:color="auto"/>
                <w:bottom w:val="none" w:sz="0" w:space="0" w:color="auto"/>
                <w:right w:val="none" w:sz="0" w:space="0" w:color="auto"/>
              </w:divBdr>
            </w:div>
          </w:divsChild>
        </w:div>
        <w:div w:id="663508751">
          <w:marLeft w:val="0"/>
          <w:marRight w:val="0"/>
          <w:marTop w:val="0"/>
          <w:marBottom w:val="0"/>
          <w:divBdr>
            <w:top w:val="none" w:sz="0" w:space="0" w:color="auto"/>
            <w:left w:val="none" w:sz="0" w:space="0" w:color="auto"/>
            <w:bottom w:val="none" w:sz="0" w:space="0" w:color="auto"/>
            <w:right w:val="none" w:sz="0" w:space="0" w:color="auto"/>
          </w:divBdr>
          <w:divsChild>
            <w:div w:id="715591325">
              <w:marLeft w:val="0"/>
              <w:marRight w:val="0"/>
              <w:marTop w:val="0"/>
              <w:marBottom w:val="0"/>
              <w:divBdr>
                <w:top w:val="none" w:sz="0" w:space="0" w:color="auto"/>
                <w:left w:val="none" w:sz="0" w:space="0" w:color="auto"/>
                <w:bottom w:val="none" w:sz="0" w:space="0" w:color="auto"/>
                <w:right w:val="none" w:sz="0" w:space="0" w:color="auto"/>
              </w:divBdr>
            </w:div>
          </w:divsChild>
        </w:div>
        <w:div w:id="675882812">
          <w:marLeft w:val="0"/>
          <w:marRight w:val="0"/>
          <w:marTop w:val="0"/>
          <w:marBottom w:val="0"/>
          <w:divBdr>
            <w:top w:val="none" w:sz="0" w:space="0" w:color="auto"/>
            <w:left w:val="none" w:sz="0" w:space="0" w:color="auto"/>
            <w:bottom w:val="none" w:sz="0" w:space="0" w:color="auto"/>
            <w:right w:val="none" w:sz="0" w:space="0" w:color="auto"/>
          </w:divBdr>
          <w:divsChild>
            <w:div w:id="1364555131">
              <w:marLeft w:val="0"/>
              <w:marRight w:val="0"/>
              <w:marTop w:val="0"/>
              <w:marBottom w:val="0"/>
              <w:divBdr>
                <w:top w:val="none" w:sz="0" w:space="0" w:color="auto"/>
                <w:left w:val="none" w:sz="0" w:space="0" w:color="auto"/>
                <w:bottom w:val="none" w:sz="0" w:space="0" w:color="auto"/>
                <w:right w:val="none" w:sz="0" w:space="0" w:color="auto"/>
              </w:divBdr>
            </w:div>
          </w:divsChild>
        </w:div>
        <w:div w:id="696851582">
          <w:marLeft w:val="0"/>
          <w:marRight w:val="0"/>
          <w:marTop w:val="0"/>
          <w:marBottom w:val="0"/>
          <w:divBdr>
            <w:top w:val="none" w:sz="0" w:space="0" w:color="auto"/>
            <w:left w:val="none" w:sz="0" w:space="0" w:color="auto"/>
            <w:bottom w:val="none" w:sz="0" w:space="0" w:color="auto"/>
            <w:right w:val="none" w:sz="0" w:space="0" w:color="auto"/>
          </w:divBdr>
          <w:divsChild>
            <w:div w:id="1741950458">
              <w:marLeft w:val="0"/>
              <w:marRight w:val="0"/>
              <w:marTop w:val="0"/>
              <w:marBottom w:val="0"/>
              <w:divBdr>
                <w:top w:val="none" w:sz="0" w:space="0" w:color="auto"/>
                <w:left w:val="none" w:sz="0" w:space="0" w:color="auto"/>
                <w:bottom w:val="none" w:sz="0" w:space="0" w:color="auto"/>
                <w:right w:val="none" w:sz="0" w:space="0" w:color="auto"/>
              </w:divBdr>
            </w:div>
          </w:divsChild>
        </w:div>
        <w:div w:id="704791083">
          <w:marLeft w:val="0"/>
          <w:marRight w:val="0"/>
          <w:marTop w:val="0"/>
          <w:marBottom w:val="0"/>
          <w:divBdr>
            <w:top w:val="none" w:sz="0" w:space="0" w:color="auto"/>
            <w:left w:val="none" w:sz="0" w:space="0" w:color="auto"/>
            <w:bottom w:val="none" w:sz="0" w:space="0" w:color="auto"/>
            <w:right w:val="none" w:sz="0" w:space="0" w:color="auto"/>
          </w:divBdr>
          <w:divsChild>
            <w:div w:id="473791257">
              <w:marLeft w:val="0"/>
              <w:marRight w:val="0"/>
              <w:marTop w:val="0"/>
              <w:marBottom w:val="0"/>
              <w:divBdr>
                <w:top w:val="none" w:sz="0" w:space="0" w:color="auto"/>
                <w:left w:val="none" w:sz="0" w:space="0" w:color="auto"/>
                <w:bottom w:val="none" w:sz="0" w:space="0" w:color="auto"/>
                <w:right w:val="none" w:sz="0" w:space="0" w:color="auto"/>
              </w:divBdr>
            </w:div>
          </w:divsChild>
        </w:div>
        <w:div w:id="726757064">
          <w:marLeft w:val="0"/>
          <w:marRight w:val="0"/>
          <w:marTop w:val="0"/>
          <w:marBottom w:val="0"/>
          <w:divBdr>
            <w:top w:val="none" w:sz="0" w:space="0" w:color="auto"/>
            <w:left w:val="none" w:sz="0" w:space="0" w:color="auto"/>
            <w:bottom w:val="none" w:sz="0" w:space="0" w:color="auto"/>
            <w:right w:val="none" w:sz="0" w:space="0" w:color="auto"/>
          </w:divBdr>
          <w:divsChild>
            <w:div w:id="1437602084">
              <w:marLeft w:val="0"/>
              <w:marRight w:val="0"/>
              <w:marTop w:val="0"/>
              <w:marBottom w:val="0"/>
              <w:divBdr>
                <w:top w:val="none" w:sz="0" w:space="0" w:color="auto"/>
                <w:left w:val="none" w:sz="0" w:space="0" w:color="auto"/>
                <w:bottom w:val="none" w:sz="0" w:space="0" w:color="auto"/>
                <w:right w:val="none" w:sz="0" w:space="0" w:color="auto"/>
              </w:divBdr>
            </w:div>
          </w:divsChild>
        </w:div>
        <w:div w:id="761681001">
          <w:marLeft w:val="0"/>
          <w:marRight w:val="0"/>
          <w:marTop w:val="0"/>
          <w:marBottom w:val="0"/>
          <w:divBdr>
            <w:top w:val="none" w:sz="0" w:space="0" w:color="auto"/>
            <w:left w:val="none" w:sz="0" w:space="0" w:color="auto"/>
            <w:bottom w:val="none" w:sz="0" w:space="0" w:color="auto"/>
            <w:right w:val="none" w:sz="0" w:space="0" w:color="auto"/>
          </w:divBdr>
          <w:divsChild>
            <w:div w:id="1983346217">
              <w:marLeft w:val="0"/>
              <w:marRight w:val="0"/>
              <w:marTop w:val="0"/>
              <w:marBottom w:val="0"/>
              <w:divBdr>
                <w:top w:val="none" w:sz="0" w:space="0" w:color="auto"/>
                <w:left w:val="none" w:sz="0" w:space="0" w:color="auto"/>
                <w:bottom w:val="none" w:sz="0" w:space="0" w:color="auto"/>
                <w:right w:val="none" w:sz="0" w:space="0" w:color="auto"/>
              </w:divBdr>
            </w:div>
          </w:divsChild>
        </w:div>
        <w:div w:id="786310536">
          <w:marLeft w:val="0"/>
          <w:marRight w:val="0"/>
          <w:marTop w:val="0"/>
          <w:marBottom w:val="0"/>
          <w:divBdr>
            <w:top w:val="none" w:sz="0" w:space="0" w:color="auto"/>
            <w:left w:val="none" w:sz="0" w:space="0" w:color="auto"/>
            <w:bottom w:val="none" w:sz="0" w:space="0" w:color="auto"/>
            <w:right w:val="none" w:sz="0" w:space="0" w:color="auto"/>
          </w:divBdr>
          <w:divsChild>
            <w:div w:id="761491271">
              <w:marLeft w:val="0"/>
              <w:marRight w:val="0"/>
              <w:marTop w:val="0"/>
              <w:marBottom w:val="0"/>
              <w:divBdr>
                <w:top w:val="none" w:sz="0" w:space="0" w:color="auto"/>
                <w:left w:val="none" w:sz="0" w:space="0" w:color="auto"/>
                <w:bottom w:val="none" w:sz="0" w:space="0" w:color="auto"/>
                <w:right w:val="none" w:sz="0" w:space="0" w:color="auto"/>
              </w:divBdr>
            </w:div>
          </w:divsChild>
        </w:div>
        <w:div w:id="803161931">
          <w:marLeft w:val="0"/>
          <w:marRight w:val="0"/>
          <w:marTop w:val="0"/>
          <w:marBottom w:val="0"/>
          <w:divBdr>
            <w:top w:val="none" w:sz="0" w:space="0" w:color="auto"/>
            <w:left w:val="none" w:sz="0" w:space="0" w:color="auto"/>
            <w:bottom w:val="none" w:sz="0" w:space="0" w:color="auto"/>
            <w:right w:val="none" w:sz="0" w:space="0" w:color="auto"/>
          </w:divBdr>
          <w:divsChild>
            <w:div w:id="1947997654">
              <w:marLeft w:val="0"/>
              <w:marRight w:val="0"/>
              <w:marTop w:val="0"/>
              <w:marBottom w:val="0"/>
              <w:divBdr>
                <w:top w:val="none" w:sz="0" w:space="0" w:color="auto"/>
                <w:left w:val="none" w:sz="0" w:space="0" w:color="auto"/>
                <w:bottom w:val="none" w:sz="0" w:space="0" w:color="auto"/>
                <w:right w:val="none" w:sz="0" w:space="0" w:color="auto"/>
              </w:divBdr>
            </w:div>
          </w:divsChild>
        </w:div>
        <w:div w:id="807624503">
          <w:marLeft w:val="0"/>
          <w:marRight w:val="0"/>
          <w:marTop w:val="0"/>
          <w:marBottom w:val="0"/>
          <w:divBdr>
            <w:top w:val="none" w:sz="0" w:space="0" w:color="auto"/>
            <w:left w:val="none" w:sz="0" w:space="0" w:color="auto"/>
            <w:bottom w:val="none" w:sz="0" w:space="0" w:color="auto"/>
            <w:right w:val="none" w:sz="0" w:space="0" w:color="auto"/>
          </w:divBdr>
          <w:divsChild>
            <w:div w:id="1146363434">
              <w:marLeft w:val="0"/>
              <w:marRight w:val="0"/>
              <w:marTop w:val="0"/>
              <w:marBottom w:val="0"/>
              <w:divBdr>
                <w:top w:val="none" w:sz="0" w:space="0" w:color="auto"/>
                <w:left w:val="none" w:sz="0" w:space="0" w:color="auto"/>
                <w:bottom w:val="none" w:sz="0" w:space="0" w:color="auto"/>
                <w:right w:val="none" w:sz="0" w:space="0" w:color="auto"/>
              </w:divBdr>
            </w:div>
          </w:divsChild>
        </w:div>
        <w:div w:id="822506250">
          <w:marLeft w:val="0"/>
          <w:marRight w:val="0"/>
          <w:marTop w:val="0"/>
          <w:marBottom w:val="0"/>
          <w:divBdr>
            <w:top w:val="none" w:sz="0" w:space="0" w:color="auto"/>
            <w:left w:val="none" w:sz="0" w:space="0" w:color="auto"/>
            <w:bottom w:val="none" w:sz="0" w:space="0" w:color="auto"/>
            <w:right w:val="none" w:sz="0" w:space="0" w:color="auto"/>
          </w:divBdr>
          <w:divsChild>
            <w:div w:id="1713849490">
              <w:marLeft w:val="0"/>
              <w:marRight w:val="0"/>
              <w:marTop w:val="0"/>
              <w:marBottom w:val="0"/>
              <w:divBdr>
                <w:top w:val="none" w:sz="0" w:space="0" w:color="auto"/>
                <w:left w:val="none" w:sz="0" w:space="0" w:color="auto"/>
                <w:bottom w:val="none" w:sz="0" w:space="0" w:color="auto"/>
                <w:right w:val="none" w:sz="0" w:space="0" w:color="auto"/>
              </w:divBdr>
            </w:div>
          </w:divsChild>
        </w:div>
        <w:div w:id="838689033">
          <w:marLeft w:val="0"/>
          <w:marRight w:val="0"/>
          <w:marTop w:val="0"/>
          <w:marBottom w:val="0"/>
          <w:divBdr>
            <w:top w:val="none" w:sz="0" w:space="0" w:color="auto"/>
            <w:left w:val="none" w:sz="0" w:space="0" w:color="auto"/>
            <w:bottom w:val="none" w:sz="0" w:space="0" w:color="auto"/>
            <w:right w:val="none" w:sz="0" w:space="0" w:color="auto"/>
          </w:divBdr>
          <w:divsChild>
            <w:div w:id="1998486321">
              <w:marLeft w:val="0"/>
              <w:marRight w:val="0"/>
              <w:marTop w:val="0"/>
              <w:marBottom w:val="0"/>
              <w:divBdr>
                <w:top w:val="none" w:sz="0" w:space="0" w:color="auto"/>
                <w:left w:val="none" w:sz="0" w:space="0" w:color="auto"/>
                <w:bottom w:val="none" w:sz="0" w:space="0" w:color="auto"/>
                <w:right w:val="none" w:sz="0" w:space="0" w:color="auto"/>
              </w:divBdr>
            </w:div>
          </w:divsChild>
        </w:div>
        <w:div w:id="839853153">
          <w:marLeft w:val="0"/>
          <w:marRight w:val="0"/>
          <w:marTop w:val="0"/>
          <w:marBottom w:val="0"/>
          <w:divBdr>
            <w:top w:val="none" w:sz="0" w:space="0" w:color="auto"/>
            <w:left w:val="none" w:sz="0" w:space="0" w:color="auto"/>
            <w:bottom w:val="none" w:sz="0" w:space="0" w:color="auto"/>
            <w:right w:val="none" w:sz="0" w:space="0" w:color="auto"/>
          </w:divBdr>
          <w:divsChild>
            <w:div w:id="561449475">
              <w:marLeft w:val="0"/>
              <w:marRight w:val="0"/>
              <w:marTop w:val="0"/>
              <w:marBottom w:val="0"/>
              <w:divBdr>
                <w:top w:val="none" w:sz="0" w:space="0" w:color="auto"/>
                <w:left w:val="none" w:sz="0" w:space="0" w:color="auto"/>
                <w:bottom w:val="none" w:sz="0" w:space="0" w:color="auto"/>
                <w:right w:val="none" w:sz="0" w:space="0" w:color="auto"/>
              </w:divBdr>
            </w:div>
          </w:divsChild>
        </w:div>
        <w:div w:id="847132961">
          <w:marLeft w:val="0"/>
          <w:marRight w:val="0"/>
          <w:marTop w:val="0"/>
          <w:marBottom w:val="0"/>
          <w:divBdr>
            <w:top w:val="none" w:sz="0" w:space="0" w:color="auto"/>
            <w:left w:val="none" w:sz="0" w:space="0" w:color="auto"/>
            <w:bottom w:val="none" w:sz="0" w:space="0" w:color="auto"/>
            <w:right w:val="none" w:sz="0" w:space="0" w:color="auto"/>
          </w:divBdr>
          <w:divsChild>
            <w:div w:id="2095202810">
              <w:marLeft w:val="0"/>
              <w:marRight w:val="0"/>
              <w:marTop w:val="0"/>
              <w:marBottom w:val="0"/>
              <w:divBdr>
                <w:top w:val="none" w:sz="0" w:space="0" w:color="auto"/>
                <w:left w:val="none" w:sz="0" w:space="0" w:color="auto"/>
                <w:bottom w:val="none" w:sz="0" w:space="0" w:color="auto"/>
                <w:right w:val="none" w:sz="0" w:space="0" w:color="auto"/>
              </w:divBdr>
            </w:div>
          </w:divsChild>
        </w:div>
        <w:div w:id="853886300">
          <w:marLeft w:val="0"/>
          <w:marRight w:val="0"/>
          <w:marTop w:val="0"/>
          <w:marBottom w:val="0"/>
          <w:divBdr>
            <w:top w:val="none" w:sz="0" w:space="0" w:color="auto"/>
            <w:left w:val="none" w:sz="0" w:space="0" w:color="auto"/>
            <w:bottom w:val="none" w:sz="0" w:space="0" w:color="auto"/>
            <w:right w:val="none" w:sz="0" w:space="0" w:color="auto"/>
          </w:divBdr>
          <w:divsChild>
            <w:div w:id="1128627437">
              <w:marLeft w:val="0"/>
              <w:marRight w:val="0"/>
              <w:marTop w:val="0"/>
              <w:marBottom w:val="0"/>
              <w:divBdr>
                <w:top w:val="none" w:sz="0" w:space="0" w:color="auto"/>
                <w:left w:val="none" w:sz="0" w:space="0" w:color="auto"/>
                <w:bottom w:val="none" w:sz="0" w:space="0" w:color="auto"/>
                <w:right w:val="none" w:sz="0" w:space="0" w:color="auto"/>
              </w:divBdr>
            </w:div>
          </w:divsChild>
        </w:div>
        <w:div w:id="888032430">
          <w:marLeft w:val="0"/>
          <w:marRight w:val="0"/>
          <w:marTop w:val="0"/>
          <w:marBottom w:val="0"/>
          <w:divBdr>
            <w:top w:val="none" w:sz="0" w:space="0" w:color="auto"/>
            <w:left w:val="none" w:sz="0" w:space="0" w:color="auto"/>
            <w:bottom w:val="none" w:sz="0" w:space="0" w:color="auto"/>
            <w:right w:val="none" w:sz="0" w:space="0" w:color="auto"/>
          </w:divBdr>
          <w:divsChild>
            <w:div w:id="41174803">
              <w:marLeft w:val="0"/>
              <w:marRight w:val="0"/>
              <w:marTop w:val="0"/>
              <w:marBottom w:val="0"/>
              <w:divBdr>
                <w:top w:val="none" w:sz="0" w:space="0" w:color="auto"/>
                <w:left w:val="none" w:sz="0" w:space="0" w:color="auto"/>
                <w:bottom w:val="none" w:sz="0" w:space="0" w:color="auto"/>
                <w:right w:val="none" w:sz="0" w:space="0" w:color="auto"/>
              </w:divBdr>
            </w:div>
          </w:divsChild>
        </w:div>
        <w:div w:id="890504824">
          <w:marLeft w:val="0"/>
          <w:marRight w:val="0"/>
          <w:marTop w:val="0"/>
          <w:marBottom w:val="0"/>
          <w:divBdr>
            <w:top w:val="none" w:sz="0" w:space="0" w:color="auto"/>
            <w:left w:val="none" w:sz="0" w:space="0" w:color="auto"/>
            <w:bottom w:val="none" w:sz="0" w:space="0" w:color="auto"/>
            <w:right w:val="none" w:sz="0" w:space="0" w:color="auto"/>
          </w:divBdr>
          <w:divsChild>
            <w:div w:id="411706055">
              <w:marLeft w:val="0"/>
              <w:marRight w:val="0"/>
              <w:marTop w:val="0"/>
              <w:marBottom w:val="0"/>
              <w:divBdr>
                <w:top w:val="none" w:sz="0" w:space="0" w:color="auto"/>
                <w:left w:val="none" w:sz="0" w:space="0" w:color="auto"/>
                <w:bottom w:val="none" w:sz="0" w:space="0" w:color="auto"/>
                <w:right w:val="none" w:sz="0" w:space="0" w:color="auto"/>
              </w:divBdr>
            </w:div>
            <w:div w:id="485172838">
              <w:marLeft w:val="0"/>
              <w:marRight w:val="0"/>
              <w:marTop w:val="0"/>
              <w:marBottom w:val="0"/>
              <w:divBdr>
                <w:top w:val="none" w:sz="0" w:space="0" w:color="auto"/>
                <w:left w:val="none" w:sz="0" w:space="0" w:color="auto"/>
                <w:bottom w:val="none" w:sz="0" w:space="0" w:color="auto"/>
                <w:right w:val="none" w:sz="0" w:space="0" w:color="auto"/>
              </w:divBdr>
            </w:div>
            <w:div w:id="1152218601">
              <w:marLeft w:val="0"/>
              <w:marRight w:val="0"/>
              <w:marTop w:val="0"/>
              <w:marBottom w:val="0"/>
              <w:divBdr>
                <w:top w:val="none" w:sz="0" w:space="0" w:color="auto"/>
                <w:left w:val="none" w:sz="0" w:space="0" w:color="auto"/>
                <w:bottom w:val="none" w:sz="0" w:space="0" w:color="auto"/>
                <w:right w:val="none" w:sz="0" w:space="0" w:color="auto"/>
              </w:divBdr>
            </w:div>
            <w:div w:id="1550918045">
              <w:marLeft w:val="0"/>
              <w:marRight w:val="0"/>
              <w:marTop w:val="0"/>
              <w:marBottom w:val="0"/>
              <w:divBdr>
                <w:top w:val="none" w:sz="0" w:space="0" w:color="auto"/>
                <w:left w:val="none" w:sz="0" w:space="0" w:color="auto"/>
                <w:bottom w:val="none" w:sz="0" w:space="0" w:color="auto"/>
                <w:right w:val="none" w:sz="0" w:space="0" w:color="auto"/>
              </w:divBdr>
            </w:div>
          </w:divsChild>
        </w:div>
        <w:div w:id="900411776">
          <w:marLeft w:val="0"/>
          <w:marRight w:val="0"/>
          <w:marTop w:val="0"/>
          <w:marBottom w:val="0"/>
          <w:divBdr>
            <w:top w:val="none" w:sz="0" w:space="0" w:color="auto"/>
            <w:left w:val="none" w:sz="0" w:space="0" w:color="auto"/>
            <w:bottom w:val="none" w:sz="0" w:space="0" w:color="auto"/>
            <w:right w:val="none" w:sz="0" w:space="0" w:color="auto"/>
          </w:divBdr>
          <w:divsChild>
            <w:div w:id="821626261">
              <w:marLeft w:val="0"/>
              <w:marRight w:val="0"/>
              <w:marTop w:val="0"/>
              <w:marBottom w:val="0"/>
              <w:divBdr>
                <w:top w:val="none" w:sz="0" w:space="0" w:color="auto"/>
                <w:left w:val="none" w:sz="0" w:space="0" w:color="auto"/>
                <w:bottom w:val="none" w:sz="0" w:space="0" w:color="auto"/>
                <w:right w:val="none" w:sz="0" w:space="0" w:color="auto"/>
              </w:divBdr>
            </w:div>
          </w:divsChild>
        </w:div>
        <w:div w:id="903875725">
          <w:marLeft w:val="0"/>
          <w:marRight w:val="0"/>
          <w:marTop w:val="0"/>
          <w:marBottom w:val="0"/>
          <w:divBdr>
            <w:top w:val="none" w:sz="0" w:space="0" w:color="auto"/>
            <w:left w:val="none" w:sz="0" w:space="0" w:color="auto"/>
            <w:bottom w:val="none" w:sz="0" w:space="0" w:color="auto"/>
            <w:right w:val="none" w:sz="0" w:space="0" w:color="auto"/>
          </w:divBdr>
          <w:divsChild>
            <w:div w:id="1189684895">
              <w:marLeft w:val="0"/>
              <w:marRight w:val="0"/>
              <w:marTop w:val="0"/>
              <w:marBottom w:val="0"/>
              <w:divBdr>
                <w:top w:val="none" w:sz="0" w:space="0" w:color="auto"/>
                <w:left w:val="none" w:sz="0" w:space="0" w:color="auto"/>
                <w:bottom w:val="none" w:sz="0" w:space="0" w:color="auto"/>
                <w:right w:val="none" w:sz="0" w:space="0" w:color="auto"/>
              </w:divBdr>
            </w:div>
          </w:divsChild>
        </w:div>
        <w:div w:id="936137089">
          <w:marLeft w:val="0"/>
          <w:marRight w:val="0"/>
          <w:marTop w:val="0"/>
          <w:marBottom w:val="0"/>
          <w:divBdr>
            <w:top w:val="none" w:sz="0" w:space="0" w:color="auto"/>
            <w:left w:val="none" w:sz="0" w:space="0" w:color="auto"/>
            <w:bottom w:val="none" w:sz="0" w:space="0" w:color="auto"/>
            <w:right w:val="none" w:sz="0" w:space="0" w:color="auto"/>
          </w:divBdr>
          <w:divsChild>
            <w:div w:id="256522756">
              <w:marLeft w:val="0"/>
              <w:marRight w:val="0"/>
              <w:marTop w:val="0"/>
              <w:marBottom w:val="0"/>
              <w:divBdr>
                <w:top w:val="none" w:sz="0" w:space="0" w:color="auto"/>
                <w:left w:val="none" w:sz="0" w:space="0" w:color="auto"/>
                <w:bottom w:val="none" w:sz="0" w:space="0" w:color="auto"/>
                <w:right w:val="none" w:sz="0" w:space="0" w:color="auto"/>
              </w:divBdr>
            </w:div>
          </w:divsChild>
        </w:div>
        <w:div w:id="966351952">
          <w:marLeft w:val="0"/>
          <w:marRight w:val="0"/>
          <w:marTop w:val="0"/>
          <w:marBottom w:val="0"/>
          <w:divBdr>
            <w:top w:val="none" w:sz="0" w:space="0" w:color="auto"/>
            <w:left w:val="none" w:sz="0" w:space="0" w:color="auto"/>
            <w:bottom w:val="none" w:sz="0" w:space="0" w:color="auto"/>
            <w:right w:val="none" w:sz="0" w:space="0" w:color="auto"/>
          </w:divBdr>
          <w:divsChild>
            <w:div w:id="251083743">
              <w:marLeft w:val="0"/>
              <w:marRight w:val="0"/>
              <w:marTop w:val="0"/>
              <w:marBottom w:val="0"/>
              <w:divBdr>
                <w:top w:val="none" w:sz="0" w:space="0" w:color="auto"/>
                <w:left w:val="none" w:sz="0" w:space="0" w:color="auto"/>
                <w:bottom w:val="none" w:sz="0" w:space="0" w:color="auto"/>
                <w:right w:val="none" w:sz="0" w:space="0" w:color="auto"/>
              </w:divBdr>
            </w:div>
            <w:div w:id="328604338">
              <w:marLeft w:val="0"/>
              <w:marRight w:val="0"/>
              <w:marTop w:val="0"/>
              <w:marBottom w:val="0"/>
              <w:divBdr>
                <w:top w:val="none" w:sz="0" w:space="0" w:color="auto"/>
                <w:left w:val="none" w:sz="0" w:space="0" w:color="auto"/>
                <w:bottom w:val="none" w:sz="0" w:space="0" w:color="auto"/>
                <w:right w:val="none" w:sz="0" w:space="0" w:color="auto"/>
              </w:divBdr>
            </w:div>
            <w:div w:id="676344496">
              <w:marLeft w:val="0"/>
              <w:marRight w:val="0"/>
              <w:marTop w:val="0"/>
              <w:marBottom w:val="0"/>
              <w:divBdr>
                <w:top w:val="none" w:sz="0" w:space="0" w:color="auto"/>
                <w:left w:val="none" w:sz="0" w:space="0" w:color="auto"/>
                <w:bottom w:val="none" w:sz="0" w:space="0" w:color="auto"/>
                <w:right w:val="none" w:sz="0" w:space="0" w:color="auto"/>
              </w:divBdr>
            </w:div>
            <w:div w:id="689839810">
              <w:marLeft w:val="0"/>
              <w:marRight w:val="0"/>
              <w:marTop w:val="0"/>
              <w:marBottom w:val="0"/>
              <w:divBdr>
                <w:top w:val="none" w:sz="0" w:space="0" w:color="auto"/>
                <w:left w:val="none" w:sz="0" w:space="0" w:color="auto"/>
                <w:bottom w:val="none" w:sz="0" w:space="0" w:color="auto"/>
                <w:right w:val="none" w:sz="0" w:space="0" w:color="auto"/>
              </w:divBdr>
            </w:div>
            <w:div w:id="943340175">
              <w:marLeft w:val="0"/>
              <w:marRight w:val="0"/>
              <w:marTop w:val="0"/>
              <w:marBottom w:val="0"/>
              <w:divBdr>
                <w:top w:val="none" w:sz="0" w:space="0" w:color="auto"/>
                <w:left w:val="none" w:sz="0" w:space="0" w:color="auto"/>
                <w:bottom w:val="none" w:sz="0" w:space="0" w:color="auto"/>
                <w:right w:val="none" w:sz="0" w:space="0" w:color="auto"/>
              </w:divBdr>
            </w:div>
            <w:div w:id="1136873047">
              <w:marLeft w:val="0"/>
              <w:marRight w:val="0"/>
              <w:marTop w:val="0"/>
              <w:marBottom w:val="0"/>
              <w:divBdr>
                <w:top w:val="none" w:sz="0" w:space="0" w:color="auto"/>
                <w:left w:val="none" w:sz="0" w:space="0" w:color="auto"/>
                <w:bottom w:val="none" w:sz="0" w:space="0" w:color="auto"/>
                <w:right w:val="none" w:sz="0" w:space="0" w:color="auto"/>
              </w:divBdr>
            </w:div>
            <w:div w:id="1303654435">
              <w:marLeft w:val="0"/>
              <w:marRight w:val="0"/>
              <w:marTop w:val="0"/>
              <w:marBottom w:val="0"/>
              <w:divBdr>
                <w:top w:val="none" w:sz="0" w:space="0" w:color="auto"/>
                <w:left w:val="none" w:sz="0" w:space="0" w:color="auto"/>
                <w:bottom w:val="none" w:sz="0" w:space="0" w:color="auto"/>
                <w:right w:val="none" w:sz="0" w:space="0" w:color="auto"/>
              </w:divBdr>
            </w:div>
            <w:div w:id="1634092056">
              <w:marLeft w:val="0"/>
              <w:marRight w:val="0"/>
              <w:marTop w:val="0"/>
              <w:marBottom w:val="0"/>
              <w:divBdr>
                <w:top w:val="none" w:sz="0" w:space="0" w:color="auto"/>
                <w:left w:val="none" w:sz="0" w:space="0" w:color="auto"/>
                <w:bottom w:val="none" w:sz="0" w:space="0" w:color="auto"/>
                <w:right w:val="none" w:sz="0" w:space="0" w:color="auto"/>
              </w:divBdr>
            </w:div>
            <w:div w:id="1849438458">
              <w:marLeft w:val="0"/>
              <w:marRight w:val="0"/>
              <w:marTop w:val="0"/>
              <w:marBottom w:val="0"/>
              <w:divBdr>
                <w:top w:val="none" w:sz="0" w:space="0" w:color="auto"/>
                <w:left w:val="none" w:sz="0" w:space="0" w:color="auto"/>
                <w:bottom w:val="none" w:sz="0" w:space="0" w:color="auto"/>
                <w:right w:val="none" w:sz="0" w:space="0" w:color="auto"/>
              </w:divBdr>
            </w:div>
            <w:div w:id="2141339553">
              <w:marLeft w:val="0"/>
              <w:marRight w:val="0"/>
              <w:marTop w:val="0"/>
              <w:marBottom w:val="0"/>
              <w:divBdr>
                <w:top w:val="none" w:sz="0" w:space="0" w:color="auto"/>
                <w:left w:val="none" w:sz="0" w:space="0" w:color="auto"/>
                <w:bottom w:val="none" w:sz="0" w:space="0" w:color="auto"/>
                <w:right w:val="none" w:sz="0" w:space="0" w:color="auto"/>
              </w:divBdr>
            </w:div>
          </w:divsChild>
        </w:div>
        <w:div w:id="971642968">
          <w:marLeft w:val="0"/>
          <w:marRight w:val="0"/>
          <w:marTop w:val="0"/>
          <w:marBottom w:val="0"/>
          <w:divBdr>
            <w:top w:val="none" w:sz="0" w:space="0" w:color="auto"/>
            <w:left w:val="none" w:sz="0" w:space="0" w:color="auto"/>
            <w:bottom w:val="none" w:sz="0" w:space="0" w:color="auto"/>
            <w:right w:val="none" w:sz="0" w:space="0" w:color="auto"/>
          </w:divBdr>
          <w:divsChild>
            <w:div w:id="1890451594">
              <w:marLeft w:val="0"/>
              <w:marRight w:val="0"/>
              <w:marTop w:val="0"/>
              <w:marBottom w:val="0"/>
              <w:divBdr>
                <w:top w:val="none" w:sz="0" w:space="0" w:color="auto"/>
                <w:left w:val="none" w:sz="0" w:space="0" w:color="auto"/>
                <w:bottom w:val="none" w:sz="0" w:space="0" w:color="auto"/>
                <w:right w:val="none" w:sz="0" w:space="0" w:color="auto"/>
              </w:divBdr>
            </w:div>
          </w:divsChild>
        </w:div>
        <w:div w:id="973751055">
          <w:marLeft w:val="0"/>
          <w:marRight w:val="0"/>
          <w:marTop w:val="0"/>
          <w:marBottom w:val="0"/>
          <w:divBdr>
            <w:top w:val="none" w:sz="0" w:space="0" w:color="auto"/>
            <w:left w:val="none" w:sz="0" w:space="0" w:color="auto"/>
            <w:bottom w:val="none" w:sz="0" w:space="0" w:color="auto"/>
            <w:right w:val="none" w:sz="0" w:space="0" w:color="auto"/>
          </w:divBdr>
          <w:divsChild>
            <w:div w:id="249898233">
              <w:marLeft w:val="0"/>
              <w:marRight w:val="0"/>
              <w:marTop w:val="0"/>
              <w:marBottom w:val="0"/>
              <w:divBdr>
                <w:top w:val="none" w:sz="0" w:space="0" w:color="auto"/>
                <w:left w:val="none" w:sz="0" w:space="0" w:color="auto"/>
                <w:bottom w:val="none" w:sz="0" w:space="0" w:color="auto"/>
                <w:right w:val="none" w:sz="0" w:space="0" w:color="auto"/>
              </w:divBdr>
            </w:div>
            <w:div w:id="265160913">
              <w:marLeft w:val="0"/>
              <w:marRight w:val="0"/>
              <w:marTop w:val="0"/>
              <w:marBottom w:val="0"/>
              <w:divBdr>
                <w:top w:val="none" w:sz="0" w:space="0" w:color="auto"/>
                <w:left w:val="none" w:sz="0" w:space="0" w:color="auto"/>
                <w:bottom w:val="none" w:sz="0" w:space="0" w:color="auto"/>
                <w:right w:val="none" w:sz="0" w:space="0" w:color="auto"/>
              </w:divBdr>
            </w:div>
            <w:div w:id="651832456">
              <w:marLeft w:val="0"/>
              <w:marRight w:val="0"/>
              <w:marTop w:val="0"/>
              <w:marBottom w:val="0"/>
              <w:divBdr>
                <w:top w:val="none" w:sz="0" w:space="0" w:color="auto"/>
                <w:left w:val="none" w:sz="0" w:space="0" w:color="auto"/>
                <w:bottom w:val="none" w:sz="0" w:space="0" w:color="auto"/>
                <w:right w:val="none" w:sz="0" w:space="0" w:color="auto"/>
              </w:divBdr>
            </w:div>
            <w:div w:id="1053890967">
              <w:marLeft w:val="0"/>
              <w:marRight w:val="0"/>
              <w:marTop w:val="0"/>
              <w:marBottom w:val="0"/>
              <w:divBdr>
                <w:top w:val="none" w:sz="0" w:space="0" w:color="auto"/>
                <w:left w:val="none" w:sz="0" w:space="0" w:color="auto"/>
                <w:bottom w:val="none" w:sz="0" w:space="0" w:color="auto"/>
                <w:right w:val="none" w:sz="0" w:space="0" w:color="auto"/>
              </w:divBdr>
            </w:div>
          </w:divsChild>
        </w:div>
        <w:div w:id="983003146">
          <w:marLeft w:val="0"/>
          <w:marRight w:val="0"/>
          <w:marTop w:val="0"/>
          <w:marBottom w:val="0"/>
          <w:divBdr>
            <w:top w:val="none" w:sz="0" w:space="0" w:color="auto"/>
            <w:left w:val="none" w:sz="0" w:space="0" w:color="auto"/>
            <w:bottom w:val="none" w:sz="0" w:space="0" w:color="auto"/>
            <w:right w:val="none" w:sz="0" w:space="0" w:color="auto"/>
          </w:divBdr>
          <w:divsChild>
            <w:div w:id="19162564">
              <w:marLeft w:val="0"/>
              <w:marRight w:val="0"/>
              <w:marTop w:val="0"/>
              <w:marBottom w:val="0"/>
              <w:divBdr>
                <w:top w:val="none" w:sz="0" w:space="0" w:color="auto"/>
                <w:left w:val="none" w:sz="0" w:space="0" w:color="auto"/>
                <w:bottom w:val="none" w:sz="0" w:space="0" w:color="auto"/>
                <w:right w:val="none" w:sz="0" w:space="0" w:color="auto"/>
              </w:divBdr>
            </w:div>
            <w:div w:id="100228990">
              <w:marLeft w:val="0"/>
              <w:marRight w:val="0"/>
              <w:marTop w:val="0"/>
              <w:marBottom w:val="0"/>
              <w:divBdr>
                <w:top w:val="none" w:sz="0" w:space="0" w:color="auto"/>
                <w:left w:val="none" w:sz="0" w:space="0" w:color="auto"/>
                <w:bottom w:val="none" w:sz="0" w:space="0" w:color="auto"/>
                <w:right w:val="none" w:sz="0" w:space="0" w:color="auto"/>
              </w:divBdr>
            </w:div>
            <w:div w:id="105201364">
              <w:marLeft w:val="0"/>
              <w:marRight w:val="0"/>
              <w:marTop w:val="0"/>
              <w:marBottom w:val="0"/>
              <w:divBdr>
                <w:top w:val="none" w:sz="0" w:space="0" w:color="auto"/>
                <w:left w:val="none" w:sz="0" w:space="0" w:color="auto"/>
                <w:bottom w:val="none" w:sz="0" w:space="0" w:color="auto"/>
                <w:right w:val="none" w:sz="0" w:space="0" w:color="auto"/>
              </w:divBdr>
            </w:div>
            <w:div w:id="217518942">
              <w:marLeft w:val="0"/>
              <w:marRight w:val="0"/>
              <w:marTop w:val="0"/>
              <w:marBottom w:val="0"/>
              <w:divBdr>
                <w:top w:val="none" w:sz="0" w:space="0" w:color="auto"/>
                <w:left w:val="none" w:sz="0" w:space="0" w:color="auto"/>
                <w:bottom w:val="none" w:sz="0" w:space="0" w:color="auto"/>
                <w:right w:val="none" w:sz="0" w:space="0" w:color="auto"/>
              </w:divBdr>
            </w:div>
            <w:div w:id="582492681">
              <w:marLeft w:val="0"/>
              <w:marRight w:val="0"/>
              <w:marTop w:val="0"/>
              <w:marBottom w:val="0"/>
              <w:divBdr>
                <w:top w:val="none" w:sz="0" w:space="0" w:color="auto"/>
                <w:left w:val="none" w:sz="0" w:space="0" w:color="auto"/>
                <w:bottom w:val="none" w:sz="0" w:space="0" w:color="auto"/>
                <w:right w:val="none" w:sz="0" w:space="0" w:color="auto"/>
              </w:divBdr>
            </w:div>
            <w:div w:id="585529683">
              <w:marLeft w:val="0"/>
              <w:marRight w:val="0"/>
              <w:marTop w:val="0"/>
              <w:marBottom w:val="0"/>
              <w:divBdr>
                <w:top w:val="none" w:sz="0" w:space="0" w:color="auto"/>
                <w:left w:val="none" w:sz="0" w:space="0" w:color="auto"/>
                <w:bottom w:val="none" w:sz="0" w:space="0" w:color="auto"/>
                <w:right w:val="none" w:sz="0" w:space="0" w:color="auto"/>
              </w:divBdr>
            </w:div>
            <w:div w:id="815531322">
              <w:marLeft w:val="0"/>
              <w:marRight w:val="0"/>
              <w:marTop w:val="0"/>
              <w:marBottom w:val="0"/>
              <w:divBdr>
                <w:top w:val="none" w:sz="0" w:space="0" w:color="auto"/>
                <w:left w:val="none" w:sz="0" w:space="0" w:color="auto"/>
                <w:bottom w:val="none" w:sz="0" w:space="0" w:color="auto"/>
                <w:right w:val="none" w:sz="0" w:space="0" w:color="auto"/>
              </w:divBdr>
            </w:div>
            <w:div w:id="1925188508">
              <w:marLeft w:val="0"/>
              <w:marRight w:val="0"/>
              <w:marTop w:val="0"/>
              <w:marBottom w:val="0"/>
              <w:divBdr>
                <w:top w:val="none" w:sz="0" w:space="0" w:color="auto"/>
                <w:left w:val="none" w:sz="0" w:space="0" w:color="auto"/>
                <w:bottom w:val="none" w:sz="0" w:space="0" w:color="auto"/>
                <w:right w:val="none" w:sz="0" w:space="0" w:color="auto"/>
              </w:divBdr>
            </w:div>
          </w:divsChild>
        </w:div>
        <w:div w:id="999893883">
          <w:marLeft w:val="0"/>
          <w:marRight w:val="0"/>
          <w:marTop w:val="0"/>
          <w:marBottom w:val="0"/>
          <w:divBdr>
            <w:top w:val="none" w:sz="0" w:space="0" w:color="auto"/>
            <w:left w:val="none" w:sz="0" w:space="0" w:color="auto"/>
            <w:bottom w:val="none" w:sz="0" w:space="0" w:color="auto"/>
            <w:right w:val="none" w:sz="0" w:space="0" w:color="auto"/>
          </w:divBdr>
          <w:divsChild>
            <w:div w:id="2071725541">
              <w:marLeft w:val="0"/>
              <w:marRight w:val="0"/>
              <w:marTop w:val="0"/>
              <w:marBottom w:val="0"/>
              <w:divBdr>
                <w:top w:val="none" w:sz="0" w:space="0" w:color="auto"/>
                <w:left w:val="none" w:sz="0" w:space="0" w:color="auto"/>
                <w:bottom w:val="none" w:sz="0" w:space="0" w:color="auto"/>
                <w:right w:val="none" w:sz="0" w:space="0" w:color="auto"/>
              </w:divBdr>
            </w:div>
          </w:divsChild>
        </w:div>
        <w:div w:id="1016156228">
          <w:marLeft w:val="0"/>
          <w:marRight w:val="0"/>
          <w:marTop w:val="0"/>
          <w:marBottom w:val="0"/>
          <w:divBdr>
            <w:top w:val="none" w:sz="0" w:space="0" w:color="auto"/>
            <w:left w:val="none" w:sz="0" w:space="0" w:color="auto"/>
            <w:bottom w:val="none" w:sz="0" w:space="0" w:color="auto"/>
            <w:right w:val="none" w:sz="0" w:space="0" w:color="auto"/>
          </w:divBdr>
          <w:divsChild>
            <w:div w:id="1866092821">
              <w:marLeft w:val="0"/>
              <w:marRight w:val="0"/>
              <w:marTop w:val="0"/>
              <w:marBottom w:val="0"/>
              <w:divBdr>
                <w:top w:val="none" w:sz="0" w:space="0" w:color="auto"/>
                <w:left w:val="none" w:sz="0" w:space="0" w:color="auto"/>
                <w:bottom w:val="none" w:sz="0" w:space="0" w:color="auto"/>
                <w:right w:val="none" w:sz="0" w:space="0" w:color="auto"/>
              </w:divBdr>
            </w:div>
          </w:divsChild>
        </w:div>
        <w:div w:id="1019038709">
          <w:marLeft w:val="0"/>
          <w:marRight w:val="0"/>
          <w:marTop w:val="0"/>
          <w:marBottom w:val="0"/>
          <w:divBdr>
            <w:top w:val="none" w:sz="0" w:space="0" w:color="auto"/>
            <w:left w:val="none" w:sz="0" w:space="0" w:color="auto"/>
            <w:bottom w:val="none" w:sz="0" w:space="0" w:color="auto"/>
            <w:right w:val="none" w:sz="0" w:space="0" w:color="auto"/>
          </w:divBdr>
          <w:divsChild>
            <w:div w:id="1509055913">
              <w:marLeft w:val="0"/>
              <w:marRight w:val="0"/>
              <w:marTop w:val="0"/>
              <w:marBottom w:val="0"/>
              <w:divBdr>
                <w:top w:val="none" w:sz="0" w:space="0" w:color="auto"/>
                <w:left w:val="none" w:sz="0" w:space="0" w:color="auto"/>
                <w:bottom w:val="none" w:sz="0" w:space="0" w:color="auto"/>
                <w:right w:val="none" w:sz="0" w:space="0" w:color="auto"/>
              </w:divBdr>
            </w:div>
          </w:divsChild>
        </w:div>
        <w:div w:id="1030256620">
          <w:marLeft w:val="0"/>
          <w:marRight w:val="0"/>
          <w:marTop w:val="0"/>
          <w:marBottom w:val="0"/>
          <w:divBdr>
            <w:top w:val="none" w:sz="0" w:space="0" w:color="auto"/>
            <w:left w:val="none" w:sz="0" w:space="0" w:color="auto"/>
            <w:bottom w:val="none" w:sz="0" w:space="0" w:color="auto"/>
            <w:right w:val="none" w:sz="0" w:space="0" w:color="auto"/>
          </w:divBdr>
          <w:divsChild>
            <w:div w:id="1994945242">
              <w:marLeft w:val="0"/>
              <w:marRight w:val="0"/>
              <w:marTop w:val="0"/>
              <w:marBottom w:val="0"/>
              <w:divBdr>
                <w:top w:val="none" w:sz="0" w:space="0" w:color="auto"/>
                <w:left w:val="none" w:sz="0" w:space="0" w:color="auto"/>
                <w:bottom w:val="none" w:sz="0" w:space="0" w:color="auto"/>
                <w:right w:val="none" w:sz="0" w:space="0" w:color="auto"/>
              </w:divBdr>
            </w:div>
          </w:divsChild>
        </w:div>
        <w:div w:id="1057782413">
          <w:marLeft w:val="0"/>
          <w:marRight w:val="0"/>
          <w:marTop w:val="0"/>
          <w:marBottom w:val="0"/>
          <w:divBdr>
            <w:top w:val="none" w:sz="0" w:space="0" w:color="auto"/>
            <w:left w:val="none" w:sz="0" w:space="0" w:color="auto"/>
            <w:bottom w:val="none" w:sz="0" w:space="0" w:color="auto"/>
            <w:right w:val="none" w:sz="0" w:space="0" w:color="auto"/>
          </w:divBdr>
          <w:divsChild>
            <w:div w:id="1638101845">
              <w:marLeft w:val="0"/>
              <w:marRight w:val="0"/>
              <w:marTop w:val="0"/>
              <w:marBottom w:val="0"/>
              <w:divBdr>
                <w:top w:val="none" w:sz="0" w:space="0" w:color="auto"/>
                <w:left w:val="none" w:sz="0" w:space="0" w:color="auto"/>
                <w:bottom w:val="none" w:sz="0" w:space="0" w:color="auto"/>
                <w:right w:val="none" w:sz="0" w:space="0" w:color="auto"/>
              </w:divBdr>
            </w:div>
          </w:divsChild>
        </w:div>
        <w:div w:id="1063522911">
          <w:marLeft w:val="0"/>
          <w:marRight w:val="0"/>
          <w:marTop w:val="0"/>
          <w:marBottom w:val="0"/>
          <w:divBdr>
            <w:top w:val="none" w:sz="0" w:space="0" w:color="auto"/>
            <w:left w:val="none" w:sz="0" w:space="0" w:color="auto"/>
            <w:bottom w:val="none" w:sz="0" w:space="0" w:color="auto"/>
            <w:right w:val="none" w:sz="0" w:space="0" w:color="auto"/>
          </w:divBdr>
          <w:divsChild>
            <w:div w:id="606012555">
              <w:marLeft w:val="0"/>
              <w:marRight w:val="0"/>
              <w:marTop w:val="0"/>
              <w:marBottom w:val="0"/>
              <w:divBdr>
                <w:top w:val="none" w:sz="0" w:space="0" w:color="auto"/>
                <w:left w:val="none" w:sz="0" w:space="0" w:color="auto"/>
                <w:bottom w:val="none" w:sz="0" w:space="0" w:color="auto"/>
                <w:right w:val="none" w:sz="0" w:space="0" w:color="auto"/>
              </w:divBdr>
            </w:div>
          </w:divsChild>
        </w:div>
        <w:div w:id="1066147894">
          <w:marLeft w:val="0"/>
          <w:marRight w:val="0"/>
          <w:marTop w:val="0"/>
          <w:marBottom w:val="0"/>
          <w:divBdr>
            <w:top w:val="none" w:sz="0" w:space="0" w:color="auto"/>
            <w:left w:val="none" w:sz="0" w:space="0" w:color="auto"/>
            <w:bottom w:val="none" w:sz="0" w:space="0" w:color="auto"/>
            <w:right w:val="none" w:sz="0" w:space="0" w:color="auto"/>
          </w:divBdr>
          <w:divsChild>
            <w:div w:id="1494832576">
              <w:marLeft w:val="0"/>
              <w:marRight w:val="0"/>
              <w:marTop w:val="0"/>
              <w:marBottom w:val="0"/>
              <w:divBdr>
                <w:top w:val="none" w:sz="0" w:space="0" w:color="auto"/>
                <w:left w:val="none" w:sz="0" w:space="0" w:color="auto"/>
                <w:bottom w:val="none" w:sz="0" w:space="0" w:color="auto"/>
                <w:right w:val="none" w:sz="0" w:space="0" w:color="auto"/>
              </w:divBdr>
            </w:div>
          </w:divsChild>
        </w:div>
        <w:div w:id="1067610903">
          <w:marLeft w:val="0"/>
          <w:marRight w:val="0"/>
          <w:marTop w:val="0"/>
          <w:marBottom w:val="0"/>
          <w:divBdr>
            <w:top w:val="none" w:sz="0" w:space="0" w:color="auto"/>
            <w:left w:val="none" w:sz="0" w:space="0" w:color="auto"/>
            <w:bottom w:val="none" w:sz="0" w:space="0" w:color="auto"/>
            <w:right w:val="none" w:sz="0" w:space="0" w:color="auto"/>
          </w:divBdr>
          <w:divsChild>
            <w:div w:id="322969457">
              <w:marLeft w:val="0"/>
              <w:marRight w:val="0"/>
              <w:marTop w:val="0"/>
              <w:marBottom w:val="0"/>
              <w:divBdr>
                <w:top w:val="none" w:sz="0" w:space="0" w:color="auto"/>
                <w:left w:val="none" w:sz="0" w:space="0" w:color="auto"/>
                <w:bottom w:val="none" w:sz="0" w:space="0" w:color="auto"/>
                <w:right w:val="none" w:sz="0" w:space="0" w:color="auto"/>
              </w:divBdr>
            </w:div>
          </w:divsChild>
        </w:div>
        <w:div w:id="1088190720">
          <w:marLeft w:val="0"/>
          <w:marRight w:val="0"/>
          <w:marTop w:val="0"/>
          <w:marBottom w:val="0"/>
          <w:divBdr>
            <w:top w:val="none" w:sz="0" w:space="0" w:color="auto"/>
            <w:left w:val="none" w:sz="0" w:space="0" w:color="auto"/>
            <w:bottom w:val="none" w:sz="0" w:space="0" w:color="auto"/>
            <w:right w:val="none" w:sz="0" w:space="0" w:color="auto"/>
          </w:divBdr>
          <w:divsChild>
            <w:div w:id="392192929">
              <w:marLeft w:val="0"/>
              <w:marRight w:val="0"/>
              <w:marTop w:val="0"/>
              <w:marBottom w:val="0"/>
              <w:divBdr>
                <w:top w:val="none" w:sz="0" w:space="0" w:color="auto"/>
                <w:left w:val="none" w:sz="0" w:space="0" w:color="auto"/>
                <w:bottom w:val="none" w:sz="0" w:space="0" w:color="auto"/>
                <w:right w:val="none" w:sz="0" w:space="0" w:color="auto"/>
              </w:divBdr>
            </w:div>
          </w:divsChild>
        </w:div>
        <w:div w:id="1090812560">
          <w:marLeft w:val="0"/>
          <w:marRight w:val="0"/>
          <w:marTop w:val="0"/>
          <w:marBottom w:val="0"/>
          <w:divBdr>
            <w:top w:val="none" w:sz="0" w:space="0" w:color="auto"/>
            <w:left w:val="none" w:sz="0" w:space="0" w:color="auto"/>
            <w:bottom w:val="none" w:sz="0" w:space="0" w:color="auto"/>
            <w:right w:val="none" w:sz="0" w:space="0" w:color="auto"/>
          </w:divBdr>
          <w:divsChild>
            <w:div w:id="1248271323">
              <w:marLeft w:val="0"/>
              <w:marRight w:val="0"/>
              <w:marTop w:val="0"/>
              <w:marBottom w:val="0"/>
              <w:divBdr>
                <w:top w:val="none" w:sz="0" w:space="0" w:color="auto"/>
                <w:left w:val="none" w:sz="0" w:space="0" w:color="auto"/>
                <w:bottom w:val="none" w:sz="0" w:space="0" w:color="auto"/>
                <w:right w:val="none" w:sz="0" w:space="0" w:color="auto"/>
              </w:divBdr>
            </w:div>
          </w:divsChild>
        </w:div>
        <w:div w:id="1096363289">
          <w:marLeft w:val="0"/>
          <w:marRight w:val="0"/>
          <w:marTop w:val="0"/>
          <w:marBottom w:val="0"/>
          <w:divBdr>
            <w:top w:val="none" w:sz="0" w:space="0" w:color="auto"/>
            <w:left w:val="none" w:sz="0" w:space="0" w:color="auto"/>
            <w:bottom w:val="none" w:sz="0" w:space="0" w:color="auto"/>
            <w:right w:val="none" w:sz="0" w:space="0" w:color="auto"/>
          </w:divBdr>
          <w:divsChild>
            <w:div w:id="1901672680">
              <w:marLeft w:val="0"/>
              <w:marRight w:val="0"/>
              <w:marTop w:val="0"/>
              <w:marBottom w:val="0"/>
              <w:divBdr>
                <w:top w:val="none" w:sz="0" w:space="0" w:color="auto"/>
                <w:left w:val="none" w:sz="0" w:space="0" w:color="auto"/>
                <w:bottom w:val="none" w:sz="0" w:space="0" w:color="auto"/>
                <w:right w:val="none" w:sz="0" w:space="0" w:color="auto"/>
              </w:divBdr>
            </w:div>
          </w:divsChild>
        </w:div>
        <w:div w:id="1110007838">
          <w:marLeft w:val="0"/>
          <w:marRight w:val="0"/>
          <w:marTop w:val="0"/>
          <w:marBottom w:val="0"/>
          <w:divBdr>
            <w:top w:val="none" w:sz="0" w:space="0" w:color="auto"/>
            <w:left w:val="none" w:sz="0" w:space="0" w:color="auto"/>
            <w:bottom w:val="none" w:sz="0" w:space="0" w:color="auto"/>
            <w:right w:val="none" w:sz="0" w:space="0" w:color="auto"/>
          </w:divBdr>
          <w:divsChild>
            <w:div w:id="28261435">
              <w:marLeft w:val="0"/>
              <w:marRight w:val="0"/>
              <w:marTop w:val="0"/>
              <w:marBottom w:val="0"/>
              <w:divBdr>
                <w:top w:val="none" w:sz="0" w:space="0" w:color="auto"/>
                <w:left w:val="none" w:sz="0" w:space="0" w:color="auto"/>
                <w:bottom w:val="none" w:sz="0" w:space="0" w:color="auto"/>
                <w:right w:val="none" w:sz="0" w:space="0" w:color="auto"/>
              </w:divBdr>
            </w:div>
          </w:divsChild>
        </w:div>
        <w:div w:id="1124807163">
          <w:marLeft w:val="0"/>
          <w:marRight w:val="0"/>
          <w:marTop w:val="0"/>
          <w:marBottom w:val="0"/>
          <w:divBdr>
            <w:top w:val="none" w:sz="0" w:space="0" w:color="auto"/>
            <w:left w:val="none" w:sz="0" w:space="0" w:color="auto"/>
            <w:bottom w:val="none" w:sz="0" w:space="0" w:color="auto"/>
            <w:right w:val="none" w:sz="0" w:space="0" w:color="auto"/>
          </w:divBdr>
          <w:divsChild>
            <w:div w:id="1434672063">
              <w:marLeft w:val="0"/>
              <w:marRight w:val="0"/>
              <w:marTop w:val="0"/>
              <w:marBottom w:val="0"/>
              <w:divBdr>
                <w:top w:val="none" w:sz="0" w:space="0" w:color="auto"/>
                <w:left w:val="none" w:sz="0" w:space="0" w:color="auto"/>
                <w:bottom w:val="none" w:sz="0" w:space="0" w:color="auto"/>
                <w:right w:val="none" w:sz="0" w:space="0" w:color="auto"/>
              </w:divBdr>
            </w:div>
          </w:divsChild>
        </w:div>
        <w:div w:id="1126048756">
          <w:marLeft w:val="0"/>
          <w:marRight w:val="0"/>
          <w:marTop w:val="0"/>
          <w:marBottom w:val="0"/>
          <w:divBdr>
            <w:top w:val="none" w:sz="0" w:space="0" w:color="auto"/>
            <w:left w:val="none" w:sz="0" w:space="0" w:color="auto"/>
            <w:bottom w:val="none" w:sz="0" w:space="0" w:color="auto"/>
            <w:right w:val="none" w:sz="0" w:space="0" w:color="auto"/>
          </w:divBdr>
          <w:divsChild>
            <w:div w:id="868253343">
              <w:marLeft w:val="0"/>
              <w:marRight w:val="0"/>
              <w:marTop w:val="0"/>
              <w:marBottom w:val="0"/>
              <w:divBdr>
                <w:top w:val="none" w:sz="0" w:space="0" w:color="auto"/>
                <w:left w:val="none" w:sz="0" w:space="0" w:color="auto"/>
                <w:bottom w:val="none" w:sz="0" w:space="0" w:color="auto"/>
                <w:right w:val="none" w:sz="0" w:space="0" w:color="auto"/>
              </w:divBdr>
            </w:div>
          </w:divsChild>
        </w:div>
        <w:div w:id="1133257968">
          <w:marLeft w:val="0"/>
          <w:marRight w:val="0"/>
          <w:marTop w:val="0"/>
          <w:marBottom w:val="0"/>
          <w:divBdr>
            <w:top w:val="none" w:sz="0" w:space="0" w:color="auto"/>
            <w:left w:val="none" w:sz="0" w:space="0" w:color="auto"/>
            <w:bottom w:val="none" w:sz="0" w:space="0" w:color="auto"/>
            <w:right w:val="none" w:sz="0" w:space="0" w:color="auto"/>
          </w:divBdr>
          <w:divsChild>
            <w:div w:id="1312783277">
              <w:marLeft w:val="0"/>
              <w:marRight w:val="0"/>
              <w:marTop w:val="0"/>
              <w:marBottom w:val="0"/>
              <w:divBdr>
                <w:top w:val="none" w:sz="0" w:space="0" w:color="auto"/>
                <w:left w:val="none" w:sz="0" w:space="0" w:color="auto"/>
                <w:bottom w:val="none" w:sz="0" w:space="0" w:color="auto"/>
                <w:right w:val="none" w:sz="0" w:space="0" w:color="auto"/>
              </w:divBdr>
            </w:div>
          </w:divsChild>
        </w:div>
        <w:div w:id="1143276028">
          <w:marLeft w:val="0"/>
          <w:marRight w:val="0"/>
          <w:marTop w:val="0"/>
          <w:marBottom w:val="0"/>
          <w:divBdr>
            <w:top w:val="none" w:sz="0" w:space="0" w:color="auto"/>
            <w:left w:val="none" w:sz="0" w:space="0" w:color="auto"/>
            <w:bottom w:val="none" w:sz="0" w:space="0" w:color="auto"/>
            <w:right w:val="none" w:sz="0" w:space="0" w:color="auto"/>
          </w:divBdr>
          <w:divsChild>
            <w:div w:id="410664659">
              <w:marLeft w:val="0"/>
              <w:marRight w:val="0"/>
              <w:marTop w:val="0"/>
              <w:marBottom w:val="0"/>
              <w:divBdr>
                <w:top w:val="none" w:sz="0" w:space="0" w:color="auto"/>
                <w:left w:val="none" w:sz="0" w:space="0" w:color="auto"/>
                <w:bottom w:val="none" w:sz="0" w:space="0" w:color="auto"/>
                <w:right w:val="none" w:sz="0" w:space="0" w:color="auto"/>
              </w:divBdr>
            </w:div>
          </w:divsChild>
        </w:div>
        <w:div w:id="1144080181">
          <w:marLeft w:val="0"/>
          <w:marRight w:val="0"/>
          <w:marTop w:val="0"/>
          <w:marBottom w:val="0"/>
          <w:divBdr>
            <w:top w:val="none" w:sz="0" w:space="0" w:color="auto"/>
            <w:left w:val="none" w:sz="0" w:space="0" w:color="auto"/>
            <w:bottom w:val="none" w:sz="0" w:space="0" w:color="auto"/>
            <w:right w:val="none" w:sz="0" w:space="0" w:color="auto"/>
          </w:divBdr>
          <w:divsChild>
            <w:div w:id="1302006680">
              <w:marLeft w:val="0"/>
              <w:marRight w:val="0"/>
              <w:marTop w:val="0"/>
              <w:marBottom w:val="0"/>
              <w:divBdr>
                <w:top w:val="none" w:sz="0" w:space="0" w:color="auto"/>
                <w:left w:val="none" w:sz="0" w:space="0" w:color="auto"/>
                <w:bottom w:val="none" w:sz="0" w:space="0" w:color="auto"/>
                <w:right w:val="none" w:sz="0" w:space="0" w:color="auto"/>
              </w:divBdr>
            </w:div>
          </w:divsChild>
        </w:div>
        <w:div w:id="1152940592">
          <w:marLeft w:val="0"/>
          <w:marRight w:val="0"/>
          <w:marTop w:val="0"/>
          <w:marBottom w:val="0"/>
          <w:divBdr>
            <w:top w:val="none" w:sz="0" w:space="0" w:color="auto"/>
            <w:left w:val="none" w:sz="0" w:space="0" w:color="auto"/>
            <w:bottom w:val="none" w:sz="0" w:space="0" w:color="auto"/>
            <w:right w:val="none" w:sz="0" w:space="0" w:color="auto"/>
          </w:divBdr>
          <w:divsChild>
            <w:div w:id="448279988">
              <w:marLeft w:val="0"/>
              <w:marRight w:val="0"/>
              <w:marTop w:val="0"/>
              <w:marBottom w:val="0"/>
              <w:divBdr>
                <w:top w:val="none" w:sz="0" w:space="0" w:color="auto"/>
                <w:left w:val="none" w:sz="0" w:space="0" w:color="auto"/>
                <w:bottom w:val="none" w:sz="0" w:space="0" w:color="auto"/>
                <w:right w:val="none" w:sz="0" w:space="0" w:color="auto"/>
              </w:divBdr>
            </w:div>
          </w:divsChild>
        </w:div>
        <w:div w:id="1158227025">
          <w:marLeft w:val="0"/>
          <w:marRight w:val="0"/>
          <w:marTop w:val="0"/>
          <w:marBottom w:val="0"/>
          <w:divBdr>
            <w:top w:val="none" w:sz="0" w:space="0" w:color="auto"/>
            <w:left w:val="none" w:sz="0" w:space="0" w:color="auto"/>
            <w:bottom w:val="none" w:sz="0" w:space="0" w:color="auto"/>
            <w:right w:val="none" w:sz="0" w:space="0" w:color="auto"/>
          </w:divBdr>
          <w:divsChild>
            <w:div w:id="1958754730">
              <w:marLeft w:val="0"/>
              <w:marRight w:val="0"/>
              <w:marTop w:val="0"/>
              <w:marBottom w:val="0"/>
              <w:divBdr>
                <w:top w:val="none" w:sz="0" w:space="0" w:color="auto"/>
                <w:left w:val="none" w:sz="0" w:space="0" w:color="auto"/>
                <w:bottom w:val="none" w:sz="0" w:space="0" w:color="auto"/>
                <w:right w:val="none" w:sz="0" w:space="0" w:color="auto"/>
              </w:divBdr>
            </w:div>
          </w:divsChild>
        </w:div>
        <w:div w:id="1158425820">
          <w:marLeft w:val="0"/>
          <w:marRight w:val="0"/>
          <w:marTop w:val="0"/>
          <w:marBottom w:val="0"/>
          <w:divBdr>
            <w:top w:val="none" w:sz="0" w:space="0" w:color="auto"/>
            <w:left w:val="none" w:sz="0" w:space="0" w:color="auto"/>
            <w:bottom w:val="none" w:sz="0" w:space="0" w:color="auto"/>
            <w:right w:val="none" w:sz="0" w:space="0" w:color="auto"/>
          </w:divBdr>
          <w:divsChild>
            <w:div w:id="1869247401">
              <w:marLeft w:val="0"/>
              <w:marRight w:val="0"/>
              <w:marTop w:val="0"/>
              <w:marBottom w:val="0"/>
              <w:divBdr>
                <w:top w:val="none" w:sz="0" w:space="0" w:color="auto"/>
                <w:left w:val="none" w:sz="0" w:space="0" w:color="auto"/>
                <w:bottom w:val="none" w:sz="0" w:space="0" w:color="auto"/>
                <w:right w:val="none" w:sz="0" w:space="0" w:color="auto"/>
              </w:divBdr>
            </w:div>
          </w:divsChild>
        </w:div>
        <w:div w:id="1171095529">
          <w:marLeft w:val="0"/>
          <w:marRight w:val="0"/>
          <w:marTop w:val="0"/>
          <w:marBottom w:val="0"/>
          <w:divBdr>
            <w:top w:val="none" w:sz="0" w:space="0" w:color="auto"/>
            <w:left w:val="none" w:sz="0" w:space="0" w:color="auto"/>
            <w:bottom w:val="none" w:sz="0" w:space="0" w:color="auto"/>
            <w:right w:val="none" w:sz="0" w:space="0" w:color="auto"/>
          </w:divBdr>
          <w:divsChild>
            <w:div w:id="1928802169">
              <w:marLeft w:val="0"/>
              <w:marRight w:val="0"/>
              <w:marTop w:val="0"/>
              <w:marBottom w:val="0"/>
              <w:divBdr>
                <w:top w:val="none" w:sz="0" w:space="0" w:color="auto"/>
                <w:left w:val="none" w:sz="0" w:space="0" w:color="auto"/>
                <w:bottom w:val="none" w:sz="0" w:space="0" w:color="auto"/>
                <w:right w:val="none" w:sz="0" w:space="0" w:color="auto"/>
              </w:divBdr>
            </w:div>
          </w:divsChild>
        </w:div>
        <w:div w:id="1179810384">
          <w:marLeft w:val="0"/>
          <w:marRight w:val="0"/>
          <w:marTop w:val="0"/>
          <w:marBottom w:val="0"/>
          <w:divBdr>
            <w:top w:val="none" w:sz="0" w:space="0" w:color="auto"/>
            <w:left w:val="none" w:sz="0" w:space="0" w:color="auto"/>
            <w:bottom w:val="none" w:sz="0" w:space="0" w:color="auto"/>
            <w:right w:val="none" w:sz="0" w:space="0" w:color="auto"/>
          </w:divBdr>
          <w:divsChild>
            <w:div w:id="1493570950">
              <w:marLeft w:val="0"/>
              <w:marRight w:val="0"/>
              <w:marTop w:val="0"/>
              <w:marBottom w:val="0"/>
              <w:divBdr>
                <w:top w:val="none" w:sz="0" w:space="0" w:color="auto"/>
                <w:left w:val="none" w:sz="0" w:space="0" w:color="auto"/>
                <w:bottom w:val="none" w:sz="0" w:space="0" w:color="auto"/>
                <w:right w:val="none" w:sz="0" w:space="0" w:color="auto"/>
              </w:divBdr>
            </w:div>
          </w:divsChild>
        </w:div>
        <w:div w:id="1183545613">
          <w:marLeft w:val="0"/>
          <w:marRight w:val="0"/>
          <w:marTop w:val="0"/>
          <w:marBottom w:val="0"/>
          <w:divBdr>
            <w:top w:val="none" w:sz="0" w:space="0" w:color="auto"/>
            <w:left w:val="none" w:sz="0" w:space="0" w:color="auto"/>
            <w:bottom w:val="none" w:sz="0" w:space="0" w:color="auto"/>
            <w:right w:val="none" w:sz="0" w:space="0" w:color="auto"/>
          </w:divBdr>
          <w:divsChild>
            <w:div w:id="152374618">
              <w:marLeft w:val="0"/>
              <w:marRight w:val="0"/>
              <w:marTop w:val="0"/>
              <w:marBottom w:val="0"/>
              <w:divBdr>
                <w:top w:val="none" w:sz="0" w:space="0" w:color="auto"/>
                <w:left w:val="none" w:sz="0" w:space="0" w:color="auto"/>
                <w:bottom w:val="none" w:sz="0" w:space="0" w:color="auto"/>
                <w:right w:val="none" w:sz="0" w:space="0" w:color="auto"/>
              </w:divBdr>
            </w:div>
          </w:divsChild>
        </w:div>
        <w:div w:id="1187141244">
          <w:marLeft w:val="0"/>
          <w:marRight w:val="0"/>
          <w:marTop w:val="0"/>
          <w:marBottom w:val="0"/>
          <w:divBdr>
            <w:top w:val="none" w:sz="0" w:space="0" w:color="auto"/>
            <w:left w:val="none" w:sz="0" w:space="0" w:color="auto"/>
            <w:bottom w:val="none" w:sz="0" w:space="0" w:color="auto"/>
            <w:right w:val="none" w:sz="0" w:space="0" w:color="auto"/>
          </w:divBdr>
          <w:divsChild>
            <w:div w:id="2000845754">
              <w:marLeft w:val="0"/>
              <w:marRight w:val="0"/>
              <w:marTop w:val="0"/>
              <w:marBottom w:val="0"/>
              <w:divBdr>
                <w:top w:val="none" w:sz="0" w:space="0" w:color="auto"/>
                <w:left w:val="none" w:sz="0" w:space="0" w:color="auto"/>
                <w:bottom w:val="none" w:sz="0" w:space="0" w:color="auto"/>
                <w:right w:val="none" w:sz="0" w:space="0" w:color="auto"/>
              </w:divBdr>
            </w:div>
          </w:divsChild>
        </w:div>
        <w:div w:id="1203520345">
          <w:marLeft w:val="0"/>
          <w:marRight w:val="0"/>
          <w:marTop w:val="0"/>
          <w:marBottom w:val="0"/>
          <w:divBdr>
            <w:top w:val="none" w:sz="0" w:space="0" w:color="auto"/>
            <w:left w:val="none" w:sz="0" w:space="0" w:color="auto"/>
            <w:bottom w:val="none" w:sz="0" w:space="0" w:color="auto"/>
            <w:right w:val="none" w:sz="0" w:space="0" w:color="auto"/>
          </w:divBdr>
          <w:divsChild>
            <w:div w:id="32384425">
              <w:marLeft w:val="0"/>
              <w:marRight w:val="0"/>
              <w:marTop w:val="0"/>
              <w:marBottom w:val="0"/>
              <w:divBdr>
                <w:top w:val="none" w:sz="0" w:space="0" w:color="auto"/>
                <w:left w:val="none" w:sz="0" w:space="0" w:color="auto"/>
                <w:bottom w:val="none" w:sz="0" w:space="0" w:color="auto"/>
                <w:right w:val="none" w:sz="0" w:space="0" w:color="auto"/>
              </w:divBdr>
            </w:div>
          </w:divsChild>
        </w:div>
        <w:div w:id="1223446772">
          <w:marLeft w:val="0"/>
          <w:marRight w:val="0"/>
          <w:marTop w:val="0"/>
          <w:marBottom w:val="0"/>
          <w:divBdr>
            <w:top w:val="none" w:sz="0" w:space="0" w:color="auto"/>
            <w:left w:val="none" w:sz="0" w:space="0" w:color="auto"/>
            <w:bottom w:val="none" w:sz="0" w:space="0" w:color="auto"/>
            <w:right w:val="none" w:sz="0" w:space="0" w:color="auto"/>
          </w:divBdr>
          <w:divsChild>
            <w:div w:id="189152589">
              <w:marLeft w:val="0"/>
              <w:marRight w:val="0"/>
              <w:marTop w:val="0"/>
              <w:marBottom w:val="0"/>
              <w:divBdr>
                <w:top w:val="none" w:sz="0" w:space="0" w:color="auto"/>
                <w:left w:val="none" w:sz="0" w:space="0" w:color="auto"/>
                <w:bottom w:val="none" w:sz="0" w:space="0" w:color="auto"/>
                <w:right w:val="none" w:sz="0" w:space="0" w:color="auto"/>
              </w:divBdr>
            </w:div>
          </w:divsChild>
        </w:div>
        <w:div w:id="1229613173">
          <w:marLeft w:val="0"/>
          <w:marRight w:val="0"/>
          <w:marTop w:val="0"/>
          <w:marBottom w:val="0"/>
          <w:divBdr>
            <w:top w:val="none" w:sz="0" w:space="0" w:color="auto"/>
            <w:left w:val="none" w:sz="0" w:space="0" w:color="auto"/>
            <w:bottom w:val="none" w:sz="0" w:space="0" w:color="auto"/>
            <w:right w:val="none" w:sz="0" w:space="0" w:color="auto"/>
          </w:divBdr>
          <w:divsChild>
            <w:div w:id="1230733096">
              <w:marLeft w:val="0"/>
              <w:marRight w:val="0"/>
              <w:marTop w:val="0"/>
              <w:marBottom w:val="0"/>
              <w:divBdr>
                <w:top w:val="none" w:sz="0" w:space="0" w:color="auto"/>
                <w:left w:val="none" w:sz="0" w:space="0" w:color="auto"/>
                <w:bottom w:val="none" w:sz="0" w:space="0" w:color="auto"/>
                <w:right w:val="none" w:sz="0" w:space="0" w:color="auto"/>
              </w:divBdr>
            </w:div>
          </w:divsChild>
        </w:div>
        <w:div w:id="1234005889">
          <w:marLeft w:val="0"/>
          <w:marRight w:val="0"/>
          <w:marTop w:val="0"/>
          <w:marBottom w:val="0"/>
          <w:divBdr>
            <w:top w:val="none" w:sz="0" w:space="0" w:color="auto"/>
            <w:left w:val="none" w:sz="0" w:space="0" w:color="auto"/>
            <w:bottom w:val="none" w:sz="0" w:space="0" w:color="auto"/>
            <w:right w:val="none" w:sz="0" w:space="0" w:color="auto"/>
          </w:divBdr>
          <w:divsChild>
            <w:div w:id="973869002">
              <w:marLeft w:val="0"/>
              <w:marRight w:val="0"/>
              <w:marTop w:val="0"/>
              <w:marBottom w:val="0"/>
              <w:divBdr>
                <w:top w:val="none" w:sz="0" w:space="0" w:color="auto"/>
                <w:left w:val="none" w:sz="0" w:space="0" w:color="auto"/>
                <w:bottom w:val="none" w:sz="0" w:space="0" w:color="auto"/>
                <w:right w:val="none" w:sz="0" w:space="0" w:color="auto"/>
              </w:divBdr>
            </w:div>
          </w:divsChild>
        </w:div>
        <w:div w:id="1276014102">
          <w:marLeft w:val="0"/>
          <w:marRight w:val="0"/>
          <w:marTop w:val="0"/>
          <w:marBottom w:val="0"/>
          <w:divBdr>
            <w:top w:val="none" w:sz="0" w:space="0" w:color="auto"/>
            <w:left w:val="none" w:sz="0" w:space="0" w:color="auto"/>
            <w:bottom w:val="none" w:sz="0" w:space="0" w:color="auto"/>
            <w:right w:val="none" w:sz="0" w:space="0" w:color="auto"/>
          </w:divBdr>
          <w:divsChild>
            <w:div w:id="2076123180">
              <w:marLeft w:val="0"/>
              <w:marRight w:val="0"/>
              <w:marTop w:val="0"/>
              <w:marBottom w:val="0"/>
              <w:divBdr>
                <w:top w:val="none" w:sz="0" w:space="0" w:color="auto"/>
                <w:left w:val="none" w:sz="0" w:space="0" w:color="auto"/>
                <w:bottom w:val="none" w:sz="0" w:space="0" w:color="auto"/>
                <w:right w:val="none" w:sz="0" w:space="0" w:color="auto"/>
              </w:divBdr>
            </w:div>
          </w:divsChild>
        </w:div>
        <w:div w:id="1286155401">
          <w:marLeft w:val="0"/>
          <w:marRight w:val="0"/>
          <w:marTop w:val="0"/>
          <w:marBottom w:val="0"/>
          <w:divBdr>
            <w:top w:val="none" w:sz="0" w:space="0" w:color="auto"/>
            <w:left w:val="none" w:sz="0" w:space="0" w:color="auto"/>
            <w:bottom w:val="none" w:sz="0" w:space="0" w:color="auto"/>
            <w:right w:val="none" w:sz="0" w:space="0" w:color="auto"/>
          </w:divBdr>
          <w:divsChild>
            <w:div w:id="1435856118">
              <w:marLeft w:val="0"/>
              <w:marRight w:val="0"/>
              <w:marTop w:val="0"/>
              <w:marBottom w:val="0"/>
              <w:divBdr>
                <w:top w:val="none" w:sz="0" w:space="0" w:color="auto"/>
                <w:left w:val="none" w:sz="0" w:space="0" w:color="auto"/>
                <w:bottom w:val="none" w:sz="0" w:space="0" w:color="auto"/>
                <w:right w:val="none" w:sz="0" w:space="0" w:color="auto"/>
              </w:divBdr>
            </w:div>
          </w:divsChild>
        </w:div>
        <w:div w:id="1289315179">
          <w:marLeft w:val="0"/>
          <w:marRight w:val="0"/>
          <w:marTop w:val="0"/>
          <w:marBottom w:val="0"/>
          <w:divBdr>
            <w:top w:val="none" w:sz="0" w:space="0" w:color="auto"/>
            <w:left w:val="none" w:sz="0" w:space="0" w:color="auto"/>
            <w:bottom w:val="none" w:sz="0" w:space="0" w:color="auto"/>
            <w:right w:val="none" w:sz="0" w:space="0" w:color="auto"/>
          </w:divBdr>
          <w:divsChild>
            <w:div w:id="1312366119">
              <w:marLeft w:val="0"/>
              <w:marRight w:val="0"/>
              <w:marTop w:val="0"/>
              <w:marBottom w:val="0"/>
              <w:divBdr>
                <w:top w:val="none" w:sz="0" w:space="0" w:color="auto"/>
                <w:left w:val="none" w:sz="0" w:space="0" w:color="auto"/>
                <w:bottom w:val="none" w:sz="0" w:space="0" w:color="auto"/>
                <w:right w:val="none" w:sz="0" w:space="0" w:color="auto"/>
              </w:divBdr>
            </w:div>
          </w:divsChild>
        </w:div>
        <w:div w:id="1302537993">
          <w:marLeft w:val="0"/>
          <w:marRight w:val="0"/>
          <w:marTop w:val="0"/>
          <w:marBottom w:val="0"/>
          <w:divBdr>
            <w:top w:val="none" w:sz="0" w:space="0" w:color="auto"/>
            <w:left w:val="none" w:sz="0" w:space="0" w:color="auto"/>
            <w:bottom w:val="none" w:sz="0" w:space="0" w:color="auto"/>
            <w:right w:val="none" w:sz="0" w:space="0" w:color="auto"/>
          </w:divBdr>
          <w:divsChild>
            <w:div w:id="1551766995">
              <w:marLeft w:val="0"/>
              <w:marRight w:val="0"/>
              <w:marTop w:val="0"/>
              <w:marBottom w:val="0"/>
              <w:divBdr>
                <w:top w:val="none" w:sz="0" w:space="0" w:color="auto"/>
                <w:left w:val="none" w:sz="0" w:space="0" w:color="auto"/>
                <w:bottom w:val="none" w:sz="0" w:space="0" w:color="auto"/>
                <w:right w:val="none" w:sz="0" w:space="0" w:color="auto"/>
              </w:divBdr>
            </w:div>
          </w:divsChild>
        </w:div>
        <w:div w:id="1304694666">
          <w:marLeft w:val="0"/>
          <w:marRight w:val="0"/>
          <w:marTop w:val="0"/>
          <w:marBottom w:val="0"/>
          <w:divBdr>
            <w:top w:val="none" w:sz="0" w:space="0" w:color="auto"/>
            <w:left w:val="none" w:sz="0" w:space="0" w:color="auto"/>
            <w:bottom w:val="none" w:sz="0" w:space="0" w:color="auto"/>
            <w:right w:val="none" w:sz="0" w:space="0" w:color="auto"/>
          </w:divBdr>
          <w:divsChild>
            <w:div w:id="1330524496">
              <w:marLeft w:val="0"/>
              <w:marRight w:val="0"/>
              <w:marTop w:val="0"/>
              <w:marBottom w:val="0"/>
              <w:divBdr>
                <w:top w:val="none" w:sz="0" w:space="0" w:color="auto"/>
                <w:left w:val="none" w:sz="0" w:space="0" w:color="auto"/>
                <w:bottom w:val="none" w:sz="0" w:space="0" w:color="auto"/>
                <w:right w:val="none" w:sz="0" w:space="0" w:color="auto"/>
              </w:divBdr>
            </w:div>
          </w:divsChild>
        </w:div>
        <w:div w:id="1321810772">
          <w:marLeft w:val="0"/>
          <w:marRight w:val="0"/>
          <w:marTop w:val="0"/>
          <w:marBottom w:val="0"/>
          <w:divBdr>
            <w:top w:val="none" w:sz="0" w:space="0" w:color="auto"/>
            <w:left w:val="none" w:sz="0" w:space="0" w:color="auto"/>
            <w:bottom w:val="none" w:sz="0" w:space="0" w:color="auto"/>
            <w:right w:val="none" w:sz="0" w:space="0" w:color="auto"/>
          </w:divBdr>
          <w:divsChild>
            <w:div w:id="1683164380">
              <w:marLeft w:val="0"/>
              <w:marRight w:val="0"/>
              <w:marTop w:val="0"/>
              <w:marBottom w:val="0"/>
              <w:divBdr>
                <w:top w:val="none" w:sz="0" w:space="0" w:color="auto"/>
                <w:left w:val="none" w:sz="0" w:space="0" w:color="auto"/>
                <w:bottom w:val="none" w:sz="0" w:space="0" w:color="auto"/>
                <w:right w:val="none" w:sz="0" w:space="0" w:color="auto"/>
              </w:divBdr>
            </w:div>
          </w:divsChild>
        </w:div>
        <w:div w:id="1339313736">
          <w:marLeft w:val="0"/>
          <w:marRight w:val="0"/>
          <w:marTop w:val="0"/>
          <w:marBottom w:val="0"/>
          <w:divBdr>
            <w:top w:val="none" w:sz="0" w:space="0" w:color="auto"/>
            <w:left w:val="none" w:sz="0" w:space="0" w:color="auto"/>
            <w:bottom w:val="none" w:sz="0" w:space="0" w:color="auto"/>
            <w:right w:val="none" w:sz="0" w:space="0" w:color="auto"/>
          </w:divBdr>
          <w:divsChild>
            <w:div w:id="111705552">
              <w:marLeft w:val="0"/>
              <w:marRight w:val="0"/>
              <w:marTop w:val="0"/>
              <w:marBottom w:val="0"/>
              <w:divBdr>
                <w:top w:val="none" w:sz="0" w:space="0" w:color="auto"/>
                <w:left w:val="none" w:sz="0" w:space="0" w:color="auto"/>
                <w:bottom w:val="none" w:sz="0" w:space="0" w:color="auto"/>
                <w:right w:val="none" w:sz="0" w:space="0" w:color="auto"/>
              </w:divBdr>
            </w:div>
          </w:divsChild>
        </w:div>
        <w:div w:id="1369532092">
          <w:marLeft w:val="0"/>
          <w:marRight w:val="0"/>
          <w:marTop w:val="0"/>
          <w:marBottom w:val="0"/>
          <w:divBdr>
            <w:top w:val="none" w:sz="0" w:space="0" w:color="auto"/>
            <w:left w:val="none" w:sz="0" w:space="0" w:color="auto"/>
            <w:bottom w:val="none" w:sz="0" w:space="0" w:color="auto"/>
            <w:right w:val="none" w:sz="0" w:space="0" w:color="auto"/>
          </w:divBdr>
          <w:divsChild>
            <w:div w:id="1266038716">
              <w:marLeft w:val="0"/>
              <w:marRight w:val="0"/>
              <w:marTop w:val="0"/>
              <w:marBottom w:val="0"/>
              <w:divBdr>
                <w:top w:val="none" w:sz="0" w:space="0" w:color="auto"/>
                <w:left w:val="none" w:sz="0" w:space="0" w:color="auto"/>
                <w:bottom w:val="none" w:sz="0" w:space="0" w:color="auto"/>
                <w:right w:val="none" w:sz="0" w:space="0" w:color="auto"/>
              </w:divBdr>
            </w:div>
          </w:divsChild>
        </w:div>
        <w:div w:id="1380009121">
          <w:marLeft w:val="0"/>
          <w:marRight w:val="0"/>
          <w:marTop w:val="0"/>
          <w:marBottom w:val="0"/>
          <w:divBdr>
            <w:top w:val="none" w:sz="0" w:space="0" w:color="auto"/>
            <w:left w:val="none" w:sz="0" w:space="0" w:color="auto"/>
            <w:bottom w:val="none" w:sz="0" w:space="0" w:color="auto"/>
            <w:right w:val="none" w:sz="0" w:space="0" w:color="auto"/>
          </w:divBdr>
          <w:divsChild>
            <w:div w:id="361134087">
              <w:marLeft w:val="0"/>
              <w:marRight w:val="0"/>
              <w:marTop w:val="0"/>
              <w:marBottom w:val="0"/>
              <w:divBdr>
                <w:top w:val="none" w:sz="0" w:space="0" w:color="auto"/>
                <w:left w:val="none" w:sz="0" w:space="0" w:color="auto"/>
                <w:bottom w:val="none" w:sz="0" w:space="0" w:color="auto"/>
                <w:right w:val="none" w:sz="0" w:space="0" w:color="auto"/>
              </w:divBdr>
            </w:div>
          </w:divsChild>
        </w:div>
        <w:div w:id="1387680947">
          <w:marLeft w:val="0"/>
          <w:marRight w:val="0"/>
          <w:marTop w:val="0"/>
          <w:marBottom w:val="0"/>
          <w:divBdr>
            <w:top w:val="none" w:sz="0" w:space="0" w:color="auto"/>
            <w:left w:val="none" w:sz="0" w:space="0" w:color="auto"/>
            <w:bottom w:val="none" w:sz="0" w:space="0" w:color="auto"/>
            <w:right w:val="none" w:sz="0" w:space="0" w:color="auto"/>
          </w:divBdr>
          <w:divsChild>
            <w:div w:id="1243024243">
              <w:marLeft w:val="0"/>
              <w:marRight w:val="0"/>
              <w:marTop w:val="0"/>
              <w:marBottom w:val="0"/>
              <w:divBdr>
                <w:top w:val="none" w:sz="0" w:space="0" w:color="auto"/>
                <w:left w:val="none" w:sz="0" w:space="0" w:color="auto"/>
                <w:bottom w:val="none" w:sz="0" w:space="0" w:color="auto"/>
                <w:right w:val="none" w:sz="0" w:space="0" w:color="auto"/>
              </w:divBdr>
            </w:div>
          </w:divsChild>
        </w:div>
        <w:div w:id="1394113400">
          <w:marLeft w:val="0"/>
          <w:marRight w:val="0"/>
          <w:marTop w:val="0"/>
          <w:marBottom w:val="0"/>
          <w:divBdr>
            <w:top w:val="none" w:sz="0" w:space="0" w:color="auto"/>
            <w:left w:val="none" w:sz="0" w:space="0" w:color="auto"/>
            <w:bottom w:val="none" w:sz="0" w:space="0" w:color="auto"/>
            <w:right w:val="none" w:sz="0" w:space="0" w:color="auto"/>
          </w:divBdr>
          <w:divsChild>
            <w:div w:id="1336149388">
              <w:marLeft w:val="0"/>
              <w:marRight w:val="0"/>
              <w:marTop w:val="0"/>
              <w:marBottom w:val="0"/>
              <w:divBdr>
                <w:top w:val="none" w:sz="0" w:space="0" w:color="auto"/>
                <w:left w:val="none" w:sz="0" w:space="0" w:color="auto"/>
                <w:bottom w:val="none" w:sz="0" w:space="0" w:color="auto"/>
                <w:right w:val="none" w:sz="0" w:space="0" w:color="auto"/>
              </w:divBdr>
            </w:div>
          </w:divsChild>
        </w:div>
        <w:div w:id="1401052665">
          <w:marLeft w:val="0"/>
          <w:marRight w:val="0"/>
          <w:marTop w:val="0"/>
          <w:marBottom w:val="0"/>
          <w:divBdr>
            <w:top w:val="none" w:sz="0" w:space="0" w:color="auto"/>
            <w:left w:val="none" w:sz="0" w:space="0" w:color="auto"/>
            <w:bottom w:val="none" w:sz="0" w:space="0" w:color="auto"/>
            <w:right w:val="none" w:sz="0" w:space="0" w:color="auto"/>
          </w:divBdr>
          <w:divsChild>
            <w:div w:id="987704392">
              <w:marLeft w:val="0"/>
              <w:marRight w:val="0"/>
              <w:marTop w:val="0"/>
              <w:marBottom w:val="0"/>
              <w:divBdr>
                <w:top w:val="none" w:sz="0" w:space="0" w:color="auto"/>
                <w:left w:val="none" w:sz="0" w:space="0" w:color="auto"/>
                <w:bottom w:val="none" w:sz="0" w:space="0" w:color="auto"/>
                <w:right w:val="none" w:sz="0" w:space="0" w:color="auto"/>
              </w:divBdr>
            </w:div>
          </w:divsChild>
        </w:div>
        <w:div w:id="1416900763">
          <w:marLeft w:val="0"/>
          <w:marRight w:val="0"/>
          <w:marTop w:val="0"/>
          <w:marBottom w:val="0"/>
          <w:divBdr>
            <w:top w:val="none" w:sz="0" w:space="0" w:color="auto"/>
            <w:left w:val="none" w:sz="0" w:space="0" w:color="auto"/>
            <w:bottom w:val="none" w:sz="0" w:space="0" w:color="auto"/>
            <w:right w:val="none" w:sz="0" w:space="0" w:color="auto"/>
          </w:divBdr>
          <w:divsChild>
            <w:div w:id="647394274">
              <w:marLeft w:val="0"/>
              <w:marRight w:val="0"/>
              <w:marTop w:val="0"/>
              <w:marBottom w:val="0"/>
              <w:divBdr>
                <w:top w:val="none" w:sz="0" w:space="0" w:color="auto"/>
                <w:left w:val="none" w:sz="0" w:space="0" w:color="auto"/>
                <w:bottom w:val="none" w:sz="0" w:space="0" w:color="auto"/>
                <w:right w:val="none" w:sz="0" w:space="0" w:color="auto"/>
              </w:divBdr>
            </w:div>
          </w:divsChild>
        </w:div>
        <w:div w:id="1437678653">
          <w:marLeft w:val="0"/>
          <w:marRight w:val="0"/>
          <w:marTop w:val="0"/>
          <w:marBottom w:val="0"/>
          <w:divBdr>
            <w:top w:val="none" w:sz="0" w:space="0" w:color="auto"/>
            <w:left w:val="none" w:sz="0" w:space="0" w:color="auto"/>
            <w:bottom w:val="none" w:sz="0" w:space="0" w:color="auto"/>
            <w:right w:val="none" w:sz="0" w:space="0" w:color="auto"/>
          </w:divBdr>
          <w:divsChild>
            <w:div w:id="1164322754">
              <w:marLeft w:val="0"/>
              <w:marRight w:val="0"/>
              <w:marTop w:val="0"/>
              <w:marBottom w:val="0"/>
              <w:divBdr>
                <w:top w:val="none" w:sz="0" w:space="0" w:color="auto"/>
                <w:left w:val="none" w:sz="0" w:space="0" w:color="auto"/>
                <w:bottom w:val="none" w:sz="0" w:space="0" w:color="auto"/>
                <w:right w:val="none" w:sz="0" w:space="0" w:color="auto"/>
              </w:divBdr>
            </w:div>
          </w:divsChild>
        </w:div>
        <w:div w:id="1439250874">
          <w:marLeft w:val="0"/>
          <w:marRight w:val="0"/>
          <w:marTop w:val="0"/>
          <w:marBottom w:val="0"/>
          <w:divBdr>
            <w:top w:val="none" w:sz="0" w:space="0" w:color="auto"/>
            <w:left w:val="none" w:sz="0" w:space="0" w:color="auto"/>
            <w:bottom w:val="none" w:sz="0" w:space="0" w:color="auto"/>
            <w:right w:val="none" w:sz="0" w:space="0" w:color="auto"/>
          </w:divBdr>
          <w:divsChild>
            <w:div w:id="1105925360">
              <w:marLeft w:val="0"/>
              <w:marRight w:val="0"/>
              <w:marTop w:val="0"/>
              <w:marBottom w:val="0"/>
              <w:divBdr>
                <w:top w:val="none" w:sz="0" w:space="0" w:color="auto"/>
                <w:left w:val="none" w:sz="0" w:space="0" w:color="auto"/>
                <w:bottom w:val="none" w:sz="0" w:space="0" w:color="auto"/>
                <w:right w:val="none" w:sz="0" w:space="0" w:color="auto"/>
              </w:divBdr>
            </w:div>
          </w:divsChild>
        </w:div>
        <w:div w:id="1446458738">
          <w:marLeft w:val="0"/>
          <w:marRight w:val="0"/>
          <w:marTop w:val="0"/>
          <w:marBottom w:val="0"/>
          <w:divBdr>
            <w:top w:val="none" w:sz="0" w:space="0" w:color="auto"/>
            <w:left w:val="none" w:sz="0" w:space="0" w:color="auto"/>
            <w:bottom w:val="none" w:sz="0" w:space="0" w:color="auto"/>
            <w:right w:val="none" w:sz="0" w:space="0" w:color="auto"/>
          </w:divBdr>
          <w:divsChild>
            <w:div w:id="284196780">
              <w:marLeft w:val="0"/>
              <w:marRight w:val="0"/>
              <w:marTop w:val="0"/>
              <w:marBottom w:val="0"/>
              <w:divBdr>
                <w:top w:val="none" w:sz="0" w:space="0" w:color="auto"/>
                <w:left w:val="none" w:sz="0" w:space="0" w:color="auto"/>
                <w:bottom w:val="none" w:sz="0" w:space="0" w:color="auto"/>
                <w:right w:val="none" w:sz="0" w:space="0" w:color="auto"/>
              </w:divBdr>
            </w:div>
            <w:div w:id="286200331">
              <w:marLeft w:val="0"/>
              <w:marRight w:val="0"/>
              <w:marTop w:val="0"/>
              <w:marBottom w:val="0"/>
              <w:divBdr>
                <w:top w:val="none" w:sz="0" w:space="0" w:color="auto"/>
                <w:left w:val="none" w:sz="0" w:space="0" w:color="auto"/>
                <w:bottom w:val="none" w:sz="0" w:space="0" w:color="auto"/>
                <w:right w:val="none" w:sz="0" w:space="0" w:color="auto"/>
              </w:divBdr>
            </w:div>
            <w:div w:id="400518454">
              <w:marLeft w:val="0"/>
              <w:marRight w:val="0"/>
              <w:marTop w:val="0"/>
              <w:marBottom w:val="0"/>
              <w:divBdr>
                <w:top w:val="none" w:sz="0" w:space="0" w:color="auto"/>
                <w:left w:val="none" w:sz="0" w:space="0" w:color="auto"/>
                <w:bottom w:val="none" w:sz="0" w:space="0" w:color="auto"/>
                <w:right w:val="none" w:sz="0" w:space="0" w:color="auto"/>
              </w:divBdr>
            </w:div>
            <w:div w:id="466552841">
              <w:marLeft w:val="0"/>
              <w:marRight w:val="0"/>
              <w:marTop w:val="0"/>
              <w:marBottom w:val="0"/>
              <w:divBdr>
                <w:top w:val="none" w:sz="0" w:space="0" w:color="auto"/>
                <w:left w:val="none" w:sz="0" w:space="0" w:color="auto"/>
                <w:bottom w:val="none" w:sz="0" w:space="0" w:color="auto"/>
                <w:right w:val="none" w:sz="0" w:space="0" w:color="auto"/>
              </w:divBdr>
            </w:div>
            <w:div w:id="650794497">
              <w:marLeft w:val="0"/>
              <w:marRight w:val="0"/>
              <w:marTop w:val="0"/>
              <w:marBottom w:val="0"/>
              <w:divBdr>
                <w:top w:val="none" w:sz="0" w:space="0" w:color="auto"/>
                <w:left w:val="none" w:sz="0" w:space="0" w:color="auto"/>
                <w:bottom w:val="none" w:sz="0" w:space="0" w:color="auto"/>
                <w:right w:val="none" w:sz="0" w:space="0" w:color="auto"/>
              </w:divBdr>
            </w:div>
            <w:div w:id="774397776">
              <w:marLeft w:val="0"/>
              <w:marRight w:val="0"/>
              <w:marTop w:val="0"/>
              <w:marBottom w:val="0"/>
              <w:divBdr>
                <w:top w:val="none" w:sz="0" w:space="0" w:color="auto"/>
                <w:left w:val="none" w:sz="0" w:space="0" w:color="auto"/>
                <w:bottom w:val="none" w:sz="0" w:space="0" w:color="auto"/>
                <w:right w:val="none" w:sz="0" w:space="0" w:color="auto"/>
              </w:divBdr>
            </w:div>
            <w:div w:id="1137334283">
              <w:marLeft w:val="0"/>
              <w:marRight w:val="0"/>
              <w:marTop w:val="0"/>
              <w:marBottom w:val="0"/>
              <w:divBdr>
                <w:top w:val="none" w:sz="0" w:space="0" w:color="auto"/>
                <w:left w:val="none" w:sz="0" w:space="0" w:color="auto"/>
                <w:bottom w:val="none" w:sz="0" w:space="0" w:color="auto"/>
                <w:right w:val="none" w:sz="0" w:space="0" w:color="auto"/>
              </w:divBdr>
            </w:div>
            <w:div w:id="1232154461">
              <w:marLeft w:val="0"/>
              <w:marRight w:val="0"/>
              <w:marTop w:val="0"/>
              <w:marBottom w:val="0"/>
              <w:divBdr>
                <w:top w:val="none" w:sz="0" w:space="0" w:color="auto"/>
                <w:left w:val="none" w:sz="0" w:space="0" w:color="auto"/>
                <w:bottom w:val="none" w:sz="0" w:space="0" w:color="auto"/>
                <w:right w:val="none" w:sz="0" w:space="0" w:color="auto"/>
              </w:divBdr>
            </w:div>
            <w:div w:id="1569609761">
              <w:marLeft w:val="0"/>
              <w:marRight w:val="0"/>
              <w:marTop w:val="0"/>
              <w:marBottom w:val="0"/>
              <w:divBdr>
                <w:top w:val="none" w:sz="0" w:space="0" w:color="auto"/>
                <w:left w:val="none" w:sz="0" w:space="0" w:color="auto"/>
                <w:bottom w:val="none" w:sz="0" w:space="0" w:color="auto"/>
                <w:right w:val="none" w:sz="0" w:space="0" w:color="auto"/>
              </w:divBdr>
            </w:div>
            <w:div w:id="1662344230">
              <w:marLeft w:val="0"/>
              <w:marRight w:val="0"/>
              <w:marTop w:val="0"/>
              <w:marBottom w:val="0"/>
              <w:divBdr>
                <w:top w:val="none" w:sz="0" w:space="0" w:color="auto"/>
                <w:left w:val="none" w:sz="0" w:space="0" w:color="auto"/>
                <w:bottom w:val="none" w:sz="0" w:space="0" w:color="auto"/>
                <w:right w:val="none" w:sz="0" w:space="0" w:color="auto"/>
              </w:divBdr>
            </w:div>
            <w:div w:id="1721663370">
              <w:marLeft w:val="0"/>
              <w:marRight w:val="0"/>
              <w:marTop w:val="0"/>
              <w:marBottom w:val="0"/>
              <w:divBdr>
                <w:top w:val="none" w:sz="0" w:space="0" w:color="auto"/>
                <w:left w:val="none" w:sz="0" w:space="0" w:color="auto"/>
                <w:bottom w:val="none" w:sz="0" w:space="0" w:color="auto"/>
                <w:right w:val="none" w:sz="0" w:space="0" w:color="auto"/>
              </w:divBdr>
            </w:div>
            <w:div w:id="2083520718">
              <w:marLeft w:val="0"/>
              <w:marRight w:val="0"/>
              <w:marTop w:val="0"/>
              <w:marBottom w:val="0"/>
              <w:divBdr>
                <w:top w:val="none" w:sz="0" w:space="0" w:color="auto"/>
                <w:left w:val="none" w:sz="0" w:space="0" w:color="auto"/>
                <w:bottom w:val="none" w:sz="0" w:space="0" w:color="auto"/>
                <w:right w:val="none" w:sz="0" w:space="0" w:color="auto"/>
              </w:divBdr>
            </w:div>
          </w:divsChild>
        </w:div>
        <w:div w:id="1454325460">
          <w:marLeft w:val="0"/>
          <w:marRight w:val="0"/>
          <w:marTop w:val="0"/>
          <w:marBottom w:val="0"/>
          <w:divBdr>
            <w:top w:val="none" w:sz="0" w:space="0" w:color="auto"/>
            <w:left w:val="none" w:sz="0" w:space="0" w:color="auto"/>
            <w:bottom w:val="none" w:sz="0" w:space="0" w:color="auto"/>
            <w:right w:val="none" w:sz="0" w:space="0" w:color="auto"/>
          </w:divBdr>
          <w:divsChild>
            <w:div w:id="289089714">
              <w:marLeft w:val="0"/>
              <w:marRight w:val="0"/>
              <w:marTop w:val="0"/>
              <w:marBottom w:val="0"/>
              <w:divBdr>
                <w:top w:val="none" w:sz="0" w:space="0" w:color="auto"/>
                <w:left w:val="none" w:sz="0" w:space="0" w:color="auto"/>
                <w:bottom w:val="none" w:sz="0" w:space="0" w:color="auto"/>
                <w:right w:val="none" w:sz="0" w:space="0" w:color="auto"/>
              </w:divBdr>
            </w:div>
          </w:divsChild>
        </w:div>
        <w:div w:id="1483235667">
          <w:marLeft w:val="0"/>
          <w:marRight w:val="0"/>
          <w:marTop w:val="0"/>
          <w:marBottom w:val="0"/>
          <w:divBdr>
            <w:top w:val="none" w:sz="0" w:space="0" w:color="auto"/>
            <w:left w:val="none" w:sz="0" w:space="0" w:color="auto"/>
            <w:bottom w:val="none" w:sz="0" w:space="0" w:color="auto"/>
            <w:right w:val="none" w:sz="0" w:space="0" w:color="auto"/>
          </w:divBdr>
          <w:divsChild>
            <w:div w:id="1840802192">
              <w:marLeft w:val="0"/>
              <w:marRight w:val="0"/>
              <w:marTop w:val="0"/>
              <w:marBottom w:val="0"/>
              <w:divBdr>
                <w:top w:val="none" w:sz="0" w:space="0" w:color="auto"/>
                <w:left w:val="none" w:sz="0" w:space="0" w:color="auto"/>
                <w:bottom w:val="none" w:sz="0" w:space="0" w:color="auto"/>
                <w:right w:val="none" w:sz="0" w:space="0" w:color="auto"/>
              </w:divBdr>
            </w:div>
          </w:divsChild>
        </w:div>
        <w:div w:id="1487671105">
          <w:marLeft w:val="0"/>
          <w:marRight w:val="0"/>
          <w:marTop w:val="0"/>
          <w:marBottom w:val="0"/>
          <w:divBdr>
            <w:top w:val="none" w:sz="0" w:space="0" w:color="auto"/>
            <w:left w:val="none" w:sz="0" w:space="0" w:color="auto"/>
            <w:bottom w:val="none" w:sz="0" w:space="0" w:color="auto"/>
            <w:right w:val="none" w:sz="0" w:space="0" w:color="auto"/>
          </w:divBdr>
          <w:divsChild>
            <w:div w:id="84695592">
              <w:marLeft w:val="0"/>
              <w:marRight w:val="0"/>
              <w:marTop w:val="0"/>
              <w:marBottom w:val="0"/>
              <w:divBdr>
                <w:top w:val="none" w:sz="0" w:space="0" w:color="auto"/>
                <w:left w:val="none" w:sz="0" w:space="0" w:color="auto"/>
                <w:bottom w:val="none" w:sz="0" w:space="0" w:color="auto"/>
                <w:right w:val="none" w:sz="0" w:space="0" w:color="auto"/>
              </w:divBdr>
            </w:div>
          </w:divsChild>
        </w:div>
        <w:div w:id="1491826264">
          <w:marLeft w:val="0"/>
          <w:marRight w:val="0"/>
          <w:marTop w:val="0"/>
          <w:marBottom w:val="0"/>
          <w:divBdr>
            <w:top w:val="none" w:sz="0" w:space="0" w:color="auto"/>
            <w:left w:val="none" w:sz="0" w:space="0" w:color="auto"/>
            <w:bottom w:val="none" w:sz="0" w:space="0" w:color="auto"/>
            <w:right w:val="none" w:sz="0" w:space="0" w:color="auto"/>
          </w:divBdr>
          <w:divsChild>
            <w:div w:id="1846703688">
              <w:marLeft w:val="0"/>
              <w:marRight w:val="0"/>
              <w:marTop w:val="0"/>
              <w:marBottom w:val="0"/>
              <w:divBdr>
                <w:top w:val="none" w:sz="0" w:space="0" w:color="auto"/>
                <w:left w:val="none" w:sz="0" w:space="0" w:color="auto"/>
                <w:bottom w:val="none" w:sz="0" w:space="0" w:color="auto"/>
                <w:right w:val="none" w:sz="0" w:space="0" w:color="auto"/>
              </w:divBdr>
            </w:div>
          </w:divsChild>
        </w:div>
        <w:div w:id="1495413866">
          <w:marLeft w:val="0"/>
          <w:marRight w:val="0"/>
          <w:marTop w:val="0"/>
          <w:marBottom w:val="0"/>
          <w:divBdr>
            <w:top w:val="none" w:sz="0" w:space="0" w:color="auto"/>
            <w:left w:val="none" w:sz="0" w:space="0" w:color="auto"/>
            <w:bottom w:val="none" w:sz="0" w:space="0" w:color="auto"/>
            <w:right w:val="none" w:sz="0" w:space="0" w:color="auto"/>
          </w:divBdr>
          <w:divsChild>
            <w:div w:id="2059625141">
              <w:marLeft w:val="0"/>
              <w:marRight w:val="0"/>
              <w:marTop w:val="0"/>
              <w:marBottom w:val="0"/>
              <w:divBdr>
                <w:top w:val="none" w:sz="0" w:space="0" w:color="auto"/>
                <w:left w:val="none" w:sz="0" w:space="0" w:color="auto"/>
                <w:bottom w:val="none" w:sz="0" w:space="0" w:color="auto"/>
                <w:right w:val="none" w:sz="0" w:space="0" w:color="auto"/>
              </w:divBdr>
            </w:div>
          </w:divsChild>
        </w:div>
        <w:div w:id="1501391721">
          <w:marLeft w:val="0"/>
          <w:marRight w:val="0"/>
          <w:marTop w:val="0"/>
          <w:marBottom w:val="0"/>
          <w:divBdr>
            <w:top w:val="none" w:sz="0" w:space="0" w:color="auto"/>
            <w:left w:val="none" w:sz="0" w:space="0" w:color="auto"/>
            <w:bottom w:val="none" w:sz="0" w:space="0" w:color="auto"/>
            <w:right w:val="none" w:sz="0" w:space="0" w:color="auto"/>
          </w:divBdr>
          <w:divsChild>
            <w:div w:id="2143771687">
              <w:marLeft w:val="0"/>
              <w:marRight w:val="0"/>
              <w:marTop w:val="0"/>
              <w:marBottom w:val="0"/>
              <w:divBdr>
                <w:top w:val="none" w:sz="0" w:space="0" w:color="auto"/>
                <w:left w:val="none" w:sz="0" w:space="0" w:color="auto"/>
                <w:bottom w:val="none" w:sz="0" w:space="0" w:color="auto"/>
                <w:right w:val="none" w:sz="0" w:space="0" w:color="auto"/>
              </w:divBdr>
            </w:div>
          </w:divsChild>
        </w:div>
        <w:div w:id="1518345294">
          <w:marLeft w:val="0"/>
          <w:marRight w:val="0"/>
          <w:marTop w:val="0"/>
          <w:marBottom w:val="0"/>
          <w:divBdr>
            <w:top w:val="none" w:sz="0" w:space="0" w:color="auto"/>
            <w:left w:val="none" w:sz="0" w:space="0" w:color="auto"/>
            <w:bottom w:val="none" w:sz="0" w:space="0" w:color="auto"/>
            <w:right w:val="none" w:sz="0" w:space="0" w:color="auto"/>
          </w:divBdr>
          <w:divsChild>
            <w:div w:id="51395677">
              <w:marLeft w:val="0"/>
              <w:marRight w:val="0"/>
              <w:marTop w:val="0"/>
              <w:marBottom w:val="0"/>
              <w:divBdr>
                <w:top w:val="none" w:sz="0" w:space="0" w:color="auto"/>
                <w:left w:val="none" w:sz="0" w:space="0" w:color="auto"/>
                <w:bottom w:val="none" w:sz="0" w:space="0" w:color="auto"/>
                <w:right w:val="none" w:sz="0" w:space="0" w:color="auto"/>
              </w:divBdr>
            </w:div>
            <w:div w:id="260914519">
              <w:marLeft w:val="0"/>
              <w:marRight w:val="0"/>
              <w:marTop w:val="0"/>
              <w:marBottom w:val="0"/>
              <w:divBdr>
                <w:top w:val="none" w:sz="0" w:space="0" w:color="auto"/>
                <w:left w:val="none" w:sz="0" w:space="0" w:color="auto"/>
                <w:bottom w:val="none" w:sz="0" w:space="0" w:color="auto"/>
                <w:right w:val="none" w:sz="0" w:space="0" w:color="auto"/>
              </w:divBdr>
            </w:div>
            <w:div w:id="287511068">
              <w:marLeft w:val="0"/>
              <w:marRight w:val="0"/>
              <w:marTop w:val="0"/>
              <w:marBottom w:val="0"/>
              <w:divBdr>
                <w:top w:val="none" w:sz="0" w:space="0" w:color="auto"/>
                <w:left w:val="none" w:sz="0" w:space="0" w:color="auto"/>
                <w:bottom w:val="none" w:sz="0" w:space="0" w:color="auto"/>
                <w:right w:val="none" w:sz="0" w:space="0" w:color="auto"/>
              </w:divBdr>
            </w:div>
            <w:div w:id="514148451">
              <w:marLeft w:val="0"/>
              <w:marRight w:val="0"/>
              <w:marTop w:val="0"/>
              <w:marBottom w:val="0"/>
              <w:divBdr>
                <w:top w:val="none" w:sz="0" w:space="0" w:color="auto"/>
                <w:left w:val="none" w:sz="0" w:space="0" w:color="auto"/>
                <w:bottom w:val="none" w:sz="0" w:space="0" w:color="auto"/>
                <w:right w:val="none" w:sz="0" w:space="0" w:color="auto"/>
              </w:divBdr>
            </w:div>
            <w:div w:id="970523994">
              <w:marLeft w:val="0"/>
              <w:marRight w:val="0"/>
              <w:marTop w:val="0"/>
              <w:marBottom w:val="0"/>
              <w:divBdr>
                <w:top w:val="none" w:sz="0" w:space="0" w:color="auto"/>
                <w:left w:val="none" w:sz="0" w:space="0" w:color="auto"/>
                <w:bottom w:val="none" w:sz="0" w:space="0" w:color="auto"/>
                <w:right w:val="none" w:sz="0" w:space="0" w:color="auto"/>
              </w:divBdr>
            </w:div>
            <w:div w:id="1578976354">
              <w:marLeft w:val="0"/>
              <w:marRight w:val="0"/>
              <w:marTop w:val="0"/>
              <w:marBottom w:val="0"/>
              <w:divBdr>
                <w:top w:val="none" w:sz="0" w:space="0" w:color="auto"/>
                <w:left w:val="none" w:sz="0" w:space="0" w:color="auto"/>
                <w:bottom w:val="none" w:sz="0" w:space="0" w:color="auto"/>
                <w:right w:val="none" w:sz="0" w:space="0" w:color="auto"/>
              </w:divBdr>
            </w:div>
          </w:divsChild>
        </w:div>
        <w:div w:id="1519656862">
          <w:marLeft w:val="0"/>
          <w:marRight w:val="0"/>
          <w:marTop w:val="0"/>
          <w:marBottom w:val="0"/>
          <w:divBdr>
            <w:top w:val="none" w:sz="0" w:space="0" w:color="auto"/>
            <w:left w:val="none" w:sz="0" w:space="0" w:color="auto"/>
            <w:bottom w:val="none" w:sz="0" w:space="0" w:color="auto"/>
            <w:right w:val="none" w:sz="0" w:space="0" w:color="auto"/>
          </w:divBdr>
          <w:divsChild>
            <w:div w:id="2013558281">
              <w:marLeft w:val="0"/>
              <w:marRight w:val="0"/>
              <w:marTop w:val="0"/>
              <w:marBottom w:val="0"/>
              <w:divBdr>
                <w:top w:val="none" w:sz="0" w:space="0" w:color="auto"/>
                <w:left w:val="none" w:sz="0" w:space="0" w:color="auto"/>
                <w:bottom w:val="none" w:sz="0" w:space="0" w:color="auto"/>
                <w:right w:val="none" w:sz="0" w:space="0" w:color="auto"/>
              </w:divBdr>
            </w:div>
          </w:divsChild>
        </w:div>
        <w:div w:id="1532036926">
          <w:marLeft w:val="0"/>
          <w:marRight w:val="0"/>
          <w:marTop w:val="0"/>
          <w:marBottom w:val="0"/>
          <w:divBdr>
            <w:top w:val="none" w:sz="0" w:space="0" w:color="auto"/>
            <w:left w:val="none" w:sz="0" w:space="0" w:color="auto"/>
            <w:bottom w:val="none" w:sz="0" w:space="0" w:color="auto"/>
            <w:right w:val="none" w:sz="0" w:space="0" w:color="auto"/>
          </w:divBdr>
          <w:divsChild>
            <w:div w:id="1502963505">
              <w:marLeft w:val="0"/>
              <w:marRight w:val="0"/>
              <w:marTop w:val="0"/>
              <w:marBottom w:val="0"/>
              <w:divBdr>
                <w:top w:val="none" w:sz="0" w:space="0" w:color="auto"/>
                <w:left w:val="none" w:sz="0" w:space="0" w:color="auto"/>
                <w:bottom w:val="none" w:sz="0" w:space="0" w:color="auto"/>
                <w:right w:val="none" w:sz="0" w:space="0" w:color="auto"/>
              </w:divBdr>
            </w:div>
          </w:divsChild>
        </w:div>
        <w:div w:id="1552882616">
          <w:marLeft w:val="0"/>
          <w:marRight w:val="0"/>
          <w:marTop w:val="0"/>
          <w:marBottom w:val="0"/>
          <w:divBdr>
            <w:top w:val="none" w:sz="0" w:space="0" w:color="auto"/>
            <w:left w:val="none" w:sz="0" w:space="0" w:color="auto"/>
            <w:bottom w:val="none" w:sz="0" w:space="0" w:color="auto"/>
            <w:right w:val="none" w:sz="0" w:space="0" w:color="auto"/>
          </w:divBdr>
          <w:divsChild>
            <w:div w:id="541871308">
              <w:marLeft w:val="0"/>
              <w:marRight w:val="0"/>
              <w:marTop w:val="0"/>
              <w:marBottom w:val="0"/>
              <w:divBdr>
                <w:top w:val="none" w:sz="0" w:space="0" w:color="auto"/>
                <w:left w:val="none" w:sz="0" w:space="0" w:color="auto"/>
                <w:bottom w:val="none" w:sz="0" w:space="0" w:color="auto"/>
                <w:right w:val="none" w:sz="0" w:space="0" w:color="auto"/>
              </w:divBdr>
            </w:div>
          </w:divsChild>
        </w:div>
        <w:div w:id="1555966784">
          <w:marLeft w:val="0"/>
          <w:marRight w:val="0"/>
          <w:marTop w:val="0"/>
          <w:marBottom w:val="0"/>
          <w:divBdr>
            <w:top w:val="none" w:sz="0" w:space="0" w:color="auto"/>
            <w:left w:val="none" w:sz="0" w:space="0" w:color="auto"/>
            <w:bottom w:val="none" w:sz="0" w:space="0" w:color="auto"/>
            <w:right w:val="none" w:sz="0" w:space="0" w:color="auto"/>
          </w:divBdr>
          <w:divsChild>
            <w:div w:id="1539927704">
              <w:marLeft w:val="0"/>
              <w:marRight w:val="0"/>
              <w:marTop w:val="0"/>
              <w:marBottom w:val="0"/>
              <w:divBdr>
                <w:top w:val="none" w:sz="0" w:space="0" w:color="auto"/>
                <w:left w:val="none" w:sz="0" w:space="0" w:color="auto"/>
                <w:bottom w:val="none" w:sz="0" w:space="0" w:color="auto"/>
                <w:right w:val="none" w:sz="0" w:space="0" w:color="auto"/>
              </w:divBdr>
            </w:div>
          </w:divsChild>
        </w:div>
        <w:div w:id="1556239754">
          <w:marLeft w:val="0"/>
          <w:marRight w:val="0"/>
          <w:marTop w:val="0"/>
          <w:marBottom w:val="0"/>
          <w:divBdr>
            <w:top w:val="none" w:sz="0" w:space="0" w:color="auto"/>
            <w:left w:val="none" w:sz="0" w:space="0" w:color="auto"/>
            <w:bottom w:val="none" w:sz="0" w:space="0" w:color="auto"/>
            <w:right w:val="none" w:sz="0" w:space="0" w:color="auto"/>
          </w:divBdr>
          <w:divsChild>
            <w:div w:id="2109352705">
              <w:marLeft w:val="0"/>
              <w:marRight w:val="0"/>
              <w:marTop w:val="0"/>
              <w:marBottom w:val="0"/>
              <w:divBdr>
                <w:top w:val="none" w:sz="0" w:space="0" w:color="auto"/>
                <w:left w:val="none" w:sz="0" w:space="0" w:color="auto"/>
                <w:bottom w:val="none" w:sz="0" w:space="0" w:color="auto"/>
                <w:right w:val="none" w:sz="0" w:space="0" w:color="auto"/>
              </w:divBdr>
            </w:div>
          </w:divsChild>
        </w:div>
        <w:div w:id="1558276831">
          <w:marLeft w:val="0"/>
          <w:marRight w:val="0"/>
          <w:marTop w:val="0"/>
          <w:marBottom w:val="0"/>
          <w:divBdr>
            <w:top w:val="none" w:sz="0" w:space="0" w:color="auto"/>
            <w:left w:val="none" w:sz="0" w:space="0" w:color="auto"/>
            <w:bottom w:val="none" w:sz="0" w:space="0" w:color="auto"/>
            <w:right w:val="none" w:sz="0" w:space="0" w:color="auto"/>
          </w:divBdr>
          <w:divsChild>
            <w:div w:id="1870798839">
              <w:marLeft w:val="0"/>
              <w:marRight w:val="0"/>
              <w:marTop w:val="0"/>
              <w:marBottom w:val="0"/>
              <w:divBdr>
                <w:top w:val="none" w:sz="0" w:space="0" w:color="auto"/>
                <w:left w:val="none" w:sz="0" w:space="0" w:color="auto"/>
                <w:bottom w:val="none" w:sz="0" w:space="0" w:color="auto"/>
                <w:right w:val="none" w:sz="0" w:space="0" w:color="auto"/>
              </w:divBdr>
            </w:div>
          </w:divsChild>
        </w:div>
        <w:div w:id="1568422436">
          <w:marLeft w:val="0"/>
          <w:marRight w:val="0"/>
          <w:marTop w:val="0"/>
          <w:marBottom w:val="0"/>
          <w:divBdr>
            <w:top w:val="none" w:sz="0" w:space="0" w:color="auto"/>
            <w:left w:val="none" w:sz="0" w:space="0" w:color="auto"/>
            <w:bottom w:val="none" w:sz="0" w:space="0" w:color="auto"/>
            <w:right w:val="none" w:sz="0" w:space="0" w:color="auto"/>
          </w:divBdr>
          <w:divsChild>
            <w:div w:id="793642187">
              <w:marLeft w:val="0"/>
              <w:marRight w:val="0"/>
              <w:marTop w:val="0"/>
              <w:marBottom w:val="0"/>
              <w:divBdr>
                <w:top w:val="none" w:sz="0" w:space="0" w:color="auto"/>
                <w:left w:val="none" w:sz="0" w:space="0" w:color="auto"/>
                <w:bottom w:val="none" w:sz="0" w:space="0" w:color="auto"/>
                <w:right w:val="none" w:sz="0" w:space="0" w:color="auto"/>
              </w:divBdr>
            </w:div>
          </w:divsChild>
        </w:div>
        <w:div w:id="1585995869">
          <w:marLeft w:val="0"/>
          <w:marRight w:val="0"/>
          <w:marTop w:val="0"/>
          <w:marBottom w:val="0"/>
          <w:divBdr>
            <w:top w:val="none" w:sz="0" w:space="0" w:color="auto"/>
            <w:left w:val="none" w:sz="0" w:space="0" w:color="auto"/>
            <w:bottom w:val="none" w:sz="0" w:space="0" w:color="auto"/>
            <w:right w:val="none" w:sz="0" w:space="0" w:color="auto"/>
          </w:divBdr>
          <w:divsChild>
            <w:div w:id="703209273">
              <w:marLeft w:val="0"/>
              <w:marRight w:val="0"/>
              <w:marTop w:val="0"/>
              <w:marBottom w:val="0"/>
              <w:divBdr>
                <w:top w:val="none" w:sz="0" w:space="0" w:color="auto"/>
                <w:left w:val="none" w:sz="0" w:space="0" w:color="auto"/>
                <w:bottom w:val="none" w:sz="0" w:space="0" w:color="auto"/>
                <w:right w:val="none" w:sz="0" w:space="0" w:color="auto"/>
              </w:divBdr>
            </w:div>
          </w:divsChild>
        </w:div>
        <w:div w:id="1588029811">
          <w:marLeft w:val="0"/>
          <w:marRight w:val="0"/>
          <w:marTop w:val="0"/>
          <w:marBottom w:val="0"/>
          <w:divBdr>
            <w:top w:val="none" w:sz="0" w:space="0" w:color="auto"/>
            <w:left w:val="none" w:sz="0" w:space="0" w:color="auto"/>
            <w:bottom w:val="none" w:sz="0" w:space="0" w:color="auto"/>
            <w:right w:val="none" w:sz="0" w:space="0" w:color="auto"/>
          </w:divBdr>
          <w:divsChild>
            <w:div w:id="1316958420">
              <w:marLeft w:val="0"/>
              <w:marRight w:val="0"/>
              <w:marTop w:val="0"/>
              <w:marBottom w:val="0"/>
              <w:divBdr>
                <w:top w:val="none" w:sz="0" w:space="0" w:color="auto"/>
                <w:left w:val="none" w:sz="0" w:space="0" w:color="auto"/>
                <w:bottom w:val="none" w:sz="0" w:space="0" w:color="auto"/>
                <w:right w:val="none" w:sz="0" w:space="0" w:color="auto"/>
              </w:divBdr>
            </w:div>
          </w:divsChild>
        </w:div>
        <w:div w:id="1609652335">
          <w:marLeft w:val="0"/>
          <w:marRight w:val="0"/>
          <w:marTop w:val="0"/>
          <w:marBottom w:val="0"/>
          <w:divBdr>
            <w:top w:val="none" w:sz="0" w:space="0" w:color="auto"/>
            <w:left w:val="none" w:sz="0" w:space="0" w:color="auto"/>
            <w:bottom w:val="none" w:sz="0" w:space="0" w:color="auto"/>
            <w:right w:val="none" w:sz="0" w:space="0" w:color="auto"/>
          </w:divBdr>
          <w:divsChild>
            <w:div w:id="1600288041">
              <w:marLeft w:val="0"/>
              <w:marRight w:val="0"/>
              <w:marTop w:val="0"/>
              <w:marBottom w:val="0"/>
              <w:divBdr>
                <w:top w:val="none" w:sz="0" w:space="0" w:color="auto"/>
                <w:left w:val="none" w:sz="0" w:space="0" w:color="auto"/>
                <w:bottom w:val="none" w:sz="0" w:space="0" w:color="auto"/>
                <w:right w:val="none" w:sz="0" w:space="0" w:color="auto"/>
              </w:divBdr>
            </w:div>
          </w:divsChild>
        </w:div>
        <w:div w:id="1622688306">
          <w:marLeft w:val="0"/>
          <w:marRight w:val="0"/>
          <w:marTop w:val="0"/>
          <w:marBottom w:val="0"/>
          <w:divBdr>
            <w:top w:val="none" w:sz="0" w:space="0" w:color="auto"/>
            <w:left w:val="none" w:sz="0" w:space="0" w:color="auto"/>
            <w:bottom w:val="none" w:sz="0" w:space="0" w:color="auto"/>
            <w:right w:val="none" w:sz="0" w:space="0" w:color="auto"/>
          </w:divBdr>
          <w:divsChild>
            <w:div w:id="185682273">
              <w:marLeft w:val="0"/>
              <w:marRight w:val="0"/>
              <w:marTop w:val="0"/>
              <w:marBottom w:val="0"/>
              <w:divBdr>
                <w:top w:val="none" w:sz="0" w:space="0" w:color="auto"/>
                <w:left w:val="none" w:sz="0" w:space="0" w:color="auto"/>
                <w:bottom w:val="none" w:sz="0" w:space="0" w:color="auto"/>
                <w:right w:val="none" w:sz="0" w:space="0" w:color="auto"/>
              </w:divBdr>
            </w:div>
            <w:div w:id="500045375">
              <w:marLeft w:val="0"/>
              <w:marRight w:val="0"/>
              <w:marTop w:val="0"/>
              <w:marBottom w:val="0"/>
              <w:divBdr>
                <w:top w:val="none" w:sz="0" w:space="0" w:color="auto"/>
                <w:left w:val="none" w:sz="0" w:space="0" w:color="auto"/>
                <w:bottom w:val="none" w:sz="0" w:space="0" w:color="auto"/>
                <w:right w:val="none" w:sz="0" w:space="0" w:color="auto"/>
              </w:divBdr>
            </w:div>
            <w:div w:id="646251273">
              <w:marLeft w:val="0"/>
              <w:marRight w:val="0"/>
              <w:marTop w:val="0"/>
              <w:marBottom w:val="0"/>
              <w:divBdr>
                <w:top w:val="none" w:sz="0" w:space="0" w:color="auto"/>
                <w:left w:val="none" w:sz="0" w:space="0" w:color="auto"/>
                <w:bottom w:val="none" w:sz="0" w:space="0" w:color="auto"/>
                <w:right w:val="none" w:sz="0" w:space="0" w:color="auto"/>
              </w:divBdr>
            </w:div>
            <w:div w:id="653947452">
              <w:marLeft w:val="0"/>
              <w:marRight w:val="0"/>
              <w:marTop w:val="0"/>
              <w:marBottom w:val="0"/>
              <w:divBdr>
                <w:top w:val="none" w:sz="0" w:space="0" w:color="auto"/>
                <w:left w:val="none" w:sz="0" w:space="0" w:color="auto"/>
                <w:bottom w:val="none" w:sz="0" w:space="0" w:color="auto"/>
                <w:right w:val="none" w:sz="0" w:space="0" w:color="auto"/>
              </w:divBdr>
            </w:div>
            <w:div w:id="658579454">
              <w:marLeft w:val="0"/>
              <w:marRight w:val="0"/>
              <w:marTop w:val="0"/>
              <w:marBottom w:val="0"/>
              <w:divBdr>
                <w:top w:val="none" w:sz="0" w:space="0" w:color="auto"/>
                <w:left w:val="none" w:sz="0" w:space="0" w:color="auto"/>
                <w:bottom w:val="none" w:sz="0" w:space="0" w:color="auto"/>
                <w:right w:val="none" w:sz="0" w:space="0" w:color="auto"/>
              </w:divBdr>
            </w:div>
            <w:div w:id="908271890">
              <w:marLeft w:val="0"/>
              <w:marRight w:val="0"/>
              <w:marTop w:val="0"/>
              <w:marBottom w:val="0"/>
              <w:divBdr>
                <w:top w:val="none" w:sz="0" w:space="0" w:color="auto"/>
                <w:left w:val="none" w:sz="0" w:space="0" w:color="auto"/>
                <w:bottom w:val="none" w:sz="0" w:space="0" w:color="auto"/>
                <w:right w:val="none" w:sz="0" w:space="0" w:color="auto"/>
              </w:divBdr>
            </w:div>
            <w:div w:id="1179931059">
              <w:marLeft w:val="0"/>
              <w:marRight w:val="0"/>
              <w:marTop w:val="0"/>
              <w:marBottom w:val="0"/>
              <w:divBdr>
                <w:top w:val="none" w:sz="0" w:space="0" w:color="auto"/>
                <w:left w:val="none" w:sz="0" w:space="0" w:color="auto"/>
                <w:bottom w:val="none" w:sz="0" w:space="0" w:color="auto"/>
                <w:right w:val="none" w:sz="0" w:space="0" w:color="auto"/>
              </w:divBdr>
            </w:div>
            <w:div w:id="1363508190">
              <w:marLeft w:val="0"/>
              <w:marRight w:val="0"/>
              <w:marTop w:val="0"/>
              <w:marBottom w:val="0"/>
              <w:divBdr>
                <w:top w:val="none" w:sz="0" w:space="0" w:color="auto"/>
                <w:left w:val="none" w:sz="0" w:space="0" w:color="auto"/>
                <w:bottom w:val="none" w:sz="0" w:space="0" w:color="auto"/>
                <w:right w:val="none" w:sz="0" w:space="0" w:color="auto"/>
              </w:divBdr>
            </w:div>
            <w:div w:id="1461269913">
              <w:marLeft w:val="0"/>
              <w:marRight w:val="0"/>
              <w:marTop w:val="0"/>
              <w:marBottom w:val="0"/>
              <w:divBdr>
                <w:top w:val="none" w:sz="0" w:space="0" w:color="auto"/>
                <w:left w:val="none" w:sz="0" w:space="0" w:color="auto"/>
                <w:bottom w:val="none" w:sz="0" w:space="0" w:color="auto"/>
                <w:right w:val="none" w:sz="0" w:space="0" w:color="auto"/>
              </w:divBdr>
            </w:div>
            <w:div w:id="1729301745">
              <w:marLeft w:val="0"/>
              <w:marRight w:val="0"/>
              <w:marTop w:val="0"/>
              <w:marBottom w:val="0"/>
              <w:divBdr>
                <w:top w:val="none" w:sz="0" w:space="0" w:color="auto"/>
                <w:left w:val="none" w:sz="0" w:space="0" w:color="auto"/>
                <w:bottom w:val="none" w:sz="0" w:space="0" w:color="auto"/>
                <w:right w:val="none" w:sz="0" w:space="0" w:color="auto"/>
              </w:divBdr>
            </w:div>
          </w:divsChild>
        </w:div>
        <w:div w:id="1639187632">
          <w:marLeft w:val="0"/>
          <w:marRight w:val="0"/>
          <w:marTop w:val="0"/>
          <w:marBottom w:val="0"/>
          <w:divBdr>
            <w:top w:val="none" w:sz="0" w:space="0" w:color="auto"/>
            <w:left w:val="none" w:sz="0" w:space="0" w:color="auto"/>
            <w:bottom w:val="none" w:sz="0" w:space="0" w:color="auto"/>
            <w:right w:val="none" w:sz="0" w:space="0" w:color="auto"/>
          </w:divBdr>
          <w:divsChild>
            <w:div w:id="1547259171">
              <w:marLeft w:val="0"/>
              <w:marRight w:val="0"/>
              <w:marTop w:val="0"/>
              <w:marBottom w:val="0"/>
              <w:divBdr>
                <w:top w:val="none" w:sz="0" w:space="0" w:color="auto"/>
                <w:left w:val="none" w:sz="0" w:space="0" w:color="auto"/>
                <w:bottom w:val="none" w:sz="0" w:space="0" w:color="auto"/>
                <w:right w:val="none" w:sz="0" w:space="0" w:color="auto"/>
              </w:divBdr>
            </w:div>
          </w:divsChild>
        </w:div>
        <w:div w:id="1676572396">
          <w:marLeft w:val="0"/>
          <w:marRight w:val="0"/>
          <w:marTop w:val="0"/>
          <w:marBottom w:val="0"/>
          <w:divBdr>
            <w:top w:val="none" w:sz="0" w:space="0" w:color="auto"/>
            <w:left w:val="none" w:sz="0" w:space="0" w:color="auto"/>
            <w:bottom w:val="none" w:sz="0" w:space="0" w:color="auto"/>
            <w:right w:val="none" w:sz="0" w:space="0" w:color="auto"/>
          </w:divBdr>
          <w:divsChild>
            <w:div w:id="38096250">
              <w:marLeft w:val="0"/>
              <w:marRight w:val="0"/>
              <w:marTop w:val="0"/>
              <w:marBottom w:val="0"/>
              <w:divBdr>
                <w:top w:val="none" w:sz="0" w:space="0" w:color="auto"/>
                <w:left w:val="none" w:sz="0" w:space="0" w:color="auto"/>
                <w:bottom w:val="none" w:sz="0" w:space="0" w:color="auto"/>
                <w:right w:val="none" w:sz="0" w:space="0" w:color="auto"/>
              </w:divBdr>
            </w:div>
          </w:divsChild>
        </w:div>
        <w:div w:id="1681469779">
          <w:marLeft w:val="0"/>
          <w:marRight w:val="0"/>
          <w:marTop w:val="0"/>
          <w:marBottom w:val="0"/>
          <w:divBdr>
            <w:top w:val="none" w:sz="0" w:space="0" w:color="auto"/>
            <w:left w:val="none" w:sz="0" w:space="0" w:color="auto"/>
            <w:bottom w:val="none" w:sz="0" w:space="0" w:color="auto"/>
            <w:right w:val="none" w:sz="0" w:space="0" w:color="auto"/>
          </w:divBdr>
          <w:divsChild>
            <w:div w:id="1529104822">
              <w:marLeft w:val="0"/>
              <w:marRight w:val="0"/>
              <w:marTop w:val="0"/>
              <w:marBottom w:val="0"/>
              <w:divBdr>
                <w:top w:val="none" w:sz="0" w:space="0" w:color="auto"/>
                <w:left w:val="none" w:sz="0" w:space="0" w:color="auto"/>
                <w:bottom w:val="none" w:sz="0" w:space="0" w:color="auto"/>
                <w:right w:val="none" w:sz="0" w:space="0" w:color="auto"/>
              </w:divBdr>
            </w:div>
          </w:divsChild>
        </w:div>
        <w:div w:id="1686634568">
          <w:marLeft w:val="0"/>
          <w:marRight w:val="0"/>
          <w:marTop w:val="0"/>
          <w:marBottom w:val="0"/>
          <w:divBdr>
            <w:top w:val="none" w:sz="0" w:space="0" w:color="auto"/>
            <w:left w:val="none" w:sz="0" w:space="0" w:color="auto"/>
            <w:bottom w:val="none" w:sz="0" w:space="0" w:color="auto"/>
            <w:right w:val="none" w:sz="0" w:space="0" w:color="auto"/>
          </w:divBdr>
          <w:divsChild>
            <w:div w:id="1469282795">
              <w:marLeft w:val="0"/>
              <w:marRight w:val="0"/>
              <w:marTop w:val="0"/>
              <w:marBottom w:val="0"/>
              <w:divBdr>
                <w:top w:val="none" w:sz="0" w:space="0" w:color="auto"/>
                <w:left w:val="none" w:sz="0" w:space="0" w:color="auto"/>
                <w:bottom w:val="none" w:sz="0" w:space="0" w:color="auto"/>
                <w:right w:val="none" w:sz="0" w:space="0" w:color="auto"/>
              </w:divBdr>
            </w:div>
          </w:divsChild>
        </w:div>
        <w:div w:id="1704281741">
          <w:marLeft w:val="0"/>
          <w:marRight w:val="0"/>
          <w:marTop w:val="0"/>
          <w:marBottom w:val="0"/>
          <w:divBdr>
            <w:top w:val="none" w:sz="0" w:space="0" w:color="auto"/>
            <w:left w:val="none" w:sz="0" w:space="0" w:color="auto"/>
            <w:bottom w:val="none" w:sz="0" w:space="0" w:color="auto"/>
            <w:right w:val="none" w:sz="0" w:space="0" w:color="auto"/>
          </w:divBdr>
          <w:divsChild>
            <w:div w:id="1206288242">
              <w:marLeft w:val="0"/>
              <w:marRight w:val="0"/>
              <w:marTop w:val="0"/>
              <w:marBottom w:val="0"/>
              <w:divBdr>
                <w:top w:val="none" w:sz="0" w:space="0" w:color="auto"/>
                <w:left w:val="none" w:sz="0" w:space="0" w:color="auto"/>
                <w:bottom w:val="none" w:sz="0" w:space="0" w:color="auto"/>
                <w:right w:val="none" w:sz="0" w:space="0" w:color="auto"/>
              </w:divBdr>
            </w:div>
          </w:divsChild>
        </w:div>
        <w:div w:id="1721203100">
          <w:marLeft w:val="0"/>
          <w:marRight w:val="0"/>
          <w:marTop w:val="0"/>
          <w:marBottom w:val="0"/>
          <w:divBdr>
            <w:top w:val="none" w:sz="0" w:space="0" w:color="auto"/>
            <w:left w:val="none" w:sz="0" w:space="0" w:color="auto"/>
            <w:bottom w:val="none" w:sz="0" w:space="0" w:color="auto"/>
            <w:right w:val="none" w:sz="0" w:space="0" w:color="auto"/>
          </w:divBdr>
          <w:divsChild>
            <w:div w:id="1828978891">
              <w:marLeft w:val="0"/>
              <w:marRight w:val="0"/>
              <w:marTop w:val="0"/>
              <w:marBottom w:val="0"/>
              <w:divBdr>
                <w:top w:val="none" w:sz="0" w:space="0" w:color="auto"/>
                <w:left w:val="none" w:sz="0" w:space="0" w:color="auto"/>
                <w:bottom w:val="none" w:sz="0" w:space="0" w:color="auto"/>
                <w:right w:val="none" w:sz="0" w:space="0" w:color="auto"/>
              </w:divBdr>
            </w:div>
          </w:divsChild>
        </w:div>
        <w:div w:id="1737971775">
          <w:marLeft w:val="0"/>
          <w:marRight w:val="0"/>
          <w:marTop w:val="0"/>
          <w:marBottom w:val="0"/>
          <w:divBdr>
            <w:top w:val="none" w:sz="0" w:space="0" w:color="auto"/>
            <w:left w:val="none" w:sz="0" w:space="0" w:color="auto"/>
            <w:bottom w:val="none" w:sz="0" w:space="0" w:color="auto"/>
            <w:right w:val="none" w:sz="0" w:space="0" w:color="auto"/>
          </w:divBdr>
          <w:divsChild>
            <w:div w:id="838158914">
              <w:marLeft w:val="0"/>
              <w:marRight w:val="0"/>
              <w:marTop w:val="0"/>
              <w:marBottom w:val="0"/>
              <w:divBdr>
                <w:top w:val="none" w:sz="0" w:space="0" w:color="auto"/>
                <w:left w:val="none" w:sz="0" w:space="0" w:color="auto"/>
                <w:bottom w:val="none" w:sz="0" w:space="0" w:color="auto"/>
                <w:right w:val="none" w:sz="0" w:space="0" w:color="auto"/>
              </w:divBdr>
            </w:div>
            <w:div w:id="1054541450">
              <w:marLeft w:val="0"/>
              <w:marRight w:val="0"/>
              <w:marTop w:val="0"/>
              <w:marBottom w:val="0"/>
              <w:divBdr>
                <w:top w:val="none" w:sz="0" w:space="0" w:color="auto"/>
                <w:left w:val="none" w:sz="0" w:space="0" w:color="auto"/>
                <w:bottom w:val="none" w:sz="0" w:space="0" w:color="auto"/>
                <w:right w:val="none" w:sz="0" w:space="0" w:color="auto"/>
              </w:divBdr>
            </w:div>
            <w:div w:id="1583681582">
              <w:marLeft w:val="0"/>
              <w:marRight w:val="0"/>
              <w:marTop w:val="0"/>
              <w:marBottom w:val="0"/>
              <w:divBdr>
                <w:top w:val="none" w:sz="0" w:space="0" w:color="auto"/>
                <w:left w:val="none" w:sz="0" w:space="0" w:color="auto"/>
                <w:bottom w:val="none" w:sz="0" w:space="0" w:color="auto"/>
                <w:right w:val="none" w:sz="0" w:space="0" w:color="auto"/>
              </w:divBdr>
            </w:div>
          </w:divsChild>
        </w:div>
        <w:div w:id="1739935980">
          <w:marLeft w:val="0"/>
          <w:marRight w:val="0"/>
          <w:marTop w:val="0"/>
          <w:marBottom w:val="0"/>
          <w:divBdr>
            <w:top w:val="none" w:sz="0" w:space="0" w:color="auto"/>
            <w:left w:val="none" w:sz="0" w:space="0" w:color="auto"/>
            <w:bottom w:val="none" w:sz="0" w:space="0" w:color="auto"/>
            <w:right w:val="none" w:sz="0" w:space="0" w:color="auto"/>
          </w:divBdr>
          <w:divsChild>
            <w:div w:id="383604070">
              <w:marLeft w:val="0"/>
              <w:marRight w:val="0"/>
              <w:marTop w:val="0"/>
              <w:marBottom w:val="0"/>
              <w:divBdr>
                <w:top w:val="none" w:sz="0" w:space="0" w:color="auto"/>
                <w:left w:val="none" w:sz="0" w:space="0" w:color="auto"/>
                <w:bottom w:val="none" w:sz="0" w:space="0" w:color="auto"/>
                <w:right w:val="none" w:sz="0" w:space="0" w:color="auto"/>
              </w:divBdr>
            </w:div>
            <w:div w:id="503545644">
              <w:marLeft w:val="0"/>
              <w:marRight w:val="0"/>
              <w:marTop w:val="0"/>
              <w:marBottom w:val="0"/>
              <w:divBdr>
                <w:top w:val="none" w:sz="0" w:space="0" w:color="auto"/>
                <w:left w:val="none" w:sz="0" w:space="0" w:color="auto"/>
                <w:bottom w:val="none" w:sz="0" w:space="0" w:color="auto"/>
                <w:right w:val="none" w:sz="0" w:space="0" w:color="auto"/>
              </w:divBdr>
            </w:div>
            <w:div w:id="664210627">
              <w:marLeft w:val="0"/>
              <w:marRight w:val="0"/>
              <w:marTop w:val="0"/>
              <w:marBottom w:val="0"/>
              <w:divBdr>
                <w:top w:val="none" w:sz="0" w:space="0" w:color="auto"/>
                <w:left w:val="none" w:sz="0" w:space="0" w:color="auto"/>
                <w:bottom w:val="none" w:sz="0" w:space="0" w:color="auto"/>
                <w:right w:val="none" w:sz="0" w:space="0" w:color="auto"/>
              </w:divBdr>
            </w:div>
            <w:div w:id="1552378506">
              <w:marLeft w:val="0"/>
              <w:marRight w:val="0"/>
              <w:marTop w:val="0"/>
              <w:marBottom w:val="0"/>
              <w:divBdr>
                <w:top w:val="none" w:sz="0" w:space="0" w:color="auto"/>
                <w:left w:val="none" w:sz="0" w:space="0" w:color="auto"/>
                <w:bottom w:val="none" w:sz="0" w:space="0" w:color="auto"/>
                <w:right w:val="none" w:sz="0" w:space="0" w:color="auto"/>
              </w:divBdr>
            </w:div>
          </w:divsChild>
        </w:div>
        <w:div w:id="1749109405">
          <w:marLeft w:val="0"/>
          <w:marRight w:val="0"/>
          <w:marTop w:val="0"/>
          <w:marBottom w:val="0"/>
          <w:divBdr>
            <w:top w:val="none" w:sz="0" w:space="0" w:color="auto"/>
            <w:left w:val="none" w:sz="0" w:space="0" w:color="auto"/>
            <w:bottom w:val="none" w:sz="0" w:space="0" w:color="auto"/>
            <w:right w:val="none" w:sz="0" w:space="0" w:color="auto"/>
          </w:divBdr>
          <w:divsChild>
            <w:div w:id="1398045067">
              <w:marLeft w:val="0"/>
              <w:marRight w:val="0"/>
              <w:marTop w:val="0"/>
              <w:marBottom w:val="0"/>
              <w:divBdr>
                <w:top w:val="none" w:sz="0" w:space="0" w:color="auto"/>
                <w:left w:val="none" w:sz="0" w:space="0" w:color="auto"/>
                <w:bottom w:val="none" w:sz="0" w:space="0" w:color="auto"/>
                <w:right w:val="none" w:sz="0" w:space="0" w:color="auto"/>
              </w:divBdr>
            </w:div>
          </w:divsChild>
        </w:div>
        <w:div w:id="1758554029">
          <w:marLeft w:val="0"/>
          <w:marRight w:val="0"/>
          <w:marTop w:val="0"/>
          <w:marBottom w:val="0"/>
          <w:divBdr>
            <w:top w:val="none" w:sz="0" w:space="0" w:color="auto"/>
            <w:left w:val="none" w:sz="0" w:space="0" w:color="auto"/>
            <w:bottom w:val="none" w:sz="0" w:space="0" w:color="auto"/>
            <w:right w:val="none" w:sz="0" w:space="0" w:color="auto"/>
          </w:divBdr>
          <w:divsChild>
            <w:div w:id="1959330569">
              <w:marLeft w:val="0"/>
              <w:marRight w:val="0"/>
              <w:marTop w:val="0"/>
              <w:marBottom w:val="0"/>
              <w:divBdr>
                <w:top w:val="none" w:sz="0" w:space="0" w:color="auto"/>
                <w:left w:val="none" w:sz="0" w:space="0" w:color="auto"/>
                <w:bottom w:val="none" w:sz="0" w:space="0" w:color="auto"/>
                <w:right w:val="none" w:sz="0" w:space="0" w:color="auto"/>
              </w:divBdr>
            </w:div>
          </w:divsChild>
        </w:div>
        <w:div w:id="1771463463">
          <w:marLeft w:val="0"/>
          <w:marRight w:val="0"/>
          <w:marTop w:val="0"/>
          <w:marBottom w:val="0"/>
          <w:divBdr>
            <w:top w:val="none" w:sz="0" w:space="0" w:color="auto"/>
            <w:left w:val="none" w:sz="0" w:space="0" w:color="auto"/>
            <w:bottom w:val="none" w:sz="0" w:space="0" w:color="auto"/>
            <w:right w:val="none" w:sz="0" w:space="0" w:color="auto"/>
          </w:divBdr>
          <w:divsChild>
            <w:div w:id="293995353">
              <w:marLeft w:val="0"/>
              <w:marRight w:val="0"/>
              <w:marTop w:val="0"/>
              <w:marBottom w:val="0"/>
              <w:divBdr>
                <w:top w:val="none" w:sz="0" w:space="0" w:color="auto"/>
                <w:left w:val="none" w:sz="0" w:space="0" w:color="auto"/>
                <w:bottom w:val="none" w:sz="0" w:space="0" w:color="auto"/>
                <w:right w:val="none" w:sz="0" w:space="0" w:color="auto"/>
              </w:divBdr>
            </w:div>
          </w:divsChild>
        </w:div>
        <w:div w:id="1774127828">
          <w:marLeft w:val="0"/>
          <w:marRight w:val="0"/>
          <w:marTop w:val="0"/>
          <w:marBottom w:val="0"/>
          <w:divBdr>
            <w:top w:val="none" w:sz="0" w:space="0" w:color="auto"/>
            <w:left w:val="none" w:sz="0" w:space="0" w:color="auto"/>
            <w:bottom w:val="none" w:sz="0" w:space="0" w:color="auto"/>
            <w:right w:val="none" w:sz="0" w:space="0" w:color="auto"/>
          </w:divBdr>
          <w:divsChild>
            <w:div w:id="481582893">
              <w:marLeft w:val="0"/>
              <w:marRight w:val="0"/>
              <w:marTop w:val="0"/>
              <w:marBottom w:val="0"/>
              <w:divBdr>
                <w:top w:val="none" w:sz="0" w:space="0" w:color="auto"/>
                <w:left w:val="none" w:sz="0" w:space="0" w:color="auto"/>
                <w:bottom w:val="none" w:sz="0" w:space="0" w:color="auto"/>
                <w:right w:val="none" w:sz="0" w:space="0" w:color="auto"/>
              </w:divBdr>
            </w:div>
          </w:divsChild>
        </w:div>
        <w:div w:id="1788350705">
          <w:marLeft w:val="0"/>
          <w:marRight w:val="0"/>
          <w:marTop w:val="0"/>
          <w:marBottom w:val="0"/>
          <w:divBdr>
            <w:top w:val="none" w:sz="0" w:space="0" w:color="auto"/>
            <w:left w:val="none" w:sz="0" w:space="0" w:color="auto"/>
            <w:bottom w:val="none" w:sz="0" w:space="0" w:color="auto"/>
            <w:right w:val="none" w:sz="0" w:space="0" w:color="auto"/>
          </w:divBdr>
          <w:divsChild>
            <w:div w:id="773475670">
              <w:marLeft w:val="0"/>
              <w:marRight w:val="0"/>
              <w:marTop w:val="0"/>
              <w:marBottom w:val="0"/>
              <w:divBdr>
                <w:top w:val="none" w:sz="0" w:space="0" w:color="auto"/>
                <w:left w:val="none" w:sz="0" w:space="0" w:color="auto"/>
                <w:bottom w:val="none" w:sz="0" w:space="0" w:color="auto"/>
                <w:right w:val="none" w:sz="0" w:space="0" w:color="auto"/>
              </w:divBdr>
            </w:div>
          </w:divsChild>
        </w:div>
        <w:div w:id="1793327359">
          <w:marLeft w:val="0"/>
          <w:marRight w:val="0"/>
          <w:marTop w:val="0"/>
          <w:marBottom w:val="0"/>
          <w:divBdr>
            <w:top w:val="none" w:sz="0" w:space="0" w:color="auto"/>
            <w:left w:val="none" w:sz="0" w:space="0" w:color="auto"/>
            <w:bottom w:val="none" w:sz="0" w:space="0" w:color="auto"/>
            <w:right w:val="none" w:sz="0" w:space="0" w:color="auto"/>
          </w:divBdr>
          <w:divsChild>
            <w:div w:id="1364096705">
              <w:marLeft w:val="0"/>
              <w:marRight w:val="0"/>
              <w:marTop w:val="0"/>
              <w:marBottom w:val="0"/>
              <w:divBdr>
                <w:top w:val="none" w:sz="0" w:space="0" w:color="auto"/>
                <w:left w:val="none" w:sz="0" w:space="0" w:color="auto"/>
                <w:bottom w:val="none" w:sz="0" w:space="0" w:color="auto"/>
                <w:right w:val="none" w:sz="0" w:space="0" w:color="auto"/>
              </w:divBdr>
            </w:div>
          </w:divsChild>
        </w:div>
        <w:div w:id="1804536170">
          <w:marLeft w:val="0"/>
          <w:marRight w:val="0"/>
          <w:marTop w:val="0"/>
          <w:marBottom w:val="0"/>
          <w:divBdr>
            <w:top w:val="none" w:sz="0" w:space="0" w:color="auto"/>
            <w:left w:val="none" w:sz="0" w:space="0" w:color="auto"/>
            <w:bottom w:val="none" w:sz="0" w:space="0" w:color="auto"/>
            <w:right w:val="none" w:sz="0" w:space="0" w:color="auto"/>
          </w:divBdr>
          <w:divsChild>
            <w:div w:id="1083528598">
              <w:marLeft w:val="0"/>
              <w:marRight w:val="0"/>
              <w:marTop w:val="0"/>
              <w:marBottom w:val="0"/>
              <w:divBdr>
                <w:top w:val="none" w:sz="0" w:space="0" w:color="auto"/>
                <w:left w:val="none" w:sz="0" w:space="0" w:color="auto"/>
                <w:bottom w:val="none" w:sz="0" w:space="0" w:color="auto"/>
                <w:right w:val="none" w:sz="0" w:space="0" w:color="auto"/>
              </w:divBdr>
            </w:div>
          </w:divsChild>
        </w:div>
        <w:div w:id="1804888865">
          <w:marLeft w:val="0"/>
          <w:marRight w:val="0"/>
          <w:marTop w:val="0"/>
          <w:marBottom w:val="0"/>
          <w:divBdr>
            <w:top w:val="none" w:sz="0" w:space="0" w:color="auto"/>
            <w:left w:val="none" w:sz="0" w:space="0" w:color="auto"/>
            <w:bottom w:val="none" w:sz="0" w:space="0" w:color="auto"/>
            <w:right w:val="none" w:sz="0" w:space="0" w:color="auto"/>
          </w:divBdr>
          <w:divsChild>
            <w:div w:id="1686126332">
              <w:marLeft w:val="0"/>
              <w:marRight w:val="0"/>
              <w:marTop w:val="0"/>
              <w:marBottom w:val="0"/>
              <w:divBdr>
                <w:top w:val="none" w:sz="0" w:space="0" w:color="auto"/>
                <w:left w:val="none" w:sz="0" w:space="0" w:color="auto"/>
                <w:bottom w:val="none" w:sz="0" w:space="0" w:color="auto"/>
                <w:right w:val="none" w:sz="0" w:space="0" w:color="auto"/>
              </w:divBdr>
            </w:div>
          </w:divsChild>
        </w:div>
        <w:div w:id="1806779516">
          <w:marLeft w:val="0"/>
          <w:marRight w:val="0"/>
          <w:marTop w:val="0"/>
          <w:marBottom w:val="0"/>
          <w:divBdr>
            <w:top w:val="none" w:sz="0" w:space="0" w:color="auto"/>
            <w:left w:val="none" w:sz="0" w:space="0" w:color="auto"/>
            <w:bottom w:val="none" w:sz="0" w:space="0" w:color="auto"/>
            <w:right w:val="none" w:sz="0" w:space="0" w:color="auto"/>
          </w:divBdr>
          <w:divsChild>
            <w:div w:id="2139758620">
              <w:marLeft w:val="0"/>
              <w:marRight w:val="0"/>
              <w:marTop w:val="0"/>
              <w:marBottom w:val="0"/>
              <w:divBdr>
                <w:top w:val="none" w:sz="0" w:space="0" w:color="auto"/>
                <w:left w:val="none" w:sz="0" w:space="0" w:color="auto"/>
                <w:bottom w:val="none" w:sz="0" w:space="0" w:color="auto"/>
                <w:right w:val="none" w:sz="0" w:space="0" w:color="auto"/>
              </w:divBdr>
            </w:div>
          </w:divsChild>
        </w:div>
        <w:div w:id="1848248311">
          <w:marLeft w:val="0"/>
          <w:marRight w:val="0"/>
          <w:marTop w:val="0"/>
          <w:marBottom w:val="0"/>
          <w:divBdr>
            <w:top w:val="none" w:sz="0" w:space="0" w:color="auto"/>
            <w:left w:val="none" w:sz="0" w:space="0" w:color="auto"/>
            <w:bottom w:val="none" w:sz="0" w:space="0" w:color="auto"/>
            <w:right w:val="none" w:sz="0" w:space="0" w:color="auto"/>
          </w:divBdr>
          <w:divsChild>
            <w:div w:id="693196242">
              <w:marLeft w:val="0"/>
              <w:marRight w:val="0"/>
              <w:marTop w:val="0"/>
              <w:marBottom w:val="0"/>
              <w:divBdr>
                <w:top w:val="none" w:sz="0" w:space="0" w:color="auto"/>
                <w:left w:val="none" w:sz="0" w:space="0" w:color="auto"/>
                <w:bottom w:val="none" w:sz="0" w:space="0" w:color="auto"/>
                <w:right w:val="none" w:sz="0" w:space="0" w:color="auto"/>
              </w:divBdr>
            </w:div>
          </w:divsChild>
        </w:div>
        <w:div w:id="1853687364">
          <w:marLeft w:val="0"/>
          <w:marRight w:val="0"/>
          <w:marTop w:val="0"/>
          <w:marBottom w:val="0"/>
          <w:divBdr>
            <w:top w:val="none" w:sz="0" w:space="0" w:color="auto"/>
            <w:left w:val="none" w:sz="0" w:space="0" w:color="auto"/>
            <w:bottom w:val="none" w:sz="0" w:space="0" w:color="auto"/>
            <w:right w:val="none" w:sz="0" w:space="0" w:color="auto"/>
          </w:divBdr>
          <w:divsChild>
            <w:div w:id="1578200078">
              <w:marLeft w:val="0"/>
              <w:marRight w:val="0"/>
              <w:marTop w:val="0"/>
              <w:marBottom w:val="0"/>
              <w:divBdr>
                <w:top w:val="none" w:sz="0" w:space="0" w:color="auto"/>
                <w:left w:val="none" w:sz="0" w:space="0" w:color="auto"/>
                <w:bottom w:val="none" w:sz="0" w:space="0" w:color="auto"/>
                <w:right w:val="none" w:sz="0" w:space="0" w:color="auto"/>
              </w:divBdr>
            </w:div>
          </w:divsChild>
        </w:div>
        <w:div w:id="1862009732">
          <w:marLeft w:val="0"/>
          <w:marRight w:val="0"/>
          <w:marTop w:val="0"/>
          <w:marBottom w:val="0"/>
          <w:divBdr>
            <w:top w:val="none" w:sz="0" w:space="0" w:color="auto"/>
            <w:left w:val="none" w:sz="0" w:space="0" w:color="auto"/>
            <w:bottom w:val="none" w:sz="0" w:space="0" w:color="auto"/>
            <w:right w:val="none" w:sz="0" w:space="0" w:color="auto"/>
          </w:divBdr>
          <w:divsChild>
            <w:div w:id="1512137784">
              <w:marLeft w:val="0"/>
              <w:marRight w:val="0"/>
              <w:marTop w:val="0"/>
              <w:marBottom w:val="0"/>
              <w:divBdr>
                <w:top w:val="none" w:sz="0" w:space="0" w:color="auto"/>
                <w:left w:val="none" w:sz="0" w:space="0" w:color="auto"/>
                <w:bottom w:val="none" w:sz="0" w:space="0" w:color="auto"/>
                <w:right w:val="none" w:sz="0" w:space="0" w:color="auto"/>
              </w:divBdr>
            </w:div>
          </w:divsChild>
        </w:div>
        <w:div w:id="1877086628">
          <w:marLeft w:val="0"/>
          <w:marRight w:val="0"/>
          <w:marTop w:val="0"/>
          <w:marBottom w:val="0"/>
          <w:divBdr>
            <w:top w:val="none" w:sz="0" w:space="0" w:color="auto"/>
            <w:left w:val="none" w:sz="0" w:space="0" w:color="auto"/>
            <w:bottom w:val="none" w:sz="0" w:space="0" w:color="auto"/>
            <w:right w:val="none" w:sz="0" w:space="0" w:color="auto"/>
          </w:divBdr>
          <w:divsChild>
            <w:div w:id="1598751680">
              <w:marLeft w:val="0"/>
              <w:marRight w:val="0"/>
              <w:marTop w:val="0"/>
              <w:marBottom w:val="0"/>
              <w:divBdr>
                <w:top w:val="none" w:sz="0" w:space="0" w:color="auto"/>
                <w:left w:val="none" w:sz="0" w:space="0" w:color="auto"/>
                <w:bottom w:val="none" w:sz="0" w:space="0" w:color="auto"/>
                <w:right w:val="none" w:sz="0" w:space="0" w:color="auto"/>
              </w:divBdr>
            </w:div>
          </w:divsChild>
        </w:div>
        <w:div w:id="1879009505">
          <w:marLeft w:val="0"/>
          <w:marRight w:val="0"/>
          <w:marTop w:val="0"/>
          <w:marBottom w:val="0"/>
          <w:divBdr>
            <w:top w:val="none" w:sz="0" w:space="0" w:color="auto"/>
            <w:left w:val="none" w:sz="0" w:space="0" w:color="auto"/>
            <w:bottom w:val="none" w:sz="0" w:space="0" w:color="auto"/>
            <w:right w:val="none" w:sz="0" w:space="0" w:color="auto"/>
          </w:divBdr>
          <w:divsChild>
            <w:div w:id="716776959">
              <w:marLeft w:val="0"/>
              <w:marRight w:val="0"/>
              <w:marTop w:val="0"/>
              <w:marBottom w:val="0"/>
              <w:divBdr>
                <w:top w:val="none" w:sz="0" w:space="0" w:color="auto"/>
                <w:left w:val="none" w:sz="0" w:space="0" w:color="auto"/>
                <w:bottom w:val="none" w:sz="0" w:space="0" w:color="auto"/>
                <w:right w:val="none" w:sz="0" w:space="0" w:color="auto"/>
              </w:divBdr>
            </w:div>
            <w:div w:id="870533955">
              <w:marLeft w:val="0"/>
              <w:marRight w:val="0"/>
              <w:marTop w:val="0"/>
              <w:marBottom w:val="0"/>
              <w:divBdr>
                <w:top w:val="none" w:sz="0" w:space="0" w:color="auto"/>
                <w:left w:val="none" w:sz="0" w:space="0" w:color="auto"/>
                <w:bottom w:val="none" w:sz="0" w:space="0" w:color="auto"/>
                <w:right w:val="none" w:sz="0" w:space="0" w:color="auto"/>
              </w:divBdr>
            </w:div>
            <w:div w:id="1194225080">
              <w:marLeft w:val="0"/>
              <w:marRight w:val="0"/>
              <w:marTop w:val="0"/>
              <w:marBottom w:val="0"/>
              <w:divBdr>
                <w:top w:val="none" w:sz="0" w:space="0" w:color="auto"/>
                <w:left w:val="none" w:sz="0" w:space="0" w:color="auto"/>
                <w:bottom w:val="none" w:sz="0" w:space="0" w:color="auto"/>
                <w:right w:val="none" w:sz="0" w:space="0" w:color="auto"/>
              </w:divBdr>
            </w:div>
            <w:div w:id="1227646842">
              <w:marLeft w:val="0"/>
              <w:marRight w:val="0"/>
              <w:marTop w:val="0"/>
              <w:marBottom w:val="0"/>
              <w:divBdr>
                <w:top w:val="none" w:sz="0" w:space="0" w:color="auto"/>
                <w:left w:val="none" w:sz="0" w:space="0" w:color="auto"/>
                <w:bottom w:val="none" w:sz="0" w:space="0" w:color="auto"/>
                <w:right w:val="none" w:sz="0" w:space="0" w:color="auto"/>
              </w:divBdr>
            </w:div>
          </w:divsChild>
        </w:div>
        <w:div w:id="1882787821">
          <w:marLeft w:val="0"/>
          <w:marRight w:val="0"/>
          <w:marTop w:val="0"/>
          <w:marBottom w:val="0"/>
          <w:divBdr>
            <w:top w:val="none" w:sz="0" w:space="0" w:color="auto"/>
            <w:left w:val="none" w:sz="0" w:space="0" w:color="auto"/>
            <w:bottom w:val="none" w:sz="0" w:space="0" w:color="auto"/>
            <w:right w:val="none" w:sz="0" w:space="0" w:color="auto"/>
          </w:divBdr>
          <w:divsChild>
            <w:div w:id="2120174033">
              <w:marLeft w:val="0"/>
              <w:marRight w:val="0"/>
              <w:marTop w:val="0"/>
              <w:marBottom w:val="0"/>
              <w:divBdr>
                <w:top w:val="none" w:sz="0" w:space="0" w:color="auto"/>
                <w:left w:val="none" w:sz="0" w:space="0" w:color="auto"/>
                <w:bottom w:val="none" w:sz="0" w:space="0" w:color="auto"/>
                <w:right w:val="none" w:sz="0" w:space="0" w:color="auto"/>
              </w:divBdr>
            </w:div>
          </w:divsChild>
        </w:div>
        <w:div w:id="1887377581">
          <w:marLeft w:val="0"/>
          <w:marRight w:val="0"/>
          <w:marTop w:val="0"/>
          <w:marBottom w:val="0"/>
          <w:divBdr>
            <w:top w:val="none" w:sz="0" w:space="0" w:color="auto"/>
            <w:left w:val="none" w:sz="0" w:space="0" w:color="auto"/>
            <w:bottom w:val="none" w:sz="0" w:space="0" w:color="auto"/>
            <w:right w:val="none" w:sz="0" w:space="0" w:color="auto"/>
          </w:divBdr>
          <w:divsChild>
            <w:div w:id="267734168">
              <w:marLeft w:val="0"/>
              <w:marRight w:val="0"/>
              <w:marTop w:val="0"/>
              <w:marBottom w:val="0"/>
              <w:divBdr>
                <w:top w:val="none" w:sz="0" w:space="0" w:color="auto"/>
                <w:left w:val="none" w:sz="0" w:space="0" w:color="auto"/>
                <w:bottom w:val="none" w:sz="0" w:space="0" w:color="auto"/>
                <w:right w:val="none" w:sz="0" w:space="0" w:color="auto"/>
              </w:divBdr>
            </w:div>
          </w:divsChild>
        </w:div>
        <w:div w:id="1888950213">
          <w:marLeft w:val="0"/>
          <w:marRight w:val="0"/>
          <w:marTop w:val="0"/>
          <w:marBottom w:val="0"/>
          <w:divBdr>
            <w:top w:val="none" w:sz="0" w:space="0" w:color="auto"/>
            <w:left w:val="none" w:sz="0" w:space="0" w:color="auto"/>
            <w:bottom w:val="none" w:sz="0" w:space="0" w:color="auto"/>
            <w:right w:val="none" w:sz="0" w:space="0" w:color="auto"/>
          </w:divBdr>
          <w:divsChild>
            <w:div w:id="459151982">
              <w:marLeft w:val="0"/>
              <w:marRight w:val="0"/>
              <w:marTop w:val="0"/>
              <w:marBottom w:val="0"/>
              <w:divBdr>
                <w:top w:val="none" w:sz="0" w:space="0" w:color="auto"/>
                <w:left w:val="none" w:sz="0" w:space="0" w:color="auto"/>
                <w:bottom w:val="none" w:sz="0" w:space="0" w:color="auto"/>
                <w:right w:val="none" w:sz="0" w:space="0" w:color="auto"/>
              </w:divBdr>
            </w:div>
            <w:div w:id="516888236">
              <w:marLeft w:val="0"/>
              <w:marRight w:val="0"/>
              <w:marTop w:val="0"/>
              <w:marBottom w:val="0"/>
              <w:divBdr>
                <w:top w:val="none" w:sz="0" w:space="0" w:color="auto"/>
                <w:left w:val="none" w:sz="0" w:space="0" w:color="auto"/>
                <w:bottom w:val="none" w:sz="0" w:space="0" w:color="auto"/>
                <w:right w:val="none" w:sz="0" w:space="0" w:color="auto"/>
              </w:divBdr>
            </w:div>
            <w:div w:id="1354578167">
              <w:marLeft w:val="0"/>
              <w:marRight w:val="0"/>
              <w:marTop w:val="0"/>
              <w:marBottom w:val="0"/>
              <w:divBdr>
                <w:top w:val="none" w:sz="0" w:space="0" w:color="auto"/>
                <w:left w:val="none" w:sz="0" w:space="0" w:color="auto"/>
                <w:bottom w:val="none" w:sz="0" w:space="0" w:color="auto"/>
                <w:right w:val="none" w:sz="0" w:space="0" w:color="auto"/>
              </w:divBdr>
            </w:div>
          </w:divsChild>
        </w:div>
        <w:div w:id="1901817503">
          <w:marLeft w:val="0"/>
          <w:marRight w:val="0"/>
          <w:marTop w:val="0"/>
          <w:marBottom w:val="0"/>
          <w:divBdr>
            <w:top w:val="none" w:sz="0" w:space="0" w:color="auto"/>
            <w:left w:val="none" w:sz="0" w:space="0" w:color="auto"/>
            <w:bottom w:val="none" w:sz="0" w:space="0" w:color="auto"/>
            <w:right w:val="none" w:sz="0" w:space="0" w:color="auto"/>
          </w:divBdr>
          <w:divsChild>
            <w:div w:id="1562785825">
              <w:marLeft w:val="0"/>
              <w:marRight w:val="0"/>
              <w:marTop w:val="0"/>
              <w:marBottom w:val="0"/>
              <w:divBdr>
                <w:top w:val="none" w:sz="0" w:space="0" w:color="auto"/>
                <w:left w:val="none" w:sz="0" w:space="0" w:color="auto"/>
                <w:bottom w:val="none" w:sz="0" w:space="0" w:color="auto"/>
                <w:right w:val="none" w:sz="0" w:space="0" w:color="auto"/>
              </w:divBdr>
            </w:div>
          </w:divsChild>
        </w:div>
        <w:div w:id="1906061592">
          <w:marLeft w:val="0"/>
          <w:marRight w:val="0"/>
          <w:marTop w:val="0"/>
          <w:marBottom w:val="0"/>
          <w:divBdr>
            <w:top w:val="none" w:sz="0" w:space="0" w:color="auto"/>
            <w:left w:val="none" w:sz="0" w:space="0" w:color="auto"/>
            <w:bottom w:val="none" w:sz="0" w:space="0" w:color="auto"/>
            <w:right w:val="none" w:sz="0" w:space="0" w:color="auto"/>
          </w:divBdr>
          <w:divsChild>
            <w:div w:id="2123723523">
              <w:marLeft w:val="0"/>
              <w:marRight w:val="0"/>
              <w:marTop w:val="0"/>
              <w:marBottom w:val="0"/>
              <w:divBdr>
                <w:top w:val="none" w:sz="0" w:space="0" w:color="auto"/>
                <w:left w:val="none" w:sz="0" w:space="0" w:color="auto"/>
                <w:bottom w:val="none" w:sz="0" w:space="0" w:color="auto"/>
                <w:right w:val="none" w:sz="0" w:space="0" w:color="auto"/>
              </w:divBdr>
            </w:div>
          </w:divsChild>
        </w:div>
        <w:div w:id="1936210260">
          <w:marLeft w:val="0"/>
          <w:marRight w:val="0"/>
          <w:marTop w:val="0"/>
          <w:marBottom w:val="0"/>
          <w:divBdr>
            <w:top w:val="none" w:sz="0" w:space="0" w:color="auto"/>
            <w:left w:val="none" w:sz="0" w:space="0" w:color="auto"/>
            <w:bottom w:val="none" w:sz="0" w:space="0" w:color="auto"/>
            <w:right w:val="none" w:sz="0" w:space="0" w:color="auto"/>
          </w:divBdr>
          <w:divsChild>
            <w:div w:id="450516457">
              <w:marLeft w:val="0"/>
              <w:marRight w:val="0"/>
              <w:marTop w:val="0"/>
              <w:marBottom w:val="0"/>
              <w:divBdr>
                <w:top w:val="none" w:sz="0" w:space="0" w:color="auto"/>
                <w:left w:val="none" w:sz="0" w:space="0" w:color="auto"/>
                <w:bottom w:val="none" w:sz="0" w:space="0" w:color="auto"/>
                <w:right w:val="none" w:sz="0" w:space="0" w:color="auto"/>
              </w:divBdr>
            </w:div>
          </w:divsChild>
        </w:div>
        <w:div w:id="1948851476">
          <w:marLeft w:val="0"/>
          <w:marRight w:val="0"/>
          <w:marTop w:val="0"/>
          <w:marBottom w:val="0"/>
          <w:divBdr>
            <w:top w:val="none" w:sz="0" w:space="0" w:color="auto"/>
            <w:left w:val="none" w:sz="0" w:space="0" w:color="auto"/>
            <w:bottom w:val="none" w:sz="0" w:space="0" w:color="auto"/>
            <w:right w:val="none" w:sz="0" w:space="0" w:color="auto"/>
          </w:divBdr>
          <w:divsChild>
            <w:div w:id="1340500522">
              <w:marLeft w:val="0"/>
              <w:marRight w:val="0"/>
              <w:marTop w:val="0"/>
              <w:marBottom w:val="0"/>
              <w:divBdr>
                <w:top w:val="none" w:sz="0" w:space="0" w:color="auto"/>
                <w:left w:val="none" w:sz="0" w:space="0" w:color="auto"/>
                <w:bottom w:val="none" w:sz="0" w:space="0" w:color="auto"/>
                <w:right w:val="none" w:sz="0" w:space="0" w:color="auto"/>
              </w:divBdr>
            </w:div>
          </w:divsChild>
        </w:div>
        <w:div w:id="1967003445">
          <w:marLeft w:val="0"/>
          <w:marRight w:val="0"/>
          <w:marTop w:val="0"/>
          <w:marBottom w:val="0"/>
          <w:divBdr>
            <w:top w:val="none" w:sz="0" w:space="0" w:color="auto"/>
            <w:left w:val="none" w:sz="0" w:space="0" w:color="auto"/>
            <w:bottom w:val="none" w:sz="0" w:space="0" w:color="auto"/>
            <w:right w:val="none" w:sz="0" w:space="0" w:color="auto"/>
          </w:divBdr>
          <w:divsChild>
            <w:div w:id="1608195567">
              <w:marLeft w:val="0"/>
              <w:marRight w:val="0"/>
              <w:marTop w:val="0"/>
              <w:marBottom w:val="0"/>
              <w:divBdr>
                <w:top w:val="none" w:sz="0" w:space="0" w:color="auto"/>
                <w:left w:val="none" w:sz="0" w:space="0" w:color="auto"/>
                <w:bottom w:val="none" w:sz="0" w:space="0" w:color="auto"/>
                <w:right w:val="none" w:sz="0" w:space="0" w:color="auto"/>
              </w:divBdr>
            </w:div>
          </w:divsChild>
        </w:div>
        <w:div w:id="1973976325">
          <w:marLeft w:val="0"/>
          <w:marRight w:val="0"/>
          <w:marTop w:val="0"/>
          <w:marBottom w:val="0"/>
          <w:divBdr>
            <w:top w:val="none" w:sz="0" w:space="0" w:color="auto"/>
            <w:left w:val="none" w:sz="0" w:space="0" w:color="auto"/>
            <w:bottom w:val="none" w:sz="0" w:space="0" w:color="auto"/>
            <w:right w:val="none" w:sz="0" w:space="0" w:color="auto"/>
          </w:divBdr>
          <w:divsChild>
            <w:div w:id="1302612029">
              <w:marLeft w:val="0"/>
              <w:marRight w:val="0"/>
              <w:marTop w:val="0"/>
              <w:marBottom w:val="0"/>
              <w:divBdr>
                <w:top w:val="none" w:sz="0" w:space="0" w:color="auto"/>
                <w:left w:val="none" w:sz="0" w:space="0" w:color="auto"/>
                <w:bottom w:val="none" w:sz="0" w:space="0" w:color="auto"/>
                <w:right w:val="none" w:sz="0" w:space="0" w:color="auto"/>
              </w:divBdr>
            </w:div>
          </w:divsChild>
        </w:div>
        <w:div w:id="1979727770">
          <w:marLeft w:val="0"/>
          <w:marRight w:val="0"/>
          <w:marTop w:val="0"/>
          <w:marBottom w:val="0"/>
          <w:divBdr>
            <w:top w:val="none" w:sz="0" w:space="0" w:color="auto"/>
            <w:left w:val="none" w:sz="0" w:space="0" w:color="auto"/>
            <w:bottom w:val="none" w:sz="0" w:space="0" w:color="auto"/>
            <w:right w:val="none" w:sz="0" w:space="0" w:color="auto"/>
          </w:divBdr>
          <w:divsChild>
            <w:div w:id="1545411649">
              <w:marLeft w:val="0"/>
              <w:marRight w:val="0"/>
              <w:marTop w:val="0"/>
              <w:marBottom w:val="0"/>
              <w:divBdr>
                <w:top w:val="none" w:sz="0" w:space="0" w:color="auto"/>
                <w:left w:val="none" w:sz="0" w:space="0" w:color="auto"/>
                <w:bottom w:val="none" w:sz="0" w:space="0" w:color="auto"/>
                <w:right w:val="none" w:sz="0" w:space="0" w:color="auto"/>
              </w:divBdr>
            </w:div>
          </w:divsChild>
        </w:div>
        <w:div w:id="1986354464">
          <w:marLeft w:val="0"/>
          <w:marRight w:val="0"/>
          <w:marTop w:val="0"/>
          <w:marBottom w:val="0"/>
          <w:divBdr>
            <w:top w:val="none" w:sz="0" w:space="0" w:color="auto"/>
            <w:left w:val="none" w:sz="0" w:space="0" w:color="auto"/>
            <w:bottom w:val="none" w:sz="0" w:space="0" w:color="auto"/>
            <w:right w:val="none" w:sz="0" w:space="0" w:color="auto"/>
          </w:divBdr>
          <w:divsChild>
            <w:div w:id="714546304">
              <w:marLeft w:val="0"/>
              <w:marRight w:val="0"/>
              <w:marTop w:val="0"/>
              <w:marBottom w:val="0"/>
              <w:divBdr>
                <w:top w:val="none" w:sz="0" w:space="0" w:color="auto"/>
                <w:left w:val="none" w:sz="0" w:space="0" w:color="auto"/>
                <w:bottom w:val="none" w:sz="0" w:space="0" w:color="auto"/>
                <w:right w:val="none" w:sz="0" w:space="0" w:color="auto"/>
              </w:divBdr>
            </w:div>
          </w:divsChild>
        </w:div>
        <w:div w:id="2032217546">
          <w:marLeft w:val="0"/>
          <w:marRight w:val="0"/>
          <w:marTop w:val="0"/>
          <w:marBottom w:val="0"/>
          <w:divBdr>
            <w:top w:val="none" w:sz="0" w:space="0" w:color="auto"/>
            <w:left w:val="none" w:sz="0" w:space="0" w:color="auto"/>
            <w:bottom w:val="none" w:sz="0" w:space="0" w:color="auto"/>
            <w:right w:val="none" w:sz="0" w:space="0" w:color="auto"/>
          </w:divBdr>
          <w:divsChild>
            <w:div w:id="1190488204">
              <w:marLeft w:val="0"/>
              <w:marRight w:val="0"/>
              <w:marTop w:val="0"/>
              <w:marBottom w:val="0"/>
              <w:divBdr>
                <w:top w:val="none" w:sz="0" w:space="0" w:color="auto"/>
                <w:left w:val="none" w:sz="0" w:space="0" w:color="auto"/>
                <w:bottom w:val="none" w:sz="0" w:space="0" w:color="auto"/>
                <w:right w:val="none" w:sz="0" w:space="0" w:color="auto"/>
              </w:divBdr>
            </w:div>
          </w:divsChild>
        </w:div>
        <w:div w:id="2040472494">
          <w:marLeft w:val="0"/>
          <w:marRight w:val="0"/>
          <w:marTop w:val="0"/>
          <w:marBottom w:val="0"/>
          <w:divBdr>
            <w:top w:val="none" w:sz="0" w:space="0" w:color="auto"/>
            <w:left w:val="none" w:sz="0" w:space="0" w:color="auto"/>
            <w:bottom w:val="none" w:sz="0" w:space="0" w:color="auto"/>
            <w:right w:val="none" w:sz="0" w:space="0" w:color="auto"/>
          </w:divBdr>
          <w:divsChild>
            <w:div w:id="178393334">
              <w:marLeft w:val="0"/>
              <w:marRight w:val="0"/>
              <w:marTop w:val="0"/>
              <w:marBottom w:val="0"/>
              <w:divBdr>
                <w:top w:val="none" w:sz="0" w:space="0" w:color="auto"/>
                <w:left w:val="none" w:sz="0" w:space="0" w:color="auto"/>
                <w:bottom w:val="none" w:sz="0" w:space="0" w:color="auto"/>
                <w:right w:val="none" w:sz="0" w:space="0" w:color="auto"/>
              </w:divBdr>
            </w:div>
            <w:div w:id="602539420">
              <w:marLeft w:val="0"/>
              <w:marRight w:val="0"/>
              <w:marTop w:val="0"/>
              <w:marBottom w:val="0"/>
              <w:divBdr>
                <w:top w:val="none" w:sz="0" w:space="0" w:color="auto"/>
                <w:left w:val="none" w:sz="0" w:space="0" w:color="auto"/>
                <w:bottom w:val="none" w:sz="0" w:space="0" w:color="auto"/>
                <w:right w:val="none" w:sz="0" w:space="0" w:color="auto"/>
              </w:divBdr>
            </w:div>
            <w:div w:id="1056048919">
              <w:marLeft w:val="0"/>
              <w:marRight w:val="0"/>
              <w:marTop w:val="0"/>
              <w:marBottom w:val="0"/>
              <w:divBdr>
                <w:top w:val="none" w:sz="0" w:space="0" w:color="auto"/>
                <w:left w:val="none" w:sz="0" w:space="0" w:color="auto"/>
                <w:bottom w:val="none" w:sz="0" w:space="0" w:color="auto"/>
                <w:right w:val="none" w:sz="0" w:space="0" w:color="auto"/>
              </w:divBdr>
            </w:div>
            <w:div w:id="1139344647">
              <w:marLeft w:val="0"/>
              <w:marRight w:val="0"/>
              <w:marTop w:val="0"/>
              <w:marBottom w:val="0"/>
              <w:divBdr>
                <w:top w:val="none" w:sz="0" w:space="0" w:color="auto"/>
                <w:left w:val="none" w:sz="0" w:space="0" w:color="auto"/>
                <w:bottom w:val="none" w:sz="0" w:space="0" w:color="auto"/>
                <w:right w:val="none" w:sz="0" w:space="0" w:color="auto"/>
              </w:divBdr>
            </w:div>
            <w:div w:id="1849829167">
              <w:marLeft w:val="0"/>
              <w:marRight w:val="0"/>
              <w:marTop w:val="0"/>
              <w:marBottom w:val="0"/>
              <w:divBdr>
                <w:top w:val="none" w:sz="0" w:space="0" w:color="auto"/>
                <w:left w:val="none" w:sz="0" w:space="0" w:color="auto"/>
                <w:bottom w:val="none" w:sz="0" w:space="0" w:color="auto"/>
                <w:right w:val="none" w:sz="0" w:space="0" w:color="auto"/>
              </w:divBdr>
            </w:div>
          </w:divsChild>
        </w:div>
        <w:div w:id="2051219408">
          <w:marLeft w:val="0"/>
          <w:marRight w:val="0"/>
          <w:marTop w:val="0"/>
          <w:marBottom w:val="0"/>
          <w:divBdr>
            <w:top w:val="none" w:sz="0" w:space="0" w:color="auto"/>
            <w:left w:val="none" w:sz="0" w:space="0" w:color="auto"/>
            <w:bottom w:val="none" w:sz="0" w:space="0" w:color="auto"/>
            <w:right w:val="none" w:sz="0" w:space="0" w:color="auto"/>
          </w:divBdr>
          <w:divsChild>
            <w:div w:id="977807212">
              <w:marLeft w:val="0"/>
              <w:marRight w:val="0"/>
              <w:marTop w:val="0"/>
              <w:marBottom w:val="0"/>
              <w:divBdr>
                <w:top w:val="none" w:sz="0" w:space="0" w:color="auto"/>
                <w:left w:val="none" w:sz="0" w:space="0" w:color="auto"/>
                <w:bottom w:val="none" w:sz="0" w:space="0" w:color="auto"/>
                <w:right w:val="none" w:sz="0" w:space="0" w:color="auto"/>
              </w:divBdr>
            </w:div>
          </w:divsChild>
        </w:div>
        <w:div w:id="2055077981">
          <w:marLeft w:val="0"/>
          <w:marRight w:val="0"/>
          <w:marTop w:val="0"/>
          <w:marBottom w:val="0"/>
          <w:divBdr>
            <w:top w:val="none" w:sz="0" w:space="0" w:color="auto"/>
            <w:left w:val="none" w:sz="0" w:space="0" w:color="auto"/>
            <w:bottom w:val="none" w:sz="0" w:space="0" w:color="auto"/>
            <w:right w:val="none" w:sz="0" w:space="0" w:color="auto"/>
          </w:divBdr>
          <w:divsChild>
            <w:div w:id="892500827">
              <w:marLeft w:val="0"/>
              <w:marRight w:val="0"/>
              <w:marTop w:val="0"/>
              <w:marBottom w:val="0"/>
              <w:divBdr>
                <w:top w:val="none" w:sz="0" w:space="0" w:color="auto"/>
                <w:left w:val="none" w:sz="0" w:space="0" w:color="auto"/>
                <w:bottom w:val="none" w:sz="0" w:space="0" w:color="auto"/>
                <w:right w:val="none" w:sz="0" w:space="0" w:color="auto"/>
              </w:divBdr>
            </w:div>
          </w:divsChild>
        </w:div>
        <w:div w:id="2074623570">
          <w:marLeft w:val="0"/>
          <w:marRight w:val="0"/>
          <w:marTop w:val="0"/>
          <w:marBottom w:val="0"/>
          <w:divBdr>
            <w:top w:val="none" w:sz="0" w:space="0" w:color="auto"/>
            <w:left w:val="none" w:sz="0" w:space="0" w:color="auto"/>
            <w:bottom w:val="none" w:sz="0" w:space="0" w:color="auto"/>
            <w:right w:val="none" w:sz="0" w:space="0" w:color="auto"/>
          </w:divBdr>
          <w:divsChild>
            <w:div w:id="259338453">
              <w:marLeft w:val="0"/>
              <w:marRight w:val="0"/>
              <w:marTop w:val="0"/>
              <w:marBottom w:val="0"/>
              <w:divBdr>
                <w:top w:val="none" w:sz="0" w:space="0" w:color="auto"/>
                <w:left w:val="none" w:sz="0" w:space="0" w:color="auto"/>
                <w:bottom w:val="none" w:sz="0" w:space="0" w:color="auto"/>
                <w:right w:val="none" w:sz="0" w:space="0" w:color="auto"/>
              </w:divBdr>
            </w:div>
          </w:divsChild>
        </w:div>
        <w:div w:id="2075545086">
          <w:marLeft w:val="0"/>
          <w:marRight w:val="0"/>
          <w:marTop w:val="0"/>
          <w:marBottom w:val="0"/>
          <w:divBdr>
            <w:top w:val="none" w:sz="0" w:space="0" w:color="auto"/>
            <w:left w:val="none" w:sz="0" w:space="0" w:color="auto"/>
            <w:bottom w:val="none" w:sz="0" w:space="0" w:color="auto"/>
            <w:right w:val="none" w:sz="0" w:space="0" w:color="auto"/>
          </w:divBdr>
          <w:divsChild>
            <w:div w:id="1115175296">
              <w:marLeft w:val="0"/>
              <w:marRight w:val="0"/>
              <w:marTop w:val="0"/>
              <w:marBottom w:val="0"/>
              <w:divBdr>
                <w:top w:val="none" w:sz="0" w:space="0" w:color="auto"/>
                <w:left w:val="none" w:sz="0" w:space="0" w:color="auto"/>
                <w:bottom w:val="none" w:sz="0" w:space="0" w:color="auto"/>
                <w:right w:val="none" w:sz="0" w:space="0" w:color="auto"/>
              </w:divBdr>
            </w:div>
          </w:divsChild>
        </w:div>
        <w:div w:id="2105489841">
          <w:marLeft w:val="0"/>
          <w:marRight w:val="0"/>
          <w:marTop w:val="0"/>
          <w:marBottom w:val="0"/>
          <w:divBdr>
            <w:top w:val="none" w:sz="0" w:space="0" w:color="auto"/>
            <w:left w:val="none" w:sz="0" w:space="0" w:color="auto"/>
            <w:bottom w:val="none" w:sz="0" w:space="0" w:color="auto"/>
            <w:right w:val="none" w:sz="0" w:space="0" w:color="auto"/>
          </w:divBdr>
          <w:divsChild>
            <w:div w:id="2143957996">
              <w:marLeft w:val="0"/>
              <w:marRight w:val="0"/>
              <w:marTop w:val="0"/>
              <w:marBottom w:val="0"/>
              <w:divBdr>
                <w:top w:val="none" w:sz="0" w:space="0" w:color="auto"/>
                <w:left w:val="none" w:sz="0" w:space="0" w:color="auto"/>
                <w:bottom w:val="none" w:sz="0" w:space="0" w:color="auto"/>
                <w:right w:val="none" w:sz="0" w:space="0" w:color="auto"/>
              </w:divBdr>
            </w:div>
          </w:divsChild>
        </w:div>
        <w:div w:id="2107726004">
          <w:marLeft w:val="0"/>
          <w:marRight w:val="0"/>
          <w:marTop w:val="0"/>
          <w:marBottom w:val="0"/>
          <w:divBdr>
            <w:top w:val="none" w:sz="0" w:space="0" w:color="auto"/>
            <w:left w:val="none" w:sz="0" w:space="0" w:color="auto"/>
            <w:bottom w:val="none" w:sz="0" w:space="0" w:color="auto"/>
            <w:right w:val="none" w:sz="0" w:space="0" w:color="auto"/>
          </w:divBdr>
          <w:divsChild>
            <w:div w:id="2021158856">
              <w:marLeft w:val="0"/>
              <w:marRight w:val="0"/>
              <w:marTop w:val="0"/>
              <w:marBottom w:val="0"/>
              <w:divBdr>
                <w:top w:val="none" w:sz="0" w:space="0" w:color="auto"/>
                <w:left w:val="none" w:sz="0" w:space="0" w:color="auto"/>
                <w:bottom w:val="none" w:sz="0" w:space="0" w:color="auto"/>
                <w:right w:val="none" w:sz="0" w:space="0" w:color="auto"/>
              </w:divBdr>
            </w:div>
          </w:divsChild>
        </w:div>
        <w:div w:id="2126806738">
          <w:marLeft w:val="0"/>
          <w:marRight w:val="0"/>
          <w:marTop w:val="0"/>
          <w:marBottom w:val="0"/>
          <w:divBdr>
            <w:top w:val="none" w:sz="0" w:space="0" w:color="auto"/>
            <w:left w:val="none" w:sz="0" w:space="0" w:color="auto"/>
            <w:bottom w:val="none" w:sz="0" w:space="0" w:color="auto"/>
            <w:right w:val="none" w:sz="0" w:space="0" w:color="auto"/>
          </w:divBdr>
          <w:divsChild>
            <w:div w:id="1009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2926">
      <w:bodyDiv w:val="1"/>
      <w:marLeft w:val="0"/>
      <w:marRight w:val="0"/>
      <w:marTop w:val="0"/>
      <w:marBottom w:val="0"/>
      <w:divBdr>
        <w:top w:val="none" w:sz="0" w:space="0" w:color="auto"/>
        <w:left w:val="none" w:sz="0" w:space="0" w:color="auto"/>
        <w:bottom w:val="none" w:sz="0" w:space="0" w:color="auto"/>
        <w:right w:val="none" w:sz="0" w:space="0" w:color="auto"/>
      </w:divBdr>
      <w:divsChild>
        <w:div w:id="13849648">
          <w:marLeft w:val="0"/>
          <w:marRight w:val="0"/>
          <w:marTop w:val="0"/>
          <w:marBottom w:val="0"/>
          <w:divBdr>
            <w:top w:val="none" w:sz="0" w:space="0" w:color="auto"/>
            <w:left w:val="none" w:sz="0" w:space="0" w:color="auto"/>
            <w:bottom w:val="none" w:sz="0" w:space="0" w:color="auto"/>
            <w:right w:val="none" w:sz="0" w:space="0" w:color="auto"/>
          </w:divBdr>
          <w:divsChild>
            <w:div w:id="968171882">
              <w:marLeft w:val="0"/>
              <w:marRight w:val="0"/>
              <w:marTop w:val="0"/>
              <w:marBottom w:val="0"/>
              <w:divBdr>
                <w:top w:val="none" w:sz="0" w:space="0" w:color="auto"/>
                <w:left w:val="none" w:sz="0" w:space="0" w:color="auto"/>
                <w:bottom w:val="none" w:sz="0" w:space="0" w:color="auto"/>
                <w:right w:val="none" w:sz="0" w:space="0" w:color="auto"/>
              </w:divBdr>
            </w:div>
          </w:divsChild>
        </w:div>
        <w:div w:id="21789842">
          <w:marLeft w:val="0"/>
          <w:marRight w:val="0"/>
          <w:marTop w:val="0"/>
          <w:marBottom w:val="0"/>
          <w:divBdr>
            <w:top w:val="none" w:sz="0" w:space="0" w:color="auto"/>
            <w:left w:val="none" w:sz="0" w:space="0" w:color="auto"/>
            <w:bottom w:val="none" w:sz="0" w:space="0" w:color="auto"/>
            <w:right w:val="none" w:sz="0" w:space="0" w:color="auto"/>
          </w:divBdr>
          <w:divsChild>
            <w:div w:id="180094910">
              <w:marLeft w:val="0"/>
              <w:marRight w:val="0"/>
              <w:marTop w:val="0"/>
              <w:marBottom w:val="0"/>
              <w:divBdr>
                <w:top w:val="none" w:sz="0" w:space="0" w:color="auto"/>
                <w:left w:val="none" w:sz="0" w:space="0" w:color="auto"/>
                <w:bottom w:val="none" w:sz="0" w:space="0" w:color="auto"/>
                <w:right w:val="none" w:sz="0" w:space="0" w:color="auto"/>
              </w:divBdr>
            </w:div>
          </w:divsChild>
        </w:div>
        <w:div w:id="23866798">
          <w:marLeft w:val="0"/>
          <w:marRight w:val="0"/>
          <w:marTop w:val="0"/>
          <w:marBottom w:val="0"/>
          <w:divBdr>
            <w:top w:val="none" w:sz="0" w:space="0" w:color="auto"/>
            <w:left w:val="none" w:sz="0" w:space="0" w:color="auto"/>
            <w:bottom w:val="none" w:sz="0" w:space="0" w:color="auto"/>
            <w:right w:val="none" w:sz="0" w:space="0" w:color="auto"/>
          </w:divBdr>
          <w:divsChild>
            <w:div w:id="451173913">
              <w:marLeft w:val="0"/>
              <w:marRight w:val="0"/>
              <w:marTop w:val="0"/>
              <w:marBottom w:val="0"/>
              <w:divBdr>
                <w:top w:val="none" w:sz="0" w:space="0" w:color="auto"/>
                <w:left w:val="none" w:sz="0" w:space="0" w:color="auto"/>
                <w:bottom w:val="none" w:sz="0" w:space="0" w:color="auto"/>
                <w:right w:val="none" w:sz="0" w:space="0" w:color="auto"/>
              </w:divBdr>
            </w:div>
          </w:divsChild>
        </w:div>
        <w:div w:id="27608785">
          <w:marLeft w:val="0"/>
          <w:marRight w:val="0"/>
          <w:marTop w:val="0"/>
          <w:marBottom w:val="0"/>
          <w:divBdr>
            <w:top w:val="none" w:sz="0" w:space="0" w:color="auto"/>
            <w:left w:val="none" w:sz="0" w:space="0" w:color="auto"/>
            <w:bottom w:val="none" w:sz="0" w:space="0" w:color="auto"/>
            <w:right w:val="none" w:sz="0" w:space="0" w:color="auto"/>
          </w:divBdr>
          <w:divsChild>
            <w:div w:id="68696171">
              <w:marLeft w:val="0"/>
              <w:marRight w:val="0"/>
              <w:marTop w:val="0"/>
              <w:marBottom w:val="0"/>
              <w:divBdr>
                <w:top w:val="none" w:sz="0" w:space="0" w:color="auto"/>
                <w:left w:val="none" w:sz="0" w:space="0" w:color="auto"/>
                <w:bottom w:val="none" w:sz="0" w:space="0" w:color="auto"/>
                <w:right w:val="none" w:sz="0" w:space="0" w:color="auto"/>
              </w:divBdr>
            </w:div>
            <w:div w:id="195781057">
              <w:marLeft w:val="0"/>
              <w:marRight w:val="0"/>
              <w:marTop w:val="0"/>
              <w:marBottom w:val="0"/>
              <w:divBdr>
                <w:top w:val="none" w:sz="0" w:space="0" w:color="auto"/>
                <w:left w:val="none" w:sz="0" w:space="0" w:color="auto"/>
                <w:bottom w:val="none" w:sz="0" w:space="0" w:color="auto"/>
                <w:right w:val="none" w:sz="0" w:space="0" w:color="auto"/>
              </w:divBdr>
            </w:div>
            <w:div w:id="1112017782">
              <w:marLeft w:val="0"/>
              <w:marRight w:val="0"/>
              <w:marTop w:val="0"/>
              <w:marBottom w:val="0"/>
              <w:divBdr>
                <w:top w:val="none" w:sz="0" w:space="0" w:color="auto"/>
                <w:left w:val="none" w:sz="0" w:space="0" w:color="auto"/>
                <w:bottom w:val="none" w:sz="0" w:space="0" w:color="auto"/>
                <w:right w:val="none" w:sz="0" w:space="0" w:color="auto"/>
              </w:divBdr>
            </w:div>
            <w:div w:id="1313749229">
              <w:marLeft w:val="0"/>
              <w:marRight w:val="0"/>
              <w:marTop w:val="0"/>
              <w:marBottom w:val="0"/>
              <w:divBdr>
                <w:top w:val="none" w:sz="0" w:space="0" w:color="auto"/>
                <w:left w:val="none" w:sz="0" w:space="0" w:color="auto"/>
                <w:bottom w:val="none" w:sz="0" w:space="0" w:color="auto"/>
                <w:right w:val="none" w:sz="0" w:space="0" w:color="auto"/>
              </w:divBdr>
            </w:div>
          </w:divsChild>
        </w:div>
        <w:div w:id="44179107">
          <w:marLeft w:val="0"/>
          <w:marRight w:val="0"/>
          <w:marTop w:val="0"/>
          <w:marBottom w:val="0"/>
          <w:divBdr>
            <w:top w:val="none" w:sz="0" w:space="0" w:color="auto"/>
            <w:left w:val="none" w:sz="0" w:space="0" w:color="auto"/>
            <w:bottom w:val="none" w:sz="0" w:space="0" w:color="auto"/>
            <w:right w:val="none" w:sz="0" w:space="0" w:color="auto"/>
          </w:divBdr>
          <w:divsChild>
            <w:div w:id="2008247327">
              <w:marLeft w:val="0"/>
              <w:marRight w:val="0"/>
              <w:marTop w:val="0"/>
              <w:marBottom w:val="0"/>
              <w:divBdr>
                <w:top w:val="none" w:sz="0" w:space="0" w:color="auto"/>
                <w:left w:val="none" w:sz="0" w:space="0" w:color="auto"/>
                <w:bottom w:val="none" w:sz="0" w:space="0" w:color="auto"/>
                <w:right w:val="none" w:sz="0" w:space="0" w:color="auto"/>
              </w:divBdr>
            </w:div>
          </w:divsChild>
        </w:div>
        <w:div w:id="79062370">
          <w:marLeft w:val="0"/>
          <w:marRight w:val="0"/>
          <w:marTop w:val="0"/>
          <w:marBottom w:val="0"/>
          <w:divBdr>
            <w:top w:val="none" w:sz="0" w:space="0" w:color="auto"/>
            <w:left w:val="none" w:sz="0" w:space="0" w:color="auto"/>
            <w:bottom w:val="none" w:sz="0" w:space="0" w:color="auto"/>
            <w:right w:val="none" w:sz="0" w:space="0" w:color="auto"/>
          </w:divBdr>
          <w:divsChild>
            <w:div w:id="1999265558">
              <w:marLeft w:val="0"/>
              <w:marRight w:val="0"/>
              <w:marTop w:val="0"/>
              <w:marBottom w:val="0"/>
              <w:divBdr>
                <w:top w:val="none" w:sz="0" w:space="0" w:color="auto"/>
                <w:left w:val="none" w:sz="0" w:space="0" w:color="auto"/>
                <w:bottom w:val="none" w:sz="0" w:space="0" w:color="auto"/>
                <w:right w:val="none" w:sz="0" w:space="0" w:color="auto"/>
              </w:divBdr>
            </w:div>
          </w:divsChild>
        </w:div>
        <w:div w:id="94524781">
          <w:marLeft w:val="0"/>
          <w:marRight w:val="0"/>
          <w:marTop w:val="0"/>
          <w:marBottom w:val="0"/>
          <w:divBdr>
            <w:top w:val="none" w:sz="0" w:space="0" w:color="auto"/>
            <w:left w:val="none" w:sz="0" w:space="0" w:color="auto"/>
            <w:bottom w:val="none" w:sz="0" w:space="0" w:color="auto"/>
            <w:right w:val="none" w:sz="0" w:space="0" w:color="auto"/>
          </w:divBdr>
          <w:divsChild>
            <w:div w:id="1518426182">
              <w:marLeft w:val="0"/>
              <w:marRight w:val="0"/>
              <w:marTop w:val="0"/>
              <w:marBottom w:val="0"/>
              <w:divBdr>
                <w:top w:val="none" w:sz="0" w:space="0" w:color="auto"/>
                <w:left w:val="none" w:sz="0" w:space="0" w:color="auto"/>
                <w:bottom w:val="none" w:sz="0" w:space="0" w:color="auto"/>
                <w:right w:val="none" w:sz="0" w:space="0" w:color="auto"/>
              </w:divBdr>
            </w:div>
          </w:divsChild>
        </w:div>
        <w:div w:id="95685689">
          <w:marLeft w:val="0"/>
          <w:marRight w:val="0"/>
          <w:marTop w:val="0"/>
          <w:marBottom w:val="0"/>
          <w:divBdr>
            <w:top w:val="none" w:sz="0" w:space="0" w:color="auto"/>
            <w:left w:val="none" w:sz="0" w:space="0" w:color="auto"/>
            <w:bottom w:val="none" w:sz="0" w:space="0" w:color="auto"/>
            <w:right w:val="none" w:sz="0" w:space="0" w:color="auto"/>
          </w:divBdr>
          <w:divsChild>
            <w:div w:id="92481405">
              <w:marLeft w:val="0"/>
              <w:marRight w:val="0"/>
              <w:marTop w:val="0"/>
              <w:marBottom w:val="0"/>
              <w:divBdr>
                <w:top w:val="none" w:sz="0" w:space="0" w:color="auto"/>
                <w:left w:val="none" w:sz="0" w:space="0" w:color="auto"/>
                <w:bottom w:val="none" w:sz="0" w:space="0" w:color="auto"/>
                <w:right w:val="none" w:sz="0" w:space="0" w:color="auto"/>
              </w:divBdr>
            </w:div>
          </w:divsChild>
        </w:div>
        <w:div w:id="100296532">
          <w:marLeft w:val="0"/>
          <w:marRight w:val="0"/>
          <w:marTop w:val="0"/>
          <w:marBottom w:val="0"/>
          <w:divBdr>
            <w:top w:val="none" w:sz="0" w:space="0" w:color="auto"/>
            <w:left w:val="none" w:sz="0" w:space="0" w:color="auto"/>
            <w:bottom w:val="none" w:sz="0" w:space="0" w:color="auto"/>
            <w:right w:val="none" w:sz="0" w:space="0" w:color="auto"/>
          </w:divBdr>
          <w:divsChild>
            <w:div w:id="564488256">
              <w:marLeft w:val="0"/>
              <w:marRight w:val="0"/>
              <w:marTop w:val="0"/>
              <w:marBottom w:val="0"/>
              <w:divBdr>
                <w:top w:val="none" w:sz="0" w:space="0" w:color="auto"/>
                <w:left w:val="none" w:sz="0" w:space="0" w:color="auto"/>
                <w:bottom w:val="none" w:sz="0" w:space="0" w:color="auto"/>
                <w:right w:val="none" w:sz="0" w:space="0" w:color="auto"/>
              </w:divBdr>
            </w:div>
          </w:divsChild>
        </w:div>
        <w:div w:id="104233656">
          <w:marLeft w:val="0"/>
          <w:marRight w:val="0"/>
          <w:marTop w:val="0"/>
          <w:marBottom w:val="0"/>
          <w:divBdr>
            <w:top w:val="none" w:sz="0" w:space="0" w:color="auto"/>
            <w:left w:val="none" w:sz="0" w:space="0" w:color="auto"/>
            <w:bottom w:val="none" w:sz="0" w:space="0" w:color="auto"/>
            <w:right w:val="none" w:sz="0" w:space="0" w:color="auto"/>
          </w:divBdr>
          <w:divsChild>
            <w:div w:id="524905393">
              <w:marLeft w:val="0"/>
              <w:marRight w:val="0"/>
              <w:marTop w:val="0"/>
              <w:marBottom w:val="0"/>
              <w:divBdr>
                <w:top w:val="none" w:sz="0" w:space="0" w:color="auto"/>
                <w:left w:val="none" w:sz="0" w:space="0" w:color="auto"/>
                <w:bottom w:val="none" w:sz="0" w:space="0" w:color="auto"/>
                <w:right w:val="none" w:sz="0" w:space="0" w:color="auto"/>
              </w:divBdr>
            </w:div>
          </w:divsChild>
        </w:div>
        <w:div w:id="104496354">
          <w:marLeft w:val="0"/>
          <w:marRight w:val="0"/>
          <w:marTop w:val="0"/>
          <w:marBottom w:val="0"/>
          <w:divBdr>
            <w:top w:val="none" w:sz="0" w:space="0" w:color="auto"/>
            <w:left w:val="none" w:sz="0" w:space="0" w:color="auto"/>
            <w:bottom w:val="none" w:sz="0" w:space="0" w:color="auto"/>
            <w:right w:val="none" w:sz="0" w:space="0" w:color="auto"/>
          </w:divBdr>
          <w:divsChild>
            <w:div w:id="911430902">
              <w:marLeft w:val="0"/>
              <w:marRight w:val="0"/>
              <w:marTop w:val="0"/>
              <w:marBottom w:val="0"/>
              <w:divBdr>
                <w:top w:val="none" w:sz="0" w:space="0" w:color="auto"/>
                <w:left w:val="none" w:sz="0" w:space="0" w:color="auto"/>
                <w:bottom w:val="none" w:sz="0" w:space="0" w:color="auto"/>
                <w:right w:val="none" w:sz="0" w:space="0" w:color="auto"/>
              </w:divBdr>
            </w:div>
          </w:divsChild>
        </w:div>
        <w:div w:id="115871724">
          <w:marLeft w:val="0"/>
          <w:marRight w:val="0"/>
          <w:marTop w:val="0"/>
          <w:marBottom w:val="0"/>
          <w:divBdr>
            <w:top w:val="none" w:sz="0" w:space="0" w:color="auto"/>
            <w:left w:val="none" w:sz="0" w:space="0" w:color="auto"/>
            <w:bottom w:val="none" w:sz="0" w:space="0" w:color="auto"/>
            <w:right w:val="none" w:sz="0" w:space="0" w:color="auto"/>
          </w:divBdr>
          <w:divsChild>
            <w:div w:id="502858719">
              <w:marLeft w:val="0"/>
              <w:marRight w:val="0"/>
              <w:marTop w:val="0"/>
              <w:marBottom w:val="0"/>
              <w:divBdr>
                <w:top w:val="none" w:sz="0" w:space="0" w:color="auto"/>
                <w:left w:val="none" w:sz="0" w:space="0" w:color="auto"/>
                <w:bottom w:val="none" w:sz="0" w:space="0" w:color="auto"/>
                <w:right w:val="none" w:sz="0" w:space="0" w:color="auto"/>
              </w:divBdr>
            </w:div>
            <w:div w:id="1069573581">
              <w:marLeft w:val="0"/>
              <w:marRight w:val="0"/>
              <w:marTop w:val="0"/>
              <w:marBottom w:val="0"/>
              <w:divBdr>
                <w:top w:val="none" w:sz="0" w:space="0" w:color="auto"/>
                <w:left w:val="none" w:sz="0" w:space="0" w:color="auto"/>
                <w:bottom w:val="none" w:sz="0" w:space="0" w:color="auto"/>
                <w:right w:val="none" w:sz="0" w:space="0" w:color="auto"/>
              </w:divBdr>
            </w:div>
            <w:div w:id="1567375358">
              <w:marLeft w:val="0"/>
              <w:marRight w:val="0"/>
              <w:marTop w:val="0"/>
              <w:marBottom w:val="0"/>
              <w:divBdr>
                <w:top w:val="none" w:sz="0" w:space="0" w:color="auto"/>
                <w:left w:val="none" w:sz="0" w:space="0" w:color="auto"/>
                <w:bottom w:val="none" w:sz="0" w:space="0" w:color="auto"/>
                <w:right w:val="none" w:sz="0" w:space="0" w:color="auto"/>
              </w:divBdr>
            </w:div>
          </w:divsChild>
        </w:div>
        <w:div w:id="137577681">
          <w:marLeft w:val="0"/>
          <w:marRight w:val="0"/>
          <w:marTop w:val="0"/>
          <w:marBottom w:val="0"/>
          <w:divBdr>
            <w:top w:val="none" w:sz="0" w:space="0" w:color="auto"/>
            <w:left w:val="none" w:sz="0" w:space="0" w:color="auto"/>
            <w:bottom w:val="none" w:sz="0" w:space="0" w:color="auto"/>
            <w:right w:val="none" w:sz="0" w:space="0" w:color="auto"/>
          </w:divBdr>
          <w:divsChild>
            <w:div w:id="850685536">
              <w:marLeft w:val="0"/>
              <w:marRight w:val="0"/>
              <w:marTop w:val="0"/>
              <w:marBottom w:val="0"/>
              <w:divBdr>
                <w:top w:val="none" w:sz="0" w:space="0" w:color="auto"/>
                <w:left w:val="none" w:sz="0" w:space="0" w:color="auto"/>
                <w:bottom w:val="none" w:sz="0" w:space="0" w:color="auto"/>
                <w:right w:val="none" w:sz="0" w:space="0" w:color="auto"/>
              </w:divBdr>
            </w:div>
          </w:divsChild>
        </w:div>
        <w:div w:id="186868474">
          <w:marLeft w:val="0"/>
          <w:marRight w:val="0"/>
          <w:marTop w:val="0"/>
          <w:marBottom w:val="0"/>
          <w:divBdr>
            <w:top w:val="none" w:sz="0" w:space="0" w:color="auto"/>
            <w:left w:val="none" w:sz="0" w:space="0" w:color="auto"/>
            <w:bottom w:val="none" w:sz="0" w:space="0" w:color="auto"/>
            <w:right w:val="none" w:sz="0" w:space="0" w:color="auto"/>
          </w:divBdr>
          <w:divsChild>
            <w:div w:id="1516070899">
              <w:marLeft w:val="0"/>
              <w:marRight w:val="0"/>
              <w:marTop w:val="0"/>
              <w:marBottom w:val="0"/>
              <w:divBdr>
                <w:top w:val="none" w:sz="0" w:space="0" w:color="auto"/>
                <w:left w:val="none" w:sz="0" w:space="0" w:color="auto"/>
                <w:bottom w:val="none" w:sz="0" w:space="0" w:color="auto"/>
                <w:right w:val="none" w:sz="0" w:space="0" w:color="auto"/>
              </w:divBdr>
            </w:div>
          </w:divsChild>
        </w:div>
        <w:div w:id="189030904">
          <w:marLeft w:val="0"/>
          <w:marRight w:val="0"/>
          <w:marTop w:val="0"/>
          <w:marBottom w:val="0"/>
          <w:divBdr>
            <w:top w:val="none" w:sz="0" w:space="0" w:color="auto"/>
            <w:left w:val="none" w:sz="0" w:space="0" w:color="auto"/>
            <w:bottom w:val="none" w:sz="0" w:space="0" w:color="auto"/>
            <w:right w:val="none" w:sz="0" w:space="0" w:color="auto"/>
          </w:divBdr>
          <w:divsChild>
            <w:div w:id="604190200">
              <w:marLeft w:val="0"/>
              <w:marRight w:val="0"/>
              <w:marTop w:val="0"/>
              <w:marBottom w:val="0"/>
              <w:divBdr>
                <w:top w:val="none" w:sz="0" w:space="0" w:color="auto"/>
                <w:left w:val="none" w:sz="0" w:space="0" w:color="auto"/>
                <w:bottom w:val="none" w:sz="0" w:space="0" w:color="auto"/>
                <w:right w:val="none" w:sz="0" w:space="0" w:color="auto"/>
              </w:divBdr>
            </w:div>
          </w:divsChild>
        </w:div>
        <w:div w:id="192159524">
          <w:marLeft w:val="0"/>
          <w:marRight w:val="0"/>
          <w:marTop w:val="0"/>
          <w:marBottom w:val="0"/>
          <w:divBdr>
            <w:top w:val="none" w:sz="0" w:space="0" w:color="auto"/>
            <w:left w:val="none" w:sz="0" w:space="0" w:color="auto"/>
            <w:bottom w:val="none" w:sz="0" w:space="0" w:color="auto"/>
            <w:right w:val="none" w:sz="0" w:space="0" w:color="auto"/>
          </w:divBdr>
          <w:divsChild>
            <w:div w:id="453641320">
              <w:marLeft w:val="0"/>
              <w:marRight w:val="0"/>
              <w:marTop w:val="0"/>
              <w:marBottom w:val="0"/>
              <w:divBdr>
                <w:top w:val="none" w:sz="0" w:space="0" w:color="auto"/>
                <w:left w:val="none" w:sz="0" w:space="0" w:color="auto"/>
                <w:bottom w:val="none" w:sz="0" w:space="0" w:color="auto"/>
                <w:right w:val="none" w:sz="0" w:space="0" w:color="auto"/>
              </w:divBdr>
            </w:div>
            <w:div w:id="1199585204">
              <w:marLeft w:val="0"/>
              <w:marRight w:val="0"/>
              <w:marTop w:val="0"/>
              <w:marBottom w:val="0"/>
              <w:divBdr>
                <w:top w:val="none" w:sz="0" w:space="0" w:color="auto"/>
                <w:left w:val="none" w:sz="0" w:space="0" w:color="auto"/>
                <w:bottom w:val="none" w:sz="0" w:space="0" w:color="auto"/>
                <w:right w:val="none" w:sz="0" w:space="0" w:color="auto"/>
              </w:divBdr>
            </w:div>
            <w:div w:id="1773546953">
              <w:marLeft w:val="0"/>
              <w:marRight w:val="0"/>
              <w:marTop w:val="0"/>
              <w:marBottom w:val="0"/>
              <w:divBdr>
                <w:top w:val="none" w:sz="0" w:space="0" w:color="auto"/>
                <w:left w:val="none" w:sz="0" w:space="0" w:color="auto"/>
                <w:bottom w:val="none" w:sz="0" w:space="0" w:color="auto"/>
                <w:right w:val="none" w:sz="0" w:space="0" w:color="auto"/>
              </w:divBdr>
            </w:div>
            <w:div w:id="2043557540">
              <w:marLeft w:val="0"/>
              <w:marRight w:val="0"/>
              <w:marTop w:val="0"/>
              <w:marBottom w:val="0"/>
              <w:divBdr>
                <w:top w:val="none" w:sz="0" w:space="0" w:color="auto"/>
                <w:left w:val="none" w:sz="0" w:space="0" w:color="auto"/>
                <w:bottom w:val="none" w:sz="0" w:space="0" w:color="auto"/>
                <w:right w:val="none" w:sz="0" w:space="0" w:color="auto"/>
              </w:divBdr>
            </w:div>
          </w:divsChild>
        </w:div>
        <w:div w:id="192964621">
          <w:marLeft w:val="0"/>
          <w:marRight w:val="0"/>
          <w:marTop w:val="0"/>
          <w:marBottom w:val="0"/>
          <w:divBdr>
            <w:top w:val="none" w:sz="0" w:space="0" w:color="auto"/>
            <w:left w:val="none" w:sz="0" w:space="0" w:color="auto"/>
            <w:bottom w:val="none" w:sz="0" w:space="0" w:color="auto"/>
            <w:right w:val="none" w:sz="0" w:space="0" w:color="auto"/>
          </w:divBdr>
          <w:divsChild>
            <w:div w:id="87888454">
              <w:marLeft w:val="0"/>
              <w:marRight w:val="0"/>
              <w:marTop w:val="0"/>
              <w:marBottom w:val="0"/>
              <w:divBdr>
                <w:top w:val="none" w:sz="0" w:space="0" w:color="auto"/>
                <w:left w:val="none" w:sz="0" w:space="0" w:color="auto"/>
                <w:bottom w:val="none" w:sz="0" w:space="0" w:color="auto"/>
                <w:right w:val="none" w:sz="0" w:space="0" w:color="auto"/>
              </w:divBdr>
            </w:div>
          </w:divsChild>
        </w:div>
        <w:div w:id="215972006">
          <w:marLeft w:val="0"/>
          <w:marRight w:val="0"/>
          <w:marTop w:val="0"/>
          <w:marBottom w:val="0"/>
          <w:divBdr>
            <w:top w:val="none" w:sz="0" w:space="0" w:color="auto"/>
            <w:left w:val="none" w:sz="0" w:space="0" w:color="auto"/>
            <w:bottom w:val="none" w:sz="0" w:space="0" w:color="auto"/>
            <w:right w:val="none" w:sz="0" w:space="0" w:color="auto"/>
          </w:divBdr>
          <w:divsChild>
            <w:div w:id="314995090">
              <w:marLeft w:val="0"/>
              <w:marRight w:val="0"/>
              <w:marTop w:val="0"/>
              <w:marBottom w:val="0"/>
              <w:divBdr>
                <w:top w:val="none" w:sz="0" w:space="0" w:color="auto"/>
                <w:left w:val="none" w:sz="0" w:space="0" w:color="auto"/>
                <w:bottom w:val="none" w:sz="0" w:space="0" w:color="auto"/>
                <w:right w:val="none" w:sz="0" w:space="0" w:color="auto"/>
              </w:divBdr>
            </w:div>
          </w:divsChild>
        </w:div>
        <w:div w:id="217211473">
          <w:marLeft w:val="0"/>
          <w:marRight w:val="0"/>
          <w:marTop w:val="0"/>
          <w:marBottom w:val="0"/>
          <w:divBdr>
            <w:top w:val="none" w:sz="0" w:space="0" w:color="auto"/>
            <w:left w:val="none" w:sz="0" w:space="0" w:color="auto"/>
            <w:bottom w:val="none" w:sz="0" w:space="0" w:color="auto"/>
            <w:right w:val="none" w:sz="0" w:space="0" w:color="auto"/>
          </w:divBdr>
          <w:divsChild>
            <w:div w:id="378358089">
              <w:marLeft w:val="0"/>
              <w:marRight w:val="0"/>
              <w:marTop w:val="0"/>
              <w:marBottom w:val="0"/>
              <w:divBdr>
                <w:top w:val="none" w:sz="0" w:space="0" w:color="auto"/>
                <w:left w:val="none" w:sz="0" w:space="0" w:color="auto"/>
                <w:bottom w:val="none" w:sz="0" w:space="0" w:color="auto"/>
                <w:right w:val="none" w:sz="0" w:space="0" w:color="auto"/>
              </w:divBdr>
            </w:div>
          </w:divsChild>
        </w:div>
        <w:div w:id="232931972">
          <w:marLeft w:val="0"/>
          <w:marRight w:val="0"/>
          <w:marTop w:val="0"/>
          <w:marBottom w:val="0"/>
          <w:divBdr>
            <w:top w:val="none" w:sz="0" w:space="0" w:color="auto"/>
            <w:left w:val="none" w:sz="0" w:space="0" w:color="auto"/>
            <w:bottom w:val="none" w:sz="0" w:space="0" w:color="auto"/>
            <w:right w:val="none" w:sz="0" w:space="0" w:color="auto"/>
          </w:divBdr>
          <w:divsChild>
            <w:div w:id="2035689532">
              <w:marLeft w:val="0"/>
              <w:marRight w:val="0"/>
              <w:marTop w:val="0"/>
              <w:marBottom w:val="0"/>
              <w:divBdr>
                <w:top w:val="none" w:sz="0" w:space="0" w:color="auto"/>
                <w:left w:val="none" w:sz="0" w:space="0" w:color="auto"/>
                <w:bottom w:val="none" w:sz="0" w:space="0" w:color="auto"/>
                <w:right w:val="none" w:sz="0" w:space="0" w:color="auto"/>
              </w:divBdr>
            </w:div>
          </w:divsChild>
        </w:div>
        <w:div w:id="250503346">
          <w:marLeft w:val="0"/>
          <w:marRight w:val="0"/>
          <w:marTop w:val="0"/>
          <w:marBottom w:val="0"/>
          <w:divBdr>
            <w:top w:val="none" w:sz="0" w:space="0" w:color="auto"/>
            <w:left w:val="none" w:sz="0" w:space="0" w:color="auto"/>
            <w:bottom w:val="none" w:sz="0" w:space="0" w:color="auto"/>
            <w:right w:val="none" w:sz="0" w:space="0" w:color="auto"/>
          </w:divBdr>
          <w:divsChild>
            <w:div w:id="468673637">
              <w:marLeft w:val="0"/>
              <w:marRight w:val="0"/>
              <w:marTop w:val="0"/>
              <w:marBottom w:val="0"/>
              <w:divBdr>
                <w:top w:val="none" w:sz="0" w:space="0" w:color="auto"/>
                <w:left w:val="none" w:sz="0" w:space="0" w:color="auto"/>
                <w:bottom w:val="none" w:sz="0" w:space="0" w:color="auto"/>
                <w:right w:val="none" w:sz="0" w:space="0" w:color="auto"/>
              </w:divBdr>
            </w:div>
          </w:divsChild>
        </w:div>
        <w:div w:id="274295474">
          <w:marLeft w:val="0"/>
          <w:marRight w:val="0"/>
          <w:marTop w:val="0"/>
          <w:marBottom w:val="0"/>
          <w:divBdr>
            <w:top w:val="none" w:sz="0" w:space="0" w:color="auto"/>
            <w:left w:val="none" w:sz="0" w:space="0" w:color="auto"/>
            <w:bottom w:val="none" w:sz="0" w:space="0" w:color="auto"/>
            <w:right w:val="none" w:sz="0" w:space="0" w:color="auto"/>
          </w:divBdr>
          <w:divsChild>
            <w:div w:id="712002522">
              <w:marLeft w:val="0"/>
              <w:marRight w:val="0"/>
              <w:marTop w:val="0"/>
              <w:marBottom w:val="0"/>
              <w:divBdr>
                <w:top w:val="none" w:sz="0" w:space="0" w:color="auto"/>
                <w:left w:val="none" w:sz="0" w:space="0" w:color="auto"/>
                <w:bottom w:val="none" w:sz="0" w:space="0" w:color="auto"/>
                <w:right w:val="none" w:sz="0" w:space="0" w:color="auto"/>
              </w:divBdr>
            </w:div>
          </w:divsChild>
        </w:div>
        <w:div w:id="298802751">
          <w:marLeft w:val="0"/>
          <w:marRight w:val="0"/>
          <w:marTop w:val="0"/>
          <w:marBottom w:val="0"/>
          <w:divBdr>
            <w:top w:val="none" w:sz="0" w:space="0" w:color="auto"/>
            <w:left w:val="none" w:sz="0" w:space="0" w:color="auto"/>
            <w:bottom w:val="none" w:sz="0" w:space="0" w:color="auto"/>
            <w:right w:val="none" w:sz="0" w:space="0" w:color="auto"/>
          </w:divBdr>
          <w:divsChild>
            <w:div w:id="151801074">
              <w:marLeft w:val="0"/>
              <w:marRight w:val="0"/>
              <w:marTop w:val="0"/>
              <w:marBottom w:val="0"/>
              <w:divBdr>
                <w:top w:val="none" w:sz="0" w:space="0" w:color="auto"/>
                <w:left w:val="none" w:sz="0" w:space="0" w:color="auto"/>
                <w:bottom w:val="none" w:sz="0" w:space="0" w:color="auto"/>
                <w:right w:val="none" w:sz="0" w:space="0" w:color="auto"/>
              </w:divBdr>
            </w:div>
            <w:div w:id="1294214167">
              <w:marLeft w:val="0"/>
              <w:marRight w:val="0"/>
              <w:marTop w:val="0"/>
              <w:marBottom w:val="0"/>
              <w:divBdr>
                <w:top w:val="none" w:sz="0" w:space="0" w:color="auto"/>
                <w:left w:val="none" w:sz="0" w:space="0" w:color="auto"/>
                <w:bottom w:val="none" w:sz="0" w:space="0" w:color="auto"/>
                <w:right w:val="none" w:sz="0" w:space="0" w:color="auto"/>
              </w:divBdr>
            </w:div>
            <w:div w:id="1406997334">
              <w:marLeft w:val="0"/>
              <w:marRight w:val="0"/>
              <w:marTop w:val="0"/>
              <w:marBottom w:val="0"/>
              <w:divBdr>
                <w:top w:val="none" w:sz="0" w:space="0" w:color="auto"/>
                <w:left w:val="none" w:sz="0" w:space="0" w:color="auto"/>
                <w:bottom w:val="none" w:sz="0" w:space="0" w:color="auto"/>
                <w:right w:val="none" w:sz="0" w:space="0" w:color="auto"/>
              </w:divBdr>
            </w:div>
            <w:div w:id="2037072102">
              <w:marLeft w:val="0"/>
              <w:marRight w:val="0"/>
              <w:marTop w:val="0"/>
              <w:marBottom w:val="0"/>
              <w:divBdr>
                <w:top w:val="none" w:sz="0" w:space="0" w:color="auto"/>
                <w:left w:val="none" w:sz="0" w:space="0" w:color="auto"/>
                <w:bottom w:val="none" w:sz="0" w:space="0" w:color="auto"/>
                <w:right w:val="none" w:sz="0" w:space="0" w:color="auto"/>
              </w:divBdr>
            </w:div>
          </w:divsChild>
        </w:div>
        <w:div w:id="328681602">
          <w:marLeft w:val="0"/>
          <w:marRight w:val="0"/>
          <w:marTop w:val="0"/>
          <w:marBottom w:val="0"/>
          <w:divBdr>
            <w:top w:val="none" w:sz="0" w:space="0" w:color="auto"/>
            <w:left w:val="none" w:sz="0" w:space="0" w:color="auto"/>
            <w:bottom w:val="none" w:sz="0" w:space="0" w:color="auto"/>
            <w:right w:val="none" w:sz="0" w:space="0" w:color="auto"/>
          </w:divBdr>
          <w:divsChild>
            <w:div w:id="1646809634">
              <w:marLeft w:val="0"/>
              <w:marRight w:val="0"/>
              <w:marTop w:val="0"/>
              <w:marBottom w:val="0"/>
              <w:divBdr>
                <w:top w:val="none" w:sz="0" w:space="0" w:color="auto"/>
                <w:left w:val="none" w:sz="0" w:space="0" w:color="auto"/>
                <w:bottom w:val="none" w:sz="0" w:space="0" w:color="auto"/>
                <w:right w:val="none" w:sz="0" w:space="0" w:color="auto"/>
              </w:divBdr>
            </w:div>
          </w:divsChild>
        </w:div>
        <w:div w:id="339279965">
          <w:marLeft w:val="0"/>
          <w:marRight w:val="0"/>
          <w:marTop w:val="0"/>
          <w:marBottom w:val="0"/>
          <w:divBdr>
            <w:top w:val="none" w:sz="0" w:space="0" w:color="auto"/>
            <w:left w:val="none" w:sz="0" w:space="0" w:color="auto"/>
            <w:bottom w:val="none" w:sz="0" w:space="0" w:color="auto"/>
            <w:right w:val="none" w:sz="0" w:space="0" w:color="auto"/>
          </w:divBdr>
          <w:divsChild>
            <w:div w:id="154075273">
              <w:marLeft w:val="0"/>
              <w:marRight w:val="0"/>
              <w:marTop w:val="0"/>
              <w:marBottom w:val="0"/>
              <w:divBdr>
                <w:top w:val="none" w:sz="0" w:space="0" w:color="auto"/>
                <w:left w:val="none" w:sz="0" w:space="0" w:color="auto"/>
                <w:bottom w:val="none" w:sz="0" w:space="0" w:color="auto"/>
                <w:right w:val="none" w:sz="0" w:space="0" w:color="auto"/>
              </w:divBdr>
            </w:div>
          </w:divsChild>
        </w:div>
        <w:div w:id="343166193">
          <w:marLeft w:val="0"/>
          <w:marRight w:val="0"/>
          <w:marTop w:val="0"/>
          <w:marBottom w:val="0"/>
          <w:divBdr>
            <w:top w:val="none" w:sz="0" w:space="0" w:color="auto"/>
            <w:left w:val="none" w:sz="0" w:space="0" w:color="auto"/>
            <w:bottom w:val="none" w:sz="0" w:space="0" w:color="auto"/>
            <w:right w:val="none" w:sz="0" w:space="0" w:color="auto"/>
          </w:divBdr>
          <w:divsChild>
            <w:div w:id="1844776434">
              <w:marLeft w:val="0"/>
              <w:marRight w:val="0"/>
              <w:marTop w:val="0"/>
              <w:marBottom w:val="0"/>
              <w:divBdr>
                <w:top w:val="none" w:sz="0" w:space="0" w:color="auto"/>
                <w:left w:val="none" w:sz="0" w:space="0" w:color="auto"/>
                <w:bottom w:val="none" w:sz="0" w:space="0" w:color="auto"/>
                <w:right w:val="none" w:sz="0" w:space="0" w:color="auto"/>
              </w:divBdr>
            </w:div>
          </w:divsChild>
        </w:div>
        <w:div w:id="348530198">
          <w:marLeft w:val="0"/>
          <w:marRight w:val="0"/>
          <w:marTop w:val="0"/>
          <w:marBottom w:val="0"/>
          <w:divBdr>
            <w:top w:val="none" w:sz="0" w:space="0" w:color="auto"/>
            <w:left w:val="none" w:sz="0" w:space="0" w:color="auto"/>
            <w:bottom w:val="none" w:sz="0" w:space="0" w:color="auto"/>
            <w:right w:val="none" w:sz="0" w:space="0" w:color="auto"/>
          </w:divBdr>
          <w:divsChild>
            <w:div w:id="1768188275">
              <w:marLeft w:val="0"/>
              <w:marRight w:val="0"/>
              <w:marTop w:val="0"/>
              <w:marBottom w:val="0"/>
              <w:divBdr>
                <w:top w:val="none" w:sz="0" w:space="0" w:color="auto"/>
                <w:left w:val="none" w:sz="0" w:space="0" w:color="auto"/>
                <w:bottom w:val="none" w:sz="0" w:space="0" w:color="auto"/>
                <w:right w:val="none" w:sz="0" w:space="0" w:color="auto"/>
              </w:divBdr>
            </w:div>
          </w:divsChild>
        </w:div>
        <w:div w:id="366100699">
          <w:marLeft w:val="0"/>
          <w:marRight w:val="0"/>
          <w:marTop w:val="0"/>
          <w:marBottom w:val="0"/>
          <w:divBdr>
            <w:top w:val="none" w:sz="0" w:space="0" w:color="auto"/>
            <w:left w:val="none" w:sz="0" w:space="0" w:color="auto"/>
            <w:bottom w:val="none" w:sz="0" w:space="0" w:color="auto"/>
            <w:right w:val="none" w:sz="0" w:space="0" w:color="auto"/>
          </w:divBdr>
          <w:divsChild>
            <w:div w:id="281234341">
              <w:marLeft w:val="0"/>
              <w:marRight w:val="0"/>
              <w:marTop w:val="0"/>
              <w:marBottom w:val="0"/>
              <w:divBdr>
                <w:top w:val="none" w:sz="0" w:space="0" w:color="auto"/>
                <w:left w:val="none" w:sz="0" w:space="0" w:color="auto"/>
                <w:bottom w:val="none" w:sz="0" w:space="0" w:color="auto"/>
                <w:right w:val="none" w:sz="0" w:space="0" w:color="auto"/>
              </w:divBdr>
            </w:div>
          </w:divsChild>
        </w:div>
        <w:div w:id="375591162">
          <w:marLeft w:val="0"/>
          <w:marRight w:val="0"/>
          <w:marTop w:val="0"/>
          <w:marBottom w:val="0"/>
          <w:divBdr>
            <w:top w:val="none" w:sz="0" w:space="0" w:color="auto"/>
            <w:left w:val="none" w:sz="0" w:space="0" w:color="auto"/>
            <w:bottom w:val="none" w:sz="0" w:space="0" w:color="auto"/>
            <w:right w:val="none" w:sz="0" w:space="0" w:color="auto"/>
          </w:divBdr>
          <w:divsChild>
            <w:div w:id="2037777379">
              <w:marLeft w:val="0"/>
              <w:marRight w:val="0"/>
              <w:marTop w:val="0"/>
              <w:marBottom w:val="0"/>
              <w:divBdr>
                <w:top w:val="none" w:sz="0" w:space="0" w:color="auto"/>
                <w:left w:val="none" w:sz="0" w:space="0" w:color="auto"/>
                <w:bottom w:val="none" w:sz="0" w:space="0" w:color="auto"/>
                <w:right w:val="none" w:sz="0" w:space="0" w:color="auto"/>
              </w:divBdr>
            </w:div>
          </w:divsChild>
        </w:div>
        <w:div w:id="376319229">
          <w:marLeft w:val="0"/>
          <w:marRight w:val="0"/>
          <w:marTop w:val="0"/>
          <w:marBottom w:val="0"/>
          <w:divBdr>
            <w:top w:val="none" w:sz="0" w:space="0" w:color="auto"/>
            <w:left w:val="none" w:sz="0" w:space="0" w:color="auto"/>
            <w:bottom w:val="none" w:sz="0" w:space="0" w:color="auto"/>
            <w:right w:val="none" w:sz="0" w:space="0" w:color="auto"/>
          </w:divBdr>
          <w:divsChild>
            <w:div w:id="1085493908">
              <w:marLeft w:val="0"/>
              <w:marRight w:val="0"/>
              <w:marTop w:val="0"/>
              <w:marBottom w:val="0"/>
              <w:divBdr>
                <w:top w:val="none" w:sz="0" w:space="0" w:color="auto"/>
                <w:left w:val="none" w:sz="0" w:space="0" w:color="auto"/>
                <w:bottom w:val="none" w:sz="0" w:space="0" w:color="auto"/>
                <w:right w:val="none" w:sz="0" w:space="0" w:color="auto"/>
              </w:divBdr>
            </w:div>
          </w:divsChild>
        </w:div>
        <w:div w:id="388647592">
          <w:marLeft w:val="0"/>
          <w:marRight w:val="0"/>
          <w:marTop w:val="0"/>
          <w:marBottom w:val="0"/>
          <w:divBdr>
            <w:top w:val="none" w:sz="0" w:space="0" w:color="auto"/>
            <w:left w:val="none" w:sz="0" w:space="0" w:color="auto"/>
            <w:bottom w:val="none" w:sz="0" w:space="0" w:color="auto"/>
            <w:right w:val="none" w:sz="0" w:space="0" w:color="auto"/>
          </w:divBdr>
          <w:divsChild>
            <w:div w:id="562064052">
              <w:marLeft w:val="0"/>
              <w:marRight w:val="0"/>
              <w:marTop w:val="0"/>
              <w:marBottom w:val="0"/>
              <w:divBdr>
                <w:top w:val="none" w:sz="0" w:space="0" w:color="auto"/>
                <w:left w:val="none" w:sz="0" w:space="0" w:color="auto"/>
                <w:bottom w:val="none" w:sz="0" w:space="0" w:color="auto"/>
                <w:right w:val="none" w:sz="0" w:space="0" w:color="auto"/>
              </w:divBdr>
            </w:div>
          </w:divsChild>
        </w:div>
        <w:div w:id="388917126">
          <w:marLeft w:val="0"/>
          <w:marRight w:val="0"/>
          <w:marTop w:val="0"/>
          <w:marBottom w:val="0"/>
          <w:divBdr>
            <w:top w:val="none" w:sz="0" w:space="0" w:color="auto"/>
            <w:left w:val="none" w:sz="0" w:space="0" w:color="auto"/>
            <w:bottom w:val="none" w:sz="0" w:space="0" w:color="auto"/>
            <w:right w:val="none" w:sz="0" w:space="0" w:color="auto"/>
          </w:divBdr>
          <w:divsChild>
            <w:div w:id="757487282">
              <w:marLeft w:val="0"/>
              <w:marRight w:val="0"/>
              <w:marTop w:val="0"/>
              <w:marBottom w:val="0"/>
              <w:divBdr>
                <w:top w:val="none" w:sz="0" w:space="0" w:color="auto"/>
                <w:left w:val="none" w:sz="0" w:space="0" w:color="auto"/>
                <w:bottom w:val="none" w:sz="0" w:space="0" w:color="auto"/>
                <w:right w:val="none" w:sz="0" w:space="0" w:color="auto"/>
              </w:divBdr>
            </w:div>
          </w:divsChild>
        </w:div>
        <w:div w:id="415325544">
          <w:marLeft w:val="0"/>
          <w:marRight w:val="0"/>
          <w:marTop w:val="0"/>
          <w:marBottom w:val="0"/>
          <w:divBdr>
            <w:top w:val="none" w:sz="0" w:space="0" w:color="auto"/>
            <w:left w:val="none" w:sz="0" w:space="0" w:color="auto"/>
            <w:bottom w:val="none" w:sz="0" w:space="0" w:color="auto"/>
            <w:right w:val="none" w:sz="0" w:space="0" w:color="auto"/>
          </w:divBdr>
          <w:divsChild>
            <w:div w:id="101995106">
              <w:marLeft w:val="0"/>
              <w:marRight w:val="0"/>
              <w:marTop w:val="0"/>
              <w:marBottom w:val="0"/>
              <w:divBdr>
                <w:top w:val="none" w:sz="0" w:space="0" w:color="auto"/>
                <w:left w:val="none" w:sz="0" w:space="0" w:color="auto"/>
                <w:bottom w:val="none" w:sz="0" w:space="0" w:color="auto"/>
                <w:right w:val="none" w:sz="0" w:space="0" w:color="auto"/>
              </w:divBdr>
            </w:div>
          </w:divsChild>
        </w:div>
        <w:div w:id="426656592">
          <w:marLeft w:val="0"/>
          <w:marRight w:val="0"/>
          <w:marTop w:val="0"/>
          <w:marBottom w:val="0"/>
          <w:divBdr>
            <w:top w:val="none" w:sz="0" w:space="0" w:color="auto"/>
            <w:left w:val="none" w:sz="0" w:space="0" w:color="auto"/>
            <w:bottom w:val="none" w:sz="0" w:space="0" w:color="auto"/>
            <w:right w:val="none" w:sz="0" w:space="0" w:color="auto"/>
          </w:divBdr>
          <w:divsChild>
            <w:div w:id="1895189597">
              <w:marLeft w:val="0"/>
              <w:marRight w:val="0"/>
              <w:marTop w:val="0"/>
              <w:marBottom w:val="0"/>
              <w:divBdr>
                <w:top w:val="none" w:sz="0" w:space="0" w:color="auto"/>
                <w:left w:val="none" w:sz="0" w:space="0" w:color="auto"/>
                <w:bottom w:val="none" w:sz="0" w:space="0" w:color="auto"/>
                <w:right w:val="none" w:sz="0" w:space="0" w:color="auto"/>
              </w:divBdr>
            </w:div>
          </w:divsChild>
        </w:div>
        <w:div w:id="432088173">
          <w:marLeft w:val="0"/>
          <w:marRight w:val="0"/>
          <w:marTop w:val="0"/>
          <w:marBottom w:val="0"/>
          <w:divBdr>
            <w:top w:val="none" w:sz="0" w:space="0" w:color="auto"/>
            <w:left w:val="none" w:sz="0" w:space="0" w:color="auto"/>
            <w:bottom w:val="none" w:sz="0" w:space="0" w:color="auto"/>
            <w:right w:val="none" w:sz="0" w:space="0" w:color="auto"/>
          </w:divBdr>
          <w:divsChild>
            <w:div w:id="522398964">
              <w:marLeft w:val="0"/>
              <w:marRight w:val="0"/>
              <w:marTop w:val="0"/>
              <w:marBottom w:val="0"/>
              <w:divBdr>
                <w:top w:val="none" w:sz="0" w:space="0" w:color="auto"/>
                <w:left w:val="none" w:sz="0" w:space="0" w:color="auto"/>
                <w:bottom w:val="none" w:sz="0" w:space="0" w:color="auto"/>
                <w:right w:val="none" w:sz="0" w:space="0" w:color="auto"/>
              </w:divBdr>
            </w:div>
          </w:divsChild>
        </w:div>
        <w:div w:id="464197770">
          <w:marLeft w:val="0"/>
          <w:marRight w:val="0"/>
          <w:marTop w:val="0"/>
          <w:marBottom w:val="0"/>
          <w:divBdr>
            <w:top w:val="none" w:sz="0" w:space="0" w:color="auto"/>
            <w:left w:val="none" w:sz="0" w:space="0" w:color="auto"/>
            <w:bottom w:val="none" w:sz="0" w:space="0" w:color="auto"/>
            <w:right w:val="none" w:sz="0" w:space="0" w:color="auto"/>
          </w:divBdr>
          <w:divsChild>
            <w:div w:id="1410158762">
              <w:marLeft w:val="0"/>
              <w:marRight w:val="0"/>
              <w:marTop w:val="0"/>
              <w:marBottom w:val="0"/>
              <w:divBdr>
                <w:top w:val="none" w:sz="0" w:space="0" w:color="auto"/>
                <w:left w:val="none" w:sz="0" w:space="0" w:color="auto"/>
                <w:bottom w:val="none" w:sz="0" w:space="0" w:color="auto"/>
                <w:right w:val="none" w:sz="0" w:space="0" w:color="auto"/>
              </w:divBdr>
            </w:div>
          </w:divsChild>
        </w:div>
        <w:div w:id="482309988">
          <w:marLeft w:val="0"/>
          <w:marRight w:val="0"/>
          <w:marTop w:val="0"/>
          <w:marBottom w:val="0"/>
          <w:divBdr>
            <w:top w:val="none" w:sz="0" w:space="0" w:color="auto"/>
            <w:left w:val="none" w:sz="0" w:space="0" w:color="auto"/>
            <w:bottom w:val="none" w:sz="0" w:space="0" w:color="auto"/>
            <w:right w:val="none" w:sz="0" w:space="0" w:color="auto"/>
          </w:divBdr>
          <w:divsChild>
            <w:div w:id="586840520">
              <w:marLeft w:val="0"/>
              <w:marRight w:val="0"/>
              <w:marTop w:val="0"/>
              <w:marBottom w:val="0"/>
              <w:divBdr>
                <w:top w:val="none" w:sz="0" w:space="0" w:color="auto"/>
                <w:left w:val="none" w:sz="0" w:space="0" w:color="auto"/>
                <w:bottom w:val="none" w:sz="0" w:space="0" w:color="auto"/>
                <w:right w:val="none" w:sz="0" w:space="0" w:color="auto"/>
              </w:divBdr>
            </w:div>
            <w:div w:id="660233015">
              <w:marLeft w:val="0"/>
              <w:marRight w:val="0"/>
              <w:marTop w:val="0"/>
              <w:marBottom w:val="0"/>
              <w:divBdr>
                <w:top w:val="none" w:sz="0" w:space="0" w:color="auto"/>
                <w:left w:val="none" w:sz="0" w:space="0" w:color="auto"/>
                <w:bottom w:val="none" w:sz="0" w:space="0" w:color="auto"/>
                <w:right w:val="none" w:sz="0" w:space="0" w:color="auto"/>
              </w:divBdr>
            </w:div>
            <w:div w:id="1158768367">
              <w:marLeft w:val="0"/>
              <w:marRight w:val="0"/>
              <w:marTop w:val="0"/>
              <w:marBottom w:val="0"/>
              <w:divBdr>
                <w:top w:val="none" w:sz="0" w:space="0" w:color="auto"/>
                <w:left w:val="none" w:sz="0" w:space="0" w:color="auto"/>
                <w:bottom w:val="none" w:sz="0" w:space="0" w:color="auto"/>
                <w:right w:val="none" w:sz="0" w:space="0" w:color="auto"/>
              </w:divBdr>
            </w:div>
            <w:div w:id="1378502968">
              <w:marLeft w:val="0"/>
              <w:marRight w:val="0"/>
              <w:marTop w:val="0"/>
              <w:marBottom w:val="0"/>
              <w:divBdr>
                <w:top w:val="none" w:sz="0" w:space="0" w:color="auto"/>
                <w:left w:val="none" w:sz="0" w:space="0" w:color="auto"/>
                <w:bottom w:val="none" w:sz="0" w:space="0" w:color="auto"/>
                <w:right w:val="none" w:sz="0" w:space="0" w:color="auto"/>
              </w:divBdr>
            </w:div>
            <w:div w:id="1630821955">
              <w:marLeft w:val="0"/>
              <w:marRight w:val="0"/>
              <w:marTop w:val="0"/>
              <w:marBottom w:val="0"/>
              <w:divBdr>
                <w:top w:val="none" w:sz="0" w:space="0" w:color="auto"/>
                <w:left w:val="none" w:sz="0" w:space="0" w:color="auto"/>
                <w:bottom w:val="none" w:sz="0" w:space="0" w:color="auto"/>
                <w:right w:val="none" w:sz="0" w:space="0" w:color="auto"/>
              </w:divBdr>
            </w:div>
            <w:div w:id="1960378879">
              <w:marLeft w:val="0"/>
              <w:marRight w:val="0"/>
              <w:marTop w:val="0"/>
              <w:marBottom w:val="0"/>
              <w:divBdr>
                <w:top w:val="none" w:sz="0" w:space="0" w:color="auto"/>
                <w:left w:val="none" w:sz="0" w:space="0" w:color="auto"/>
                <w:bottom w:val="none" w:sz="0" w:space="0" w:color="auto"/>
                <w:right w:val="none" w:sz="0" w:space="0" w:color="auto"/>
              </w:divBdr>
            </w:div>
          </w:divsChild>
        </w:div>
        <w:div w:id="489954573">
          <w:marLeft w:val="0"/>
          <w:marRight w:val="0"/>
          <w:marTop w:val="0"/>
          <w:marBottom w:val="0"/>
          <w:divBdr>
            <w:top w:val="none" w:sz="0" w:space="0" w:color="auto"/>
            <w:left w:val="none" w:sz="0" w:space="0" w:color="auto"/>
            <w:bottom w:val="none" w:sz="0" w:space="0" w:color="auto"/>
            <w:right w:val="none" w:sz="0" w:space="0" w:color="auto"/>
          </w:divBdr>
          <w:divsChild>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490294939">
          <w:marLeft w:val="0"/>
          <w:marRight w:val="0"/>
          <w:marTop w:val="0"/>
          <w:marBottom w:val="0"/>
          <w:divBdr>
            <w:top w:val="none" w:sz="0" w:space="0" w:color="auto"/>
            <w:left w:val="none" w:sz="0" w:space="0" w:color="auto"/>
            <w:bottom w:val="none" w:sz="0" w:space="0" w:color="auto"/>
            <w:right w:val="none" w:sz="0" w:space="0" w:color="auto"/>
          </w:divBdr>
          <w:divsChild>
            <w:div w:id="608203731">
              <w:marLeft w:val="0"/>
              <w:marRight w:val="0"/>
              <w:marTop w:val="0"/>
              <w:marBottom w:val="0"/>
              <w:divBdr>
                <w:top w:val="none" w:sz="0" w:space="0" w:color="auto"/>
                <w:left w:val="none" w:sz="0" w:space="0" w:color="auto"/>
                <w:bottom w:val="none" w:sz="0" w:space="0" w:color="auto"/>
                <w:right w:val="none" w:sz="0" w:space="0" w:color="auto"/>
              </w:divBdr>
            </w:div>
          </w:divsChild>
        </w:div>
        <w:div w:id="505479989">
          <w:marLeft w:val="0"/>
          <w:marRight w:val="0"/>
          <w:marTop w:val="0"/>
          <w:marBottom w:val="0"/>
          <w:divBdr>
            <w:top w:val="none" w:sz="0" w:space="0" w:color="auto"/>
            <w:left w:val="none" w:sz="0" w:space="0" w:color="auto"/>
            <w:bottom w:val="none" w:sz="0" w:space="0" w:color="auto"/>
            <w:right w:val="none" w:sz="0" w:space="0" w:color="auto"/>
          </w:divBdr>
          <w:divsChild>
            <w:div w:id="475605950">
              <w:marLeft w:val="0"/>
              <w:marRight w:val="0"/>
              <w:marTop w:val="0"/>
              <w:marBottom w:val="0"/>
              <w:divBdr>
                <w:top w:val="none" w:sz="0" w:space="0" w:color="auto"/>
                <w:left w:val="none" w:sz="0" w:space="0" w:color="auto"/>
                <w:bottom w:val="none" w:sz="0" w:space="0" w:color="auto"/>
                <w:right w:val="none" w:sz="0" w:space="0" w:color="auto"/>
              </w:divBdr>
            </w:div>
          </w:divsChild>
        </w:div>
        <w:div w:id="508059126">
          <w:marLeft w:val="0"/>
          <w:marRight w:val="0"/>
          <w:marTop w:val="0"/>
          <w:marBottom w:val="0"/>
          <w:divBdr>
            <w:top w:val="none" w:sz="0" w:space="0" w:color="auto"/>
            <w:left w:val="none" w:sz="0" w:space="0" w:color="auto"/>
            <w:bottom w:val="none" w:sz="0" w:space="0" w:color="auto"/>
            <w:right w:val="none" w:sz="0" w:space="0" w:color="auto"/>
          </w:divBdr>
          <w:divsChild>
            <w:div w:id="493841176">
              <w:marLeft w:val="0"/>
              <w:marRight w:val="0"/>
              <w:marTop w:val="0"/>
              <w:marBottom w:val="0"/>
              <w:divBdr>
                <w:top w:val="none" w:sz="0" w:space="0" w:color="auto"/>
                <w:left w:val="none" w:sz="0" w:space="0" w:color="auto"/>
                <w:bottom w:val="none" w:sz="0" w:space="0" w:color="auto"/>
                <w:right w:val="none" w:sz="0" w:space="0" w:color="auto"/>
              </w:divBdr>
            </w:div>
          </w:divsChild>
        </w:div>
        <w:div w:id="512688674">
          <w:marLeft w:val="0"/>
          <w:marRight w:val="0"/>
          <w:marTop w:val="0"/>
          <w:marBottom w:val="0"/>
          <w:divBdr>
            <w:top w:val="none" w:sz="0" w:space="0" w:color="auto"/>
            <w:left w:val="none" w:sz="0" w:space="0" w:color="auto"/>
            <w:bottom w:val="none" w:sz="0" w:space="0" w:color="auto"/>
            <w:right w:val="none" w:sz="0" w:space="0" w:color="auto"/>
          </w:divBdr>
          <w:divsChild>
            <w:div w:id="957612837">
              <w:marLeft w:val="0"/>
              <w:marRight w:val="0"/>
              <w:marTop w:val="0"/>
              <w:marBottom w:val="0"/>
              <w:divBdr>
                <w:top w:val="none" w:sz="0" w:space="0" w:color="auto"/>
                <w:left w:val="none" w:sz="0" w:space="0" w:color="auto"/>
                <w:bottom w:val="none" w:sz="0" w:space="0" w:color="auto"/>
                <w:right w:val="none" w:sz="0" w:space="0" w:color="auto"/>
              </w:divBdr>
            </w:div>
          </w:divsChild>
        </w:div>
        <w:div w:id="526991320">
          <w:marLeft w:val="0"/>
          <w:marRight w:val="0"/>
          <w:marTop w:val="0"/>
          <w:marBottom w:val="0"/>
          <w:divBdr>
            <w:top w:val="none" w:sz="0" w:space="0" w:color="auto"/>
            <w:left w:val="none" w:sz="0" w:space="0" w:color="auto"/>
            <w:bottom w:val="none" w:sz="0" w:space="0" w:color="auto"/>
            <w:right w:val="none" w:sz="0" w:space="0" w:color="auto"/>
          </w:divBdr>
          <w:divsChild>
            <w:div w:id="1731534264">
              <w:marLeft w:val="0"/>
              <w:marRight w:val="0"/>
              <w:marTop w:val="0"/>
              <w:marBottom w:val="0"/>
              <w:divBdr>
                <w:top w:val="none" w:sz="0" w:space="0" w:color="auto"/>
                <w:left w:val="none" w:sz="0" w:space="0" w:color="auto"/>
                <w:bottom w:val="none" w:sz="0" w:space="0" w:color="auto"/>
                <w:right w:val="none" w:sz="0" w:space="0" w:color="auto"/>
              </w:divBdr>
            </w:div>
          </w:divsChild>
        </w:div>
        <w:div w:id="561528579">
          <w:marLeft w:val="0"/>
          <w:marRight w:val="0"/>
          <w:marTop w:val="0"/>
          <w:marBottom w:val="0"/>
          <w:divBdr>
            <w:top w:val="none" w:sz="0" w:space="0" w:color="auto"/>
            <w:left w:val="none" w:sz="0" w:space="0" w:color="auto"/>
            <w:bottom w:val="none" w:sz="0" w:space="0" w:color="auto"/>
            <w:right w:val="none" w:sz="0" w:space="0" w:color="auto"/>
          </w:divBdr>
          <w:divsChild>
            <w:div w:id="471483804">
              <w:marLeft w:val="0"/>
              <w:marRight w:val="0"/>
              <w:marTop w:val="0"/>
              <w:marBottom w:val="0"/>
              <w:divBdr>
                <w:top w:val="none" w:sz="0" w:space="0" w:color="auto"/>
                <w:left w:val="none" w:sz="0" w:space="0" w:color="auto"/>
                <w:bottom w:val="none" w:sz="0" w:space="0" w:color="auto"/>
                <w:right w:val="none" w:sz="0" w:space="0" w:color="auto"/>
              </w:divBdr>
            </w:div>
          </w:divsChild>
        </w:div>
        <w:div w:id="564604801">
          <w:marLeft w:val="0"/>
          <w:marRight w:val="0"/>
          <w:marTop w:val="0"/>
          <w:marBottom w:val="0"/>
          <w:divBdr>
            <w:top w:val="none" w:sz="0" w:space="0" w:color="auto"/>
            <w:left w:val="none" w:sz="0" w:space="0" w:color="auto"/>
            <w:bottom w:val="none" w:sz="0" w:space="0" w:color="auto"/>
            <w:right w:val="none" w:sz="0" w:space="0" w:color="auto"/>
          </w:divBdr>
          <w:divsChild>
            <w:div w:id="58677285">
              <w:marLeft w:val="0"/>
              <w:marRight w:val="0"/>
              <w:marTop w:val="0"/>
              <w:marBottom w:val="0"/>
              <w:divBdr>
                <w:top w:val="none" w:sz="0" w:space="0" w:color="auto"/>
                <w:left w:val="none" w:sz="0" w:space="0" w:color="auto"/>
                <w:bottom w:val="none" w:sz="0" w:space="0" w:color="auto"/>
                <w:right w:val="none" w:sz="0" w:space="0" w:color="auto"/>
              </w:divBdr>
            </w:div>
          </w:divsChild>
        </w:div>
        <w:div w:id="576473947">
          <w:marLeft w:val="0"/>
          <w:marRight w:val="0"/>
          <w:marTop w:val="0"/>
          <w:marBottom w:val="0"/>
          <w:divBdr>
            <w:top w:val="none" w:sz="0" w:space="0" w:color="auto"/>
            <w:left w:val="none" w:sz="0" w:space="0" w:color="auto"/>
            <w:bottom w:val="none" w:sz="0" w:space="0" w:color="auto"/>
            <w:right w:val="none" w:sz="0" w:space="0" w:color="auto"/>
          </w:divBdr>
          <w:divsChild>
            <w:div w:id="2020423968">
              <w:marLeft w:val="0"/>
              <w:marRight w:val="0"/>
              <w:marTop w:val="0"/>
              <w:marBottom w:val="0"/>
              <w:divBdr>
                <w:top w:val="none" w:sz="0" w:space="0" w:color="auto"/>
                <w:left w:val="none" w:sz="0" w:space="0" w:color="auto"/>
                <w:bottom w:val="none" w:sz="0" w:space="0" w:color="auto"/>
                <w:right w:val="none" w:sz="0" w:space="0" w:color="auto"/>
              </w:divBdr>
            </w:div>
          </w:divsChild>
        </w:div>
        <w:div w:id="582497185">
          <w:marLeft w:val="0"/>
          <w:marRight w:val="0"/>
          <w:marTop w:val="0"/>
          <w:marBottom w:val="0"/>
          <w:divBdr>
            <w:top w:val="none" w:sz="0" w:space="0" w:color="auto"/>
            <w:left w:val="none" w:sz="0" w:space="0" w:color="auto"/>
            <w:bottom w:val="none" w:sz="0" w:space="0" w:color="auto"/>
            <w:right w:val="none" w:sz="0" w:space="0" w:color="auto"/>
          </w:divBdr>
          <w:divsChild>
            <w:div w:id="389546635">
              <w:marLeft w:val="0"/>
              <w:marRight w:val="0"/>
              <w:marTop w:val="0"/>
              <w:marBottom w:val="0"/>
              <w:divBdr>
                <w:top w:val="none" w:sz="0" w:space="0" w:color="auto"/>
                <w:left w:val="none" w:sz="0" w:space="0" w:color="auto"/>
                <w:bottom w:val="none" w:sz="0" w:space="0" w:color="auto"/>
                <w:right w:val="none" w:sz="0" w:space="0" w:color="auto"/>
              </w:divBdr>
            </w:div>
          </w:divsChild>
        </w:div>
        <w:div w:id="588007141">
          <w:marLeft w:val="0"/>
          <w:marRight w:val="0"/>
          <w:marTop w:val="0"/>
          <w:marBottom w:val="0"/>
          <w:divBdr>
            <w:top w:val="none" w:sz="0" w:space="0" w:color="auto"/>
            <w:left w:val="none" w:sz="0" w:space="0" w:color="auto"/>
            <w:bottom w:val="none" w:sz="0" w:space="0" w:color="auto"/>
            <w:right w:val="none" w:sz="0" w:space="0" w:color="auto"/>
          </w:divBdr>
          <w:divsChild>
            <w:div w:id="1753697917">
              <w:marLeft w:val="0"/>
              <w:marRight w:val="0"/>
              <w:marTop w:val="0"/>
              <w:marBottom w:val="0"/>
              <w:divBdr>
                <w:top w:val="none" w:sz="0" w:space="0" w:color="auto"/>
                <w:left w:val="none" w:sz="0" w:space="0" w:color="auto"/>
                <w:bottom w:val="none" w:sz="0" w:space="0" w:color="auto"/>
                <w:right w:val="none" w:sz="0" w:space="0" w:color="auto"/>
              </w:divBdr>
            </w:div>
          </w:divsChild>
        </w:div>
        <w:div w:id="590429308">
          <w:marLeft w:val="0"/>
          <w:marRight w:val="0"/>
          <w:marTop w:val="0"/>
          <w:marBottom w:val="0"/>
          <w:divBdr>
            <w:top w:val="none" w:sz="0" w:space="0" w:color="auto"/>
            <w:left w:val="none" w:sz="0" w:space="0" w:color="auto"/>
            <w:bottom w:val="none" w:sz="0" w:space="0" w:color="auto"/>
            <w:right w:val="none" w:sz="0" w:space="0" w:color="auto"/>
          </w:divBdr>
          <w:divsChild>
            <w:div w:id="1939293226">
              <w:marLeft w:val="0"/>
              <w:marRight w:val="0"/>
              <w:marTop w:val="0"/>
              <w:marBottom w:val="0"/>
              <w:divBdr>
                <w:top w:val="none" w:sz="0" w:space="0" w:color="auto"/>
                <w:left w:val="none" w:sz="0" w:space="0" w:color="auto"/>
                <w:bottom w:val="none" w:sz="0" w:space="0" w:color="auto"/>
                <w:right w:val="none" w:sz="0" w:space="0" w:color="auto"/>
              </w:divBdr>
            </w:div>
          </w:divsChild>
        </w:div>
        <w:div w:id="592786275">
          <w:marLeft w:val="0"/>
          <w:marRight w:val="0"/>
          <w:marTop w:val="0"/>
          <w:marBottom w:val="0"/>
          <w:divBdr>
            <w:top w:val="none" w:sz="0" w:space="0" w:color="auto"/>
            <w:left w:val="none" w:sz="0" w:space="0" w:color="auto"/>
            <w:bottom w:val="none" w:sz="0" w:space="0" w:color="auto"/>
            <w:right w:val="none" w:sz="0" w:space="0" w:color="auto"/>
          </w:divBdr>
          <w:divsChild>
            <w:div w:id="1449281015">
              <w:marLeft w:val="0"/>
              <w:marRight w:val="0"/>
              <w:marTop w:val="0"/>
              <w:marBottom w:val="0"/>
              <w:divBdr>
                <w:top w:val="none" w:sz="0" w:space="0" w:color="auto"/>
                <w:left w:val="none" w:sz="0" w:space="0" w:color="auto"/>
                <w:bottom w:val="none" w:sz="0" w:space="0" w:color="auto"/>
                <w:right w:val="none" w:sz="0" w:space="0" w:color="auto"/>
              </w:divBdr>
            </w:div>
          </w:divsChild>
        </w:div>
        <w:div w:id="602035922">
          <w:marLeft w:val="0"/>
          <w:marRight w:val="0"/>
          <w:marTop w:val="0"/>
          <w:marBottom w:val="0"/>
          <w:divBdr>
            <w:top w:val="none" w:sz="0" w:space="0" w:color="auto"/>
            <w:left w:val="none" w:sz="0" w:space="0" w:color="auto"/>
            <w:bottom w:val="none" w:sz="0" w:space="0" w:color="auto"/>
            <w:right w:val="none" w:sz="0" w:space="0" w:color="auto"/>
          </w:divBdr>
          <w:divsChild>
            <w:div w:id="1506674916">
              <w:marLeft w:val="0"/>
              <w:marRight w:val="0"/>
              <w:marTop w:val="0"/>
              <w:marBottom w:val="0"/>
              <w:divBdr>
                <w:top w:val="none" w:sz="0" w:space="0" w:color="auto"/>
                <w:left w:val="none" w:sz="0" w:space="0" w:color="auto"/>
                <w:bottom w:val="none" w:sz="0" w:space="0" w:color="auto"/>
                <w:right w:val="none" w:sz="0" w:space="0" w:color="auto"/>
              </w:divBdr>
            </w:div>
          </w:divsChild>
        </w:div>
        <w:div w:id="614139587">
          <w:marLeft w:val="0"/>
          <w:marRight w:val="0"/>
          <w:marTop w:val="0"/>
          <w:marBottom w:val="0"/>
          <w:divBdr>
            <w:top w:val="none" w:sz="0" w:space="0" w:color="auto"/>
            <w:left w:val="none" w:sz="0" w:space="0" w:color="auto"/>
            <w:bottom w:val="none" w:sz="0" w:space="0" w:color="auto"/>
            <w:right w:val="none" w:sz="0" w:space="0" w:color="auto"/>
          </w:divBdr>
          <w:divsChild>
            <w:div w:id="1667707525">
              <w:marLeft w:val="0"/>
              <w:marRight w:val="0"/>
              <w:marTop w:val="0"/>
              <w:marBottom w:val="0"/>
              <w:divBdr>
                <w:top w:val="none" w:sz="0" w:space="0" w:color="auto"/>
                <w:left w:val="none" w:sz="0" w:space="0" w:color="auto"/>
                <w:bottom w:val="none" w:sz="0" w:space="0" w:color="auto"/>
                <w:right w:val="none" w:sz="0" w:space="0" w:color="auto"/>
              </w:divBdr>
            </w:div>
          </w:divsChild>
        </w:div>
        <w:div w:id="624429520">
          <w:marLeft w:val="0"/>
          <w:marRight w:val="0"/>
          <w:marTop w:val="0"/>
          <w:marBottom w:val="0"/>
          <w:divBdr>
            <w:top w:val="none" w:sz="0" w:space="0" w:color="auto"/>
            <w:left w:val="none" w:sz="0" w:space="0" w:color="auto"/>
            <w:bottom w:val="none" w:sz="0" w:space="0" w:color="auto"/>
            <w:right w:val="none" w:sz="0" w:space="0" w:color="auto"/>
          </w:divBdr>
          <w:divsChild>
            <w:div w:id="1236014199">
              <w:marLeft w:val="0"/>
              <w:marRight w:val="0"/>
              <w:marTop w:val="0"/>
              <w:marBottom w:val="0"/>
              <w:divBdr>
                <w:top w:val="none" w:sz="0" w:space="0" w:color="auto"/>
                <w:left w:val="none" w:sz="0" w:space="0" w:color="auto"/>
                <w:bottom w:val="none" w:sz="0" w:space="0" w:color="auto"/>
                <w:right w:val="none" w:sz="0" w:space="0" w:color="auto"/>
              </w:divBdr>
            </w:div>
          </w:divsChild>
        </w:div>
        <w:div w:id="628168158">
          <w:marLeft w:val="0"/>
          <w:marRight w:val="0"/>
          <w:marTop w:val="0"/>
          <w:marBottom w:val="0"/>
          <w:divBdr>
            <w:top w:val="none" w:sz="0" w:space="0" w:color="auto"/>
            <w:left w:val="none" w:sz="0" w:space="0" w:color="auto"/>
            <w:bottom w:val="none" w:sz="0" w:space="0" w:color="auto"/>
            <w:right w:val="none" w:sz="0" w:space="0" w:color="auto"/>
          </w:divBdr>
          <w:divsChild>
            <w:div w:id="1688748428">
              <w:marLeft w:val="0"/>
              <w:marRight w:val="0"/>
              <w:marTop w:val="0"/>
              <w:marBottom w:val="0"/>
              <w:divBdr>
                <w:top w:val="none" w:sz="0" w:space="0" w:color="auto"/>
                <w:left w:val="none" w:sz="0" w:space="0" w:color="auto"/>
                <w:bottom w:val="none" w:sz="0" w:space="0" w:color="auto"/>
                <w:right w:val="none" w:sz="0" w:space="0" w:color="auto"/>
              </w:divBdr>
            </w:div>
          </w:divsChild>
        </w:div>
        <w:div w:id="639920213">
          <w:marLeft w:val="0"/>
          <w:marRight w:val="0"/>
          <w:marTop w:val="0"/>
          <w:marBottom w:val="0"/>
          <w:divBdr>
            <w:top w:val="none" w:sz="0" w:space="0" w:color="auto"/>
            <w:left w:val="none" w:sz="0" w:space="0" w:color="auto"/>
            <w:bottom w:val="none" w:sz="0" w:space="0" w:color="auto"/>
            <w:right w:val="none" w:sz="0" w:space="0" w:color="auto"/>
          </w:divBdr>
          <w:divsChild>
            <w:div w:id="1157920841">
              <w:marLeft w:val="0"/>
              <w:marRight w:val="0"/>
              <w:marTop w:val="0"/>
              <w:marBottom w:val="0"/>
              <w:divBdr>
                <w:top w:val="none" w:sz="0" w:space="0" w:color="auto"/>
                <w:left w:val="none" w:sz="0" w:space="0" w:color="auto"/>
                <w:bottom w:val="none" w:sz="0" w:space="0" w:color="auto"/>
                <w:right w:val="none" w:sz="0" w:space="0" w:color="auto"/>
              </w:divBdr>
            </w:div>
          </w:divsChild>
        </w:div>
        <w:div w:id="640497756">
          <w:marLeft w:val="0"/>
          <w:marRight w:val="0"/>
          <w:marTop w:val="0"/>
          <w:marBottom w:val="0"/>
          <w:divBdr>
            <w:top w:val="none" w:sz="0" w:space="0" w:color="auto"/>
            <w:left w:val="none" w:sz="0" w:space="0" w:color="auto"/>
            <w:bottom w:val="none" w:sz="0" w:space="0" w:color="auto"/>
            <w:right w:val="none" w:sz="0" w:space="0" w:color="auto"/>
          </w:divBdr>
          <w:divsChild>
            <w:div w:id="1767506094">
              <w:marLeft w:val="0"/>
              <w:marRight w:val="0"/>
              <w:marTop w:val="0"/>
              <w:marBottom w:val="0"/>
              <w:divBdr>
                <w:top w:val="none" w:sz="0" w:space="0" w:color="auto"/>
                <w:left w:val="none" w:sz="0" w:space="0" w:color="auto"/>
                <w:bottom w:val="none" w:sz="0" w:space="0" w:color="auto"/>
                <w:right w:val="none" w:sz="0" w:space="0" w:color="auto"/>
              </w:divBdr>
            </w:div>
          </w:divsChild>
        </w:div>
        <w:div w:id="656229035">
          <w:marLeft w:val="0"/>
          <w:marRight w:val="0"/>
          <w:marTop w:val="0"/>
          <w:marBottom w:val="0"/>
          <w:divBdr>
            <w:top w:val="none" w:sz="0" w:space="0" w:color="auto"/>
            <w:left w:val="none" w:sz="0" w:space="0" w:color="auto"/>
            <w:bottom w:val="none" w:sz="0" w:space="0" w:color="auto"/>
            <w:right w:val="none" w:sz="0" w:space="0" w:color="auto"/>
          </w:divBdr>
          <w:divsChild>
            <w:div w:id="194004177">
              <w:marLeft w:val="0"/>
              <w:marRight w:val="0"/>
              <w:marTop w:val="0"/>
              <w:marBottom w:val="0"/>
              <w:divBdr>
                <w:top w:val="none" w:sz="0" w:space="0" w:color="auto"/>
                <w:left w:val="none" w:sz="0" w:space="0" w:color="auto"/>
                <w:bottom w:val="none" w:sz="0" w:space="0" w:color="auto"/>
                <w:right w:val="none" w:sz="0" w:space="0" w:color="auto"/>
              </w:divBdr>
            </w:div>
          </w:divsChild>
        </w:div>
        <w:div w:id="659816644">
          <w:marLeft w:val="0"/>
          <w:marRight w:val="0"/>
          <w:marTop w:val="0"/>
          <w:marBottom w:val="0"/>
          <w:divBdr>
            <w:top w:val="none" w:sz="0" w:space="0" w:color="auto"/>
            <w:left w:val="none" w:sz="0" w:space="0" w:color="auto"/>
            <w:bottom w:val="none" w:sz="0" w:space="0" w:color="auto"/>
            <w:right w:val="none" w:sz="0" w:space="0" w:color="auto"/>
          </w:divBdr>
          <w:divsChild>
            <w:div w:id="8719654">
              <w:marLeft w:val="0"/>
              <w:marRight w:val="0"/>
              <w:marTop w:val="0"/>
              <w:marBottom w:val="0"/>
              <w:divBdr>
                <w:top w:val="none" w:sz="0" w:space="0" w:color="auto"/>
                <w:left w:val="none" w:sz="0" w:space="0" w:color="auto"/>
                <w:bottom w:val="none" w:sz="0" w:space="0" w:color="auto"/>
                <w:right w:val="none" w:sz="0" w:space="0" w:color="auto"/>
              </w:divBdr>
            </w:div>
            <w:div w:id="1113864339">
              <w:marLeft w:val="0"/>
              <w:marRight w:val="0"/>
              <w:marTop w:val="0"/>
              <w:marBottom w:val="0"/>
              <w:divBdr>
                <w:top w:val="none" w:sz="0" w:space="0" w:color="auto"/>
                <w:left w:val="none" w:sz="0" w:space="0" w:color="auto"/>
                <w:bottom w:val="none" w:sz="0" w:space="0" w:color="auto"/>
                <w:right w:val="none" w:sz="0" w:space="0" w:color="auto"/>
              </w:divBdr>
            </w:div>
            <w:div w:id="1367678796">
              <w:marLeft w:val="0"/>
              <w:marRight w:val="0"/>
              <w:marTop w:val="0"/>
              <w:marBottom w:val="0"/>
              <w:divBdr>
                <w:top w:val="none" w:sz="0" w:space="0" w:color="auto"/>
                <w:left w:val="none" w:sz="0" w:space="0" w:color="auto"/>
                <w:bottom w:val="none" w:sz="0" w:space="0" w:color="auto"/>
                <w:right w:val="none" w:sz="0" w:space="0" w:color="auto"/>
              </w:divBdr>
            </w:div>
          </w:divsChild>
        </w:div>
        <w:div w:id="662514034">
          <w:marLeft w:val="0"/>
          <w:marRight w:val="0"/>
          <w:marTop w:val="0"/>
          <w:marBottom w:val="0"/>
          <w:divBdr>
            <w:top w:val="none" w:sz="0" w:space="0" w:color="auto"/>
            <w:left w:val="none" w:sz="0" w:space="0" w:color="auto"/>
            <w:bottom w:val="none" w:sz="0" w:space="0" w:color="auto"/>
            <w:right w:val="none" w:sz="0" w:space="0" w:color="auto"/>
          </w:divBdr>
          <w:divsChild>
            <w:div w:id="1089884026">
              <w:marLeft w:val="0"/>
              <w:marRight w:val="0"/>
              <w:marTop w:val="0"/>
              <w:marBottom w:val="0"/>
              <w:divBdr>
                <w:top w:val="none" w:sz="0" w:space="0" w:color="auto"/>
                <w:left w:val="none" w:sz="0" w:space="0" w:color="auto"/>
                <w:bottom w:val="none" w:sz="0" w:space="0" w:color="auto"/>
                <w:right w:val="none" w:sz="0" w:space="0" w:color="auto"/>
              </w:divBdr>
            </w:div>
          </w:divsChild>
        </w:div>
        <w:div w:id="670332395">
          <w:marLeft w:val="0"/>
          <w:marRight w:val="0"/>
          <w:marTop w:val="0"/>
          <w:marBottom w:val="0"/>
          <w:divBdr>
            <w:top w:val="none" w:sz="0" w:space="0" w:color="auto"/>
            <w:left w:val="none" w:sz="0" w:space="0" w:color="auto"/>
            <w:bottom w:val="none" w:sz="0" w:space="0" w:color="auto"/>
            <w:right w:val="none" w:sz="0" w:space="0" w:color="auto"/>
          </w:divBdr>
          <w:divsChild>
            <w:div w:id="1418558620">
              <w:marLeft w:val="0"/>
              <w:marRight w:val="0"/>
              <w:marTop w:val="0"/>
              <w:marBottom w:val="0"/>
              <w:divBdr>
                <w:top w:val="none" w:sz="0" w:space="0" w:color="auto"/>
                <w:left w:val="none" w:sz="0" w:space="0" w:color="auto"/>
                <w:bottom w:val="none" w:sz="0" w:space="0" w:color="auto"/>
                <w:right w:val="none" w:sz="0" w:space="0" w:color="auto"/>
              </w:divBdr>
            </w:div>
          </w:divsChild>
        </w:div>
        <w:div w:id="684015013">
          <w:marLeft w:val="0"/>
          <w:marRight w:val="0"/>
          <w:marTop w:val="0"/>
          <w:marBottom w:val="0"/>
          <w:divBdr>
            <w:top w:val="none" w:sz="0" w:space="0" w:color="auto"/>
            <w:left w:val="none" w:sz="0" w:space="0" w:color="auto"/>
            <w:bottom w:val="none" w:sz="0" w:space="0" w:color="auto"/>
            <w:right w:val="none" w:sz="0" w:space="0" w:color="auto"/>
          </w:divBdr>
          <w:divsChild>
            <w:div w:id="3020059">
              <w:marLeft w:val="0"/>
              <w:marRight w:val="0"/>
              <w:marTop w:val="0"/>
              <w:marBottom w:val="0"/>
              <w:divBdr>
                <w:top w:val="none" w:sz="0" w:space="0" w:color="auto"/>
                <w:left w:val="none" w:sz="0" w:space="0" w:color="auto"/>
                <w:bottom w:val="none" w:sz="0" w:space="0" w:color="auto"/>
                <w:right w:val="none" w:sz="0" w:space="0" w:color="auto"/>
              </w:divBdr>
            </w:div>
          </w:divsChild>
        </w:div>
        <w:div w:id="686323931">
          <w:marLeft w:val="0"/>
          <w:marRight w:val="0"/>
          <w:marTop w:val="0"/>
          <w:marBottom w:val="0"/>
          <w:divBdr>
            <w:top w:val="none" w:sz="0" w:space="0" w:color="auto"/>
            <w:left w:val="none" w:sz="0" w:space="0" w:color="auto"/>
            <w:bottom w:val="none" w:sz="0" w:space="0" w:color="auto"/>
            <w:right w:val="none" w:sz="0" w:space="0" w:color="auto"/>
          </w:divBdr>
          <w:divsChild>
            <w:div w:id="117649329">
              <w:marLeft w:val="0"/>
              <w:marRight w:val="0"/>
              <w:marTop w:val="0"/>
              <w:marBottom w:val="0"/>
              <w:divBdr>
                <w:top w:val="none" w:sz="0" w:space="0" w:color="auto"/>
                <w:left w:val="none" w:sz="0" w:space="0" w:color="auto"/>
                <w:bottom w:val="none" w:sz="0" w:space="0" w:color="auto"/>
                <w:right w:val="none" w:sz="0" w:space="0" w:color="auto"/>
              </w:divBdr>
            </w:div>
          </w:divsChild>
        </w:div>
        <w:div w:id="701250456">
          <w:marLeft w:val="0"/>
          <w:marRight w:val="0"/>
          <w:marTop w:val="0"/>
          <w:marBottom w:val="0"/>
          <w:divBdr>
            <w:top w:val="none" w:sz="0" w:space="0" w:color="auto"/>
            <w:left w:val="none" w:sz="0" w:space="0" w:color="auto"/>
            <w:bottom w:val="none" w:sz="0" w:space="0" w:color="auto"/>
            <w:right w:val="none" w:sz="0" w:space="0" w:color="auto"/>
          </w:divBdr>
          <w:divsChild>
            <w:div w:id="1021317199">
              <w:marLeft w:val="0"/>
              <w:marRight w:val="0"/>
              <w:marTop w:val="0"/>
              <w:marBottom w:val="0"/>
              <w:divBdr>
                <w:top w:val="none" w:sz="0" w:space="0" w:color="auto"/>
                <w:left w:val="none" w:sz="0" w:space="0" w:color="auto"/>
                <w:bottom w:val="none" w:sz="0" w:space="0" w:color="auto"/>
                <w:right w:val="none" w:sz="0" w:space="0" w:color="auto"/>
              </w:divBdr>
            </w:div>
          </w:divsChild>
        </w:div>
        <w:div w:id="705132910">
          <w:marLeft w:val="0"/>
          <w:marRight w:val="0"/>
          <w:marTop w:val="0"/>
          <w:marBottom w:val="0"/>
          <w:divBdr>
            <w:top w:val="none" w:sz="0" w:space="0" w:color="auto"/>
            <w:left w:val="none" w:sz="0" w:space="0" w:color="auto"/>
            <w:bottom w:val="none" w:sz="0" w:space="0" w:color="auto"/>
            <w:right w:val="none" w:sz="0" w:space="0" w:color="auto"/>
          </w:divBdr>
          <w:divsChild>
            <w:div w:id="932200113">
              <w:marLeft w:val="0"/>
              <w:marRight w:val="0"/>
              <w:marTop w:val="0"/>
              <w:marBottom w:val="0"/>
              <w:divBdr>
                <w:top w:val="none" w:sz="0" w:space="0" w:color="auto"/>
                <w:left w:val="none" w:sz="0" w:space="0" w:color="auto"/>
                <w:bottom w:val="none" w:sz="0" w:space="0" w:color="auto"/>
                <w:right w:val="none" w:sz="0" w:space="0" w:color="auto"/>
              </w:divBdr>
            </w:div>
          </w:divsChild>
        </w:div>
        <w:div w:id="737900416">
          <w:marLeft w:val="0"/>
          <w:marRight w:val="0"/>
          <w:marTop w:val="0"/>
          <w:marBottom w:val="0"/>
          <w:divBdr>
            <w:top w:val="none" w:sz="0" w:space="0" w:color="auto"/>
            <w:left w:val="none" w:sz="0" w:space="0" w:color="auto"/>
            <w:bottom w:val="none" w:sz="0" w:space="0" w:color="auto"/>
            <w:right w:val="none" w:sz="0" w:space="0" w:color="auto"/>
          </w:divBdr>
          <w:divsChild>
            <w:div w:id="1935937078">
              <w:marLeft w:val="0"/>
              <w:marRight w:val="0"/>
              <w:marTop w:val="0"/>
              <w:marBottom w:val="0"/>
              <w:divBdr>
                <w:top w:val="none" w:sz="0" w:space="0" w:color="auto"/>
                <w:left w:val="none" w:sz="0" w:space="0" w:color="auto"/>
                <w:bottom w:val="none" w:sz="0" w:space="0" w:color="auto"/>
                <w:right w:val="none" w:sz="0" w:space="0" w:color="auto"/>
              </w:divBdr>
            </w:div>
          </w:divsChild>
        </w:div>
        <w:div w:id="738407347">
          <w:marLeft w:val="0"/>
          <w:marRight w:val="0"/>
          <w:marTop w:val="0"/>
          <w:marBottom w:val="0"/>
          <w:divBdr>
            <w:top w:val="none" w:sz="0" w:space="0" w:color="auto"/>
            <w:left w:val="none" w:sz="0" w:space="0" w:color="auto"/>
            <w:bottom w:val="none" w:sz="0" w:space="0" w:color="auto"/>
            <w:right w:val="none" w:sz="0" w:space="0" w:color="auto"/>
          </w:divBdr>
          <w:divsChild>
            <w:div w:id="1203131429">
              <w:marLeft w:val="0"/>
              <w:marRight w:val="0"/>
              <w:marTop w:val="0"/>
              <w:marBottom w:val="0"/>
              <w:divBdr>
                <w:top w:val="none" w:sz="0" w:space="0" w:color="auto"/>
                <w:left w:val="none" w:sz="0" w:space="0" w:color="auto"/>
                <w:bottom w:val="none" w:sz="0" w:space="0" w:color="auto"/>
                <w:right w:val="none" w:sz="0" w:space="0" w:color="auto"/>
              </w:divBdr>
            </w:div>
          </w:divsChild>
        </w:div>
        <w:div w:id="752512051">
          <w:marLeft w:val="0"/>
          <w:marRight w:val="0"/>
          <w:marTop w:val="0"/>
          <w:marBottom w:val="0"/>
          <w:divBdr>
            <w:top w:val="none" w:sz="0" w:space="0" w:color="auto"/>
            <w:left w:val="none" w:sz="0" w:space="0" w:color="auto"/>
            <w:bottom w:val="none" w:sz="0" w:space="0" w:color="auto"/>
            <w:right w:val="none" w:sz="0" w:space="0" w:color="auto"/>
          </w:divBdr>
          <w:divsChild>
            <w:div w:id="1834179141">
              <w:marLeft w:val="0"/>
              <w:marRight w:val="0"/>
              <w:marTop w:val="0"/>
              <w:marBottom w:val="0"/>
              <w:divBdr>
                <w:top w:val="none" w:sz="0" w:space="0" w:color="auto"/>
                <w:left w:val="none" w:sz="0" w:space="0" w:color="auto"/>
                <w:bottom w:val="none" w:sz="0" w:space="0" w:color="auto"/>
                <w:right w:val="none" w:sz="0" w:space="0" w:color="auto"/>
              </w:divBdr>
            </w:div>
          </w:divsChild>
        </w:div>
        <w:div w:id="753163514">
          <w:marLeft w:val="0"/>
          <w:marRight w:val="0"/>
          <w:marTop w:val="0"/>
          <w:marBottom w:val="0"/>
          <w:divBdr>
            <w:top w:val="none" w:sz="0" w:space="0" w:color="auto"/>
            <w:left w:val="none" w:sz="0" w:space="0" w:color="auto"/>
            <w:bottom w:val="none" w:sz="0" w:space="0" w:color="auto"/>
            <w:right w:val="none" w:sz="0" w:space="0" w:color="auto"/>
          </w:divBdr>
          <w:divsChild>
            <w:div w:id="248739876">
              <w:marLeft w:val="0"/>
              <w:marRight w:val="0"/>
              <w:marTop w:val="0"/>
              <w:marBottom w:val="0"/>
              <w:divBdr>
                <w:top w:val="none" w:sz="0" w:space="0" w:color="auto"/>
                <w:left w:val="none" w:sz="0" w:space="0" w:color="auto"/>
                <w:bottom w:val="none" w:sz="0" w:space="0" w:color="auto"/>
                <w:right w:val="none" w:sz="0" w:space="0" w:color="auto"/>
              </w:divBdr>
            </w:div>
            <w:div w:id="497886040">
              <w:marLeft w:val="0"/>
              <w:marRight w:val="0"/>
              <w:marTop w:val="0"/>
              <w:marBottom w:val="0"/>
              <w:divBdr>
                <w:top w:val="none" w:sz="0" w:space="0" w:color="auto"/>
                <w:left w:val="none" w:sz="0" w:space="0" w:color="auto"/>
                <w:bottom w:val="none" w:sz="0" w:space="0" w:color="auto"/>
                <w:right w:val="none" w:sz="0" w:space="0" w:color="auto"/>
              </w:divBdr>
            </w:div>
            <w:div w:id="686251743">
              <w:marLeft w:val="0"/>
              <w:marRight w:val="0"/>
              <w:marTop w:val="0"/>
              <w:marBottom w:val="0"/>
              <w:divBdr>
                <w:top w:val="none" w:sz="0" w:space="0" w:color="auto"/>
                <w:left w:val="none" w:sz="0" w:space="0" w:color="auto"/>
                <w:bottom w:val="none" w:sz="0" w:space="0" w:color="auto"/>
                <w:right w:val="none" w:sz="0" w:space="0" w:color="auto"/>
              </w:divBdr>
            </w:div>
          </w:divsChild>
        </w:div>
        <w:div w:id="755521693">
          <w:marLeft w:val="0"/>
          <w:marRight w:val="0"/>
          <w:marTop w:val="0"/>
          <w:marBottom w:val="0"/>
          <w:divBdr>
            <w:top w:val="none" w:sz="0" w:space="0" w:color="auto"/>
            <w:left w:val="none" w:sz="0" w:space="0" w:color="auto"/>
            <w:bottom w:val="none" w:sz="0" w:space="0" w:color="auto"/>
            <w:right w:val="none" w:sz="0" w:space="0" w:color="auto"/>
          </w:divBdr>
          <w:divsChild>
            <w:div w:id="1614288141">
              <w:marLeft w:val="0"/>
              <w:marRight w:val="0"/>
              <w:marTop w:val="0"/>
              <w:marBottom w:val="0"/>
              <w:divBdr>
                <w:top w:val="none" w:sz="0" w:space="0" w:color="auto"/>
                <w:left w:val="none" w:sz="0" w:space="0" w:color="auto"/>
                <w:bottom w:val="none" w:sz="0" w:space="0" w:color="auto"/>
                <w:right w:val="none" w:sz="0" w:space="0" w:color="auto"/>
              </w:divBdr>
            </w:div>
          </w:divsChild>
        </w:div>
        <w:div w:id="783889718">
          <w:marLeft w:val="0"/>
          <w:marRight w:val="0"/>
          <w:marTop w:val="0"/>
          <w:marBottom w:val="0"/>
          <w:divBdr>
            <w:top w:val="none" w:sz="0" w:space="0" w:color="auto"/>
            <w:left w:val="none" w:sz="0" w:space="0" w:color="auto"/>
            <w:bottom w:val="none" w:sz="0" w:space="0" w:color="auto"/>
            <w:right w:val="none" w:sz="0" w:space="0" w:color="auto"/>
          </w:divBdr>
          <w:divsChild>
            <w:div w:id="1012608121">
              <w:marLeft w:val="0"/>
              <w:marRight w:val="0"/>
              <w:marTop w:val="0"/>
              <w:marBottom w:val="0"/>
              <w:divBdr>
                <w:top w:val="none" w:sz="0" w:space="0" w:color="auto"/>
                <w:left w:val="none" w:sz="0" w:space="0" w:color="auto"/>
                <w:bottom w:val="none" w:sz="0" w:space="0" w:color="auto"/>
                <w:right w:val="none" w:sz="0" w:space="0" w:color="auto"/>
              </w:divBdr>
            </w:div>
          </w:divsChild>
        </w:div>
        <w:div w:id="786235519">
          <w:marLeft w:val="0"/>
          <w:marRight w:val="0"/>
          <w:marTop w:val="0"/>
          <w:marBottom w:val="0"/>
          <w:divBdr>
            <w:top w:val="none" w:sz="0" w:space="0" w:color="auto"/>
            <w:left w:val="none" w:sz="0" w:space="0" w:color="auto"/>
            <w:bottom w:val="none" w:sz="0" w:space="0" w:color="auto"/>
            <w:right w:val="none" w:sz="0" w:space="0" w:color="auto"/>
          </w:divBdr>
          <w:divsChild>
            <w:div w:id="1575313396">
              <w:marLeft w:val="0"/>
              <w:marRight w:val="0"/>
              <w:marTop w:val="0"/>
              <w:marBottom w:val="0"/>
              <w:divBdr>
                <w:top w:val="none" w:sz="0" w:space="0" w:color="auto"/>
                <w:left w:val="none" w:sz="0" w:space="0" w:color="auto"/>
                <w:bottom w:val="none" w:sz="0" w:space="0" w:color="auto"/>
                <w:right w:val="none" w:sz="0" w:space="0" w:color="auto"/>
              </w:divBdr>
            </w:div>
          </w:divsChild>
        </w:div>
        <w:div w:id="825895257">
          <w:marLeft w:val="0"/>
          <w:marRight w:val="0"/>
          <w:marTop w:val="0"/>
          <w:marBottom w:val="0"/>
          <w:divBdr>
            <w:top w:val="none" w:sz="0" w:space="0" w:color="auto"/>
            <w:left w:val="none" w:sz="0" w:space="0" w:color="auto"/>
            <w:bottom w:val="none" w:sz="0" w:space="0" w:color="auto"/>
            <w:right w:val="none" w:sz="0" w:space="0" w:color="auto"/>
          </w:divBdr>
          <w:divsChild>
            <w:div w:id="769160685">
              <w:marLeft w:val="0"/>
              <w:marRight w:val="0"/>
              <w:marTop w:val="0"/>
              <w:marBottom w:val="0"/>
              <w:divBdr>
                <w:top w:val="none" w:sz="0" w:space="0" w:color="auto"/>
                <w:left w:val="none" w:sz="0" w:space="0" w:color="auto"/>
                <w:bottom w:val="none" w:sz="0" w:space="0" w:color="auto"/>
                <w:right w:val="none" w:sz="0" w:space="0" w:color="auto"/>
              </w:divBdr>
            </w:div>
          </w:divsChild>
        </w:div>
        <w:div w:id="828254039">
          <w:marLeft w:val="0"/>
          <w:marRight w:val="0"/>
          <w:marTop w:val="0"/>
          <w:marBottom w:val="0"/>
          <w:divBdr>
            <w:top w:val="none" w:sz="0" w:space="0" w:color="auto"/>
            <w:left w:val="none" w:sz="0" w:space="0" w:color="auto"/>
            <w:bottom w:val="none" w:sz="0" w:space="0" w:color="auto"/>
            <w:right w:val="none" w:sz="0" w:space="0" w:color="auto"/>
          </w:divBdr>
          <w:divsChild>
            <w:div w:id="1925138999">
              <w:marLeft w:val="0"/>
              <w:marRight w:val="0"/>
              <w:marTop w:val="0"/>
              <w:marBottom w:val="0"/>
              <w:divBdr>
                <w:top w:val="none" w:sz="0" w:space="0" w:color="auto"/>
                <w:left w:val="none" w:sz="0" w:space="0" w:color="auto"/>
                <w:bottom w:val="none" w:sz="0" w:space="0" w:color="auto"/>
                <w:right w:val="none" w:sz="0" w:space="0" w:color="auto"/>
              </w:divBdr>
            </w:div>
          </w:divsChild>
        </w:div>
        <w:div w:id="832599967">
          <w:marLeft w:val="0"/>
          <w:marRight w:val="0"/>
          <w:marTop w:val="0"/>
          <w:marBottom w:val="0"/>
          <w:divBdr>
            <w:top w:val="none" w:sz="0" w:space="0" w:color="auto"/>
            <w:left w:val="none" w:sz="0" w:space="0" w:color="auto"/>
            <w:bottom w:val="none" w:sz="0" w:space="0" w:color="auto"/>
            <w:right w:val="none" w:sz="0" w:space="0" w:color="auto"/>
          </w:divBdr>
          <w:divsChild>
            <w:div w:id="155800877">
              <w:marLeft w:val="0"/>
              <w:marRight w:val="0"/>
              <w:marTop w:val="0"/>
              <w:marBottom w:val="0"/>
              <w:divBdr>
                <w:top w:val="none" w:sz="0" w:space="0" w:color="auto"/>
                <w:left w:val="none" w:sz="0" w:space="0" w:color="auto"/>
                <w:bottom w:val="none" w:sz="0" w:space="0" w:color="auto"/>
                <w:right w:val="none" w:sz="0" w:space="0" w:color="auto"/>
              </w:divBdr>
            </w:div>
            <w:div w:id="593317056">
              <w:marLeft w:val="0"/>
              <w:marRight w:val="0"/>
              <w:marTop w:val="0"/>
              <w:marBottom w:val="0"/>
              <w:divBdr>
                <w:top w:val="none" w:sz="0" w:space="0" w:color="auto"/>
                <w:left w:val="none" w:sz="0" w:space="0" w:color="auto"/>
                <w:bottom w:val="none" w:sz="0" w:space="0" w:color="auto"/>
                <w:right w:val="none" w:sz="0" w:space="0" w:color="auto"/>
              </w:divBdr>
            </w:div>
            <w:div w:id="1002391701">
              <w:marLeft w:val="0"/>
              <w:marRight w:val="0"/>
              <w:marTop w:val="0"/>
              <w:marBottom w:val="0"/>
              <w:divBdr>
                <w:top w:val="none" w:sz="0" w:space="0" w:color="auto"/>
                <w:left w:val="none" w:sz="0" w:space="0" w:color="auto"/>
                <w:bottom w:val="none" w:sz="0" w:space="0" w:color="auto"/>
                <w:right w:val="none" w:sz="0" w:space="0" w:color="auto"/>
              </w:divBdr>
            </w:div>
            <w:div w:id="1760904626">
              <w:marLeft w:val="0"/>
              <w:marRight w:val="0"/>
              <w:marTop w:val="0"/>
              <w:marBottom w:val="0"/>
              <w:divBdr>
                <w:top w:val="none" w:sz="0" w:space="0" w:color="auto"/>
                <w:left w:val="none" w:sz="0" w:space="0" w:color="auto"/>
                <w:bottom w:val="none" w:sz="0" w:space="0" w:color="auto"/>
                <w:right w:val="none" w:sz="0" w:space="0" w:color="auto"/>
              </w:divBdr>
            </w:div>
          </w:divsChild>
        </w:div>
        <w:div w:id="842625728">
          <w:marLeft w:val="0"/>
          <w:marRight w:val="0"/>
          <w:marTop w:val="0"/>
          <w:marBottom w:val="0"/>
          <w:divBdr>
            <w:top w:val="none" w:sz="0" w:space="0" w:color="auto"/>
            <w:left w:val="none" w:sz="0" w:space="0" w:color="auto"/>
            <w:bottom w:val="none" w:sz="0" w:space="0" w:color="auto"/>
            <w:right w:val="none" w:sz="0" w:space="0" w:color="auto"/>
          </w:divBdr>
          <w:divsChild>
            <w:div w:id="149180249">
              <w:marLeft w:val="0"/>
              <w:marRight w:val="0"/>
              <w:marTop w:val="0"/>
              <w:marBottom w:val="0"/>
              <w:divBdr>
                <w:top w:val="none" w:sz="0" w:space="0" w:color="auto"/>
                <w:left w:val="none" w:sz="0" w:space="0" w:color="auto"/>
                <w:bottom w:val="none" w:sz="0" w:space="0" w:color="auto"/>
                <w:right w:val="none" w:sz="0" w:space="0" w:color="auto"/>
              </w:divBdr>
            </w:div>
          </w:divsChild>
        </w:div>
        <w:div w:id="855577422">
          <w:marLeft w:val="0"/>
          <w:marRight w:val="0"/>
          <w:marTop w:val="0"/>
          <w:marBottom w:val="0"/>
          <w:divBdr>
            <w:top w:val="none" w:sz="0" w:space="0" w:color="auto"/>
            <w:left w:val="none" w:sz="0" w:space="0" w:color="auto"/>
            <w:bottom w:val="none" w:sz="0" w:space="0" w:color="auto"/>
            <w:right w:val="none" w:sz="0" w:space="0" w:color="auto"/>
          </w:divBdr>
          <w:divsChild>
            <w:div w:id="1826050565">
              <w:marLeft w:val="0"/>
              <w:marRight w:val="0"/>
              <w:marTop w:val="0"/>
              <w:marBottom w:val="0"/>
              <w:divBdr>
                <w:top w:val="none" w:sz="0" w:space="0" w:color="auto"/>
                <w:left w:val="none" w:sz="0" w:space="0" w:color="auto"/>
                <w:bottom w:val="none" w:sz="0" w:space="0" w:color="auto"/>
                <w:right w:val="none" w:sz="0" w:space="0" w:color="auto"/>
              </w:divBdr>
            </w:div>
          </w:divsChild>
        </w:div>
        <w:div w:id="881022152">
          <w:marLeft w:val="0"/>
          <w:marRight w:val="0"/>
          <w:marTop w:val="0"/>
          <w:marBottom w:val="0"/>
          <w:divBdr>
            <w:top w:val="none" w:sz="0" w:space="0" w:color="auto"/>
            <w:left w:val="none" w:sz="0" w:space="0" w:color="auto"/>
            <w:bottom w:val="none" w:sz="0" w:space="0" w:color="auto"/>
            <w:right w:val="none" w:sz="0" w:space="0" w:color="auto"/>
          </w:divBdr>
          <w:divsChild>
            <w:div w:id="236399991">
              <w:marLeft w:val="0"/>
              <w:marRight w:val="0"/>
              <w:marTop w:val="0"/>
              <w:marBottom w:val="0"/>
              <w:divBdr>
                <w:top w:val="none" w:sz="0" w:space="0" w:color="auto"/>
                <w:left w:val="none" w:sz="0" w:space="0" w:color="auto"/>
                <w:bottom w:val="none" w:sz="0" w:space="0" w:color="auto"/>
                <w:right w:val="none" w:sz="0" w:space="0" w:color="auto"/>
              </w:divBdr>
            </w:div>
          </w:divsChild>
        </w:div>
        <w:div w:id="883448431">
          <w:marLeft w:val="0"/>
          <w:marRight w:val="0"/>
          <w:marTop w:val="0"/>
          <w:marBottom w:val="0"/>
          <w:divBdr>
            <w:top w:val="none" w:sz="0" w:space="0" w:color="auto"/>
            <w:left w:val="none" w:sz="0" w:space="0" w:color="auto"/>
            <w:bottom w:val="none" w:sz="0" w:space="0" w:color="auto"/>
            <w:right w:val="none" w:sz="0" w:space="0" w:color="auto"/>
          </w:divBdr>
          <w:divsChild>
            <w:div w:id="204103831">
              <w:marLeft w:val="0"/>
              <w:marRight w:val="0"/>
              <w:marTop w:val="0"/>
              <w:marBottom w:val="0"/>
              <w:divBdr>
                <w:top w:val="none" w:sz="0" w:space="0" w:color="auto"/>
                <w:left w:val="none" w:sz="0" w:space="0" w:color="auto"/>
                <w:bottom w:val="none" w:sz="0" w:space="0" w:color="auto"/>
                <w:right w:val="none" w:sz="0" w:space="0" w:color="auto"/>
              </w:divBdr>
            </w:div>
            <w:div w:id="459032955">
              <w:marLeft w:val="0"/>
              <w:marRight w:val="0"/>
              <w:marTop w:val="0"/>
              <w:marBottom w:val="0"/>
              <w:divBdr>
                <w:top w:val="none" w:sz="0" w:space="0" w:color="auto"/>
                <w:left w:val="none" w:sz="0" w:space="0" w:color="auto"/>
                <w:bottom w:val="none" w:sz="0" w:space="0" w:color="auto"/>
                <w:right w:val="none" w:sz="0" w:space="0" w:color="auto"/>
              </w:divBdr>
            </w:div>
            <w:div w:id="622689063">
              <w:marLeft w:val="0"/>
              <w:marRight w:val="0"/>
              <w:marTop w:val="0"/>
              <w:marBottom w:val="0"/>
              <w:divBdr>
                <w:top w:val="none" w:sz="0" w:space="0" w:color="auto"/>
                <w:left w:val="none" w:sz="0" w:space="0" w:color="auto"/>
                <w:bottom w:val="none" w:sz="0" w:space="0" w:color="auto"/>
                <w:right w:val="none" w:sz="0" w:space="0" w:color="auto"/>
              </w:divBdr>
            </w:div>
            <w:div w:id="1220901411">
              <w:marLeft w:val="0"/>
              <w:marRight w:val="0"/>
              <w:marTop w:val="0"/>
              <w:marBottom w:val="0"/>
              <w:divBdr>
                <w:top w:val="none" w:sz="0" w:space="0" w:color="auto"/>
                <w:left w:val="none" w:sz="0" w:space="0" w:color="auto"/>
                <w:bottom w:val="none" w:sz="0" w:space="0" w:color="auto"/>
                <w:right w:val="none" w:sz="0" w:space="0" w:color="auto"/>
              </w:divBdr>
            </w:div>
            <w:div w:id="1427919760">
              <w:marLeft w:val="0"/>
              <w:marRight w:val="0"/>
              <w:marTop w:val="0"/>
              <w:marBottom w:val="0"/>
              <w:divBdr>
                <w:top w:val="none" w:sz="0" w:space="0" w:color="auto"/>
                <w:left w:val="none" w:sz="0" w:space="0" w:color="auto"/>
                <w:bottom w:val="none" w:sz="0" w:space="0" w:color="auto"/>
                <w:right w:val="none" w:sz="0" w:space="0" w:color="auto"/>
              </w:divBdr>
            </w:div>
          </w:divsChild>
        </w:div>
        <w:div w:id="888809086">
          <w:marLeft w:val="0"/>
          <w:marRight w:val="0"/>
          <w:marTop w:val="0"/>
          <w:marBottom w:val="0"/>
          <w:divBdr>
            <w:top w:val="none" w:sz="0" w:space="0" w:color="auto"/>
            <w:left w:val="none" w:sz="0" w:space="0" w:color="auto"/>
            <w:bottom w:val="none" w:sz="0" w:space="0" w:color="auto"/>
            <w:right w:val="none" w:sz="0" w:space="0" w:color="auto"/>
          </w:divBdr>
          <w:divsChild>
            <w:div w:id="342171765">
              <w:marLeft w:val="0"/>
              <w:marRight w:val="0"/>
              <w:marTop w:val="0"/>
              <w:marBottom w:val="0"/>
              <w:divBdr>
                <w:top w:val="none" w:sz="0" w:space="0" w:color="auto"/>
                <w:left w:val="none" w:sz="0" w:space="0" w:color="auto"/>
                <w:bottom w:val="none" w:sz="0" w:space="0" w:color="auto"/>
                <w:right w:val="none" w:sz="0" w:space="0" w:color="auto"/>
              </w:divBdr>
            </w:div>
          </w:divsChild>
        </w:div>
        <w:div w:id="889193858">
          <w:marLeft w:val="0"/>
          <w:marRight w:val="0"/>
          <w:marTop w:val="0"/>
          <w:marBottom w:val="0"/>
          <w:divBdr>
            <w:top w:val="none" w:sz="0" w:space="0" w:color="auto"/>
            <w:left w:val="none" w:sz="0" w:space="0" w:color="auto"/>
            <w:bottom w:val="none" w:sz="0" w:space="0" w:color="auto"/>
            <w:right w:val="none" w:sz="0" w:space="0" w:color="auto"/>
          </w:divBdr>
          <w:divsChild>
            <w:div w:id="30738674">
              <w:marLeft w:val="0"/>
              <w:marRight w:val="0"/>
              <w:marTop w:val="0"/>
              <w:marBottom w:val="0"/>
              <w:divBdr>
                <w:top w:val="none" w:sz="0" w:space="0" w:color="auto"/>
                <w:left w:val="none" w:sz="0" w:space="0" w:color="auto"/>
                <w:bottom w:val="none" w:sz="0" w:space="0" w:color="auto"/>
                <w:right w:val="none" w:sz="0" w:space="0" w:color="auto"/>
              </w:divBdr>
            </w:div>
          </w:divsChild>
        </w:div>
        <w:div w:id="902176907">
          <w:marLeft w:val="0"/>
          <w:marRight w:val="0"/>
          <w:marTop w:val="0"/>
          <w:marBottom w:val="0"/>
          <w:divBdr>
            <w:top w:val="none" w:sz="0" w:space="0" w:color="auto"/>
            <w:left w:val="none" w:sz="0" w:space="0" w:color="auto"/>
            <w:bottom w:val="none" w:sz="0" w:space="0" w:color="auto"/>
            <w:right w:val="none" w:sz="0" w:space="0" w:color="auto"/>
          </w:divBdr>
          <w:divsChild>
            <w:div w:id="195432874">
              <w:marLeft w:val="0"/>
              <w:marRight w:val="0"/>
              <w:marTop w:val="0"/>
              <w:marBottom w:val="0"/>
              <w:divBdr>
                <w:top w:val="none" w:sz="0" w:space="0" w:color="auto"/>
                <w:left w:val="none" w:sz="0" w:space="0" w:color="auto"/>
                <w:bottom w:val="none" w:sz="0" w:space="0" w:color="auto"/>
                <w:right w:val="none" w:sz="0" w:space="0" w:color="auto"/>
              </w:divBdr>
            </w:div>
          </w:divsChild>
        </w:div>
        <w:div w:id="911041803">
          <w:marLeft w:val="0"/>
          <w:marRight w:val="0"/>
          <w:marTop w:val="0"/>
          <w:marBottom w:val="0"/>
          <w:divBdr>
            <w:top w:val="none" w:sz="0" w:space="0" w:color="auto"/>
            <w:left w:val="none" w:sz="0" w:space="0" w:color="auto"/>
            <w:bottom w:val="none" w:sz="0" w:space="0" w:color="auto"/>
            <w:right w:val="none" w:sz="0" w:space="0" w:color="auto"/>
          </w:divBdr>
          <w:divsChild>
            <w:div w:id="499152976">
              <w:marLeft w:val="0"/>
              <w:marRight w:val="0"/>
              <w:marTop w:val="0"/>
              <w:marBottom w:val="0"/>
              <w:divBdr>
                <w:top w:val="none" w:sz="0" w:space="0" w:color="auto"/>
                <w:left w:val="none" w:sz="0" w:space="0" w:color="auto"/>
                <w:bottom w:val="none" w:sz="0" w:space="0" w:color="auto"/>
                <w:right w:val="none" w:sz="0" w:space="0" w:color="auto"/>
              </w:divBdr>
            </w:div>
          </w:divsChild>
        </w:div>
        <w:div w:id="917060299">
          <w:marLeft w:val="0"/>
          <w:marRight w:val="0"/>
          <w:marTop w:val="0"/>
          <w:marBottom w:val="0"/>
          <w:divBdr>
            <w:top w:val="none" w:sz="0" w:space="0" w:color="auto"/>
            <w:left w:val="none" w:sz="0" w:space="0" w:color="auto"/>
            <w:bottom w:val="none" w:sz="0" w:space="0" w:color="auto"/>
            <w:right w:val="none" w:sz="0" w:space="0" w:color="auto"/>
          </w:divBdr>
          <w:divsChild>
            <w:div w:id="1506359301">
              <w:marLeft w:val="0"/>
              <w:marRight w:val="0"/>
              <w:marTop w:val="0"/>
              <w:marBottom w:val="0"/>
              <w:divBdr>
                <w:top w:val="none" w:sz="0" w:space="0" w:color="auto"/>
                <w:left w:val="none" w:sz="0" w:space="0" w:color="auto"/>
                <w:bottom w:val="none" w:sz="0" w:space="0" w:color="auto"/>
                <w:right w:val="none" w:sz="0" w:space="0" w:color="auto"/>
              </w:divBdr>
            </w:div>
          </w:divsChild>
        </w:div>
        <w:div w:id="917833599">
          <w:marLeft w:val="0"/>
          <w:marRight w:val="0"/>
          <w:marTop w:val="0"/>
          <w:marBottom w:val="0"/>
          <w:divBdr>
            <w:top w:val="none" w:sz="0" w:space="0" w:color="auto"/>
            <w:left w:val="none" w:sz="0" w:space="0" w:color="auto"/>
            <w:bottom w:val="none" w:sz="0" w:space="0" w:color="auto"/>
            <w:right w:val="none" w:sz="0" w:space="0" w:color="auto"/>
          </w:divBdr>
          <w:divsChild>
            <w:div w:id="715356123">
              <w:marLeft w:val="0"/>
              <w:marRight w:val="0"/>
              <w:marTop w:val="0"/>
              <w:marBottom w:val="0"/>
              <w:divBdr>
                <w:top w:val="none" w:sz="0" w:space="0" w:color="auto"/>
                <w:left w:val="none" w:sz="0" w:space="0" w:color="auto"/>
                <w:bottom w:val="none" w:sz="0" w:space="0" w:color="auto"/>
                <w:right w:val="none" w:sz="0" w:space="0" w:color="auto"/>
              </w:divBdr>
            </w:div>
          </w:divsChild>
        </w:div>
        <w:div w:id="946427231">
          <w:marLeft w:val="0"/>
          <w:marRight w:val="0"/>
          <w:marTop w:val="0"/>
          <w:marBottom w:val="0"/>
          <w:divBdr>
            <w:top w:val="none" w:sz="0" w:space="0" w:color="auto"/>
            <w:left w:val="none" w:sz="0" w:space="0" w:color="auto"/>
            <w:bottom w:val="none" w:sz="0" w:space="0" w:color="auto"/>
            <w:right w:val="none" w:sz="0" w:space="0" w:color="auto"/>
          </w:divBdr>
          <w:divsChild>
            <w:div w:id="1623078220">
              <w:marLeft w:val="0"/>
              <w:marRight w:val="0"/>
              <w:marTop w:val="0"/>
              <w:marBottom w:val="0"/>
              <w:divBdr>
                <w:top w:val="none" w:sz="0" w:space="0" w:color="auto"/>
                <w:left w:val="none" w:sz="0" w:space="0" w:color="auto"/>
                <w:bottom w:val="none" w:sz="0" w:space="0" w:color="auto"/>
                <w:right w:val="none" w:sz="0" w:space="0" w:color="auto"/>
              </w:divBdr>
            </w:div>
          </w:divsChild>
        </w:div>
        <w:div w:id="954025552">
          <w:marLeft w:val="0"/>
          <w:marRight w:val="0"/>
          <w:marTop w:val="0"/>
          <w:marBottom w:val="0"/>
          <w:divBdr>
            <w:top w:val="none" w:sz="0" w:space="0" w:color="auto"/>
            <w:left w:val="none" w:sz="0" w:space="0" w:color="auto"/>
            <w:bottom w:val="none" w:sz="0" w:space="0" w:color="auto"/>
            <w:right w:val="none" w:sz="0" w:space="0" w:color="auto"/>
          </w:divBdr>
          <w:divsChild>
            <w:div w:id="2086800803">
              <w:marLeft w:val="0"/>
              <w:marRight w:val="0"/>
              <w:marTop w:val="0"/>
              <w:marBottom w:val="0"/>
              <w:divBdr>
                <w:top w:val="none" w:sz="0" w:space="0" w:color="auto"/>
                <w:left w:val="none" w:sz="0" w:space="0" w:color="auto"/>
                <w:bottom w:val="none" w:sz="0" w:space="0" w:color="auto"/>
                <w:right w:val="none" w:sz="0" w:space="0" w:color="auto"/>
              </w:divBdr>
            </w:div>
          </w:divsChild>
        </w:div>
        <w:div w:id="968631605">
          <w:marLeft w:val="0"/>
          <w:marRight w:val="0"/>
          <w:marTop w:val="0"/>
          <w:marBottom w:val="0"/>
          <w:divBdr>
            <w:top w:val="none" w:sz="0" w:space="0" w:color="auto"/>
            <w:left w:val="none" w:sz="0" w:space="0" w:color="auto"/>
            <w:bottom w:val="none" w:sz="0" w:space="0" w:color="auto"/>
            <w:right w:val="none" w:sz="0" w:space="0" w:color="auto"/>
          </w:divBdr>
          <w:divsChild>
            <w:div w:id="1261061792">
              <w:marLeft w:val="0"/>
              <w:marRight w:val="0"/>
              <w:marTop w:val="0"/>
              <w:marBottom w:val="0"/>
              <w:divBdr>
                <w:top w:val="none" w:sz="0" w:space="0" w:color="auto"/>
                <w:left w:val="none" w:sz="0" w:space="0" w:color="auto"/>
                <w:bottom w:val="none" w:sz="0" w:space="0" w:color="auto"/>
                <w:right w:val="none" w:sz="0" w:space="0" w:color="auto"/>
              </w:divBdr>
            </w:div>
            <w:div w:id="1392193523">
              <w:marLeft w:val="0"/>
              <w:marRight w:val="0"/>
              <w:marTop w:val="0"/>
              <w:marBottom w:val="0"/>
              <w:divBdr>
                <w:top w:val="none" w:sz="0" w:space="0" w:color="auto"/>
                <w:left w:val="none" w:sz="0" w:space="0" w:color="auto"/>
                <w:bottom w:val="none" w:sz="0" w:space="0" w:color="auto"/>
                <w:right w:val="none" w:sz="0" w:space="0" w:color="auto"/>
              </w:divBdr>
            </w:div>
            <w:div w:id="2025206622">
              <w:marLeft w:val="0"/>
              <w:marRight w:val="0"/>
              <w:marTop w:val="0"/>
              <w:marBottom w:val="0"/>
              <w:divBdr>
                <w:top w:val="none" w:sz="0" w:space="0" w:color="auto"/>
                <w:left w:val="none" w:sz="0" w:space="0" w:color="auto"/>
                <w:bottom w:val="none" w:sz="0" w:space="0" w:color="auto"/>
                <w:right w:val="none" w:sz="0" w:space="0" w:color="auto"/>
              </w:divBdr>
            </w:div>
          </w:divsChild>
        </w:div>
        <w:div w:id="1036927086">
          <w:marLeft w:val="0"/>
          <w:marRight w:val="0"/>
          <w:marTop w:val="0"/>
          <w:marBottom w:val="0"/>
          <w:divBdr>
            <w:top w:val="none" w:sz="0" w:space="0" w:color="auto"/>
            <w:left w:val="none" w:sz="0" w:space="0" w:color="auto"/>
            <w:bottom w:val="none" w:sz="0" w:space="0" w:color="auto"/>
            <w:right w:val="none" w:sz="0" w:space="0" w:color="auto"/>
          </w:divBdr>
          <w:divsChild>
            <w:div w:id="2083092086">
              <w:marLeft w:val="0"/>
              <w:marRight w:val="0"/>
              <w:marTop w:val="0"/>
              <w:marBottom w:val="0"/>
              <w:divBdr>
                <w:top w:val="none" w:sz="0" w:space="0" w:color="auto"/>
                <w:left w:val="none" w:sz="0" w:space="0" w:color="auto"/>
                <w:bottom w:val="none" w:sz="0" w:space="0" w:color="auto"/>
                <w:right w:val="none" w:sz="0" w:space="0" w:color="auto"/>
              </w:divBdr>
            </w:div>
          </w:divsChild>
        </w:div>
        <w:div w:id="1066296881">
          <w:marLeft w:val="0"/>
          <w:marRight w:val="0"/>
          <w:marTop w:val="0"/>
          <w:marBottom w:val="0"/>
          <w:divBdr>
            <w:top w:val="none" w:sz="0" w:space="0" w:color="auto"/>
            <w:left w:val="none" w:sz="0" w:space="0" w:color="auto"/>
            <w:bottom w:val="none" w:sz="0" w:space="0" w:color="auto"/>
            <w:right w:val="none" w:sz="0" w:space="0" w:color="auto"/>
          </w:divBdr>
          <w:divsChild>
            <w:div w:id="82460553">
              <w:marLeft w:val="0"/>
              <w:marRight w:val="0"/>
              <w:marTop w:val="0"/>
              <w:marBottom w:val="0"/>
              <w:divBdr>
                <w:top w:val="none" w:sz="0" w:space="0" w:color="auto"/>
                <w:left w:val="none" w:sz="0" w:space="0" w:color="auto"/>
                <w:bottom w:val="none" w:sz="0" w:space="0" w:color="auto"/>
                <w:right w:val="none" w:sz="0" w:space="0" w:color="auto"/>
              </w:divBdr>
            </w:div>
            <w:div w:id="435255913">
              <w:marLeft w:val="0"/>
              <w:marRight w:val="0"/>
              <w:marTop w:val="0"/>
              <w:marBottom w:val="0"/>
              <w:divBdr>
                <w:top w:val="none" w:sz="0" w:space="0" w:color="auto"/>
                <w:left w:val="none" w:sz="0" w:space="0" w:color="auto"/>
                <w:bottom w:val="none" w:sz="0" w:space="0" w:color="auto"/>
                <w:right w:val="none" w:sz="0" w:space="0" w:color="auto"/>
              </w:divBdr>
            </w:div>
            <w:div w:id="491722314">
              <w:marLeft w:val="0"/>
              <w:marRight w:val="0"/>
              <w:marTop w:val="0"/>
              <w:marBottom w:val="0"/>
              <w:divBdr>
                <w:top w:val="none" w:sz="0" w:space="0" w:color="auto"/>
                <w:left w:val="none" w:sz="0" w:space="0" w:color="auto"/>
                <w:bottom w:val="none" w:sz="0" w:space="0" w:color="auto"/>
                <w:right w:val="none" w:sz="0" w:space="0" w:color="auto"/>
              </w:divBdr>
            </w:div>
            <w:div w:id="740297948">
              <w:marLeft w:val="0"/>
              <w:marRight w:val="0"/>
              <w:marTop w:val="0"/>
              <w:marBottom w:val="0"/>
              <w:divBdr>
                <w:top w:val="none" w:sz="0" w:space="0" w:color="auto"/>
                <w:left w:val="none" w:sz="0" w:space="0" w:color="auto"/>
                <w:bottom w:val="none" w:sz="0" w:space="0" w:color="auto"/>
                <w:right w:val="none" w:sz="0" w:space="0" w:color="auto"/>
              </w:divBdr>
            </w:div>
            <w:div w:id="881676298">
              <w:marLeft w:val="0"/>
              <w:marRight w:val="0"/>
              <w:marTop w:val="0"/>
              <w:marBottom w:val="0"/>
              <w:divBdr>
                <w:top w:val="none" w:sz="0" w:space="0" w:color="auto"/>
                <w:left w:val="none" w:sz="0" w:space="0" w:color="auto"/>
                <w:bottom w:val="none" w:sz="0" w:space="0" w:color="auto"/>
                <w:right w:val="none" w:sz="0" w:space="0" w:color="auto"/>
              </w:divBdr>
            </w:div>
            <w:div w:id="934364106">
              <w:marLeft w:val="0"/>
              <w:marRight w:val="0"/>
              <w:marTop w:val="0"/>
              <w:marBottom w:val="0"/>
              <w:divBdr>
                <w:top w:val="none" w:sz="0" w:space="0" w:color="auto"/>
                <w:left w:val="none" w:sz="0" w:space="0" w:color="auto"/>
                <w:bottom w:val="none" w:sz="0" w:space="0" w:color="auto"/>
                <w:right w:val="none" w:sz="0" w:space="0" w:color="auto"/>
              </w:divBdr>
            </w:div>
            <w:div w:id="1023898027">
              <w:marLeft w:val="0"/>
              <w:marRight w:val="0"/>
              <w:marTop w:val="0"/>
              <w:marBottom w:val="0"/>
              <w:divBdr>
                <w:top w:val="none" w:sz="0" w:space="0" w:color="auto"/>
                <w:left w:val="none" w:sz="0" w:space="0" w:color="auto"/>
                <w:bottom w:val="none" w:sz="0" w:space="0" w:color="auto"/>
                <w:right w:val="none" w:sz="0" w:space="0" w:color="auto"/>
              </w:divBdr>
            </w:div>
            <w:div w:id="1740781932">
              <w:marLeft w:val="0"/>
              <w:marRight w:val="0"/>
              <w:marTop w:val="0"/>
              <w:marBottom w:val="0"/>
              <w:divBdr>
                <w:top w:val="none" w:sz="0" w:space="0" w:color="auto"/>
                <w:left w:val="none" w:sz="0" w:space="0" w:color="auto"/>
                <w:bottom w:val="none" w:sz="0" w:space="0" w:color="auto"/>
                <w:right w:val="none" w:sz="0" w:space="0" w:color="auto"/>
              </w:divBdr>
            </w:div>
            <w:div w:id="2008751618">
              <w:marLeft w:val="0"/>
              <w:marRight w:val="0"/>
              <w:marTop w:val="0"/>
              <w:marBottom w:val="0"/>
              <w:divBdr>
                <w:top w:val="none" w:sz="0" w:space="0" w:color="auto"/>
                <w:left w:val="none" w:sz="0" w:space="0" w:color="auto"/>
                <w:bottom w:val="none" w:sz="0" w:space="0" w:color="auto"/>
                <w:right w:val="none" w:sz="0" w:space="0" w:color="auto"/>
              </w:divBdr>
            </w:div>
          </w:divsChild>
        </w:div>
        <w:div w:id="1074015394">
          <w:marLeft w:val="0"/>
          <w:marRight w:val="0"/>
          <w:marTop w:val="0"/>
          <w:marBottom w:val="0"/>
          <w:divBdr>
            <w:top w:val="none" w:sz="0" w:space="0" w:color="auto"/>
            <w:left w:val="none" w:sz="0" w:space="0" w:color="auto"/>
            <w:bottom w:val="none" w:sz="0" w:space="0" w:color="auto"/>
            <w:right w:val="none" w:sz="0" w:space="0" w:color="auto"/>
          </w:divBdr>
          <w:divsChild>
            <w:div w:id="1232697858">
              <w:marLeft w:val="0"/>
              <w:marRight w:val="0"/>
              <w:marTop w:val="0"/>
              <w:marBottom w:val="0"/>
              <w:divBdr>
                <w:top w:val="none" w:sz="0" w:space="0" w:color="auto"/>
                <w:left w:val="none" w:sz="0" w:space="0" w:color="auto"/>
                <w:bottom w:val="none" w:sz="0" w:space="0" w:color="auto"/>
                <w:right w:val="none" w:sz="0" w:space="0" w:color="auto"/>
              </w:divBdr>
            </w:div>
          </w:divsChild>
        </w:div>
        <w:div w:id="1079715113">
          <w:marLeft w:val="0"/>
          <w:marRight w:val="0"/>
          <w:marTop w:val="0"/>
          <w:marBottom w:val="0"/>
          <w:divBdr>
            <w:top w:val="none" w:sz="0" w:space="0" w:color="auto"/>
            <w:left w:val="none" w:sz="0" w:space="0" w:color="auto"/>
            <w:bottom w:val="none" w:sz="0" w:space="0" w:color="auto"/>
            <w:right w:val="none" w:sz="0" w:space="0" w:color="auto"/>
          </w:divBdr>
          <w:divsChild>
            <w:div w:id="125708479">
              <w:marLeft w:val="0"/>
              <w:marRight w:val="0"/>
              <w:marTop w:val="0"/>
              <w:marBottom w:val="0"/>
              <w:divBdr>
                <w:top w:val="none" w:sz="0" w:space="0" w:color="auto"/>
                <w:left w:val="none" w:sz="0" w:space="0" w:color="auto"/>
                <w:bottom w:val="none" w:sz="0" w:space="0" w:color="auto"/>
                <w:right w:val="none" w:sz="0" w:space="0" w:color="auto"/>
              </w:divBdr>
            </w:div>
          </w:divsChild>
        </w:div>
        <w:div w:id="1097093535">
          <w:marLeft w:val="0"/>
          <w:marRight w:val="0"/>
          <w:marTop w:val="0"/>
          <w:marBottom w:val="0"/>
          <w:divBdr>
            <w:top w:val="none" w:sz="0" w:space="0" w:color="auto"/>
            <w:left w:val="none" w:sz="0" w:space="0" w:color="auto"/>
            <w:bottom w:val="none" w:sz="0" w:space="0" w:color="auto"/>
            <w:right w:val="none" w:sz="0" w:space="0" w:color="auto"/>
          </w:divBdr>
          <w:divsChild>
            <w:div w:id="22875419">
              <w:marLeft w:val="0"/>
              <w:marRight w:val="0"/>
              <w:marTop w:val="0"/>
              <w:marBottom w:val="0"/>
              <w:divBdr>
                <w:top w:val="none" w:sz="0" w:space="0" w:color="auto"/>
                <w:left w:val="none" w:sz="0" w:space="0" w:color="auto"/>
                <w:bottom w:val="none" w:sz="0" w:space="0" w:color="auto"/>
                <w:right w:val="none" w:sz="0" w:space="0" w:color="auto"/>
              </w:divBdr>
            </w:div>
          </w:divsChild>
        </w:div>
        <w:div w:id="1097142834">
          <w:marLeft w:val="0"/>
          <w:marRight w:val="0"/>
          <w:marTop w:val="0"/>
          <w:marBottom w:val="0"/>
          <w:divBdr>
            <w:top w:val="none" w:sz="0" w:space="0" w:color="auto"/>
            <w:left w:val="none" w:sz="0" w:space="0" w:color="auto"/>
            <w:bottom w:val="none" w:sz="0" w:space="0" w:color="auto"/>
            <w:right w:val="none" w:sz="0" w:space="0" w:color="auto"/>
          </w:divBdr>
          <w:divsChild>
            <w:div w:id="1099719542">
              <w:marLeft w:val="0"/>
              <w:marRight w:val="0"/>
              <w:marTop w:val="0"/>
              <w:marBottom w:val="0"/>
              <w:divBdr>
                <w:top w:val="none" w:sz="0" w:space="0" w:color="auto"/>
                <w:left w:val="none" w:sz="0" w:space="0" w:color="auto"/>
                <w:bottom w:val="none" w:sz="0" w:space="0" w:color="auto"/>
                <w:right w:val="none" w:sz="0" w:space="0" w:color="auto"/>
              </w:divBdr>
            </w:div>
          </w:divsChild>
        </w:div>
        <w:div w:id="1111314017">
          <w:marLeft w:val="0"/>
          <w:marRight w:val="0"/>
          <w:marTop w:val="0"/>
          <w:marBottom w:val="0"/>
          <w:divBdr>
            <w:top w:val="none" w:sz="0" w:space="0" w:color="auto"/>
            <w:left w:val="none" w:sz="0" w:space="0" w:color="auto"/>
            <w:bottom w:val="none" w:sz="0" w:space="0" w:color="auto"/>
            <w:right w:val="none" w:sz="0" w:space="0" w:color="auto"/>
          </w:divBdr>
          <w:divsChild>
            <w:div w:id="569195359">
              <w:marLeft w:val="0"/>
              <w:marRight w:val="0"/>
              <w:marTop w:val="0"/>
              <w:marBottom w:val="0"/>
              <w:divBdr>
                <w:top w:val="none" w:sz="0" w:space="0" w:color="auto"/>
                <w:left w:val="none" w:sz="0" w:space="0" w:color="auto"/>
                <w:bottom w:val="none" w:sz="0" w:space="0" w:color="auto"/>
                <w:right w:val="none" w:sz="0" w:space="0" w:color="auto"/>
              </w:divBdr>
            </w:div>
          </w:divsChild>
        </w:div>
        <w:div w:id="1114668259">
          <w:marLeft w:val="0"/>
          <w:marRight w:val="0"/>
          <w:marTop w:val="0"/>
          <w:marBottom w:val="0"/>
          <w:divBdr>
            <w:top w:val="none" w:sz="0" w:space="0" w:color="auto"/>
            <w:left w:val="none" w:sz="0" w:space="0" w:color="auto"/>
            <w:bottom w:val="none" w:sz="0" w:space="0" w:color="auto"/>
            <w:right w:val="none" w:sz="0" w:space="0" w:color="auto"/>
          </w:divBdr>
          <w:divsChild>
            <w:div w:id="1998682429">
              <w:marLeft w:val="0"/>
              <w:marRight w:val="0"/>
              <w:marTop w:val="0"/>
              <w:marBottom w:val="0"/>
              <w:divBdr>
                <w:top w:val="none" w:sz="0" w:space="0" w:color="auto"/>
                <w:left w:val="none" w:sz="0" w:space="0" w:color="auto"/>
                <w:bottom w:val="none" w:sz="0" w:space="0" w:color="auto"/>
                <w:right w:val="none" w:sz="0" w:space="0" w:color="auto"/>
              </w:divBdr>
            </w:div>
          </w:divsChild>
        </w:div>
        <w:div w:id="1120800658">
          <w:marLeft w:val="0"/>
          <w:marRight w:val="0"/>
          <w:marTop w:val="0"/>
          <w:marBottom w:val="0"/>
          <w:divBdr>
            <w:top w:val="none" w:sz="0" w:space="0" w:color="auto"/>
            <w:left w:val="none" w:sz="0" w:space="0" w:color="auto"/>
            <w:bottom w:val="none" w:sz="0" w:space="0" w:color="auto"/>
            <w:right w:val="none" w:sz="0" w:space="0" w:color="auto"/>
          </w:divBdr>
          <w:divsChild>
            <w:div w:id="895356250">
              <w:marLeft w:val="0"/>
              <w:marRight w:val="0"/>
              <w:marTop w:val="0"/>
              <w:marBottom w:val="0"/>
              <w:divBdr>
                <w:top w:val="none" w:sz="0" w:space="0" w:color="auto"/>
                <w:left w:val="none" w:sz="0" w:space="0" w:color="auto"/>
                <w:bottom w:val="none" w:sz="0" w:space="0" w:color="auto"/>
                <w:right w:val="none" w:sz="0" w:space="0" w:color="auto"/>
              </w:divBdr>
            </w:div>
          </w:divsChild>
        </w:div>
        <w:div w:id="1129199352">
          <w:marLeft w:val="0"/>
          <w:marRight w:val="0"/>
          <w:marTop w:val="0"/>
          <w:marBottom w:val="0"/>
          <w:divBdr>
            <w:top w:val="none" w:sz="0" w:space="0" w:color="auto"/>
            <w:left w:val="none" w:sz="0" w:space="0" w:color="auto"/>
            <w:bottom w:val="none" w:sz="0" w:space="0" w:color="auto"/>
            <w:right w:val="none" w:sz="0" w:space="0" w:color="auto"/>
          </w:divBdr>
          <w:divsChild>
            <w:div w:id="869270366">
              <w:marLeft w:val="0"/>
              <w:marRight w:val="0"/>
              <w:marTop w:val="0"/>
              <w:marBottom w:val="0"/>
              <w:divBdr>
                <w:top w:val="none" w:sz="0" w:space="0" w:color="auto"/>
                <w:left w:val="none" w:sz="0" w:space="0" w:color="auto"/>
                <w:bottom w:val="none" w:sz="0" w:space="0" w:color="auto"/>
                <w:right w:val="none" w:sz="0" w:space="0" w:color="auto"/>
              </w:divBdr>
            </w:div>
          </w:divsChild>
        </w:div>
        <w:div w:id="1144930609">
          <w:marLeft w:val="0"/>
          <w:marRight w:val="0"/>
          <w:marTop w:val="0"/>
          <w:marBottom w:val="0"/>
          <w:divBdr>
            <w:top w:val="none" w:sz="0" w:space="0" w:color="auto"/>
            <w:left w:val="none" w:sz="0" w:space="0" w:color="auto"/>
            <w:bottom w:val="none" w:sz="0" w:space="0" w:color="auto"/>
            <w:right w:val="none" w:sz="0" w:space="0" w:color="auto"/>
          </w:divBdr>
          <w:divsChild>
            <w:div w:id="1029795693">
              <w:marLeft w:val="0"/>
              <w:marRight w:val="0"/>
              <w:marTop w:val="0"/>
              <w:marBottom w:val="0"/>
              <w:divBdr>
                <w:top w:val="none" w:sz="0" w:space="0" w:color="auto"/>
                <w:left w:val="none" w:sz="0" w:space="0" w:color="auto"/>
                <w:bottom w:val="none" w:sz="0" w:space="0" w:color="auto"/>
                <w:right w:val="none" w:sz="0" w:space="0" w:color="auto"/>
              </w:divBdr>
            </w:div>
          </w:divsChild>
        </w:div>
        <w:div w:id="1168597492">
          <w:marLeft w:val="0"/>
          <w:marRight w:val="0"/>
          <w:marTop w:val="0"/>
          <w:marBottom w:val="0"/>
          <w:divBdr>
            <w:top w:val="none" w:sz="0" w:space="0" w:color="auto"/>
            <w:left w:val="none" w:sz="0" w:space="0" w:color="auto"/>
            <w:bottom w:val="none" w:sz="0" w:space="0" w:color="auto"/>
            <w:right w:val="none" w:sz="0" w:space="0" w:color="auto"/>
          </w:divBdr>
          <w:divsChild>
            <w:div w:id="2107771626">
              <w:marLeft w:val="0"/>
              <w:marRight w:val="0"/>
              <w:marTop w:val="0"/>
              <w:marBottom w:val="0"/>
              <w:divBdr>
                <w:top w:val="none" w:sz="0" w:space="0" w:color="auto"/>
                <w:left w:val="none" w:sz="0" w:space="0" w:color="auto"/>
                <w:bottom w:val="none" w:sz="0" w:space="0" w:color="auto"/>
                <w:right w:val="none" w:sz="0" w:space="0" w:color="auto"/>
              </w:divBdr>
            </w:div>
          </w:divsChild>
        </w:div>
        <w:div w:id="1198809240">
          <w:marLeft w:val="0"/>
          <w:marRight w:val="0"/>
          <w:marTop w:val="0"/>
          <w:marBottom w:val="0"/>
          <w:divBdr>
            <w:top w:val="none" w:sz="0" w:space="0" w:color="auto"/>
            <w:left w:val="none" w:sz="0" w:space="0" w:color="auto"/>
            <w:bottom w:val="none" w:sz="0" w:space="0" w:color="auto"/>
            <w:right w:val="none" w:sz="0" w:space="0" w:color="auto"/>
          </w:divBdr>
          <w:divsChild>
            <w:div w:id="524027583">
              <w:marLeft w:val="0"/>
              <w:marRight w:val="0"/>
              <w:marTop w:val="0"/>
              <w:marBottom w:val="0"/>
              <w:divBdr>
                <w:top w:val="none" w:sz="0" w:space="0" w:color="auto"/>
                <w:left w:val="none" w:sz="0" w:space="0" w:color="auto"/>
                <w:bottom w:val="none" w:sz="0" w:space="0" w:color="auto"/>
                <w:right w:val="none" w:sz="0" w:space="0" w:color="auto"/>
              </w:divBdr>
            </w:div>
          </w:divsChild>
        </w:div>
        <w:div w:id="1207838299">
          <w:marLeft w:val="0"/>
          <w:marRight w:val="0"/>
          <w:marTop w:val="0"/>
          <w:marBottom w:val="0"/>
          <w:divBdr>
            <w:top w:val="none" w:sz="0" w:space="0" w:color="auto"/>
            <w:left w:val="none" w:sz="0" w:space="0" w:color="auto"/>
            <w:bottom w:val="none" w:sz="0" w:space="0" w:color="auto"/>
            <w:right w:val="none" w:sz="0" w:space="0" w:color="auto"/>
          </w:divBdr>
          <w:divsChild>
            <w:div w:id="1315833568">
              <w:marLeft w:val="0"/>
              <w:marRight w:val="0"/>
              <w:marTop w:val="0"/>
              <w:marBottom w:val="0"/>
              <w:divBdr>
                <w:top w:val="none" w:sz="0" w:space="0" w:color="auto"/>
                <w:left w:val="none" w:sz="0" w:space="0" w:color="auto"/>
                <w:bottom w:val="none" w:sz="0" w:space="0" w:color="auto"/>
                <w:right w:val="none" w:sz="0" w:space="0" w:color="auto"/>
              </w:divBdr>
            </w:div>
          </w:divsChild>
        </w:div>
        <w:div w:id="1211113144">
          <w:marLeft w:val="0"/>
          <w:marRight w:val="0"/>
          <w:marTop w:val="0"/>
          <w:marBottom w:val="0"/>
          <w:divBdr>
            <w:top w:val="none" w:sz="0" w:space="0" w:color="auto"/>
            <w:left w:val="none" w:sz="0" w:space="0" w:color="auto"/>
            <w:bottom w:val="none" w:sz="0" w:space="0" w:color="auto"/>
            <w:right w:val="none" w:sz="0" w:space="0" w:color="auto"/>
          </w:divBdr>
          <w:divsChild>
            <w:div w:id="508982886">
              <w:marLeft w:val="0"/>
              <w:marRight w:val="0"/>
              <w:marTop w:val="0"/>
              <w:marBottom w:val="0"/>
              <w:divBdr>
                <w:top w:val="none" w:sz="0" w:space="0" w:color="auto"/>
                <w:left w:val="none" w:sz="0" w:space="0" w:color="auto"/>
                <w:bottom w:val="none" w:sz="0" w:space="0" w:color="auto"/>
                <w:right w:val="none" w:sz="0" w:space="0" w:color="auto"/>
              </w:divBdr>
            </w:div>
          </w:divsChild>
        </w:div>
        <w:div w:id="1221019059">
          <w:marLeft w:val="0"/>
          <w:marRight w:val="0"/>
          <w:marTop w:val="0"/>
          <w:marBottom w:val="0"/>
          <w:divBdr>
            <w:top w:val="none" w:sz="0" w:space="0" w:color="auto"/>
            <w:left w:val="none" w:sz="0" w:space="0" w:color="auto"/>
            <w:bottom w:val="none" w:sz="0" w:space="0" w:color="auto"/>
            <w:right w:val="none" w:sz="0" w:space="0" w:color="auto"/>
          </w:divBdr>
          <w:divsChild>
            <w:div w:id="6100552">
              <w:marLeft w:val="0"/>
              <w:marRight w:val="0"/>
              <w:marTop w:val="0"/>
              <w:marBottom w:val="0"/>
              <w:divBdr>
                <w:top w:val="none" w:sz="0" w:space="0" w:color="auto"/>
                <w:left w:val="none" w:sz="0" w:space="0" w:color="auto"/>
                <w:bottom w:val="none" w:sz="0" w:space="0" w:color="auto"/>
                <w:right w:val="none" w:sz="0" w:space="0" w:color="auto"/>
              </w:divBdr>
            </w:div>
          </w:divsChild>
        </w:div>
        <w:div w:id="1256863925">
          <w:marLeft w:val="0"/>
          <w:marRight w:val="0"/>
          <w:marTop w:val="0"/>
          <w:marBottom w:val="0"/>
          <w:divBdr>
            <w:top w:val="none" w:sz="0" w:space="0" w:color="auto"/>
            <w:left w:val="none" w:sz="0" w:space="0" w:color="auto"/>
            <w:bottom w:val="none" w:sz="0" w:space="0" w:color="auto"/>
            <w:right w:val="none" w:sz="0" w:space="0" w:color="auto"/>
          </w:divBdr>
          <w:divsChild>
            <w:div w:id="378477238">
              <w:marLeft w:val="0"/>
              <w:marRight w:val="0"/>
              <w:marTop w:val="0"/>
              <w:marBottom w:val="0"/>
              <w:divBdr>
                <w:top w:val="none" w:sz="0" w:space="0" w:color="auto"/>
                <w:left w:val="none" w:sz="0" w:space="0" w:color="auto"/>
                <w:bottom w:val="none" w:sz="0" w:space="0" w:color="auto"/>
                <w:right w:val="none" w:sz="0" w:space="0" w:color="auto"/>
              </w:divBdr>
            </w:div>
          </w:divsChild>
        </w:div>
        <w:div w:id="1263419813">
          <w:marLeft w:val="0"/>
          <w:marRight w:val="0"/>
          <w:marTop w:val="0"/>
          <w:marBottom w:val="0"/>
          <w:divBdr>
            <w:top w:val="none" w:sz="0" w:space="0" w:color="auto"/>
            <w:left w:val="none" w:sz="0" w:space="0" w:color="auto"/>
            <w:bottom w:val="none" w:sz="0" w:space="0" w:color="auto"/>
            <w:right w:val="none" w:sz="0" w:space="0" w:color="auto"/>
          </w:divBdr>
          <w:divsChild>
            <w:div w:id="1415273787">
              <w:marLeft w:val="0"/>
              <w:marRight w:val="0"/>
              <w:marTop w:val="0"/>
              <w:marBottom w:val="0"/>
              <w:divBdr>
                <w:top w:val="none" w:sz="0" w:space="0" w:color="auto"/>
                <w:left w:val="none" w:sz="0" w:space="0" w:color="auto"/>
                <w:bottom w:val="none" w:sz="0" w:space="0" w:color="auto"/>
                <w:right w:val="none" w:sz="0" w:space="0" w:color="auto"/>
              </w:divBdr>
            </w:div>
          </w:divsChild>
        </w:div>
        <w:div w:id="1278177719">
          <w:marLeft w:val="0"/>
          <w:marRight w:val="0"/>
          <w:marTop w:val="0"/>
          <w:marBottom w:val="0"/>
          <w:divBdr>
            <w:top w:val="none" w:sz="0" w:space="0" w:color="auto"/>
            <w:left w:val="none" w:sz="0" w:space="0" w:color="auto"/>
            <w:bottom w:val="none" w:sz="0" w:space="0" w:color="auto"/>
            <w:right w:val="none" w:sz="0" w:space="0" w:color="auto"/>
          </w:divBdr>
          <w:divsChild>
            <w:div w:id="458495503">
              <w:marLeft w:val="0"/>
              <w:marRight w:val="0"/>
              <w:marTop w:val="0"/>
              <w:marBottom w:val="0"/>
              <w:divBdr>
                <w:top w:val="none" w:sz="0" w:space="0" w:color="auto"/>
                <w:left w:val="none" w:sz="0" w:space="0" w:color="auto"/>
                <w:bottom w:val="none" w:sz="0" w:space="0" w:color="auto"/>
                <w:right w:val="none" w:sz="0" w:space="0" w:color="auto"/>
              </w:divBdr>
            </w:div>
          </w:divsChild>
        </w:div>
        <w:div w:id="1303117932">
          <w:marLeft w:val="0"/>
          <w:marRight w:val="0"/>
          <w:marTop w:val="0"/>
          <w:marBottom w:val="0"/>
          <w:divBdr>
            <w:top w:val="none" w:sz="0" w:space="0" w:color="auto"/>
            <w:left w:val="none" w:sz="0" w:space="0" w:color="auto"/>
            <w:bottom w:val="none" w:sz="0" w:space="0" w:color="auto"/>
            <w:right w:val="none" w:sz="0" w:space="0" w:color="auto"/>
          </w:divBdr>
          <w:divsChild>
            <w:div w:id="105778362">
              <w:marLeft w:val="0"/>
              <w:marRight w:val="0"/>
              <w:marTop w:val="0"/>
              <w:marBottom w:val="0"/>
              <w:divBdr>
                <w:top w:val="none" w:sz="0" w:space="0" w:color="auto"/>
                <w:left w:val="none" w:sz="0" w:space="0" w:color="auto"/>
                <w:bottom w:val="none" w:sz="0" w:space="0" w:color="auto"/>
                <w:right w:val="none" w:sz="0" w:space="0" w:color="auto"/>
              </w:divBdr>
            </w:div>
          </w:divsChild>
        </w:div>
        <w:div w:id="1315253252">
          <w:marLeft w:val="0"/>
          <w:marRight w:val="0"/>
          <w:marTop w:val="0"/>
          <w:marBottom w:val="0"/>
          <w:divBdr>
            <w:top w:val="none" w:sz="0" w:space="0" w:color="auto"/>
            <w:left w:val="none" w:sz="0" w:space="0" w:color="auto"/>
            <w:bottom w:val="none" w:sz="0" w:space="0" w:color="auto"/>
            <w:right w:val="none" w:sz="0" w:space="0" w:color="auto"/>
          </w:divBdr>
          <w:divsChild>
            <w:div w:id="166987051">
              <w:marLeft w:val="0"/>
              <w:marRight w:val="0"/>
              <w:marTop w:val="0"/>
              <w:marBottom w:val="0"/>
              <w:divBdr>
                <w:top w:val="none" w:sz="0" w:space="0" w:color="auto"/>
                <w:left w:val="none" w:sz="0" w:space="0" w:color="auto"/>
                <w:bottom w:val="none" w:sz="0" w:space="0" w:color="auto"/>
                <w:right w:val="none" w:sz="0" w:space="0" w:color="auto"/>
              </w:divBdr>
            </w:div>
          </w:divsChild>
        </w:div>
        <w:div w:id="1315522148">
          <w:marLeft w:val="0"/>
          <w:marRight w:val="0"/>
          <w:marTop w:val="0"/>
          <w:marBottom w:val="0"/>
          <w:divBdr>
            <w:top w:val="none" w:sz="0" w:space="0" w:color="auto"/>
            <w:left w:val="none" w:sz="0" w:space="0" w:color="auto"/>
            <w:bottom w:val="none" w:sz="0" w:space="0" w:color="auto"/>
            <w:right w:val="none" w:sz="0" w:space="0" w:color="auto"/>
          </w:divBdr>
          <w:divsChild>
            <w:div w:id="218591035">
              <w:marLeft w:val="0"/>
              <w:marRight w:val="0"/>
              <w:marTop w:val="0"/>
              <w:marBottom w:val="0"/>
              <w:divBdr>
                <w:top w:val="none" w:sz="0" w:space="0" w:color="auto"/>
                <w:left w:val="none" w:sz="0" w:space="0" w:color="auto"/>
                <w:bottom w:val="none" w:sz="0" w:space="0" w:color="auto"/>
                <w:right w:val="none" w:sz="0" w:space="0" w:color="auto"/>
              </w:divBdr>
            </w:div>
          </w:divsChild>
        </w:div>
        <w:div w:id="1324773612">
          <w:marLeft w:val="0"/>
          <w:marRight w:val="0"/>
          <w:marTop w:val="0"/>
          <w:marBottom w:val="0"/>
          <w:divBdr>
            <w:top w:val="none" w:sz="0" w:space="0" w:color="auto"/>
            <w:left w:val="none" w:sz="0" w:space="0" w:color="auto"/>
            <w:bottom w:val="none" w:sz="0" w:space="0" w:color="auto"/>
            <w:right w:val="none" w:sz="0" w:space="0" w:color="auto"/>
          </w:divBdr>
          <w:divsChild>
            <w:div w:id="43532932">
              <w:marLeft w:val="0"/>
              <w:marRight w:val="0"/>
              <w:marTop w:val="0"/>
              <w:marBottom w:val="0"/>
              <w:divBdr>
                <w:top w:val="none" w:sz="0" w:space="0" w:color="auto"/>
                <w:left w:val="none" w:sz="0" w:space="0" w:color="auto"/>
                <w:bottom w:val="none" w:sz="0" w:space="0" w:color="auto"/>
                <w:right w:val="none" w:sz="0" w:space="0" w:color="auto"/>
              </w:divBdr>
            </w:div>
          </w:divsChild>
        </w:div>
        <w:div w:id="1330478157">
          <w:marLeft w:val="0"/>
          <w:marRight w:val="0"/>
          <w:marTop w:val="0"/>
          <w:marBottom w:val="0"/>
          <w:divBdr>
            <w:top w:val="none" w:sz="0" w:space="0" w:color="auto"/>
            <w:left w:val="none" w:sz="0" w:space="0" w:color="auto"/>
            <w:bottom w:val="none" w:sz="0" w:space="0" w:color="auto"/>
            <w:right w:val="none" w:sz="0" w:space="0" w:color="auto"/>
          </w:divBdr>
          <w:divsChild>
            <w:div w:id="985865050">
              <w:marLeft w:val="0"/>
              <w:marRight w:val="0"/>
              <w:marTop w:val="0"/>
              <w:marBottom w:val="0"/>
              <w:divBdr>
                <w:top w:val="none" w:sz="0" w:space="0" w:color="auto"/>
                <w:left w:val="none" w:sz="0" w:space="0" w:color="auto"/>
                <w:bottom w:val="none" w:sz="0" w:space="0" w:color="auto"/>
                <w:right w:val="none" w:sz="0" w:space="0" w:color="auto"/>
              </w:divBdr>
            </w:div>
          </w:divsChild>
        </w:div>
        <w:div w:id="1343779768">
          <w:marLeft w:val="0"/>
          <w:marRight w:val="0"/>
          <w:marTop w:val="0"/>
          <w:marBottom w:val="0"/>
          <w:divBdr>
            <w:top w:val="none" w:sz="0" w:space="0" w:color="auto"/>
            <w:left w:val="none" w:sz="0" w:space="0" w:color="auto"/>
            <w:bottom w:val="none" w:sz="0" w:space="0" w:color="auto"/>
            <w:right w:val="none" w:sz="0" w:space="0" w:color="auto"/>
          </w:divBdr>
          <w:divsChild>
            <w:div w:id="837814798">
              <w:marLeft w:val="0"/>
              <w:marRight w:val="0"/>
              <w:marTop w:val="0"/>
              <w:marBottom w:val="0"/>
              <w:divBdr>
                <w:top w:val="none" w:sz="0" w:space="0" w:color="auto"/>
                <w:left w:val="none" w:sz="0" w:space="0" w:color="auto"/>
                <w:bottom w:val="none" w:sz="0" w:space="0" w:color="auto"/>
                <w:right w:val="none" w:sz="0" w:space="0" w:color="auto"/>
              </w:divBdr>
            </w:div>
            <w:div w:id="1129979202">
              <w:marLeft w:val="0"/>
              <w:marRight w:val="0"/>
              <w:marTop w:val="0"/>
              <w:marBottom w:val="0"/>
              <w:divBdr>
                <w:top w:val="none" w:sz="0" w:space="0" w:color="auto"/>
                <w:left w:val="none" w:sz="0" w:space="0" w:color="auto"/>
                <w:bottom w:val="none" w:sz="0" w:space="0" w:color="auto"/>
                <w:right w:val="none" w:sz="0" w:space="0" w:color="auto"/>
              </w:divBdr>
            </w:div>
            <w:div w:id="1912620226">
              <w:marLeft w:val="0"/>
              <w:marRight w:val="0"/>
              <w:marTop w:val="0"/>
              <w:marBottom w:val="0"/>
              <w:divBdr>
                <w:top w:val="none" w:sz="0" w:space="0" w:color="auto"/>
                <w:left w:val="none" w:sz="0" w:space="0" w:color="auto"/>
                <w:bottom w:val="none" w:sz="0" w:space="0" w:color="auto"/>
                <w:right w:val="none" w:sz="0" w:space="0" w:color="auto"/>
              </w:divBdr>
            </w:div>
          </w:divsChild>
        </w:div>
        <w:div w:id="1377586433">
          <w:marLeft w:val="0"/>
          <w:marRight w:val="0"/>
          <w:marTop w:val="0"/>
          <w:marBottom w:val="0"/>
          <w:divBdr>
            <w:top w:val="none" w:sz="0" w:space="0" w:color="auto"/>
            <w:left w:val="none" w:sz="0" w:space="0" w:color="auto"/>
            <w:bottom w:val="none" w:sz="0" w:space="0" w:color="auto"/>
            <w:right w:val="none" w:sz="0" w:space="0" w:color="auto"/>
          </w:divBdr>
          <w:divsChild>
            <w:div w:id="218782935">
              <w:marLeft w:val="0"/>
              <w:marRight w:val="0"/>
              <w:marTop w:val="0"/>
              <w:marBottom w:val="0"/>
              <w:divBdr>
                <w:top w:val="none" w:sz="0" w:space="0" w:color="auto"/>
                <w:left w:val="none" w:sz="0" w:space="0" w:color="auto"/>
                <w:bottom w:val="none" w:sz="0" w:space="0" w:color="auto"/>
                <w:right w:val="none" w:sz="0" w:space="0" w:color="auto"/>
              </w:divBdr>
            </w:div>
          </w:divsChild>
        </w:div>
        <w:div w:id="1395355928">
          <w:marLeft w:val="0"/>
          <w:marRight w:val="0"/>
          <w:marTop w:val="0"/>
          <w:marBottom w:val="0"/>
          <w:divBdr>
            <w:top w:val="none" w:sz="0" w:space="0" w:color="auto"/>
            <w:left w:val="none" w:sz="0" w:space="0" w:color="auto"/>
            <w:bottom w:val="none" w:sz="0" w:space="0" w:color="auto"/>
            <w:right w:val="none" w:sz="0" w:space="0" w:color="auto"/>
          </w:divBdr>
          <w:divsChild>
            <w:div w:id="872117101">
              <w:marLeft w:val="0"/>
              <w:marRight w:val="0"/>
              <w:marTop w:val="0"/>
              <w:marBottom w:val="0"/>
              <w:divBdr>
                <w:top w:val="none" w:sz="0" w:space="0" w:color="auto"/>
                <w:left w:val="none" w:sz="0" w:space="0" w:color="auto"/>
                <w:bottom w:val="none" w:sz="0" w:space="0" w:color="auto"/>
                <w:right w:val="none" w:sz="0" w:space="0" w:color="auto"/>
              </w:divBdr>
            </w:div>
          </w:divsChild>
        </w:div>
        <w:div w:id="1399283893">
          <w:marLeft w:val="0"/>
          <w:marRight w:val="0"/>
          <w:marTop w:val="0"/>
          <w:marBottom w:val="0"/>
          <w:divBdr>
            <w:top w:val="none" w:sz="0" w:space="0" w:color="auto"/>
            <w:left w:val="none" w:sz="0" w:space="0" w:color="auto"/>
            <w:bottom w:val="none" w:sz="0" w:space="0" w:color="auto"/>
            <w:right w:val="none" w:sz="0" w:space="0" w:color="auto"/>
          </w:divBdr>
          <w:divsChild>
            <w:div w:id="1903589">
              <w:marLeft w:val="0"/>
              <w:marRight w:val="0"/>
              <w:marTop w:val="0"/>
              <w:marBottom w:val="0"/>
              <w:divBdr>
                <w:top w:val="none" w:sz="0" w:space="0" w:color="auto"/>
                <w:left w:val="none" w:sz="0" w:space="0" w:color="auto"/>
                <w:bottom w:val="none" w:sz="0" w:space="0" w:color="auto"/>
                <w:right w:val="none" w:sz="0" w:space="0" w:color="auto"/>
              </w:divBdr>
            </w:div>
            <w:div w:id="529681136">
              <w:marLeft w:val="0"/>
              <w:marRight w:val="0"/>
              <w:marTop w:val="0"/>
              <w:marBottom w:val="0"/>
              <w:divBdr>
                <w:top w:val="none" w:sz="0" w:space="0" w:color="auto"/>
                <w:left w:val="none" w:sz="0" w:space="0" w:color="auto"/>
                <w:bottom w:val="none" w:sz="0" w:space="0" w:color="auto"/>
                <w:right w:val="none" w:sz="0" w:space="0" w:color="auto"/>
              </w:divBdr>
            </w:div>
            <w:div w:id="710492988">
              <w:marLeft w:val="0"/>
              <w:marRight w:val="0"/>
              <w:marTop w:val="0"/>
              <w:marBottom w:val="0"/>
              <w:divBdr>
                <w:top w:val="none" w:sz="0" w:space="0" w:color="auto"/>
                <w:left w:val="none" w:sz="0" w:space="0" w:color="auto"/>
                <w:bottom w:val="none" w:sz="0" w:space="0" w:color="auto"/>
                <w:right w:val="none" w:sz="0" w:space="0" w:color="auto"/>
              </w:divBdr>
            </w:div>
            <w:div w:id="1044334742">
              <w:marLeft w:val="0"/>
              <w:marRight w:val="0"/>
              <w:marTop w:val="0"/>
              <w:marBottom w:val="0"/>
              <w:divBdr>
                <w:top w:val="none" w:sz="0" w:space="0" w:color="auto"/>
                <w:left w:val="none" w:sz="0" w:space="0" w:color="auto"/>
                <w:bottom w:val="none" w:sz="0" w:space="0" w:color="auto"/>
                <w:right w:val="none" w:sz="0" w:space="0" w:color="auto"/>
              </w:divBdr>
            </w:div>
            <w:div w:id="1619340437">
              <w:marLeft w:val="0"/>
              <w:marRight w:val="0"/>
              <w:marTop w:val="0"/>
              <w:marBottom w:val="0"/>
              <w:divBdr>
                <w:top w:val="none" w:sz="0" w:space="0" w:color="auto"/>
                <w:left w:val="none" w:sz="0" w:space="0" w:color="auto"/>
                <w:bottom w:val="none" w:sz="0" w:space="0" w:color="auto"/>
                <w:right w:val="none" w:sz="0" w:space="0" w:color="auto"/>
              </w:divBdr>
            </w:div>
            <w:div w:id="1681815433">
              <w:marLeft w:val="0"/>
              <w:marRight w:val="0"/>
              <w:marTop w:val="0"/>
              <w:marBottom w:val="0"/>
              <w:divBdr>
                <w:top w:val="none" w:sz="0" w:space="0" w:color="auto"/>
                <w:left w:val="none" w:sz="0" w:space="0" w:color="auto"/>
                <w:bottom w:val="none" w:sz="0" w:space="0" w:color="auto"/>
                <w:right w:val="none" w:sz="0" w:space="0" w:color="auto"/>
              </w:divBdr>
            </w:div>
            <w:div w:id="1759323568">
              <w:marLeft w:val="0"/>
              <w:marRight w:val="0"/>
              <w:marTop w:val="0"/>
              <w:marBottom w:val="0"/>
              <w:divBdr>
                <w:top w:val="none" w:sz="0" w:space="0" w:color="auto"/>
                <w:left w:val="none" w:sz="0" w:space="0" w:color="auto"/>
                <w:bottom w:val="none" w:sz="0" w:space="0" w:color="auto"/>
                <w:right w:val="none" w:sz="0" w:space="0" w:color="auto"/>
              </w:divBdr>
            </w:div>
            <w:div w:id="1919823508">
              <w:marLeft w:val="0"/>
              <w:marRight w:val="0"/>
              <w:marTop w:val="0"/>
              <w:marBottom w:val="0"/>
              <w:divBdr>
                <w:top w:val="none" w:sz="0" w:space="0" w:color="auto"/>
                <w:left w:val="none" w:sz="0" w:space="0" w:color="auto"/>
                <w:bottom w:val="none" w:sz="0" w:space="0" w:color="auto"/>
                <w:right w:val="none" w:sz="0" w:space="0" w:color="auto"/>
              </w:divBdr>
            </w:div>
          </w:divsChild>
        </w:div>
        <w:div w:id="1410536472">
          <w:marLeft w:val="0"/>
          <w:marRight w:val="0"/>
          <w:marTop w:val="0"/>
          <w:marBottom w:val="0"/>
          <w:divBdr>
            <w:top w:val="none" w:sz="0" w:space="0" w:color="auto"/>
            <w:left w:val="none" w:sz="0" w:space="0" w:color="auto"/>
            <w:bottom w:val="none" w:sz="0" w:space="0" w:color="auto"/>
            <w:right w:val="none" w:sz="0" w:space="0" w:color="auto"/>
          </w:divBdr>
          <w:divsChild>
            <w:div w:id="360741314">
              <w:marLeft w:val="0"/>
              <w:marRight w:val="0"/>
              <w:marTop w:val="0"/>
              <w:marBottom w:val="0"/>
              <w:divBdr>
                <w:top w:val="none" w:sz="0" w:space="0" w:color="auto"/>
                <w:left w:val="none" w:sz="0" w:space="0" w:color="auto"/>
                <w:bottom w:val="none" w:sz="0" w:space="0" w:color="auto"/>
                <w:right w:val="none" w:sz="0" w:space="0" w:color="auto"/>
              </w:divBdr>
            </w:div>
            <w:div w:id="860361788">
              <w:marLeft w:val="0"/>
              <w:marRight w:val="0"/>
              <w:marTop w:val="0"/>
              <w:marBottom w:val="0"/>
              <w:divBdr>
                <w:top w:val="none" w:sz="0" w:space="0" w:color="auto"/>
                <w:left w:val="none" w:sz="0" w:space="0" w:color="auto"/>
                <w:bottom w:val="none" w:sz="0" w:space="0" w:color="auto"/>
                <w:right w:val="none" w:sz="0" w:space="0" w:color="auto"/>
              </w:divBdr>
            </w:div>
            <w:div w:id="1292321767">
              <w:marLeft w:val="0"/>
              <w:marRight w:val="0"/>
              <w:marTop w:val="0"/>
              <w:marBottom w:val="0"/>
              <w:divBdr>
                <w:top w:val="none" w:sz="0" w:space="0" w:color="auto"/>
                <w:left w:val="none" w:sz="0" w:space="0" w:color="auto"/>
                <w:bottom w:val="none" w:sz="0" w:space="0" w:color="auto"/>
                <w:right w:val="none" w:sz="0" w:space="0" w:color="auto"/>
              </w:divBdr>
            </w:div>
          </w:divsChild>
        </w:div>
        <w:div w:id="1411733018">
          <w:marLeft w:val="0"/>
          <w:marRight w:val="0"/>
          <w:marTop w:val="0"/>
          <w:marBottom w:val="0"/>
          <w:divBdr>
            <w:top w:val="none" w:sz="0" w:space="0" w:color="auto"/>
            <w:left w:val="none" w:sz="0" w:space="0" w:color="auto"/>
            <w:bottom w:val="none" w:sz="0" w:space="0" w:color="auto"/>
            <w:right w:val="none" w:sz="0" w:space="0" w:color="auto"/>
          </w:divBdr>
          <w:divsChild>
            <w:div w:id="1713185997">
              <w:marLeft w:val="0"/>
              <w:marRight w:val="0"/>
              <w:marTop w:val="0"/>
              <w:marBottom w:val="0"/>
              <w:divBdr>
                <w:top w:val="none" w:sz="0" w:space="0" w:color="auto"/>
                <w:left w:val="none" w:sz="0" w:space="0" w:color="auto"/>
                <w:bottom w:val="none" w:sz="0" w:space="0" w:color="auto"/>
                <w:right w:val="none" w:sz="0" w:space="0" w:color="auto"/>
              </w:divBdr>
            </w:div>
          </w:divsChild>
        </w:div>
        <w:div w:id="1427842995">
          <w:marLeft w:val="0"/>
          <w:marRight w:val="0"/>
          <w:marTop w:val="0"/>
          <w:marBottom w:val="0"/>
          <w:divBdr>
            <w:top w:val="none" w:sz="0" w:space="0" w:color="auto"/>
            <w:left w:val="none" w:sz="0" w:space="0" w:color="auto"/>
            <w:bottom w:val="none" w:sz="0" w:space="0" w:color="auto"/>
            <w:right w:val="none" w:sz="0" w:space="0" w:color="auto"/>
          </w:divBdr>
          <w:divsChild>
            <w:div w:id="1459104980">
              <w:marLeft w:val="0"/>
              <w:marRight w:val="0"/>
              <w:marTop w:val="0"/>
              <w:marBottom w:val="0"/>
              <w:divBdr>
                <w:top w:val="none" w:sz="0" w:space="0" w:color="auto"/>
                <w:left w:val="none" w:sz="0" w:space="0" w:color="auto"/>
                <w:bottom w:val="none" w:sz="0" w:space="0" w:color="auto"/>
                <w:right w:val="none" w:sz="0" w:space="0" w:color="auto"/>
              </w:divBdr>
            </w:div>
          </w:divsChild>
        </w:div>
        <w:div w:id="1435177041">
          <w:marLeft w:val="0"/>
          <w:marRight w:val="0"/>
          <w:marTop w:val="0"/>
          <w:marBottom w:val="0"/>
          <w:divBdr>
            <w:top w:val="none" w:sz="0" w:space="0" w:color="auto"/>
            <w:left w:val="none" w:sz="0" w:space="0" w:color="auto"/>
            <w:bottom w:val="none" w:sz="0" w:space="0" w:color="auto"/>
            <w:right w:val="none" w:sz="0" w:space="0" w:color="auto"/>
          </w:divBdr>
          <w:divsChild>
            <w:div w:id="220531024">
              <w:marLeft w:val="0"/>
              <w:marRight w:val="0"/>
              <w:marTop w:val="0"/>
              <w:marBottom w:val="0"/>
              <w:divBdr>
                <w:top w:val="none" w:sz="0" w:space="0" w:color="auto"/>
                <w:left w:val="none" w:sz="0" w:space="0" w:color="auto"/>
                <w:bottom w:val="none" w:sz="0" w:space="0" w:color="auto"/>
                <w:right w:val="none" w:sz="0" w:space="0" w:color="auto"/>
              </w:divBdr>
            </w:div>
          </w:divsChild>
        </w:div>
        <w:div w:id="1445224787">
          <w:marLeft w:val="0"/>
          <w:marRight w:val="0"/>
          <w:marTop w:val="0"/>
          <w:marBottom w:val="0"/>
          <w:divBdr>
            <w:top w:val="none" w:sz="0" w:space="0" w:color="auto"/>
            <w:left w:val="none" w:sz="0" w:space="0" w:color="auto"/>
            <w:bottom w:val="none" w:sz="0" w:space="0" w:color="auto"/>
            <w:right w:val="none" w:sz="0" w:space="0" w:color="auto"/>
          </w:divBdr>
          <w:divsChild>
            <w:div w:id="221643928">
              <w:marLeft w:val="0"/>
              <w:marRight w:val="0"/>
              <w:marTop w:val="0"/>
              <w:marBottom w:val="0"/>
              <w:divBdr>
                <w:top w:val="none" w:sz="0" w:space="0" w:color="auto"/>
                <w:left w:val="none" w:sz="0" w:space="0" w:color="auto"/>
                <w:bottom w:val="none" w:sz="0" w:space="0" w:color="auto"/>
                <w:right w:val="none" w:sz="0" w:space="0" w:color="auto"/>
              </w:divBdr>
            </w:div>
          </w:divsChild>
        </w:div>
        <w:div w:id="1453749480">
          <w:marLeft w:val="0"/>
          <w:marRight w:val="0"/>
          <w:marTop w:val="0"/>
          <w:marBottom w:val="0"/>
          <w:divBdr>
            <w:top w:val="none" w:sz="0" w:space="0" w:color="auto"/>
            <w:left w:val="none" w:sz="0" w:space="0" w:color="auto"/>
            <w:bottom w:val="none" w:sz="0" w:space="0" w:color="auto"/>
            <w:right w:val="none" w:sz="0" w:space="0" w:color="auto"/>
          </w:divBdr>
          <w:divsChild>
            <w:div w:id="1398623156">
              <w:marLeft w:val="0"/>
              <w:marRight w:val="0"/>
              <w:marTop w:val="0"/>
              <w:marBottom w:val="0"/>
              <w:divBdr>
                <w:top w:val="none" w:sz="0" w:space="0" w:color="auto"/>
                <w:left w:val="none" w:sz="0" w:space="0" w:color="auto"/>
                <w:bottom w:val="none" w:sz="0" w:space="0" w:color="auto"/>
                <w:right w:val="none" w:sz="0" w:space="0" w:color="auto"/>
              </w:divBdr>
            </w:div>
          </w:divsChild>
        </w:div>
        <w:div w:id="1471481723">
          <w:marLeft w:val="0"/>
          <w:marRight w:val="0"/>
          <w:marTop w:val="0"/>
          <w:marBottom w:val="0"/>
          <w:divBdr>
            <w:top w:val="none" w:sz="0" w:space="0" w:color="auto"/>
            <w:left w:val="none" w:sz="0" w:space="0" w:color="auto"/>
            <w:bottom w:val="none" w:sz="0" w:space="0" w:color="auto"/>
            <w:right w:val="none" w:sz="0" w:space="0" w:color="auto"/>
          </w:divBdr>
          <w:divsChild>
            <w:div w:id="1839686201">
              <w:marLeft w:val="0"/>
              <w:marRight w:val="0"/>
              <w:marTop w:val="0"/>
              <w:marBottom w:val="0"/>
              <w:divBdr>
                <w:top w:val="none" w:sz="0" w:space="0" w:color="auto"/>
                <w:left w:val="none" w:sz="0" w:space="0" w:color="auto"/>
                <w:bottom w:val="none" w:sz="0" w:space="0" w:color="auto"/>
                <w:right w:val="none" w:sz="0" w:space="0" w:color="auto"/>
              </w:divBdr>
            </w:div>
          </w:divsChild>
        </w:div>
        <w:div w:id="1477990093">
          <w:marLeft w:val="0"/>
          <w:marRight w:val="0"/>
          <w:marTop w:val="0"/>
          <w:marBottom w:val="0"/>
          <w:divBdr>
            <w:top w:val="none" w:sz="0" w:space="0" w:color="auto"/>
            <w:left w:val="none" w:sz="0" w:space="0" w:color="auto"/>
            <w:bottom w:val="none" w:sz="0" w:space="0" w:color="auto"/>
            <w:right w:val="none" w:sz="0" w:space="0" w:color="auto"/>
          </w:divBdr>
          <w:divsChild>
            <w:div w:id="500661616">
              <w:marLeft w:val="0"/>
              <w:marRight w:val="0"/>
              <w:marTop w:val="0"/>
              <w:marBottom w:val="0"/>
              <w:divBdr>
                <w:top w:val="none" w:sz="0" w:space="0" w:color="auto"/>
                <w:left w:val="none" w:sz="0" w:space="0" w:color="auto"/>
                <w:bottom w:val="none" w:sz="0" w:space="0" w:color="auto"/>
                <w:right w:val="none" w:sz="0" w:space="0" w:color="auto"/>
              </w:divBdr>
            </w:div>
          </w:divsChild>
        </w:div>
        <w:div w:id="1483934228">
          <w:marLeft w:val="0"/>
          <w:marRight w:val="0"/>
          <w:marTop w:val="0"/>
          <w:marBottom w:val="0"/>
          <w:divBdr>
            <w:top w:val="none" w:sz="0" w:space="0" w:color="auto"/>
            <w:left w:val="none" w:sz="0" w:space="0" w:color="auto"/>
            <w:bottom w:val="none" w:sz="0" w:space="0" w:color="auto"/>
            <w:right w:val="none" w:sz="0" w:space="0" w:color="auto"/>
          </w:divBdr>
          <w:divsChild>
            <w:div w:id="114059480">
              <w:marLeft w:val="0"/>
              <w:marRight w:val="0"/>
              <w:marTop w:val="0"/>
              <w:marBottom w:val="0"/>
              <w:divBdr>
                <w:top w:val="none" w:sz="0" w:space="0" w:color="auto"/>
                <w:left w:val="none" w:sz="0" w:space="0" w:color="auto"/>
                <w:bottom w:val="none" w:sz="0" w:space="0" w:color="auto"/>
                <w:right w:val="none" w:sz="0" w:space="0" w:color="auto"/>
              </w:divBdr>
            </w:div>
          </w:divsChild>
        </w:div>
        <w:div w:id="1498501245">
          <w:marLeft w:val="0"/>
          <w:marRight w:val="0"/>
          <w:marTop w:val="0"/>
          <w:marBottom w:val="0"/>
          <w:divBdr>
            <w:top w:val="none" w:sz="0" w:space="0" w:color="auto"/>
            <w:left w:val="none" w:sz="0" w:space="0" w:color="auto"/>
            <w:bottom w:val="none" w:sz="0" w:space="0" w:color="auto"/>
            <w:right w:val="none" w:sz="0" w:space="0" w:color="auto"/>
          </w:divBdr>
          <w:divsChild>
            <w:div w:id="61295794">
              <w:marLeft w:val="0"/>
              <w:marRight w:val="0"/>
              <w:marTop w:val="0"/>
              <w:marBottom w:val="0"/>
              <w:divBdr>
                <w:top w:val="none" w:sz="0" w:space="0" w:color="auto"/>
                <w:left w:val="none" w:sz="0" w:space="0" w:color="auto"/>
                <w:bottom w:val="none" w:sz="0" w:space="0" w:color="auto"/>
                <w:right w:val="none" w:sz="0" w:space="0" w:color="auto"/>
              </w:divBdr>
            </w:div>
          </w:divsChild>
        </w:div>
        <w:div w:id="1510562099">
          <w:marLeft w:val="0"/>
          <w:marRight w:val="0"/>
          <w:marTop w:val="0"/>
          <w:marBottom w:val="0"/>
          <w:divBdr>
            <w:top w:val="none" w:sz="0" w:space="0" w:color="auto"/>
            <w:left w:val="none" w:sz="0" w:space="0" w:color="auto"/>
            <w:bottom w:val="none" w:sz="0" w:space="0" w:color="auto"/>
            <w:right w:val="none" w:sz="0" w:space="0" w:color="auto"/>
          </w:divBdr>
          <w:divsChild>
            <w:div w:id="1537962201">
              <w:marLeft w:val="0"/>
              <w:marRight w:val="0"/>
              <w:marTop w:val="0"/>
              <w:marBottom w:val="0"/>
              <w:divBdr>
                <w:top w:val="none" w:sz="0" w:space="0" w:color="auto"/>
                <w:left w:val="none" w:sz="0" w:space="0" w:color="auto"/>
                <w:bottom w:val="none" w:sz="0" w:space="0" w:color="auto"/>
                <w:right w:val="none" w:sz="0" w:space="0" w:color="auto"/>
              </w:divBdr>
            </w:div>
          </w:divsChild>
        </w:div>
        <w:div w:id="1521626476">
          <w:marLeft w:val="0"/>
          <w:marRight w:val="0"/>
          <w:marTop w:val="0"/>
          <w:marBottom w:val="0"/>
          <w:divBdr>
            <w:top w:val="none" w:sz="0" w:space="0" w:color="auto"/>
            <w:left w:val="none" w:sz="0" w:space="0" w:color="auto"/>
            <w:bottom w:val="none" w:sz="0" w:space="0" w:color="auto"/>
            <w:right w:val="none" w:sz="0" w:space="0" w:color="auto"/>
          </w:divBdr>
          <w:divsChild>
            <w:div w:id="2121681544">
              <w:marLeft w:val="0"/>
              <w:marRight w:val="0"/>
              <w:marTop w:val="0"/>
              <w:marBottom w:val="0"/>
              <w:divBdr>
                <w:top w:val="none" w:sz="0" w:space="0" w:color="auto"/>
                <w:left w:val="none" w:sz="0" w:space="0" w:color="auto"/>
                <w:bottom w:val="none" w:sz="0" w:space="0" w:color="auto"/>
                <w:right w:val="none" w:sz="0" w:space="0" w:color="auto"/>
              </w:divBdr>
            </w:div>
          </w:divsChild>
        </w:div>
        <w:div w:id="1543470903">
          <w:marLeft w:val="0"/>
          <w:marRight w:val="0"/>
          <w:marTop w:val="0"/>
          <w:marBottom w:val="0"/>
          <w:divBdr>
            <w:top w:val="none" w:sz="0" w:space="0" w:color="auto"/>
            <w:left w:val="none" w:sz="0" w:space="0" w:color="auto"/>
            <w:bottom w:val="none" w:sz="0" w:space="0" w:color="auto"/>
            <w:right w:val="none" w:sz="0" w:space="0" w:color="auto"/>
          </w:divBdr>
          <w:divsChild>
            <w:div w:id="1382367843">
              <w:marLeft w:val="0"/>
              <w:marRight w:val="0"/>
              <w:marTop w:val="0"/>
              <w:marBottom w:val="0"/>
              <w:divBdr>
                <w:top w:val="none" w:sz="0" w:space="0" w:color="auto"/>
                <w:left w:val="none" w:sz="0" w:space="0" w:color="auto"/>
                <w:bottom w:val="none" w:sz="0" w:space="0" w:color="auto"/>
                <w:right w:val="none" w:sz="0" w:space="0" w:color="auto"/>
              </w:divBdr>
            </w:div>
          </w:divsChild>
        </w:div>
        <w:div w:id="1543978619">
          <w:marLeft w:val="0"/>
          <w:marRight w:val="0"/>
          <w:marTop w:val="0"/>
          <w:marBottom w:val="0"/>
          <w:divBdr>
            <w:top w:val="none" w:sz="0" w:space="0" w:color="auto"/>
            <w:left w:val="none" w:sz="0" w:space="0" w:color="auto"/>
            <w:bottom w:val="none" w:sz="0" w:space="0" w:color="auto"/>
            <w:right w:val="none" w:sz="0" w:space="0" w:color="auto"/>
          </w:divBdr>
          <w:divsChild>
            <w:div w:id="1820687301">
              <w:marLeft w:val="0"/>
              <w:marRight w:val="0"/>
              <w:marTop w:val="0"/>
              <w:marBottom w:val="0"/>
              <w:divBdr>
                <w:top w:val="none" w:sz="0" w:space="0" w:color="auto"/>
                <w:left w:val="none" w:sz="0" w:space="0" w:color="auto"/>
                <w:bottom w:val="none" w:sz="0" w:space="0" w:color="auto"/>
                <w:right w:val="none" w:sz="0" w:space="0" w:color="auto"/>
              </w:divBdr>
            </w:div>
          </w:divsChild>
        </w:div>
        <w:div w:id="1566993896">
          <w:marLeft w:val="0"/>
          <w:marRight w:val="0"/>
          <w:marTop w:val="0"/>
          <w:marBottom w:val="0"/>
          <w:divBdr>
            <w:top w:val="none" w:sz="0" w:space="0" w:color="auto"/>
            <w:left w:val="none" w:sz="0" w:space="0" w:color="auto"/>
            <w:bottom w:val="none" w:sz="0" w:space="0" w:color="auto"/>
            <w:right w:val="none" w:sz="0" w:space="0" w:color="auto"/>
          </w:divBdr>
          <w:divsChild>
            <w:div w:id="1142888265">
              <w:marLeft w:val="0"/>
              <w:marRight w:val="0"/>
              <w:marTop w:val="0"/>
              <w:marBottom w:val="0"/>
              <w:divBdr>
                <w:top w:val="none" w:sz="0" w:space="0" w:color="auto"/>
                <w:left w:val="none" w:sz="0" w:space="0" w:color="auto"/>
                <w:bottom w:val="none" w:sz="0" w:space="0" w:color="auto"/>
                <w:right w:val="none" w:sz="0" w:space="0" w:color="auto"/>
              </w:divBdr>
            </w:div>
          </w:divsChild>
        </w:div>
        <w:div w:id="1572813005">
          <w:marLeft w:val="0"/>
          <w:marRight w:val="0"/>
          <w:marTop w:val="0"/>
          <w:marBottom w:val="0"/>
          <w:divBdr>
            <w:top w:val="none" w:sz="0" w:space="0" w:color="auto"/>
            <w:left w:val="none" w:sz="0" w:space="0" w:color="auto"/>
            <w:bottom w:val="none" w:sz="0" w:space="0" w:color="auto"/>
            <w:right w:val="none" w:sz="0" w:space="0" w:color="auto"/>
          </w:divBdr>
          <w:divsChild>
            <w:div w:id="1706783508">
              <w:marLeft w:val="0"/>
              <w:marRight w:val="0"/>
              <w:marTop w:val="0"/>
              <w:marBottom w:val="0"/>
              <w:divBdr>
                <w:top w:val="none" w:sz="0" w:space="0" w:color="auto"/>
                <w:left w:val="none" w:sz="0" w:space="0" w:color="auto"/>
                <w:bottom w:val="none" w:sz="0" w:space="0" w:color="auto"/>
                <w:right w:val="none" w:sz="0" w:space="0" w:color="auto"/>
              </w:divBdr>
            </w:div>
          </w:divsChild>
        </w:div>
        <w:div w:id="1576474727">
          <w:marLeft w:val="0"/>
          <w:marRight w:val="0"/>
          <w:marTop w:val="0"/>
          <w:marBottom w:val="0"/>
          <w:divBdr>
            <w:top w:val="none" w:sz="0" w:space="0" w:color="auto"/>
            <w:left w:val="none" w:sz="0" w:space="0" w:color="auto"/>
            <w:bottom w:val="none" w:sz="0" w:space="0" w:color="auto"/>
            <w:right w:val="none" w:sz="0" w:space="0" w:color="auto"/>
          </w:divBdr>
          <w:divsChild>
            <w:div w:id="1330715509">
              <w:marLeft w:val="0"/>
              <w:marRight w:val="0"/>
              <w:marTop w:val="0"/>
              <w:marBottom w:val="0"/>
              <w:divBdr>
                <w:top w:val="none" w:sz="0" w:space="0" w:color="auto"/>
                <w:left w:val="none" w:sz="0" w:space="0" w:color="auto"/>
                <w:bottom w:val="none" w:sz="0" w:space="0" w:color="auto"/>
                <w:right w:val="none" w:sz="0" w:space="0" w:color="auto"/>
              </w:divBdr>
            </w:div>
          </w:divsChild>
        </w:div>
        <w:div w:id="1655983650">
          <w:marLeft w:val="0"/>
          <w:marRight w:val="0"/>
          <w:marTop w:val="0"/>
          <w:marBottom w:val="0"/>
          <w:divBdr>
            <w:top w:val="none" w:sz="0" w:space="0" w:color="auto"/>
            <w:left w:val="none" w:sz="0" w:space="0" w:color="auto"/>
            <w:bottom w:val="none" w:sz="0" w:space="0" w:color="auto"/>
            <w:right w:val="none" w:sz="0" w:space="0" w:color="auto"/>
          </w:divBdr>
          <w:divsChild>
            <w:div w:id="206798609">
              <w:marLeft w:val="0"/>
              <w:marRight w:val="0"/>
              <w:marTop w:val="0"/>
              <w:marBottom w:val="0"/>
              <w:divBdr>
                <w:top w:val="none" w:sz="0" w:space="0" w:color="auto"/>
                <w:left w:val="none" w:sz="0" w:space="0" w:color="auto"/>
                <w:bottom w:val="none" w:sz="0" w:space="0" w:color="auto"/>
                <w:right w:val="none" w:sz="0" w:space="0" w:color="auto"/>
              </w:divBdr>
            </w:div>
          </w:divsChild>
        </w:div>
        <w:div w:id="1678921752">
          <w:marLeft w:val="0"/>
          <w:marRight w:val="0"/>
          <w:marTop w:val="0"/>
          <w:marBottom w:val="0"/>
          <w:divBdr>
            <w:top w:val="none" w:sz="0" w:space="0" w:color="auto"/>
            <w:left w:val="none" w:sz="0" w:space="0" w:color="auto"/>
            <w:bottom w:val="none" w:sz="0" w:space="0" w:color="auto"/>
            <w:right w:val="none" w:sz="0" w:space="0" w:color="auto"/>
          </w:divBdr>
          <w:divsChild>
            <w:div w:id="1855413917">
              <w:marLeft w:val="0"/>
              <w:marRight w:val="0"/>
              <w:marTop w:val="0"/>
              <w:marBottom w:val="0"/>
              <w:divBdr>
                <w:top w:val="none" w:sz="0" w:space="0" w:color="auto"/>
                <w:left w:val="none" w:sz="0" w:space="0" w:color="auto"/>
                <w:bottom w:val="none" w:sz="0" w:space="0" w:color="auto"/>
                <w:right w:val="none" w:sz="0" w:space="0" w:color="auto"/>
              </w:divBdr>
            </w:div>
          </w:divsChild>
        </w:div>
        <w:div w:id="1701465597">
          <w:marLeft w:val="0"/>
          <w:marRight w:val="0"/>
          <w:marTop w:val="0"/>
          <w:marBottom w:val="0"/>
          <w:divBdr>
            <w:top w:val="none" w:sz="0" w:space="0" w:color="auto"/>
            <w:left w:val="none" w:sz="0" w:space="0" w:color="auto"/>
            <w:bottom w:val="none" w:sz="0" w:space="0" w:color="auto"/>
            <w:right w:val="none" w:sz="0" w:space="0" w:color="auto"/>
          </w:divBdr>
          <w:divsChild>
            <w:div w:id="1475416568">
              <w:marLeft w:val="0"/>
              <w:marRight w:val="0"/>
              <w:marTop w:val="0"/>
              <w:marBottom w:val="0"/>
              <w:divBdr>
                <w:top w:val="none" w:sz="0" w:space="0" w:color="auto"/>
                <w:left w:val="none" w:sz="0" w:space="0" w:color="auto"/>
                <w:bottom w:val="none" w:sz="0" w:space="0" w:color="auto"/>
                <w:right w:val="none" w:sz="0" w:space="0" w:color="auto"/>
              </w:divBdr>
            </w:div>
          </w:divsChild>
        </w:div>
        <w:div w:id="1710299231">
          <w:marLeft w:val="0"/>
          <w:marRight w:val="0"/>
          <w:marTop w:val="0"/>
          <w:marBottom w:val="0"/>
          <w:divBdr>
            <w:top w:val="none" w:sz="0" w:space="0" w:color="auto"/>
            <w:left w:val="none" w:sz="0" w:space="0" w:color="auto"/>
            <w:bottom w:val="none" w:sz="0" w:space="0" w:color="auto"/>
            <w:right w:val="none" w:sz="0" w:space="0" w:color="auto"/>
          </w:divBdr>
          <w:divsChild>
            <w:div w:id="1452362269">
              <w:marLeft w:val="0"/>
              <w:marRight w:val="0"/>
              <w:marTop w:val="0"/>
              <w:marBottom w:val="0"/>
              <w:divBdr>
                <w:top w:val="none" w:sz="0" w:space="0" w:color="auto"/>
                <w:left w:val="none" w:sz="0" w:space="0" w:color="auto"/>
                <w:bottom w:val="none" w:sz="0" w:space="0" w:color="auto"/>
                <w:right w:val="none" w:sz="0" w:space="0" w:color="auto"/>
              </w:divBdr>
            </w:div>
          </w:divsChild>
        </w:div>
        <w:div w:id="1716343426">
          <w:marLeft w:val="0"/>
          <w:marRight w:val="0"/>
          <w:marTop w:val="0"/>
          <w:marBottom w:val="0"/>
          <w:divBdr>
            <w:top w:val="none" w:sz="0" w:space="0" w:color="auto"/>
            <w:left w:val="none" w:sz="0" w:space="0" w:color="auto"/>
            <w:bottom w:val="none" w:sz="0" w:space="0" w:color="auto"/>
            <w:right w:val="none" w:sz="0" w:space="0" w:color="auto"/>
          </w:divBdr>
          <w:divsChild>
            <w:div w:id="179970503">
              <w:marLeft w:val="0"/>
              <w:marRight w:val="0"/>
              <w:marTop w:val="0"/>
              <w:marBottom w:val="0"/>
              <w:divBdr>
                <w:top w:val="none" w:sz="0" w:space="0" w:color="auto"/>
                <w:left w:val="none" w:sz="0" w:space="0" w:color="auto"/>
                <w:bottom w:val="none" w:sz="0" w:space="0" w:color="auto"/>
                <w:right w:val="none" w:sz="0" w:space="0" w:color="auto"/>
              </w:divBdr>
            </w:div>
            <w:div w:id="899024605">
              <w:marLeft w:val="0"/>
              <w:marRight w:val="0"/>
              <w:marTop w:val="0"/>
              <w:marBottom w:val="0"/>
              <w:divBdr>
                <w:top w:val="none" w:sz="0" w:space="0" w:color="auto"/>
                <w:left w:val="none" w:sz="0" w:space="0" w:color="auto"/>
                <w:bottom w:val="none" w:sz="0" w:space="0" w:color="auto"/>
                <w:right w:val="none" w:sz="0" w:space="0" w:color="auto"/>
              </w:divBdr>
            </w:div>
            <w:div w:id="1387294231">
              <w:marLeft w:val="0"/>
              <w:marRight w:val="0"/>
              <w:marTop w:val="0"/>
              <w:marBottom w:val="0"/>
              <w:divBdr>
                <w:top w:val="none" w:sz="0" w:space="0" w:color="auto"/>
                <w:left w:val="none" w:sz="0" w:space="0" w:color="auto"/>
                <w:bottom w:val="none" w:sz="0" w:space="0" w:color="auto"/>
                <w:right w:val="none" w:sz="0" w:space="0" w:color="auto"/>
              </w:divBdr>
            </w:div>
            <w:div w:id="1467815497">
              <w:marLeft w:val="0"/>
              <w:marRight w:val="0"/>
              <w:marTop w:val="0"/>
              <w:marBottom w:val="0"/>
              <w:divBdr>
                <w:top w:val="none" w:sz="0" w:space="0" w:color="auto"/>
                <w:left w:val="none" w:sz="0" w:space="0" w:color="auto"/>
                <w:bottom w:val="none" w:sz="0" w:space="0" w:color="auto"/>
                <w:right w:val="none" w:sz="0" w:space="0" w:color="auto"/>
              </w:divBdr>
            </w:div>
            <w:div w:id="1703824368">
              <w:marLeft w:val="0"/>
              <w:marRight w:val="0"/>
              <w:marTop w:val="0"/>
              <w:marBottom w:val="0"/>
              <w:divBdr>
                <w:top w:val="none" w:sz="0" w:space="0" w:color="auto"/>
                <w:left w:val="none" w:sz="0" w:space="0" w:color="auto"/>
                <w:bottom w:val="none" w:sz="0" w:space="0" w:color="auto"/>
                <w:right w:val="none" w:sz="0" w:space="0" w:color="auto"/>
              </w:divBdr>
            </w:div>
            <w:div w:id="2047828380">
              <w:marLeft w:val="0"/>
              <w:marRight w:val="0"/>
              <w:marTop w:val="0"/>
              <w:marBottom w:val="0"/>
              <w:divBdr>
                <w:top w:val="none" w:sz="0" w:space="0" w:color="auto"/>
                <w:left w:val="none" w:sz="0" w:space="0" w:color="auto"/>
                <w:bottom w:val="none" w:sz="0" w:space="0" w:color="auto"/>
                <w:right w:val="none" w:sz="0" w:space="0" w:color="auto"/>
              </w:divBdr>
            </w:div>
          </w:divsChild>
        </w:div>
        <w:div w:id="1723401503">
          <w:marLeft w:val="0"/>
          <w:marRight w:val="0"/>
          <w:marTop w:val="0"/>
          <w:marBottom w:val="0"/>
          <w:divBdr>
            <w:top w:val="none" w:sz="0" w:space="0" w:color="auto"/>
            <w:left w:val="none" w:sz="0" w:space="0" w:color="auto"/>
            <w:bottom w:val="none" w:sz="0" w:space="0" w:color="auto"/>
            <w:right w:val="none" w:sz="0" w:space="0" w:color="auto"/>
          </w:divBdr>
          <w:divsChild>
            <w:div w:id="396706189">
              <w:marLeft w:val="0"/>
              <w:marRight w:val="0"/>
              <w:marTop w:val="0"/>
              <w:marBottom w:val="0"/>
              <w:divBdr>
                <w:top w:val="none" w:sz="0" w:space="0" w:color="auto"/>
                <w:left w:val="none" w:sz="0" w:space="0" w:color="auto"/>
                <w:bottom w:val="none" w:sz="0" w:space="0" w:color="auto"/>
                <w:right w:val="none" w:sz="0" w:space="0" w:color="auto"/>
              </w:divBdr>
            </w:div>
          </w:divsChild>
        </w:div>
        <w:div w:id="1729912469">
          <w:marLeft w:val="0"/>
          <w:marRight w:val="0"/>
          <w:marTop w:val="0"/>
          <w:marBottom w:val="0"/>
          <w:divBdr>
            <w:top w:val="none" w:sz="0" w:space="0" w:color="auto"/>
            <w:left w:val="none" w:sz="0" w:space="0" w:color="auto"/>
            <w:bottom w:val="none" w:sz="0" w:space="0" w:color="auto"/>
            <w:right w:val="none" w:sz="0" w:space="0" w:color="auto"/>
          </w:divBdr>
          <w:divsChild>
            <w:div w:id="376200314">
              <w:marLeft w:val="0"/>
              <w:marRight w:val="0"/>
              <w:marTop w:val="0"/>
              <w:marBottom w:val="0"/>
              <w:divBdr>
                <w:top w:val="none" w:sz="0" w:space="0" w:color="auto"/>
                <w:left w:val="none" w:sz="0" w:space="0" w:color="auto"/>
                <w:bottom w:val="none" w:sz="0" w:space="0" w:color="auto"/>
                <w:right w:val="none" w:sz="0" w:space="0" w:color="auto"/>
              </w:divBdr>
            </w:div>
          </w:divsChild>
        </w:div>
        <w:div w:id="1732726406">
          <w:marLeft w:val="0"/>
          <w:marRight w:val="0"/>
          <w:marTop w:val="0"/>
          <w:marBottom w:val="0"/>
          <w:divBdr>
            <w:top w:val="none" w:sz="0" w:space="0" w:color="auto"/>
            <w:left w:val="none" w:sz="0" w:space="0" w:color="auto"/>
            <w:bottom w:val="none" w:sz="0" w:space="0" w:color="auto"/>
            <w:right w:val="none" w:sz="0" w:space="0" w:color="auto"/>
          </w:divBdr>
          <w:divsChild>
            <w:div w:id="227425904">
              <w:marLeft w:val="0"/>
              <w:marRight w:val="0"/>
              <w:marTop w:val="0"/>
              <w:marBottom w:val="0"/>
              <w:divBdr>
                <w:top w:val="none" w:sz="0" w:space="0" w:color="auto"/>
                <w:left w:val="none" w:sz="0" w:space="0" w:color="auto"/>
                <w:bottom w:val="none" w:sz="0" w:space="0" w:color="auto"/>
                <w:right w:val="none" w:sz="0" w:space="0" w:color="auto"/>
              </w:divBdr>
            </w:div>
          </w:divsChild>
        </w:div>
        <w:div w:id="1742681701">
          <w:marLeft w:val="0"/>
          <w:marRight w:val="0"/>
          <w:marTop w:val="0"/>
          <w:marBottom w:val="0"/>
          <w:divBdr>
            <w:top w:val="none" w:sz="0" w:space="0" w:color="auto"/>
            <w:left w:val="none" w:sz="0" w:space="0" w:color="auto"/>
            <w:bottom w:val="none" w:sz="0" w:space="0" w:color="auto"/>
            <w:right w:val="none" w:sz="0" w:space="0" w:color="auto"/>
          </w:divBdr>
          <w:divsChild>
            <w:div w:id="1658462850">
              <w:marLeft w:val="0"/>
              <w:marRight w:val="0"/>
              <w:marTop w:val="0"/>
              <w:marBottom w:val="0"/>
              <w:divBdr>
                <w:top w:val="none" w:sz="0" w:space="0" w:color="auto"/>
                <w:left w:val="none" w:sz="0" w:space="0" w:color="auto"/>
                <w:bottom w:val="none" w:sz="0" w:space="0" w:color="auto"/>
                <w:right w:val="none" w:sz="0" w:space="0" w:color="auto"/>
              </w:divBdr>
            </w:div>
          </w:divsChild>
        </w:div>
        <w:div w:id="1745764568">
          <w:marLeft w:val="0"/>
          <w:marRight w:val="0"/>
          <w:marTop w:val="0"/>
          <w:marBottom w:val="0"/>
          <w:divBdr>
            <w:top w:val="none" w:sz="0" w:space="0" w:color="auto"/>
            <w:left w:val="none" w:sz="0" w:space="0" w:color="auto"/>
            <w:bottom w:val="none" w:sz="0" w:space="0" w:color="auto"/>
            <w:right w:val="none" w:sz="0" w:space="0" w:color="auto"/>
          </w:divBdr>
          <w:divsChild>
            <w:div w:id="978993433">
              <w:marLeft w:val="0"/>
              <w:marRight w:val="0"/>
              <w:marTop w:val="0"/>
              <w:marBottom w:val="0"/>
              <w:divBdr>
                <w:top w:val="none" w:sz="0" w:space="0" w:color="auto"/>
                <w:left w:val="none" w:sz="0" w:space="0" w:color="auto"/>
                <w:bottom w:val="none" w:sz="0" w:space="0" w:color="auto"/>
                <w:right w:val="none" w:sz="0" w:space="0" w:color="auto"/>
              </w:divBdr>
            </w:div>
          </w:divsChild>
        </w:div>
        <w:div w:id="1760130109">
          <w:marLeft w:val="0"/>
          <w:marRight w:val="0"/>
          <w:marTop w:val="0"/>
          <w:marBottom w:val="0"/>
          <w:divBdr>
            <w:top w:val="none" w:sz="0" w:space="0" w:color="auto"/>
            <w:left w:val="none" w:sz="0" w:space="0" w:color="auto"/>
            <w:bottom w:val="none" w:sz="0" w:space="0" w:color="auto"/>
            <w:right w:val="none" w:sz="0" w:space="0" w:color="auto"/>
          </w:divBdr>
          <w:divsChild>
            <w:div w:id="1876917710">
              <w:marLeft w:val="0"/>
              <w:marRight w:val="0"/>
              <w:marTop w:val="0"/>
              <w:marBottom w:val="0"/>
              <w:divBdr>
                <w:top w:val="none" w:sz="0" w:space="0" w:color="auto"/>
                <w:left w:val="none" w:sz="0" w:space="0" w:color="auto"/>
                <w:bottom w:val="none" w:sz="0" w:space="0" w:color="auto"/>
                <w:right w:val="none" w:sz="0" w:space="0" w:color="auto"/>
              </w:divBdr>
            </w:div>
          </w:divsChild>
        </w:div>
        <w:div w:id="1761609174">
          <w:marLeft w:val="0"/>
          <w:marRight w:val="0"/>
          <w:marTop w:val="0"/>
          <w:marBottom w:val="0"/>
          <w:divBdr>
            <w:top w:val="none" w:sz="0" w:space="0" w:color="auto"/>
            <w:left w:val="none" w:sz="0" w:space="0" w:color="auto"/>
            <w:bottom w:val="none" w:sz="0" w:space="0" w:color="auto"/>
            <w:right w:val="none" w:sz="0" w:space="0" w:color="auto"/>
          </w:divBdr>
          <w:divsChild>
            <w:div w:id="1509517345">
              <w:marLeft w:val="0"/>
              <w:marRight w:val="0"/>
              <w:marTop w:val="0"/>
              <w:marBottom w:val="0"/>
              <w:divBdr>
                <w:top w:val="none" w:sz="0" w:space="0" w:color="auto"/>
                <w:left w:val="none" w:sz="0" w:space="0" w:color="auto"/>
                <w:bottom w:val="none" w:sz="0" w:space="0" w:color="auto"/>
                <w:right w:val="none" w:sz="0" w:space="0" w:color="auto"/>
              </w:divBdr>
            </w:div>
          </w:divsChild>
        </w:div>
        <w:div w:id="1808353694">
          <w:marLeft w:val="0"/>
          <w:marRight w:val="0"/>
          <w:marTop w:val="0"/>
          <w:marBottom w:val="0"/>
          <w:divBdr>
            <w:top w:val="none" w:sz="0" w:space="0" w:color="auto"/>
            <w:left w:val="none" w:sz="0" w:space="0" w:color="auto"/>
            <w:bottom w:val="none" w:sz="0" w:space="0" w:color="auto"/>
            <w:right w:val="none" w:sz="0" w:space="0" w:color="auto"/>
          </w:divBdr>
          <w:divsChild>
            <w:div w:id="1411730627">
              <w:marLeft w:val="0"/>
              <w:marRight w:val="0"/>
              <w:marTop w:val="0"/>
              <w:marBottom w:val="0"/>
              <w:divBdr>
                <w:top w:val="none" w:sz="0" w:space="0" w:color="auto"/>
                <w:left w:val="none" w:sz="0" w:space="0" w:color="auto"/>
                <w:bottom w:val="none" w:sz="0" w:space="0" w:color="auto"/>
                <w:right w:val="none" w:sz="0" w:space="0" w:color="auto"/>
              </w:divBdr>
            </w:div>
          </w:divsChild>
        </w:div>
        <w:div w:id="1819958592">
          <w:marLeft w:val="0"/>
          <w:marRight w:val="0"/>
          <w:marTop w:val="0"/>
          <w:marBottom w:val="0"/>
          <w:divBdr>
            <w:top w:val="none" w:sz="0" w:space="0" w:color="auto"/>
            <w:left w:val="none" w:sz="0" w:space="0" w:color="auto"/>
            <w:bottom w:val="none" w:sz="0" w:space="0" w:color="auto"/>
            <w:right w:val="none" w:sz="0" w:space="0" w:color="auto"/>
          </w:divBdr>
          <w:divsChild>
            <w:div w:id="1909798308">
              <w:marLeft w:val="0"/>
              <w:marRight w:val="0"/>
              <w:marTop w:val="0"/>
              <w:marBottom w:val="0"/>
              <w:divBdr>
                <w:top w:val="none" w:sz="0" w:space="0" w:color="auto"/>
                <w:left w:val="none" w:sz="0" w:space="0" w:color="auto"/>
                <w:bottom w:val="none" w:sz="0" w:space="0" w:color="auto"/>
                <w:right w:val="none" w:sz="0" w:space="0" w:color="auto"/>
              </w:divBdr>
            </w:div>
          </w:divsChild>
        </w:div>
        <w:div w:id="1822768659">
          <w:marLeft w:val="0"/>
          <w:marRight w:val="0"/>
          <w:marTop w:val="0"/>
          <w:marBottom w:val="0"/>
          <w:divBdr>
            <w:top w:val="none" w:sz="0" w:space="0" w:color="auto"/>
            <w:left w:val="none" w:sz="0" w:space="0" w:color="auto"/>
            <w:bottom w:val="none" w:sz="0" w:space="0" w:color="auto"/>
            <w:right w:val="none" w:sz="0" w:space="0" w:color="auto"/>
          </w:divBdr>
          <w:divsChild>
            <w:div w:id="1936327763">
              <w:marLeft w:val="0"/>
              <w:marRight w:val="0"/>
              <w:marTop w:val="0"/>
              <w:marBottom w:val="0"/>
              <w:divBdr>
                <w:top w:val="none" w:sz="0" w:space="0" w:color="auto"/>
                <w:left w:val="none" w:sz="0" w:space="0" w:color="auto"/>
                <w:bottom w:val="none" w:sz="0" w:space="0" w:color="auto"/>
                <w:right w:val="none" w:sz="0" w:space="0" w:color="auto"/>
              </w:divBdr>
            </w:div>
          </w:divsChild>
        </w:div>
        <w:div w:id="1833907898">
          <w:marLeft w:val="0"/>
          <w:marRight w:val="0"/>
          <w:marTop w:val="0"/>
          <w:marBottom w:val="0"/>
          <w:divBdr>
            <w:top w:val="none" w:sz="0" w:space="0" w:color="auto"/>
            <w:left w:val="none" w:sz="0" w:space="0" w:color="auto"/>
            <w:bottom w:val="none" w:sz="0" w:space="0" w:color="auto"/>
            <w:right w:val="none" w:sz="0" w:space="0" w:color="auto"/>
          </w:divBdr>
          <w:divsChild>
            <w:div w:id="1654798303">
              <w:marLeft w:val="0"/>
              <w:marRight w:val="0"/>
              <w:marTop w:val="0"/>
              <w:marBottom w:val="0"/>
              <w:divBdr>
                <w:top w:val="none" w:sz="0" w:space="0" w:color="auto"/>
                <w:left w:val="none" w:sz="0" w:space="0" w:color="auto"/>
                <w:bottom w:val="none" w:sz="0" w:space="0" w:color="auto"/>
                <w:right w:val="none" w:sz="0" w:space="0" w:color="auto"/>
              </w:divBdr>
            </w:div>
          </w:divsChild>
        </w:div>
        <w:div w:id="1834486340">
          <w:marLeft w:val="0"/>
          <w:marRight w:val="0"/>
          <w:marTop w:val="0"/>
          <w:marBottom w:val="0"/>
          <w:divBdr>
            <w:top w:val="none" w:sz="0" w:space="0" w:color="auto"/>
            <w:left w:val="none" w:sz="0" w:space="0" w:color="auto"/>
            <w:bottom w:val="none" w:sz="0" w:space="0" w:color="auto"/>
            <w:right w:val="none" w:sz="0" w:space="0" w:color="auto"/>
          </w:divBdr>
          <w:divsChild>
            <w:div w:id="1664964116">
              <w:marLeft w:val="0"/>
              <w:marRight w:val="0"/>
              <w:marTop w:val="0"/>
              <w:marBottom w:val="0"/>
              <w:divBdr>
                <w:top w:val="none" w:sz="0" w:space="0" w:color="auto"/>
                <w:left w:val="none" w:sz="0" w:space="0" w:color="auto"/>
                <w:bottom w:val="none" w:sz="0" w:space="0" w:color="auto"/>
                <w:right w:val="none" w:sz="0" w:space="0" w:color="auto"/>
              </w:divBdr>
            </w:div>
          </w:divsChild>
        </w:div>
        <w:div w:id="1852984321">
          <w:marLeft w:val="0"/>
          <w:marRight w:val="0"/>
          <w:marTop w:val="0"/>
          <w:marBottom w:val="0"/>
          <w:divBdr>
            <w:top w:val="none" w:sz="0" w:space="0" w:color="auto"/>
            <w:left w:val="none" w:sz="0" w:space="0" w:color="auto"/>
            <w:bottom w:val="none" w:sz="0" w:space="0" w:color="auto"/>
            <w:right w:val="none" w:sz="0" w:space="0" w:color="auto"/>
          </w:divBdr>
          <w:divsChild>
            <w:div w:id="786852330">
              <w:marLeft w:val="0"/>
              <w:marRight w:val="0"/>
              <w:marTop w:val="0"/>
              <w:marBottom w:val="0"/>
              <w:divBdr>
                <w:top w:val="none" w:sz="0" w:space="0" w:color="auto"/>
                <w:left w:val="none" w:sz="0" w:space="0" w:color="auto"/>
                <w:bottom w:val="none" w:sz="0" w:space="0" w:color="auto"/>
                <w:right w:val="none" w:sz="0" w:space="0" w:color="auto"/>
              </w:divBdr>
            </w:div>
            <w:div w:id="1535537619">
              <w:marLeft w:val="0"/>
              <w:marRight w:val="0"/>
              <w:marTop w:val="0"/>
              <w:marBottom w:val="0"/>
              <w:divBdr>
                <w:top w:val="none" w:sz="0" w:space="0" w:color="auto"/>
                <w:left w:val="none" w:sz="0" w:space="0" w:color="auto"/>
                <w:bottom w:val="none" w:sz="0" w:space="0" w:color="auto"/>
                <w:right w:val="none" w:sz="0" w:space="0" w:color="auto"/>
              </w:divBdr>
            </w:div>
            <w:div w:id="1811629258">
              <w:marLeft w:val="0"/>
              <w:marRight w:val="0"/>
              <w:marTop w:val="0"/>
              <w:marBottom w:val="0"/>
              <w:divBdr>
                <w:top w:val="none" w:sz="0" w:space="0" w:color="auto"/>
                <w:left w:val="none" w:sz="0" w:space="0" w:color="auto"/>
                <w:bottom w:val="none" w:sz="0" w:space="0" w:color="auto"/>
                <w:right w:val="none" w:sz="0" w:space="0" w:color="auto"/>
              </w:divBdr>
            </w:div>
          </w:divsChild>
        </w:div>
        <w:div w:id="1918784278">
          <w:marLeft w:val="0"/>
          <w:marRight w:val="0"/>
          <w:marTop w:val="0"/>
          <w:marBottom w:val="0"/>
          <w:divBdr>
            <w:top w:val="none" w:sz="0" w:space="0" w:color="auto"/>
            <w:left w:val="none" w:sz="0" w:space="0" w:color="auto"/>
            <w:bottom w:val="none" w:sz="0" w:space="0" w:color="auto"/>
            <w:right w:val="none" w:sz="0" w:space="0" w:color="auto"/>
          </w:divBdr>
          <w:divsChild>
            <w:div w:id="217133012">
              <w:marLeft w:val="0"/>
              <w:marRight w:val="0"/>
              <w:marTop w:val="0"/>
              <w:marBottom w:val="0"/>
              <w:divBdr>
                <w:top w:val="none" w:sz="0" w:space="0" w:color="auto"/>
                <w:left w:val="none" w:sz="0" w:space="0" w:color="auto"/>
                <w:bottom w:val="none" w:sz="0" w:space="0" w:color="auto"/>
                <w:right w:val="none" w:sz="0" w:space="0" w:color="auto"/>
              </w:divBdr>
            </w:div>
          </w:divsChild>
        </w:div>
        <w:div w:id="1965118710">
          <w:marLeft w:val="0"/>
          <w:marRight w:val="0"/>
          <w:marTop w:val="0"/>
          <w:marBottom w:val="0"/>
          <w:divBdr>
            <w:top w:val="none" w:sz="0" w:space="0" w:color="auto"/>
            <w:left w:val="none" w:sz="0" w:space="0" w:color="auto"/>
            <w:bottom w:val="none" w:sz="0" w:space="0" w:color="auto"/>
            <w:right w:val="none" w:sz="0" w:space="0" w:color="auto"/>
          </w:divBdr>
          <w:divsChild>
            <w:div w:id="750856264">
              <w:marLeft w:val="0"/>
              <w:marRight w:val="0"/>
              <w:marTop w:val="0"/>
              <w:marBottom w:val="0"/>
              <w:divBdr>
                <w:top w:val="none" w:sz="0" w:space="0" w:color="auto"/>
                <w:left w:val="none" w:sz="0" w:space="0" w:color="auto"/>
                <w:bottom w:val="none" w:sz="0" w:space="0" w:color="auto"/>
                <w:right w:val="none" w:sz="0" w:space="0" w:color="auto"/>
              </w:divBdr>
            </w:div>
          </w:divsChild>
        </w:div>
        <w:div w:id="1987195721">
          <w:marLeft w:val="0"/>
          <w:marRight w:val="0"/>
          <w:marTop w:val="0"/>
          <w:marBottom w:val="0"/>
          <w:divBdr>
            <w:top w:val="none" w:sz="0" w:space="0" w:color="auto"/>
            <w:left w:val="none" w:sz="0" w:space="0" w:color="auto"/>
            <w:bottom w:val="none" w:sz="0" w:space="0" w:color="auto"/>
            <w:right w:val="none" w:sz="0" w:space="0" w:color="auto"/>
          </w:divBdr>
          <w:divsChild>
            <w:div w:id="800998074">
              <w:marLeft w:val="0"/>
              <w:marRight w:val="0"/>
              <w:marTop w:val="0"/>
              <w:marBottom w:val="0"/>
              <w:divBdr>
                <w:top w:val="none" w:sz="0" w:space="0" w:color="auto"/>
                <w:left w:val="none" w:sz="0" w:space="0" w:color="auto"/>
                <w:bottom w:val="none" w:sz="0" w:space="0" w:color="auto"/>
                <w:right w:val="none" w:sz="0" w:space="0" w:color="auto"/>
              </w:divBdr>
            </w:div>
          </w:divsChild>
        </w:div>
        <w:div w:id="2018342173">
          <w:marLeft w:val="0"/>
          <w:marRight w:val="0"/>
          <w:marTop w:val="0"/>
          <w:marBottom w:val="0"/>
          <w:divBdr>
            <w:top w:val="none" w:sz="0" w:space="0" w:color="auto"/>
            <w:left w:val="none" w:sz="0" w:space="0" w:color="auto"/>
            <w:bottom w:val="none" w:sz="0" w:space="0" w:color="auto"/>
            <w:right w:val="none" w:sz="0" w:space="0" w:color="auto"/>
          </w:divBdr>
          <w:divsChild>
            <w:div w:id="675502343">
              <w:marLeft w:val="0"/>
              <w:marRight w:val="0"/>
              <w:marTop w:val="0"/>
              <w:marBottom w:val="0"/>
              <w:divBdr>
                <w:top w:val="none" w:sz="0" w:space="0" w:color="auto"/>
                <w:left w:val="none" w:sz="0" w:space="0" w:color="auto"/>
                <w:bottom w:val="none" w:sz="0" w:space="0" w:color="auto"/>
                <w:right w:val="none" w:sz="0" w:space="0" w:color="auto"/>
              </w:divBdr>
            </w:div>
            <w:div w:id="737090016">
              <w:marLeft w:val="0"/>
              <w:marRight w:val="0"/>
              <w:marTop w:val="0"/>
              <w:marBottom w:val="0"/>
              <w:divBdr>
                <w:top w:val="none" w:sz="0" w:space="0" w:color="auto"/>
                <w:left w:val="none" w:sz="0" w:space="0" w:color="auto"/>
                <w:bottom w:val="none" w:sz="0" w:space="0" w:color="auto"/>
                <w:right w:val="none" w:sz="0" w:space="0" w:color="auto"/>
              </w:divBdr>
            </w:div>
            <w:div w:id="928082448">
              <w:marLeft w:val="0"/>
              <w:marRight w:val="0"/>
              <w:marTop w:val="0"/>
              <w:marBottom w:val="0"/>
              <w:divBdr>
                <w:top w:val="none" w:sz="0" w:space="0" w:color="auto"/>
                <w:left w:val="none" w:sz="0" w:space="0" w:color="auto"/>
                <w:bottom w:val="none" w:sz="0" w:space="0" w:color="auto"/>
                <w:right w:val="none" w:sz="0" w:space="0" w:color="auto"/>
              </w:divBdr>
            </w:div>
            <w:div w:id="932202748">
              <w:marLeft w:val="0"/>
              <w:marRight w:val="0"/>
              <w:marTop w:val="0"/>
              <w:marBottom w:val="0"/>
              <w:divBdr>
                <w:top w:val="none" w:sz="0" w:space="0" w:color="auto"/>
                <w:left w:val="none" w:sz="0" w:space="0" w:color="auto"/>
                <w:bottom w:val="none" w:sz="0" w:space="0" w:color="auto"/>
                <w:right w:val="none" w:sz="0" w:space="0" w:color="auto"/>
              </w:divBdr>
            </w:div>
          </w:divsChild>
        </w:div>
        <w:div w:id="2039693981">
          <w:marLeft w:val="0"/>
          <w:marRight w:val="0"/>
          <w:marTop w:val="0"/>
          <w:marBottom w:val="0"/>
          <w:divBdr>
            <w:top w:val="none" w:sz="0" w:space="0" w:color="auto"/>
            <w:left w:val="none" w:sz="0" w:space="0" w:color="auto"/>
            <w:bottom w:val="none" w:sz="0" w:space="0" w:color="auto"/>
            <w:right w:val="none" w:sz="0" w:space="0" w:color="auto"/>
          </w:divBdr>
          <w:divsChild>
            <w:div w:id="200168887">
              <w:marLeft w:val="0"/>
              <w:marRight w:val="0"/>
              <w:marTop w:val="0"/>
              <w:marBottom w:val="0"/>
              <w:divBdr>
                <w:top w:val="none" w:sz="0" w:space="0" w:color="auto"/>
                <w:left w:val="none" w:sz="0" w:space="0" w:color="auto"/>
                <w:bottom w:val="none" w:sz="0" w:space="0" w:color="auto"/>
                <w:right w:val="none" w:sz="0" w:space="0" w:color="auto"/>
              </w:divBdr>
            </w:div>
          </w:divsChild>
        </w:div>
        <w:div w:id="2045712876">
          <w:marLeft w:val="0"/>
          <w:marRight w:val="0"/>
          <w:marTop w:val="0"/>
          <w:marBottom w:val="0"/>
          <w:divBdr>
            <w:top w:val="none" w:sz="0" w:space="0" w:color="auto"/>
            <w:left w:val="none" w:sz="0" w:space="0" w:color="auto"/>
            <w:bottom w:val="none" w:sz="0" w:space="0" w:color="auto"/>
            <w:right w:val="none" w:sz="0" w:space="0" w:color="auto"/>
          </w:divBdr>
          <w:divsChild>
            <w:div w:id="1974019298">
              <w:marLeft w:val="0"/>
              <w:marRight w:val="0"/>
              <w:marTop w:val="0"/>
              <w:marBottom w:val="0"/>
              <w:divBdr>
                <w:top w:val="none" w:sz="0" w:space="0" w:color="auto"/>
                <w:left w:val="none" w:sz="0" w:space="0" w:color="auto"/>
                <w:bottom w:val="none" w:sz="0" w:space="0" w:color="auto"/>
                <w:right w:val="none" w:sz="0" w:space="0" w:color="auto"/>
              </w:divBdr>
            </w:div>
          </w:divsChild>
        </w:div>
        <w:div w:id="2054379376">
          <w:marLeft w:val="0"/>
          <w:marRight w:val="0"/>
          <w:marTop w:val="0"/>
          <w:marBottom w:val="0"/>
          <w:divBdr>
            <w:top w:val="none" w:sz="0" w:space="0" w:color="auto"/>
            <w:left w:val="none" w:sz="0" w:space="0" w:color="auto"/>
            <w:bottom w:val="none" w:sz="0" w:space="0" w:color="auto"/>
            <w:right w:val="none" w:sz="0" w:space="0" w:color="auto"/>
          </w:divBdr>
          <w:divsChild>
            <w:div w:id="548734085">
              <w:marLeft w:val="0"/>
              <w:marRight w:val="0"/>
              <w:marTop w:val="0"/>
              <w:marBottom w:val="0"/>
              <w:divBdr>
                <w:top w:val="none" w:sz="0" w:space="0" w:color="auto"/>
                <w:left w:val="none" w:sz="0" w:space="0" w:color="auto"/>
                <w:bottom w:val="none" w:sz="0" w:space="0" w:color="auto"/>
                <w:right w:val="none" w:sz="0" w:space="0" w:color="auto"/>
              </w:divBdr>
            </w:div>
          </w:divsChild>
        </w:div>
        <w:div w:id="2088651933">
          <w:marLeft w:val="0"/>
          <w:marRight w:val="0"/>
          <w:marTop w:val="0"/>
          <w:marBottom w:val="0"/>
          <w:divBdr>
            <w:top w:val="none" w:sz="0" w:space="0" w:color="auto"/>
            <w:left w:val="none" w:sz="0" w:space="0" w:color="auto"/>
            <w:bottom w:val="none" w:sz="0" w:space="0" w:color="auto"/>
            <w:right w:val="none" w:sz="0" w:space="0" w:color="auto"/>
          </w:divBdr>
          <w:divsChild>
            <w:div w:id="27529140">
              <w:marLeft w:val="0"/>
              <w:marRight w:val="0"/>
              <w:marTop w:val="0"/>
              <w:marBottom w:val="0"/>
              <w:divBdr>
                <w:top w:val="none" w:sz="0" w:space="0" w:color="auto"/>
                <w:left w:val="none" w:sz="0" w:space="0" w:color="auto"/>
                <w:bottom w:val="none" w:sz="0" w:space="0" w:color="auto"/>
                <w:right w:val="none" w:sz="0" w:space="0" w:color="auto"/>
              </w:divBdr>
            </w:div>
          </w:divsChild>
        </w:div>
        <w:div w:id="2103336953">
          <w:marLeft w:val="0"/>
          <w:marRight w:val="0"/>
          <w:marTop w:val="0"/>
          <w:marBottom w:val="0"/>
          <w:divBdr>
            <w:top w:val="none" w:sz="0" w:space="0" w:color="auto"/>
            <w:left w:val="none" w:sz="0" w:space="0" w:color="auto"/>
            <w:bottom w:val="none" w:sz="0" w:space="0" w:color="auto"/>
            <w:right w:val="none" w:sz="0" w:space="0" w:color="auto"/>
          </w:divBdr>
          <w:divsChild>
            <w:div w:id="1724477594">
              <w:marLeft w:val="0"/>
              <w:marRight w:val="0"/>
              <w:marTop w:val="0"/>
              <w:marBottom w:val="0"/>
              <w:divBdr>
                <w:top w:val="none" w:sz="0" w:space="0" w:color="auto"/>
                <w:left w:val="none" w:sz="0" w:space="0" w:color="auto"/>
                <w:bottom w:val="none" w:sz="0" w:space="0" w:color="auto"/>
                <w:right w:val="none" w:sz="0" w:space="0" w:color="auto"/>
              </w:divBdr>
            </w:div>
          </w:divsChild>
        </w:div>
        <w:div w:id="2125924339">
          <w:marLeft w:val="0"/>
          <w:marRight w:val="0"/>
          <w:marTop w:val="0"/>
          <w:marBottom w:val="0"/>
          <w:divBdr>
            <w:top w:val="none" w:sz="0" w:space="0" w:color="auto"/>
            <w:left w:val="none" w:sz="0" w:space="0" w:color="auto"/>
            <w:bottom w:val="none" w:sz="0" w:space="0" w:color="auto"/>
            <w:right w:val="none" w:sz="0" w:space="0" w:color="auto"/>
          </w:divBdr>
          <w:divsChild>
            <w:div w:id="1255479611">
              <w:marLeft w:val="0"/>
              <w:marRight w:val="0"/>
              <w:marTop w:val="0"/>
              <w:marBottom w:val="0"/>
              <w:divBdr>
                <w:top w:val="none" w:sz="0" w:space="0" w:color="auto"/>
                <w:left w:val="none" w:sz="0" w:space="0" w:color="auto"/>
                <w:bottom w:val="none" w:sz="0" w:space="0" w:color="auto"/>
                <w:right w:val="none" w:sz="0" w:space="0" w:color="auto"/>
              </w:divBdr>
            </w:div>
          </w:divsChild>
        </w:div>
        <w:div w:id="2136408214">
          <w:marLeft w:val="0"/>
          <w:marRight w:val="0"/>
          <w:marTop w:val="0"/>
          <w:marBottom w:val="0"/>
          <w:divBdr>
            <w:top w:val="none" w:sz="0" w:space="0" w:color="auto"/>
            <w:left w:val="none" w:sz="0" w:space="0" w:color="auto"/>
            <w:bottom w:val="none" w:sz="0" w:space="0" w:color="auto"/>
            <w:right w:val="none" w:sz="0" w:space="0" w:color="auto"/>
          </w:divBdr>
          <w:divsChild>
            <w:div w:id="1130436353">
              <w:marLeft w:val="0"/>
              <w:marRight w:val="0"/>
              <w:marTop w:val="0"/>
              <w:marBottom w:val="0"/>
              <w:divBdr>
                <w:top w:val="none" w:sz="0" w:space="0" w:color="auto"/>
                <w:left w:val="none" w:sz="0" w:space="0" w:color="auto"/>
                <w:bottom w:val="none" w:sz="0" w:space="0" w:color="auto"/>
                <w:right w:val="none" w:sz="0" w:space="0" w:color="auto"/>
              </w:divBdr>
            </w:div>
          </w:divsChild>
        </w:div>
        <w:div w:id="2143692924">
          <w:marLeft w:val="0"/>
          <w:marRight w:val="0"/>
          <w:marTop w:val="0"/>
          <w:marBottom w:val="0"/>
          <w:divBdr>
            <w:top w:val="none" w:sz="0" w:space="0" w:color="auto"/>
            <w:left w:val="none" w:sz="0" w:space="0" w:color="auto"/>
            <w:bottom w:val="none" w:sz="0" w:space="0" w:color="auto"/>
            <w:right w:val="none" w:sz="0" w:space="0" w:color="auto"/>
          </w:divBdr>
          <w:divsChild>
            <w:div w:id="14332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369">
      <w:bodyDiv w:val="1"/>
      <w:marLeft w:val="0"/>
      <w:marRight w:val="0"/>
      <w:marTop w:val="0"/>
      <w:marBottom w:val="0"/>
      <w:divBdr>
        <w:top w:val="none" w:sz="0" w:space="0" w:color="auto"/>
        <w:left w:val="none" w:sz="0" w:space="0" w:color="auto"/>
        <w:bottom w:val="none" w:sz="0" w:space="0" w:color="auto"/>
        <w:right w:val="none" w:sz="0" w:space="0" w:color="auto"/>
      </w:divBdr>
    </w:div>
    <w:div w:id="403453922">
      <w:bodyDiv w:val="1"/>
      <w:marLeft w:val="0"/>
      <w:marRight w:val="0"/>
      <w:marTop w:val="0"/>
      <w:marBottom w:val="0"/>
      <w:divBdr>
        <w:top w:val="none" w:sz="0" w:space="0" w:color="auto"/>
        <w:left w:val="none" w:sz="0" w:space="0" w:color="auto"/>
        <w:bottom w:val="none" w:sz="0" w:space="0" w:color="auto"/>
        <w:right w:val="none" w:sz="0" w:space="0" w:color="auto"/>
      </w:divBdr>
    </w:div>
    <w:div w:id="453135007">
      <w:bodyDiv w:val="1"/>
      <w:marLeft w:val="0"/>
      <w:marRight w:val="0"/>
      <w:marTop w:val="0"/>
      <w:marBottom w:val="0"/>
      <w:divBdr>
        <w:top w:val="none" w:sz="0" w:space="0" w:color="auto"/>
        <w:left w:val="none" w:sz="0" w:space="0" w:color="auto"/>
        <w:bottom w:val="none" w:sz="0" w:space="0" w:color="auto"/>
        <w:right w:val="none" w:sz="0" w:space="0" w:color="auto"/>
      </w:divBdr>
    </w:div>
    <w:div w:id="471288709">
      <w:bodyDiv w:val="1"/>
      <w:marLeft w:val="0"/>
      <w:marRight w:val="0"/>
      <w:marTop w:val="0"/>
      <w:marBottom w:val="0"/>
      <w:divBdr>
        <w:top w:val="none" w:sz="0" w:space="0" w:color="auto"/>
        <w:left w:val="none" w:sz="0" w:space="0" w:color="auto"/>
        <w:bottom w:val="none" w:sz="0" w:space="0" w:color="auto"/>
        <w:right w:val="none" w:sz="0" w:space="0" w:color="auto"/>
      </w:divBdr>
    </w:div>
    <w:div w:id="491215337">
      <w:bodyDiv w:val="1"/>
      <w:marLeft w:val="0"/>
      <w:marRight w:val="0"/>
      <w:marTop w:val="0"/>
      <w:marBottom w:val="0"/>
      <w:divBdr>
        <w:top w:val="none" w:sz="0" w:space="0" w:color="auto"/>
        <w:left w:val="none" w:sz="0" w:space="0" w:color="auto"/>
        <w:bottom w:val="none" w:sz="0" w:space="0" w:color="auto"/>
        <w:right w:val="none" w:sz="0" w:space="0" w:color="auto"/>
      </w:divBdr>
    </w:div>
    <w:div w:id="519701095">
      <w:bodyDiv w:val="1"/>
      <w:marLeft w:val="0"/>
      <w:marRight w:val="0"/>
      <w:marTop w:val="0"/>
      <w:marBottom w:val="0"/>
      <w:divBdr>
        <w:top w:val="none" w:sz="0" w:space="0" w:color="auto"/>
        <w:left w:val="none" w:sz="0" w:space="0" w:color="auto"/>
        <w:bottom w:val="none" w:sz="0" w:space="0" w:color="auto"/>
        <w:right w:val="none" w:sz="0" w:space="0" w:color="auto"/>
      </w:divBdr>
    </w:div>
    <w:div w:id="564068500">
      <w:bodyDiv w:val="1"/>
      <w:marLeft w:val="0"/>
      <w:marRight w:val="0"/>
      <w:marTop w:val="0"/>
      <w:marBottom w:val="0"/>
      <w:divBdr>
        <w:top w:val="none" w:sz="0" w:space="0" w:color="auto"/>
        <w:left w:val="none" w:sz="0" w:space="0" w:color="auto"/>
        <w:bottom w:val="none" w:sz="0" w:space="0" w:color="auto"/>
        <w:right w:val="none" w:sz="0" w:space="0" w:color="auto"/>
      </w:divBdr>
      <w:divsChild>
        <w:div w:id="864995">
          <w:marLeft w:val="0"/>
          <w:marRight w:val="0"/>
          <w:marTop w:val="0"/>
          <w:marBottom w:val="0"/>
          <w:divBdr>
            <w:top w:val="none" w:sz="0" w:space="0" w:color="auto"/>
            <w:left w:val="none" w:sz="0" w:space="0" w:color="auto"/>
            <w:bottom w:val="none" w:sz="0" w:space="0" w:color="auto"/>
            <w:right w:val="none" w:sz="0" w:space="0" w:color="auto"/>
          </w:divBdr>
          <w:divsChild>
            <w:div w:id="337000849">
              <w:marLeft w:val="0"/>
              <w:marRight w:val="0"/>
              <w:marTop w:val="0"/>
              <w:marBottom w:val="0"/>
              <w:divBdr>
                <w:top w:val="none" w:sz="0" w:space="0" w:color="auto"/>
                <w:left w:val="none" w:sz="0" w:space="0" w:color="auto"/>
                <w:bottom w:val="none" w:sz="0" w:space="0" w:color="auto"/>
                <w:right w:val="none" w:sz="0" w:space="0" w:color="auto"/>
              </w:divBdr>
            </w:div>
          </w:divsChild>
        </w:div>
        <w:div w:id="931412">
          <w:marLeft w:val="0"/>
          <w:marRight w:val="0"/>
          <w:marTop w:val="0"/>
          <w:marBottom w:val="0"/>
          <w:divBdr>
            <w:top w:val="none" w:sz="0" w:space="0" w:color="auto"/>
            <w:left w:val="none" w:sz="0" w:space="0" w:color="auto"/>
            <w:bottom w:val="none" w:sz="0" w:space="0" w:color="auto"/>
            <w:right w:val="none" w:sz="0" w:space="0" w:color="auto"/>
          </w:divBdr>
          <w:divsChild>
            <w:div w:id="2045055240">
              <w:marLeft w:val="0"/>
              <w:marRight w:val="0"/>
              <w:marTop w:val="0"/>
              <w:marBottom w:val="0"/>
              <w:divBdr>
                <w:top w:val="none" w:sz="0" w:space="0" w:color="auto"/>
                <w:left w:val="none" w:sz="0" w:space="0" w:color="auto"/>
                <w:bottom w:val="none" w:sz="0" w:space="0" w:color="auto"/>
                <w:right w:val="none" w:sz="0" w:space="0" w:color="auto"/>
              </w:divBdr>
            </w:div>
          </w:divsChild>
        </w:div>
        <w:div w:id="3483984">
          <w:marLeft w:val="0"/>
          <w:marRight w:val="0"/>
          <w:marTop w:val="0"/>
          <w:marBottom w:val="0"/>
          <w:divBdr>
            <w:top w:val="none" w:sz="0" w:space="0" w:color="auto"/>
            <w:left w:val="none" w:sz="0" w:space="0" w:color="auto"/>
            <w:bottom w:val="none" w:sz="0" w:space="0" w:color="auto"/>
            <w:right w:val="none" w:sz="0" w:space="0" w:color="auto"/>
          </w:divBdr>
          <w:divsChild>
            <w:div w:id="706216950">
              <w:marLeft w:val="0"/>
              <w:marRight w:val="0"/>
              <w:marTop w:val="0"/>
              <w:marBottom w:val="0"/>
              <w:divBdr>
                <w:top w:val="none" w:sz="0" w:space="0" w:color="auto"/>
                <w:left w:val="none" w:sz="0" w:space="0" w:color="auto"/>
                <w:bottom w:val="none" w:sz="0" w:space="0" w:color="auto"/>
                <w:right w:val="none" w:sz="0" w:space="0" w:color="auto"/>
              </w:divBdr>
            </w:div>
          </w:divsChild>
        </w:div>
        <w:div w:id="23404581">
          <w:marLeft w:val="0"/>
          <w:marRight w:val="0"/>
          <w:marTop w:val="0"/>
          <w:marBottom w:val="0"/>
          <w:divBdr>
            <w:top w:val="none" w:sz="0" w:space="0" w:color="auto"/>
            <w:left w:val="none" w:sz="0" w:space="0" w:color="auto"/>
            <w:bottom w:val="none" w:sz="0" w:space="0" w:color="auto"/>
            <w:right w:val="none" w:sz="0" w:space="0" w:color="auto"/>
          </w:divBdr>
          <w:divsChild>
            <w:div w:id="67775668">
              <w:marLeft w:val="0"/>
              <w:marRight w:val="0"/>
              <w:marTop w:val="0"/>
              <w:marBottom w:val="0"/>
              <w:divBdr>
                <w:top w:val="none" w:sz="0" w:space="0" w:color="auto"/>
                <w:left w:val="none" w:sz="0" w:space="0" w:color="auto"/>
                <w:bottom w:val="none" w:sz="0" w:space="0" w:color="auto"/>
                <w:right w:val="none" w:sz="0" w:space="0" w:color="auto"/>
              </w:divBdr>
            </w:div>
          </w:divsChild>
        </w:div>
        <w:div w:id="30346024">
          <w:marLeft w:val="0"/>
          <w:marRight w:val="0"/>
          <w:marTop w:val="0"/>
          <w:marBottom w:val="0"/>
          <w:divBdr>
            <w:top w:val="none" w:sz="0" w:space="0" w:color="auto"/>
            <w:left w:val="none" w:sz="0" w:space="0" w:color="auto"/>
            <w:bottom w:val="none" w:sz="0" w:space="0" w:color="auto"/>
            <w:right w:val="none" w:sz="0" w:space="0" w:color="auto"/>
          </w:divBdr>
          <w:divsChild>
            <w:div w:id="949363214">
              <w:marLeft w:val="0"/>
              <w:marRight w:val="0"/>
              <w:marTop w:val="0"/>
              <w:marBottom w:val="0"/>
              <w:divBdr>
                <w:top w:val="none" w:sz="0" w:space="0" w:color="auto"/>
                <w:left w:val="none" w:sz="0" w:space="0" w:color="auto"/>
                <w:bottom w:val="none" w:sz="0" w:space="0" w:color="auto"/>
                <w:right w:val="none" w:sz="0" w:space="0" w:color="auto"/>
              </w:divBdr>
            </w:div>
          </w:divsChild>
        </w:div>
        <w:div w:id="35543546">
          <w:marLeft w:val="0"/>
          <w:marRight w:val="0"/>
          <w:marTop w:val="0"/>
          <w:marBottom w:val="0"/>
          <w:divBdr>
            <w:top w:val="none" w:sz="0" w:space="0" w:color="auto"/>
            <w:left w:val="none" w:sz="0" w:space="0" w:color="auto"/>
            <w:bottom w:val="none" w:sz="0" w:space="0" w:color="auto"/>
            <w:right w:val="none" w:sz="0" w:space="0" w:color="auto"/>
          </w:divBdr>
          <w:divsChild>
            <w:div w:id="1947540388">
              <w:marLeft w:val="0"/>
              <w:marRight w:val="0"/>
              <w:marTop w:val="0"/>
              <w:marBottom w:val="0"/>
              <w:divBdr>
                <w:top w:val="none" w:sz="0" w:space="0" w:color="auto"/>
                <w:left w:val="none" w:sz="0" w:space="0" w:color="auto"/>
                <w:bottom w:val="none" w:sz="0" w:space="0" w:color="auto"/>
                <w:right w:val="none" w:sz="0" w:space="0" w:color="auto"/>
              </w:divBdr>
            </w:div>
          </w:divsChild>
        </w:div>
        <w:div w:id="46347070">
          <w:marLeft w:val="0"/>
          <w:marRight w:val="0"/>
          <w:marTop w:val="0"/>
          <w:marBottom w:val="0"/>
          <w:divBdr>
            <w:top w:val="none" w:sz="0" w:space="0" w:color="auto"/>
            <w:left w:val="none" w:sz="0" w:space="0" w:color="auto"/>
            <w:bottom w:val="none" w:sz="0" w:space="0" w:color="auto"/>
            <w:right w:val="none" w:sz="0" w:space="0" w:color="auto"/>
          </w:divBdr>
          <w:divsChild>
            <w:div w:id="231695053">
              <w:marLeft w:val="0"/>
              <w:marRight w:val="0"/>
              <w:marTop w:val="0"/>
              <w:marBottom w:val="0"/>
              <w:divBdr>
                <w:top w:val="none" w:sz="0" w:space="0" w:color="auto"/>
                <w:left w:val="none" w:sz="0" w:space="0" w:color="auto"/>
                <w:bottom w:val="none" w:sz="0" w:space="0" w:color="auto"/>
                <w:right w:val="none" w:sz="0" w:space="0" w:color="auto"/>
              </w:divBdr>
            </w:div>
          </w:divsChild>
        </w:div>
        <w:div w:id="49576212">
          <w:marLeft w:val="0"/>
          <w:marRight w:val="0"/>
          <w:marTop w:val="0"/>
          <w:marBottom w:val="0"/>
          <w:divBdr>
            <w:top w:val="none" w:sz="0" w:space="0" w:color="auto"/>
            <w:left w:val="none" w:sz="0" w:space="0" w:color="auto"/>
            <w:bottom w:val="none" w:sz="0" w:space="0" w:color="auto"/>
            <w:right w:val="none" w:sz="0" w:space="0" w:color="auto"/>
          </w:divBdr>
          <w:divsChild>
            <w:div w:id="157230670">
              <w:marLeft w:val="0"/>
              <w:marRight w:val="0"/>
              <w:marTop w:val="0"/>
              <w:marBottom w:val="0"/>
              <w:divBdr>
                <w:top w:val="none" w:sz="0" w:space="0" w:color="auto"/>
                <w:left w:val="none" w:sz="0" w:space="0" w:color="auto"/>
                <w:bottom w:val="none" w:sz="0" w:space="0" w:color="auto"/>
                <w:right w:val="none" w:sz="0" w:space="0" w:color="auto"/>
              </w:divBdr>
            </w:div>
          </w:divsChild>
        </w:div>
        <w:div w:id="55393848">
          <w:marLeft w:val="0"/>
          <w:marRight w:val="0"/>
          <w:marTop w:val="0"/>
          <w:marBottom w:val="0"/>
          <w:divBdr>
            <w:top w:val="none" w:sz="0" w:space="0" w:color="auto"/>
            <w:left w:val="none" w:sz="0" w:space="0" w:color="auto"/>
            <w:bottom w:val="none" w:sz="0" w:space="0" w:color="auto"/>
            <w:right w:val="none" w:sz="0" w:space="0" w:color="auto"/>
          </w:divBdr>
          <w:divsChild>
            <w:div w:id="2112704704">
              <w:marLeft w:val="0"/>
              <w:marRight w:val="0"/>
              <w:marTop w:val="0"/>
              <w:marBottom w:val="0"/>
              <w:divBdr>
                <w:top w:val="none" w:sz="0" w:space="0" w:color="auto"/>
                <w:left w:val="none" w:sz="0" w:space="0" w:color="auto"/>
                <w:bottom w:val="none" w:sz="0" w:space="0" w:color="auto"/>
                <w:right w:val="none" w:sz="0" w:space="0" w:color="auto"/>
              </w:divBdr>
            </w:div>
          </w:divsChild>
        </w:div>
        <w:div w:id="86313387">
          <w:marLeft w:val="0"/>
          <w:marRight w:val="0"/>
          <w:marTop w:val="0"/>
          <w:marBottom w:val="0"/>
          <w:divBdr>
            <w:top w:val="none" w:sz="0" w:space="0" w:color="auto"/>
            <w:left w:val="none" w:sz="0" w:space="0" w:color="auto"/>
            <w:bottom w:val="none" w:sz="0" w:space="0" w:color="auto"/>
            <w:right w:val="none" w:sz="0" w:space="0" w:color="auto"/>
          </w:divBdr>
          <w:divsChild>
            <w:div w:id="1725835690">
              <w:marLeft w:val="0"/>
              <w:marRight w:val="0"/>
              <w:marTop w:val="0"/>
              <w:marBottom w:val="0"/>
              <w:divBdr>
                <w:top w:val="none" w:sz="0" w:space="0" w:color="auto"/>
                <w:left w:val="none" w:sz="0" w:space="0" w:color="auto"/>
                <w:bottom w:val="none" w:sz="0" w:space="0" w:color="auto"/>
                <w:right w:val="none" w:sz="0" w:space="0" w:color="auto"/>
              </w:divBdr>
            </w:div>
          </w:divsChild>
        </w:div>
        <w:div w:id="89157916">
          <w:marLeft w:val="0"/>
          <w:marRight w:val="0"/>
          <w:marTop w:val="0"/>
          <w:marBottom w:val="0"/>
          <w:divBdr>
            <w:top w:val="none" w:sz="0" w:space="0" w:color="auto"/>
            <w:left w:val="none" w:sz="0" w:space="0" w:color="auto"/>
            <w:bottom w:val="none" w:sz="0" w:space="0" w:color="auto"/>
            <w:right w:val="none" w:sz="0" w:space="0" w:color="auto"/>
          </w:divBdr>
          <w:divsChild>
            <w:div w:id="234047436">
              <w:marLeft w:val="0"/>
              <w:marRight w:val="0"/>
              <w:marTop w:val="0"/>
              <w:marBottom w:val="0"/>
              <w:divBdr>
                <w:top w:val="none" w:sz="0" w:space="0" w:color="auto"/>
                <w:left w:val="none" w:sz="0" w:space="0" w:color="auto"/>
                <w:bottom w:val="none" w:sz="0" w:space="0" w:color="auto"/>
                <w:right w:val="none" w:sz="0" w:space="0" w:color="auto"/>
              </w:divBdr>
            </w:div>
          </w:divsChild>
        </w:div>
        <w:div w:id="108361675">
          <w:marLeft w:val="0"/>
          <w:marRight w:val="0"/>
          <w:marTop w:val="0"/>
          <w:marBottom w:val="0"/>
          <w:divBdr>
            <w:top w:val="none" w:sz="0" w:space="0" w:color="auto"/>
            <w:left w:val="none" w:sz="0" w:space="0" w:color="auto"/>
            <w:bottom w:val="none" w:sz="0" w:space="0" w:color="auto"/>
            <w:right w:val="none" w:sz="0" w:space="0" w:color="auto"/>
          </w:divBdr>
          <w:divsChild>
            <w:div w:id="104279806">
              <w:marLeft w:val="0"/>
              <w:marRight w:val="0"/>
              <w:marTop w:val="0"/>
              <w:marBottom w:val="0"/>
              <w:divBdr>
                <w:top w:val="none" w:sz="0" w:space="0" w:color="auto"/>
                <w:left w:val="none" w:sz="0" w:space="0" w:color="auto"/>
                <w:bottom w:val="none" w:sz="0" w:space="0" w:color="auto"/>
                <w:right w:val="none" w:sz="0" w:space="0" w:color="auto"/>
              </w:divBdr>
            </w:div>
            <w:div w:id="428430556">
              <w:marLeft w:val="0"/>
              <w:marRight w:val="0"/>
              <w:marTop w:val="0"/>
              <w:marBottom w:val="0"/>
              <w:divBdr>
                <w:top w:val="none" w:sz="0" w:space="0" w:color="auto"/>
                <w:left w:val="none" w:sz="0" w:space="0" w:color="auto"/>
                <w:bottom w:val="none" w:sz="0" w:space="0" w:color="auto"/>
                <w:right w:val="none" w:sz="0" w:space="0" w:color="auto"/>
              </w:divBdr>
            </w:div>
            <w:div w:id="482550831">
              <w:marLeft w:val="0"/>
              <w:marRight w:val="0"/>
              <w:marTop w:val="0"/>
              <w:marBottom w:val="0"/>
              <w:divBdr>
                <w:top w:val="none" w:sz="0" w:space="0" w:color="auto"/>
                <w:left w:val="none" w:sz="0" w:space="0" w:color="auto"/>
                <w:bottom w:val="none" w:sz="0" w:space="0" w:color="auto"/>
                <w:right w:val="none" w:sz="0" w:space="0" w:color="auto"/>
              </w:divBdr>
            </w:div>
            <w:div w:id="1551308485">
              <w:marLeft w:val="0"/>
              <w:marRight w:val="0"/>
              <w:marTop w:val="0"/>
              <w:marBottom w:val="0"/>
              <w:divBdr>
                <w:top w:val="none" w:sz="0" w:space="0" w:color="auto"/>
                <w:left w:val="none" w:sz="0" w:space="0" w:color="auto"/>
                <w:bottom w:val="none" w:sz="0" w:space="0" w:color="auto"/>
                <w:right w:val="none" w:sz="0" w:space="0" w:color="auto"/>
              </w:divBdr>
            </w:div>
          </w:divsChild>
        </w:div>
        <w:div w:id="114567615">
          <w:marLeft w:val="0"/>
          <w:marRight w:val="0"/>
          <w:marTop w:val="0"/>
          <w:marBottom w:val="0"/>
          <w:divBdr>
            <w:top w:val="none" w:sz="0" w:space="0" w:color="auto"/>
            <w:left w:val="none" w:sz="0" w:space="0" w:color="auto"/>
            <w:bottom w:val="none" w:sz="0" w:space="0" w:color="auto"/>
            <w:right w:val="none" w:sz="0" w:space="0" w:color="auto"/>
          </w:divBdr>
          <w:divsChild>
            <w:div w:id="1067462139">
              <w:marLeft w:val="0"/>
              <w:marRight w:val="0"/>
              <w:marTop w:val="0"/>
              <w:marBottom w:val="0"/>
              <w:divBdr>
                <w:top w:val="none" w:sz="0" w:space="0" w:color="auto"/>
                <w:left w:val="none" w:sz="0" w:space="0" w:color="auto"/>
                <w:bottom w:val="none" w:sz="0" w:space="0" w:color="auto"/>
                <w:right w:val="none" w:sz="0" w:space="0" w:color="auto"/>
              </w:divBdr>
            </w:div>
          </w:divsChild>
        </w:div>
        <w:div w:id="139925071">
          <w:marLeft w:val="0"/>
          <w:marRight w:val="0"/>
          <w:marTop w:val="0"/>
          <w:marBottom w:val="0"/>
          <w:divBdr>
            <w:top w:val="none" w:sz="0" w:space="0" w:color="auto"/>
            <w:left w:val="none" w:sz="0" w:space="0" w:color="auto"/>
            <w:bottom w:val="none" w:sz="0" w:space="0" w:color="auto"/>
            <w:right w:val="none" w:sz="0" w:space="0" w:color="auto"/>
          </w:divBdr>
          <w:divsChild>
            <w:div w:id="443967329">
              <w:marLeft w:val="0"/>
              <w:marRight w:val="0"/>
              <w:marTop w:val="0"/>
              <w:marBottom w:val="0"/>
              <w:divBdr>
                <w:top w:val="none" w:sz="0" w:space="0" w:color="auto"/>
                <w:left w:val="none" w:sz="0" w:space="0" w:color="auto"/>
                <w:bottom w:val="none" w:sz="0" w:space="0" w:color="auto"/>
                <w:right w:val="none" w:sz="0" w:space="0" w:color="auto"/>
              </w:divBdr>
            </w:div>
          </w:divsChild>
        </w:div>
        <w:div w:id="152454159">
          <w:marLeft w:val="0"/>
          <w:marRight w:val="0"/>
          <w:marTop w:val="0"/>
          <w:marBottom w:val="0"/>
          <w:divBdr>
            <w:top w:val="none" w:sz="0" w:space="0" w:color="auto"/>
            <w:left w:val="none" w:sz="0" w:space="0" w:color="auto"/>
            <w:bottom w:val="none" w:sz="0" w:space="0" w:color="auto"/>
            <w:right w:val="none" w:sz="0" w:space="0" w:color="auto"/>
          </w:divBdr>
          <w:divsChild>
            <w:div w:id="484325937">
              <w:marLeft w:val="0"/>
              <w:marRight w:val="0"/>
              <w:marTop w:val="0"/>
              <w:marBottom w:val="0"/>
              <w:divBdr>
                <w:top w:val="none" w:sz="0" w:space="0" w:color="auto"/>
                <w:left w:val="none" w:sz="0" w:space="0" w:color="auto"/>
                <w:bottom w:val="none" w:sz="0" w:space="0" w:color="auto"/>
                <w:right w:val="none" w:sz="0" w:space="0" w:color="auto"/>
              </w:divBdr>
            </w:div>
          </w:divsChild>
        </w:div>
        <w:div w:id="219361568">
          <w:marLeft w:val="0"/>
          <w:marRight w:val="0"/>
          <w:marTop w:val="0"/>
          <w:marBottom w:val="0"/>
          <w:divBdr>
            <w:top w:val="none" w:sz="0" w:space="0" w:color="auto"/>
            <w:left w:val="none" w:sz="0" w:space="0" w:color="auto"/>
            <w:bottom w:val="none" w:sz="0" w:space="0" w:color="auto"/>
            <w:right w:val="none" w:sz="0" w:space="0" w:color="auto"/>
          </w:divBdr>
          <w:divsChild>
            <w:div w:id="330260140">
              <w:marLeft w:val="0"/>
              <w:marRight w:val="0"/>
              <w:marTop w:val="0"/>
              <w:marBottom w:val="0"/>
              <w:divBdr>
                <w:top w:val="none" w:sz="0" w:space="0" w:color="auto"/>
                <w:left w:val="none" w:sz="0" w:space="0" w:color="auto"/>
                <w:bottom w:val="none" w:sz="0" w:space="0" w:color="auto"/>
                <w:right w:val="none" w:sz="0" w:space="0" w:color="auto"/>
              </w:divBdr>
            </w:div>
          </w:divsChild>
        </w:div>
        <w:div w:id="226915099">
          <w:marLeft w:val="0"/>
          <w:marRight w:val="0"/>
          <w:marTop w:val="0"/>
          <w:marBottom w:val="0"/>
          <w:divBdr>
            <w:top w:val="none" w:sz="0" w:space="0" w:color="auto"/>
            <w:left w:val="none" w:sz="0" w:space="0" w:color="auto"/>
            <w:bottom w:val="none" w:sz="0" w:space="0" w:color="auto"/>
            <w:right w:val="none" w:sz="0" w:space="0" w:color="auto"/>
          </w:divBdr>
          <w:divsChild>
            <w:div w:id="1774863462">
              <w:marLeft w:val="0"/>
              <w:marRight w:val="0"/>
              <w:marTop w:val="0"/>
              <w:marBottom w:val="0"/>
              <w:divBdr>
                <w:top w:val="none" w:sz="0" w:space="0" w:color="auto"/>
                <w:left w:val="none" w:sz="0" w:space="0" w:color="auto"/>
                <w:bottom w:val="none" w:sz="0" w:space="0" w:color="auto"/>
                <w:right w:val="none" w:sz="0" w:space="0" w:color="auto"/>
              </w:divBdr>
            </w:div>
          </w:divsChild>
        </w:div>
        <w:div w:id="273752534">
          <w:marLeft w:val="0"/>
          <w:marRight w:val="0"/>
          <w:marTop w:val="0"/>
          <w:marBottom w:val="0"/>
          <w:divBdr>
            <w:top w:val="none" w:sz="0" w:space="0" w:color="auto"/>
            <w:left w:val="none" w:sz="0" w:space="0" w:color="auto"/>
            <w:bottom w:val="none" w:sz="0" w:space="0" w:color="auto"/>
            <w:right w:val="none" w:sz="0" w:space="0" w:color="auto"/>
          </w:divBdr>
          <w:divsChild>
            <w:div w:id="934436340">
              <w:marLeft w:val="0"/>
              <w:marRight w:val="0"/>
              <w:marTop w:val="0"/>
              <w:marBottom w:val="0"/>
              <w:divBdr>
                <w:top w:val="none" w:sz="0" w:space="0" w:color="auto"/>
                <w:left w:val="none" w:sz="0" w:space="0" w:color="auto"/>
                <w:bottom w:val="none" w:sz="0" w:space="0" w:color="auto"/>
                <w:right w:val="none" w:sz="0" w:space="0" w:color="auto"/>
              </w:divBdr>
            </w:div>
          </w:divsChild>
        </w:div>
        <w:div w:id="290475131">
          <w:marLeft w:val="0"/>
          <w:marRight w:val="0"/>
          <w:marTop w:val="0"/>
          <w:marBottom w:val="0"/>
          <w:divBdr>
            <w:top w:val="none" w:sz="0" w:space="0" w:color="auto"/>
            <w:left w:val="none" w:sz="0" w:space="0" w:color="auto"/>
            <w:bottom w:val="none" w:sz="0" w:space="0" w:color="auto"/>
            <w:right w:val="none" w:sz="0" w:space="0" w:color="auto"/>
          </w:divBdr>
          <w:divsChild>
            <w:div w:id="1103913104">
              <w:marLeft w:val="0"/>
              <w:marRight w:val="0"/>
              <w:marTop w:val="0"/>
              <w:marBottom w:val="0"/>
              <w:divBdr>
                <w:top w:val="none" w:sz="0" w:space="0" w:color="auto"/>
                <w:left w:val="none" w:sz="0" w:space="0" w:color="auto"/>
                <w:bottom w:val="none" w:sz="0" w:space="0" w:color="auto"/>
                <w:right w:val="none" w:sz="0" w:space="0" w:color="auto"/>
              </w:divBdr>
            </w:div>
          </w:divsChild>
        </w:div>
        <w:div w:id="291907692">
          <w:marLeft w:val="0"/>
          <w:marRight w:val="0"/>
          <w:marTop w:val="0"/>
          <w:marBottom w:val="0"/>
          <w:divBdr>
            <w:top w:val="none" w:sz="0" w:space="0" w:color="auto"/>
            <w:left w:val="none" w:sz="0" w:space="0" w:color="auto"/>
            <w:bottom w:val="none" w:sz="0" w:space="0" w:color="auto"/>
            <w:right w:val="none" w:sz="0" w:space="0" w:color="auto"/>
          </w:divBdr>
          <w:divsChild>
            <w:div w:id="705789294">
              <w:marLeft w:val="0"/>
              <w:marRight w:val="0"/>
              <w:marTop w:val="0"/>
              <w:marBottom w:val="0"/>
              <w:divBdr>
                <w:top w:val="none" w:sz="0" w:space="0" w:color="auto"/>
                <w:left w:val="none" w:sz="0" w:space="0" w:color="auto"/>
                <w:bottom w:val="none" w:sz="0" w:space="0" w:color="auto"/>
                <w:right w:val="none" w:sz="0" w:space="0" w:color="auto"/>
              </w:divBdr>
            </w:div>
          </w:divsChild>
        </w:div>
        <w:div w:id="292903374">
          <w:marLeft w:val="0"/>
          <w:marRight w:val="0"/>
          <w:marTop w:val="0"/>
          <w:marBottom w:val="0"/>
          <w:divBdr>
            <w:top w:val="none" w:sz="0" w:space="0" w:color="auto"/>
            <w:left w:val="none" w:sz="0" w:space="0" w:color="auto"/>
            <w:bottom w:val="none" w:sz="0" w:space="0" w:color="auto"/>
            <w:right w:val="none" w:sz="0" w:space="0" w:color="auto"/>
          </w:divBdr>
          <w:divsChild>
            <w:div w:id="41370836">
              <w:marLeft w:val="0"/>
              <w:marRight w:val="0"/>
              <w:marTop w:val="0"/>
              <w:marBottom w:val="0"/>
              <w:divBdr>
                <w:top w:val="none" w:sz="0" w:space="0" w:color="auto"/>
                <w:left w:val="none" w:sz="0" w:space="0" w:color="auto"/>
                <w:bottom w:val="none" w:sz="0" w:space="0" w:color="auto"/>
                <w:right w:val="none" w:sz="0" w:space="0" w:color="auto"/>
              </w:divBdr>
            </w:div>
          </w:divsChild>
        </w:div>
        <w:div w:id="300576713">
          <w:marLeft w:val="0"/>
          <w:marRight w:val="0"/>
          <w:marTop w:val="0"/>
          <w:marBottom w:val="0"/>
          <w:divBdr>
            <w:top w:val="none" w:sz="0" w:space="0" w:color="auto"/>
            <w:left w:val="none" w:sz="0" w:space="0" w:color="auto"/>
            <w:bottom w:val="none" w:sz="0" w:space="0" w:color="auto"/>
            <w:right w:val="none" w:sz="0" w:space="0" w:color="auto"/>
          </w:divBdr>
          <w:divsChild>
            <w:div w:id="2066642829">
              <w:marLeft w:val="0"/>
              <w:marRight w:val="0"/>
              <w:marTop w:val="0"/>
              <w:marBottom w:val="0"/>
              <w:divBdr>
                <w:top w:val="none" w:sz="0" w:space="0" w:color="auto"/>
                <w:left w:val="none" w:sz="0" w:space="0" w:color="auto"/>
                <w:bottom w:val="none" w:sz="0" w:space="0" w:color="auto"/>
                <w:right w:val="none" w:sz="0" w:space="0" w:color="auto"/>
              </w:divBdr>
            </w:div>
          </w:divsChild>
        </w:div>
        <w:div w:id="302850420">
          <w:marLeft w:val="0"/>
          <w:marRight w:val="0"/>
          <w:marTop w:val="0"/>
          <w:marBottom w:val="0"/>
          <w:divBdr>
            <w:top w:val="none" w:sz="0" w:space="0" w:color="auto"/>
            <w:left w:val="none" w:sz="0" w:space="0" w:color="auto"/>
            <w:bottom w:val="none" w:sz="0" w:space="0" w:color="auto"/>
            <w:right w:val="none" w:sz="0" w:space="0" w:color="auto"/>
          </w:divBdr>
          <w:divsChild>
            <w:div w:id="1270548467">
              <w:marLeft w:val="0"/>
              <w:marRight w:val="0"/>
              <w:marTop w:val="0"/>
              <w:marBottom w:val="0"/>
              <w:divBdr>
                <w:top w:val="none" w:sz="0" w:space="0" w:color="auto"/>
                <w:left w:val="none" w:sz="0" w:space="0" w:color="auto"/>
                <w:bottom w:val="none" w:sz="0" w:space="0" w:color="auto"/>
                <w:right w:val="none" w:sz="0" w:space="0" w:color="auto"/>
              </w:divBdr>
            </w:div>
          </w:divsChild>
        </w:div>
        <w:div w:id="317074303">
          <w:marLeft w:val="0"/>
          <w:marRight w:val="0"/>
          <w:marTop w:val="0"/>
          <w:marBottom w:val="0"/>
          <w:divBdr>
            <w:top w:val="none" w:sz="0" w:space="0" w:color="auto"/>
            <w:left w:val="none" w:sz="0" w:space="0" w:color="auto"/>
            <w:bottom w:val="none" w:sz="0" w:space="0" w:color="auto"/>
            <w:right w:val="none" w:sz="0" w:space="0" w:color="auto"/>
          </w:divBdr>
          <w:divsChild>
            <w:div w:id="983312310">
              <w:marLeft w:val="0"/>
              <w:marRight w:val="0"/>
              <w:marTop w:val="0"/>
              <w:marBottom w:val="0"/>
              <w:divBdr>
                <w:top w:val="none" w:sz="0" w:space="0" w:color="auto"/>
                <w:left w:val="none" w:sz="0" w:space="0" w:color="auto"/>
                <w:bottom w:val="none" w:sz="0" w:space="0" w:color="auto"/>
                <w:right w:val="none" w:sz="0" w:space="0" w:color="auto"/>
              </w:divBdr>
            </w:div>
          </w:divsChild>
        </w:div>
        <w:div w:id="317615243">
          <w:marLeft w:val="0"/>
          <w:marRight w:val="0"/>
          <w:marTop w:val="0"/>
          <w:marBottom w:val="0"/>
          <w:divBdr>
            <w:top w:val="none" w:sz="0" w:space="0" w:color="auto"/>
            <w:left w:val="none" w:sz="0" w:space="0" w:color="auto"/>
            <w:bottom w:val="none" w:sz="0" w:space="0" w:color="auto"/>
            <w:right w:val="none" w:sz="0" w:space="0" w:color="auto"/>
          </w:divBdr>
          <w:divsChild>
            <w:div w:id="860126954">
              <w:marLeft w:val="0"/>
              <w:marRight w:val="0"/>
              <w:marTop w:val="0"/>
              <w:marBottom w:val="0"/>
              <w:divBdr>
                <w:top w:val="none" w:sz="0" w:space="0" w:color="auto"/>
                <w:left w:val="none" w:sz="0" w:space="0" w:color="auto"/>
                <w:bottom w:val="none" w:sz="0" w:space="0" w:color="auto"/>
                <w:right w:val="none" w:sz="0" w:space="0" w:color="auto"/>
              </w:divBdr>
            </w:div>
          </w:divsChild>
        </w:div>
        <w:div w:id="326440821">
          <w:marLeft w:val="0"/>
          <w:marRight w:val="0"/>
          <w:marTop w:val="0"/>
          <w:marBottom w:val="0"/>
          <w:divBdr>
            <w:top w:val="none" w:sz="0" w:space="0" w:color="auto"/>
            <w:left w:val="none" w:sz="0" w:space="0" w:color="auto"/>
            <w:bottom w:val="none" w:sz="0" w:space="0" w:color="auto"/>
            <w:right w:val="none" w:sz="0" w:space="0" w:color="auto"/>
          </w:divBdr>
          <w:divsChild>
            <w:div w:id="1642998530">
              <w:marLeft w:val="0"/>
              <w:marRight w:val="0"/>
              <w:marTop w:val="0"/>
              <w:marBottom w:val="0"/>
              <w:divBdr>
                <w:top w:val="none" w:sz="0" w:space="0" w:color="auto"/>
                <w:left w:val="none" w:sz="0" w:space="0" w:color="auto"/>
                <w:bottom w:val="none" w:sz="0" w:space="0" w:color="auto"/>
                <w:right w:val="none" w:sz="0" w:space="0" w:color="auto"/>
              </w:divBdr>
            </w:div>
          </w:divsChild>
        </w:div>
        <w:div w:id="333413055">
          <w:marLeft w:val="0"/>
          <w:marRight w:val="0"/>
          <w:marTop w:val="0"/>
          <w:marBottom w:val="0"/>
          <w:divBdr>
            <w:top w:val="none" w:sz="0" w:space="0" w:color="auto"/>
            <w:left w:val="none" w:sz="0" w:space="0" w:color="auto"/>
            <w:bottom w:val="none" w:sz="0" w:space="0" w:color="auto"/>
            <w:right w:val="none" w:sz="0" w:space="0" w:color="auto"/>
          </w:divBdr>
          <w:divsChild>
            <w:div w:id="901136205">
              <w:marLeft w:val="0"/>
              <w:marRight w:val="0"/>
              <w:marTop w:val="0"/>
              <w:marBottom w:val="0"/>
              <w:divBdr>
                <w:top w:val="none" w:sz="0" w:space="0" w:color="auto"/>
                <w:left w:val="none" w:sz="0" w:space="0" w:color="auto"/>
                <w:bottom w:val="none" w:sz="0" w:space="0" w:color="auto"/>
                <w:right w:val="none" w:sz="0" w:space="0" w:color="auto"/>
              </w:divBdr>
            </w:div>
          </w:divsChild>
        </w:div>
        <w:div w:id="359819101">
          <w:marLeft w:val="0"/>
          <w:marRight w:val="0"/>
          <w:marTop w:val="0"/>
          <w:marBottom w:val="0"/>
          <w:divBdr>
            <w:top w:val="none" w:sz="0" w:space="0" w:color="auto"/>
            <w:left w:val="none" w:sz="0" w:space="0" w:color="auto"/>
            <w:bottom w:val="none" w:sz="0" w:space="0" w:color="auto"/>
            <w:right w:val="none" w:sz="0" w:space="0" w:color="auto"/>
          </w:divBdr>
          <w:divsChild>
            <w:div w:id="2072340004">
              <w:marLeft w:val="0"/>
              <w:marRight w:val="0"/>
              <w:marTop w:val="0"/>
              <w:marBottom w:val="0"/>
              <w:divBdr>
                <w:top w:val="none" w:sz="0" w:space="0" w:color="auto"/>
                <w:left w:val="none" w:sz="0" w:space="0" w:color="auto"/>
                <w:bottom w:val="none" w:sz="0" w:space="0" w:color="auto"/>
                <w:right w:val="none" w:sz="0" w:space="0" w:color="auto"/>
              </w:divBdr>
            </w:div>
          </w:divsChild>
        </w:div>
        <w:div w:id="360864043">
          <w:marLeft w:val="0"/>
          <w:marRight w:val="0"/>
          <w:marTop w:val="0"/>
          <w:marBottom w:val="0"/>
          <w:divBdr>
            <w:top w:val="none" w:sz="0" w:space="0" w:color="auto"/>
            <w:left w:val="none" w:sz="0" w:space="0" w:color="auto"/>
            <w:bottom w:val="none" w:sz="0" w:space="0" w:color="auto"/>
            <w:right w:val="none" w:sz="0" w:space="0" w:color="auto"/>
          </w:divBdr>
          <w:divsChild>
            <w:div w:id="30765294">
              <w:marLeft w:val="0"/>
              <w:marRight w:val="0"/>
              <w:marTop w:val="0"/>
              <w:marBottom w:val="0"/>
              <w:divBdr>
                <w:top w:val="none" w:sz="0" w:space="0" w:color="auto"/>
                <w:left w:val="none" w:sz="0" w:space="0" w:color="auto"/>
                <w:bottom w:val="none" w:sz="0" w:space="0" w:color="auto"/>
                <w:right w:val="none" w:sz="0" w:space="0" w:color="auto"/>
              </w:divBdr>
            </w:div>
          </w:divsChild>
        </w:div>
        <w:div w:id="362483064">
          <w:marLeft w:val="0"/>
          <w:marRight w:val="0"/>
          <w:marTop w:val="0"/>
          <w:marBottom w:val="0"/>
          <w:divBdr>
            <w:top w:val="none" w:sz="0" w:space="0" w:color="auto"/>
            <w:left w:val="none" w:sz="0" w:space="0" w:color="auto"/>
            <w:bottom w:val="none" w:sz="0" w:space="0" w:color="auto"/>
            <w:right w:val="none" w:sz="0" w:space="0" w:color="auto"/>
          </w:divBdr>
          <w:divsChild>
            <w:div w:id="735779445">
              <w:marLeft w:val="0"/>
              <w:marRight w:val="0"/>
              <w:marTop w:val="0"/>
              <w:marBottom w:val="0"/>
              <w:divBdr>
                <w:top w:val="none" w:sz="0" w:space="0" w:color="auto"/>
                <w:left w:val="none" w:sz="0" w:space="0" w:color="auto"/>
                <w:bottom w:val="none" w:sz="0" w:space="0" w:color="auto"/>
                <w:right w:val="none" w:sz="0" w:space="0" w:color="auto"/>
              </w:divBdr>
            </w:div>
          </w:divsChild>
        </w:div>
        <w:div w:id="389772988">
          <w:marLeft w:val="0"/>
          <w:marRight w:val="0"/>
          <w:marTop w:val="0"/>
          <w:marBottom w:val="0"/>
          <w:divBdr>
            <w:top w:val="none" w:sz="0" w:space="0" w:color="auto"/>
            <w:left w:val="none" w:sz="0" w:space="0" w:color="auto"/>
            <w:bottom w:val="none" w:sz="0" w:space="0" w:color="auto"/>
            <w:right w:val="none" w:sz="0" w:space="0" w:color="auto"/>
          </w:divBdr>
          <w:divsChild>
            <w:div w:id="1843739883">
              <w:marLeft w:val="0"/>
              <w:marRight w:val="0"/>
              <w:marTop w:val="0"/>
              <w:marBottom w:val="0"/>
              <w:divBdr>
                <w:top w:val="none" w:sz="0" w:space="0" w:color="auto"/>
                <w:left w:val="none" w:sz="0" w:space="0" w:color="auto"/>
                <w:bottom w:val="none" w:sz="0" w:space="0" w:color="auto"/>
                <w:right w:val="none" w:sz="0" w:space="0" w:color="auto"/>
              </w:divBdr>
            </w:div>
          </w:divsChild>
        </w:div>
        <w:div w:id="418673001">
          <w:marLeft w:val="0"/>
          <w:marRight w:val="0"/>
          <w:marTop w:val="0"/>
          <w:marBottom w:val="0"/>
          <w:divBdr>
            <w:top w:val="none" w:sz="0" w:space="0" w:color="auto"/>
            <w:left w:val="none" w:sz="0" w:space="0" w:color="auto"/>
            <w:bottom w:val="none" w:sz="0" w:space="0" w:color="auto"/>
            <w:right w:val="none" w:sz="0" w:space="0" w:color="auto"/>
          </w:divBdr>
          <w:divsChild>
            <w:div w:id="461770967">
              <w:marLeft w:val="0"/>
              <w:marRight w:val="0"/>
              <w:marTop w:val="0"/>
              <w:marBottom w:val="0"/>
              <w:divBdr>
                <w:top w:val="none" w:sz="0" w:space="0" w:color="auto"/>
                <w:left w:val="none" w:sz="0" w:space="0" w:color="auto"/>
                <w:bottom w:val="none" w:sz="0" w:space="0" w:color="auto"/>
                <w:right w:val="none" w:sz="0" w:space="0" w:color="auto"/>
              </w:divBdr>
            </w:div>
          </w:divsChild>
        </w:div>
        <w:div w:id="426509162">
          <w:marLeft w:val="0"/>
          <w:marRight w:val="0"/>
          <w:marTop w:val="0"/>
          <w:marBottom w:val="0"/>
          <w:divBdr>
            <w:top w:val="none" w:sz="0" w:space="0" w:color="auto"/>
            <w:left w:val="none" w:sz="0" w:space="0" w:color="auto"/>
            <w:bottom w:val="none" w:sz="0" w:space="0" w:color="auto"/>
            <w:right w:val="none" w:sz="0" w:space="0" w:color="auto"/>
          </w:divBdr>
          <w:divsChild>
            <w:div w:id="293677426">
              <w:marLeft w:val="0"/>
              <w:marRight w:val="0"/>
              <w:marTop w:val="0"/>
              <w:marBottom w:val="0"/>
              <w:divBdr>
                <w:top w:val="none" w:sz="0" w:space="0" w:color="auto"/>
                <w:left w:val="none" w:sz="0" w:space="0" w:color="auto"/>
                <w:bottom w:val="none" w:sz="0" w:space="0" w:color="auto"/>
                <w:right w:val="none" w:sz="0" w:space="0" w:color="auto"/>
              </w:divBdr>
            </w:div>
          </w:divsChild>
        </w:div>
        <w:div w:id="429013353">
          <w:marLeft w:val="0"/>
          <w:marRight w:val="0"/>
          <w:marTop w:val="0"/>
          <w:marBottom w:val="0"/>
          <w:divBdr>
            <w:top w:val="none" w:sz="0" w:space="0" w:color="auto"/>
            <w:left w:val="none" w:sz="0" w:space="0" w:color="auto"/>
            <w:bottom w:val="none" w:sz="0" w:space="0" w:color="auto"/>
            <w:right w:val="none" w:sz="0" w:space="0" w:color="auto"/>
          </w:divBdr>
          <w:divsChild>
            <w:div w:id="1247690020">
              <w:marLeft w:val="0"/>
              <w:marRight w:val="0"/>
              <w:marTop w:val="0"/>
              <w:marBottom w:val="0"/>
              <w:divBdr>
                <w:top w:val="none" w:sz="0" w:space="0" w:color="auto"/>
                <w:left w:val="none" w:sz="0" w:space="0" w:color="auto"/>
                <w:bottom w:val="none" w:sz="0" w:space="0" w:color="auto"/>
                <w:right w:val="none" w:sz="0" w:space="0" w:color="auto"/>
              </w:divBdr>
            </w:div>
          </w:divsChild>
        </w:div>
        <w:div w:id="472647183">
          <w:marLeft w:val="0"/>
          <w:marRight w:val="0"/>
          <w:marTop w:val="0"/>
          <w:marBottom w:val="0"/>
          <w:divBdr>
            <w:top w:val="none" w:sz="0" w:space="0" w:color="auto"/>
            <w:left w:val="none" w:sz="0" w:space="0" w:color="auto"/>
            <w:bottom w:val="none" w:sz="0" w:space="0" w:color="auto"/>
            <w:right w:val="none" w:sz="0" w:space="0" w:color="auto"/>
          </w:divBdr>
          <w:divsChild>
            <w:div w:id="452670388">
              <w:marLeft w:val="0"/>
              <w:marRight w:val="0"/>
              <w:marTop w:val="0"/>
              <w:marBottom w:val="0"/>
              <w:divBdr>
                <w:top w:val="none" w:sz="0" w:space="0" w:color="auto"/>
                <w:left w:val="none" w:sz="0" w:space="0" w:color="auto"/>
                <w:bottom w:val="none" w:sz="0" w:space="0" w:color="auto"/>
                <w:right w:val="none" w:sz="0" w:space="0" w:color="auto"/>
              </w:divBdr>
            </w:div>
          </w:divsChild>
        </w:div>
        <w:div w:id="491141681">
          <w:marLeft w:val="0"/>
          <w:marRight w:val="0"/>
          <w:marTop w:val="0"/>
          <w:marBottom w:val="0"/>
          <w:divBdr>
            <w:top w:val="none" w:sz="0" w:space="0" w:color="auto"/>
            <w:left w:val="none" w:sz="0" w:space="0" w:color="auto"/>
            <w:bottom w:val="none" w:sz="0" w:space="0" w:color="auto"/>
            <w:right w:val="none" w:sz="0" w:space="0" w:color="auto"/>
          </w:divBdr>
          <w:divsChild>
            <w:div w:id="1678072339">
              <w:marLeft w:val="0"/>
              <w:marRight w:val="0"/>
              <w:marTop w:val="0"/>
              <w:marBottom w:val="0"/>
              <w:divBdr>
                <w:top w:val="none" w:sz="0" w:space="0" w:color="auto"/>
                <w:left w:val="none" w:sz="0" w:space="0" w:color="auto"/>
                <w:bottom w:val="none" w:sz="0" w:space="0" w:color="auto"/>
                <w:right w:val="none" w:sz="0" w:space="0" w:color="auto"/>
              </w:divBdr>
            </w:div>
          </w:divsChild>
        </w:div>
        <w:div w:id="498276771">
          <w:marLeft w:val="0"/>
          <w:marRight w:val="0"/>
          <w:marTop w:val="0"/>
          <w:marBottom w:val="0"/>
          <w:divBdr>
            <w:top w:val="none" w:sz="0" w:space="0" w:color="auto"/>
            <w:left w:val="none" w:sz="0" w:space="0" w:color="auto"/>
            <w:bottom w:val="none" w:sz="0" w:space="0" w:color="auto"/>
            <w:right w:val="none" w:sz="0" w:space="0" w:color="auto"/>
          </w:divBdr>
          <w:divsChild>
            <w:div w:id="695157405">
              <w:marLeft w:val="0"/>
              <w:marRight w:val="0"/>
              <w:marTop w:val="0"/>
              <w:marBottom w:val="0"/>
              <w:divBdr>
                <w:top w:val="none" w:sz="0" w:space="0" w:color="auto"/>
                <w:left w:val="none" w:sz="0" w:space="0" w:color="auto"/>
                <w:bottom w:val="none" w:sz="0" w:space="0" w:color="auto"/>
                <w:right w:val="none" w:sz="0" w:space="0" w:color="auto"/>
              </w:divBdr>
            </w:div>
          </w:divsChild>
        </w:div>
        <w:div w:id="524902372">
          <w:marLeft w:val="0"/>
          <w:marRight w:val="0"/>
          <w:marTop w:val="0"/>
          <w:marBottom w:val="0"/>
          <w:divBdr>
            <w:top w:val="none" w:sz="0" w:space="0" w:color="auto"/>
            <w:left w:val="none" w:sz="0" w:space="0" w:color="auto"/>
            <w:bottom w:val="none" w:sz="0" w:space="0" w:color="auto"/>
            <w:right w:val="none" w:sz="0" w:space="0" w:color="auto"/>
          </w:divBdr>
          <w:divsChild>
            <w:div w:id="1163542810">
              <w:marLeft w:val="0"/>
              <w:marRight w:val="0"/>
              <w:marTop w:val="0"/>
              <w:marBottom w:val="0"/>
              <w:divBdr>
                <w:top w:val="none" w:sz="0" w:space="0" w:color="auto"/>
                <w:left w:val="none" w:sz="0" w:space="0" w:color="auto"/>
                <w:bottom w:val="none" w:sz="0" w:space="0" w:color="auto"/>
                <w:right w:val="none" w:sz="0" w:space="0" w:color="auto"/>
              </w:divBdr>
            </w:div>
          </w:divsChild>
        </w:div>
        <w:div w:id="539586789">
          <w:marLeft w:val="0"/>
          <w:marRight w:val="0"/>
          <w:marTop w:val="0"/>
          <w:marBottom w:val="0"/>
          <w:divBdr>
            <w:top w:val="none" w:sz="0" w:space="0" w:color="auto"/>
            <w:left w:val="none" w:sz="0" w:space="0" w:color="auto"/>
            <w:bottom w:val="none" w:sz="0" w:space="0" w:color="auto"/>
            <w:right w:val="none" w:sz="0" w:space="0" w:color="auto"/>
          </w:divBdr>
          <w:divsChild>
            <w:div w:id="165753702">
              <w:marLeft w:val="0"/>
              <w:marRight w:val="0"/>
              <w:marTop w:val="0"/>
              <w:marBottom w:val="0"/>
              <w:divBdr>
                <w:top w:val="none" w:sz="0" w:space="0" w:color="auto"/>
                <w:left w:val="none" w:sz="0" w:space="0" w:color="auto"/>
                <w:bottom w:val="none" w:sz="0" w:space="0" w:color="auto"/>
                <w:right w:val="none" w:sz="0" w:space="0" w:color="auto"/>
              </w:divBdr>
            </w:div>
            <w:div w:id="921522793">
              <w:marLeft w:val="0"/>
              <w:marRight w:val="0"/>
              <w:marTop w:val="0"/>
              <w:marBottom w:val="0"/>
              <w:divBdr>
                <w:top w:val="none" w:sz="0" w:space="0" w:color="auto"/>
                <w:left w:val="none" w:sz="0" w:space="0" w:color="auto"/>
                <w:bottom w:val="none" w:sz="0" w:space="0" w:color="auto"/>
                <w:right w:val="none" w:sz="0" w:space="0" w:color="auto"/>
              </w:divBdr>
            </w:div>
            <w:div w:id="976183767">
              <w:marLeft w:val="0"/>
              <w:marRight w:val="0"/>
              <w:marTop w:val="0"/>
              <w:marBottom w:val="0"/>
              <w:divBdr>
                <w:top w:val="none" w:sz="0" w:space="0" w:color="auto"/>
                <w:left w:val="none" w:sz="0" w:space="0" w:color="auto"/>
                <w:bottom w:val="none" w:sz="0" w:space="0" w:color="auto"/>
                <w:right w:val="none" w:sz="0" w:space="0" w:color="auto"/>
              </w:divBdr>
            </w:div>
          </w:divsChild>
        </w:div>
        <w:div w:id="550117760">
          <w:marLeft w:val="0"/>
          <w:marRight w:val="0"/>
          <w:marTop w:val="0"/>
          <w:marBottom w:val="0"/>
          <w:divBdr>
            <w:top w:val="none" w:sz="0" w:space="0" w:color="auto"/>
            <w:left w:val="none" w:sz="0" w:space="0" w:color="auto"/>
            <w:bottom w:val="none" w:sz="0" w:space="0" w:color="auto"/>
            <w:right w:val="none" w:sz="0" w:space="0" w:color="auto"/>
          </w:divBdr>
          <w:divsChild>
            <w:div w:id="40635299">
              <w:marLeft w:val="0"/>
              <w:marRight w:val="0"/>
              <w:marTop w:val="0"/>
              <w:marBottom w:val="0"/>
              <w:divBdr>
                <w:top w:val="none" w:sz="0" w:space="0" w:color="auto"/>
                <w:left w:val="none" w:sz="0" w:space="0" w:color="auto"/>
                <w:bottom w:val="none" w:sz="0" w:space="0" w:color="auto"/>
                <w:right w:val="none" w:sz="0" w:space="0" w:color="auto"/>
              </w:divBdr>
            </w:div>
            <w:div w:id="357393636">
              <w:marLeft w:val="0"/>
              <w:marRight w:val="0"/>
              <w:marTop w:val="0"/>
              <w:marBottom w:val="0"/>
              <w:divBdr>
                <w:top w:val="none" w:sz="0" w:space="0" w:color="auto"/>
                <w:left w:val="none" w:sz="0" w:space="0" w:color="auto"/>
                <w:bottom w:val="none" w:sz="0" w:space="0" w:color="auto"/>
                <w:right w:val="none" w:sz="0" w:space="0" w:color="auto"/>
              </w:divBdr>
            </w:div>
            <w:div w:id="983848682">
              <w:marLeft w:val="0"/>
              <w:marRight w:val="0"/>
              <w:marTop w:val="0"/>
              <w:marBottom w:val="0"/>
              <w:divBdr>
                <w:top w:val="none" w:sz="0" w:space="0" w:color="auto"/>
                <w:left w:val="none" w:sz="0" w:space="0" w:color="auto"/>
                <w:bottom w:val="none" w:sz="0" w:space="0" w:color="auto"/>
                <w:right w:val="none" w:sz="0" w:space="0" w:color="auto"/>
              </w:divBdr>
            </w:div>
          </w:divsChild>
        </w:div>
        <w:div w:id="558713377">
          <w:marLeft w:val="0"/>
          <w:marRight w:val="0"/>
          <w:marTop w:val="0"/>
          <w:marBottom w:val="0"/>
          <w:divBdr>
            <w:top w:val="none" w:sz="0" w:space="0" w:color="auto"/>
            <w:left w:val="none" w:sz="0" w:space="0" w:color="auto"/>
            <w:bottom w:val="none" w:sz="0" w:space="0" w:color="auto"/>
            <w:right w:val="none" w:sz="0" w:space="0" w:color="auto"/>
          </w:divBdr>
          <w:divsChild>
            <w:div w:id="1736857247">
              <w:marLeft w:val="0"/>
              <w:marRight w:val="0"/>
              <w:marTop w:val="0"/>
              <w:marBottom w:val="0"/>
              <w:divBdr>
                <w:top w:val="none" w:sz="0" w:space="0" w:color="auto"/>
                <w:left w:val="none" w:sz="0" w:space="0" w:color="auto"/>
                <w:bottom w:val="none" w:sz="0" w:space="0" w:color="auto"/>
                <w:right w:val="none" w:sz="0" w:space="0" w:color="auto"/>
              </w:divBdr>
            </w:div>
          </w:divsChild>
        </w:div>
        <w:div w:id="583729176">
          <w:marLeft w:val="0"/>
          <w:marRight w:val="0"/>
          <w:marTop w:val="0"/>
          <w:marBottom w:val="0"/>
          <w:divBdr>
            <w:top w:val="none" w:sz="0" w:space="0" w:color="auto"/>
            <w:left w:val="none" w:sz="0" w:space="0" w:color="auto"/>
            <w:bottom w:val="none" w:sz="0" w:space="0" w:color="auto"/>
            <w:right w:val="none" w:sz="0" w:space="0" w:color="auto"/>
          </w:divBdr>
          <w:divsChild>
            <w:div w:id="358089832">
              <w:marLeft w:val="0"/>
              <w:marRight w:val="0"/>
              <w:marTop w:val="0"/>
              <w:marBottom w:val="0"/>
              <w:divBdr>
                <w:top w:val="none" w:sz="0" w:space="0" w:color="auto"/>
                <w:left w:val="none" w:sz="0" w:space="0" w:color="auto"/>
                <w:bottom w:val="none" w:sz="0" w:space="0" w:color="auto"/>
                <w:right w:val="none" w:sz="0" w:space="0" w:color="auto"/>
              </w:divBdr>
            </w:div>
          </w:divsChild>
        </w:div>
        <w:div w:id="589313660">
          <w:marLeft w:val="0"/>
          <w:marRight w:val="0"/>
          <w:marTop w:val="0"/>
          <w:marBottom w:val="0"/>
          <w:divBdr>
            <w:top w:val="none" w:sz="0" w:space="0" w:color="auto"/>
            <w:left w:val="none" w:sz="0" w:space="0" w:color="auto"/>
            <w:bottom w:val="none" w:sz="0" w:space="0" w:color="auto"/>
            <w:right w:val="none" w:sz="0" w:space="0" w:color="auto"/>
          </w:divBdr>
          <w:divsChild>
            <w:div w:id="1585797050">
              <w:marLeft w:val="0"/>
              <w:marRight w:val="0"/>
              <w:marTop w:val="0"/>
              <w:marBottom w:val="0"/>
              <w:divBdr>
                <w:top w:val="none" w:sz="0" w:space="0" w:color="auto"/>
                <w:left w:val="none" w:sz="0" w:space="0" w:color="auto"/>
                <w:bottom w:val="none" w:sz="0" w:space="0" w:color="auto"/>
                <w:right w:val="none" w:sz="0" w:space="0" w:color="auto"/>
              </w:divBdr>
            </w:div>
          </w:divsChild>
        </w:div>
        <w:div w:id="597568454">
          <w:marLeft w:val="0"/>
          <w:marRight w:val="0"/>
          <w:marTop w:val="0"/>
          <w:marBottom w:val="0"/>
          <w:divBdr>
            <w:top w:val="none" w:sz="0" w:space="0" w:color="auto"/>
            <w:left w:val="none" w:sz="0" w:space="0" w:color="auto"/>
            <w:bottom w:val="none" w:sz="0" w:space="0" w:color="auto"/>
            <w:right w:val="none" w:sz="0" w:space="0" w:color="auto"/>
          </w:divBdr>
          <w:divsChild>
            <w:div w:id="1927956346">
              <w:marLeft w:val="0"/>
              <w:marRight w:val="0"/>
              <w:marTop w:val="0"/>
              <w:marBottom w:val="0"/>
              <w:divBdr>
                <w:top w:val="none" w:sz="0" w:space="0" w:color="auto"/>
                <w:left w:val="none" w:sz="0" w:space="0" w:color="auto"/>
                <w:bottom w:val="none" w:sz="0" w:space="0" w:color="auto"/>
                <w:right w:val="none" w:sz="0" w:space="0" w:color="auto"/>
              </w:divBdr>
            </w:div>
          </w:divsChild>
        </w:div>
        <w:div w:id="601962945">
          <w:marLeft w:val="0"/>
          <w:marRight w:val="0"/>
          <w:marTop w:val="0"/>
          <w:marBottom w:val="0"/>
          <w:divBdr>
            <w:top w:val="none" w:sz="0" w:space="0" w:color="auto"/>
            <w:left w:val="none" w:sz="0" w:space="0" w:color="auto"/>
            <w:bottom w:val="none" w:sz="0" w:space="0" w:color="auto"/>
            <w:right w:val="none" w:sz="0" w:space="0" w:color="auto"/>
          </w:divBdr>
          <w:divsChild>
            <w:div w:id="1938706502">
              <w:marLeft w:val="0"/>
              <w:marRight w:val="0"/>
              <w:marTop w:val="0"/>
              <w:marBottom w:val="0"/>
              <w:divBdr>
                <w:top w:val="none" w:sz="0" w:space="0" w:color="auto"/>
                <w:left w:val="none" w:sz="0" w:space="0" w:color="auto"/>
                <w:bottom w:val="none" w:sz="0" w:space="0" w:color="auto"/>
                <w:right w:val="none" w:sz="0" w:space="0" w:color="auto"/>
              </w:divBdr>
            </w:div>
          </w:divsChild>
        </w:div>
        <w:div w:id="603613659">
          <w:marLeft w:val="0"/>
          <w:marRight w:val="0"/>
          <w:marTop w:val="0"/>
          <w:marBottom w:val="0"/>
          <w:divBdr>
            <w:top w:val="none" w:sz="0" w:space="0" w:color="auto"/>
            <w:left w:val="none" w:sz="0" w:space="0" w:color="auto"/>
            <w:bottom w:val="none" w:sz="0" w:space="0" w:color="auto"/>
            <w:right w:val="none" w:sz="0" w:space="0" w:color="auto"/>
          </w:divBdr>
          <w:divsChild>
            <w:div w:id="391656309">
              <w:marLeft w:val="0"/>
              <w:marRight w:val="0"/>
              <w:marTop w:val="0"/>
              <w:marBottom w:val="0"/>
              <w:divBdr>
                <w:top w:val="none" w:sz="0" w:space="0" w:color="auto"/>
                <w:left w:val="none" w:sz="0" w:space="0" w:color="auto"/>
                <w:bottom w:val="none" w:sz="0" w:space="0" w:color="auto"/>
                <w:right w:val="none" w:sz="0" w:space="0" w:color="auto"/>
              </w:divBdr>
            </w:div>
          </w:divsChild>
        </w:div>
        <w:div w:id="605885141">
          <w:marLeft w:val="0"/>
          <w:marRight w:val="0"/>
          <w:marTop w:val="0"/>
          <w:marBottom w:val="0"/>
          <w:divBdr>
            <w:top w:val="none" w:sz="0" w:space="0" w:color="auto"/>
            <w:left w:val="none" w:sz="0" w:space="0" w:color="auto"/>
            <w:bottom w:val="none" w:sz="0" w:space="0" w:color="auto"/>
            <w:right w:val="none" w:sz="0" w:space="0" w:color="auto"/>
          </w:divBdr>
          <w:divsChild>
            <w:div w:id="493379735">
              <w:marLeft w:val="0"/>
              <w:marRight w:val="0"/>
              <w:marTop w:val="0"/>
              <w:marBottom w:val="0"/>
              <w:divBdr>
                <w:top w:val="none" w:sz="0" w:space="0" w:color="auto"/>
                <w:left w:val="none" w:sz="0" w:space="0" w:color="auto"/>
                <w:bottom w:val="none" w:sz="0" w:space="0" w:color="auto"/>
                <w:right w:val="none" w:sz="0" w:space="0" w:color="auto"/>
              </w:divBdr>
            </w:div>
          </w:divsChild>
        </w:div>
        <w:div w:id="607590135">
          <w:marLeft w:val="0"/>
          <w:marRight w:val="0"/>
          <w:marTop w:val="0"/>
          <w:marBottom w:val="0"/>
          <w:divBdr>
            <w:top w:val="none" w:sz="0" w:space="0" w:color="auto"/>
            <w:left w:val="none" w:sz="0" w:space="0" w:color="auto"/>
            <w:bottom w:val="none" w:sz="0" w:space="0" w:color="auto"/>
            <w:right w:val="none" w:sz="0" w:space="0" w:color="auto"/>
          </w:divBdr>
          <w:divsChild>
            <w:div w:id="204298621">
              <w:marLeft w:val="0"/>
              <w:marRight w:val="0"/>
              <w:marTop w:val="0"/>
              <w:marBottom w:val="0"/>
              <w:divBdr>
                <w:top w:val="none" w:sz="0" w:space="0" w:color="auto"/>
                <w:left w:val="none" w:sz="0" w:space="0" w:color="auto"/>
                <w:bottom w:val="none" w:sz="0" w:space="0" w:color="auto"/>
                <w:right w:val="none" w:sz="0" w:space="0" w:color="auto"/>
              </w:divBdr>
            </w:div>
          </w:divsChild>
        </w:div>
        <w:div w:id="637150019">
          <w:marLeft w:val="0"/>
          <w:marRight w:val="0"/>
          <w:marTop w:val="0"/>
          <w:marBottom w:val="0"/>
          <w:divBdr>
            <w:top w:val="none" w:sz="0" w:space="0" w:color="auto"/>
            <w:left w:val="none" w:sz="0" w:space="0" w:color="auto"/>
            <w:bottom w:val="none" w:sz="0" w:space="0" w:color="auto"/>
            <w:right w:val="none" w:sz="0" w:space="0" w:color="auto"/>
          </w:divBdr>
          <w:divsChild>
            <w:div w:id="1393038231">
              <w:marLeft w:val="0"/>
              <w:marRight w:val="0"/>
              <w:marTop w:val="0"/>
              <w:marBottom w:val="0"/>
              <w:divBdr>
                <w:top w:val="none" w:sz="0" w:space="0" w:color="auto"/>
                <w:left w:val="none" w:sz="0" w:space="0" w:color="auto"/>
                <w:bottom w:val="none" w:sz="0" w:space="0" w:color="auto"/>
                <w:right w:val="none" w:sz="0" w:space="0" w:color="auto"/>
              </w:divBdr>
            </w:div>
          </w:divsChild>
        </w:div>
        <w:div w:id="638457897">
          <w:marLeft w:val="0"/>
          <w:marRight w:val="0"/>
          <w:marTop w:val="0"/>
          <w:marBottom w:val="0"/>
          <w:divBdr>
            <w:top w:val="none" w:sz="0" w:space="0" w:color="auto"/>
            <w:left w:val="none" w:sz="0" w:space="0" w:color="auto"/>
            <w:bottom w:val="none" w:sz="0" w:space="0" w:color="auto"/>
            <w:right w:val="none" w:sz="0" w:space="0" w:color="auto"/>
          </w:divBdr>
          <w:divsChild>
            <w:div w:id="921598198">
              <w:marLeft w:val="0"/>
              <w:marRight w:val="0"/>
              <w:marTop w:val="0"/>
              <w:marBottom w:val="0"/>
              <w:divBdr>
                <w:top w:val="none" w:sz="0" w:space="0" w:color="auto"/>
                <w:left w:val="none" w:sz="0" w:space="0" w:color="auto"/>
                <w:bottom w:val="none" w:sz="0" w:space="0" w:color="auto"/>
                <w:right w:val="none" w:sz="0" w:space="0" w:color="auto"/>
              </w:divBdr>
            </w:div>
          </w:divsChild>
        </w:div>
        <w:div w:id="661127805">
          <w:marLeft w:val="0"/>
          <w:marRight w:val="0"/>
          <w:marTop w:val="0"/>
          <w:marBottom w:val="0"/>
          <w:divBdr>
            <w:top w:val="none" w:sz="0" w:space="0" w:color="auto"/>
            <w:left w:val="none" w:sz="0" w:space="0" w:color="auto"/>
            <w:bottom w:val="none" w:sz="0" w:space="0" w:color="auto"/>
            <w:right w:val="none" w:sz="0" w:space="0" w:color="auto"/>
          </w:divBdr>
          <w:divsChild>
            <w:div w:id="206843086">
              <w:marLeft w:val="0"/>
              <w:marRight w:val="0"/>
              <w:marTop w:val="0"/>
              <w:marBottom w:val="0"/>
              <w:divBdr>
                <w:top w:val="none" w:sz="0" w:space="0" w:color="auto"/>
                <w:left w:val="none" w:sz="0" w:space="0" w:color="auto"/>
                <w:bottom w:val="none" w:sz="0" w:space="0" w:color="auto"/>
                <w:right w:val="none" w:sz="0" w:space="0" w:color="auto"/>
              </w:divBdr>
            </w:div>
            <w:div w:id="225410201">
              <w:marLeft w:val="0"/>
              <w:marRight w:val="0"/>
              <w:marTop w:val="0"/>
              <w:marBottom w:val="0"/>
              <w:divBdr>
                <w:top w:val="none" w:sz="0" w:space="0" w:color="auto"/>
                <w:left w:val="none" w:sz="0" w:space="0" w:color="auto"/>
                <w:bottom w:val="none" w:sz="0" w:space="0" w:color="auto"/>
                <w:right w:val="none" w:sz="0" w:space="0" w:color="auto"/>
              </w:divBdr>
            </w:div>
            <w:div w:id="1876234429">
              <w:marLeft w:val="0"/>
              <w:marRight w:val="0"/>
              <w:marTop w:val="0"/>
              <w:marBottom w:val="0"/>
              <w:divBdr>
                <w:top w:val="none" w:sz="0" w:space="0" w:color="auto"/>
                <w:left w:val="none" w:sz="0" w:space="0" w:color="auto"/>
                <w:bottom w:val="none" w:sz="0" w:space="0" w:color="auto"/>
                <w:right w:val="none" w:sz="0" w:space="0" w:color="auto"/>
              </w:divBdr>
            </w:div>
          </w:divsChild>
        </w:div>
        <w:div w:id="669527734">
          <w:marLeft w:val="0"/>
          <w:marRight w:val="0"/>
          <w:marTop w:val="0"/>
          <w:marBottom w:val="0"/>
          <w:divBdr>
            <w:top w:val="none" w:sz="0" w:space="0" w:color="auto"/>
            <w:left w:val="none" w:sz="0" w:space="0" w:color="auto"/>
            <w:bottom w:val="none" w:sz="0" w:space="0" w:color="auto"/>
            <w:right w:val="none" w:sz="0" w:space="0" w:color="auto"/>
          </w:divBdr>
          <w:divsChild>
            <w:div w:id="1591542021">
              <w:marLeft w:val="0"/>
              <w:marRight w:val="0"/>
              <w:marTop w:val="0"/>
              <w:marBottom w:val="0"/>
              <w:divBdr>
                <w:top w:val="none" w:sz="0" w:space="0" w:color="auto"/>
                <w:left w:val="none" w:sz="0" w:space="0" w:color="auto"/>
                <w:bottom w:val="none" w:sz="0" w:space="0" w:color="auto"/>
                <w:right w:val="none" w:sz="0" w:space="0" w:color="auto"/>
              </w:divBdr>
            </w:div>
          </w:divsChild>
        </w:div>
        <w:div w:id="677730384">
          <w:marLeft w:val="0"/>
          <w:marRight w:val="0"/>
          <w:marTop w:val="0"/>
          <w:marBottom w:val="0"/>
          <w:divBdr>
            <w:top w:val="none" w:sz="0" w:space="0" w:color="auto"/>
            <w:left w:val="none" w:sz="0" w:space="0" w:color="auto"/>
            <w:bottom w:val="none" w:sz="0" w:space="0" w:color="auto"/>
            <w:right w:val="none" w:sz="0" w:space="0" w:color="auto"/>
          </w:divBdr>
          <w:divsChild>
            <w:div w:id="1514028708">
              <w:marLeft w:val="0"/>
              <w:marRight w:val="0"/>
              <w:marTop w:val="0"/>
              <w:marBottom w:val="0"/>
              <w:divBdr>
                <w:top w:val="none" w:sz="0" w:space="0" w:color="auto"/>
                <w:left w:val="none" w:sz="0" w:space="0" w:color="auto"/>
                <w:bottom w:val="none" w:sz="0" w:space="0" w:color="auto"/>
                <w:right w:val="none" w:sz="0" w:space="0" w:color="auto"/>
              </w:divBdr>
            </w:div>
          </w:divsChild>
        </w:div>
        <w:div w:id="692002503">
          <w:marLeft w:val="0"/>
          <w:marRight w:val="0"/>
          <w:marTop w:val="0"/>
          <w:marBottom w:val="0"/>
          <w:divBdr>
            <w:top w:val="none" w:sz="0" w:space="0" w:color="auto"/>
            <w:left w:val="none" w:sz="0" w:space="0" w:color="auto"/>
            <w:bottom w:val="none" w:sz="0" w:space="0" w:color="auto"/>
            <w:right w:val="none" w:sz="0" w:space="0" w:color="auto"/>
          </w:divBdr>
          <w:divsChild>
            <w:div w:id="1639870409">
              <w:marLeft w:val="0"/>
              <w:marRight w:val="0"/>
              <w:marTop w:val="0"/>
              <w:marBottom w:val="0"/>
              <w:divBdr>
                <w:top w:val="none" w:sz="0" w:space="0" w:color="auto"/>
                <w:left w:val="none" w:sz="0" w:space="0" w:color="auto"/>
                <w:bottom w:val="none" w:sz="0" w:space="0" w:color="auto"/>
                <w:right w:val="none" w:sz="0" w:space="0" w:color="auto"/>
              </w:divBdr>
            </w:div>
          </w:divsChild>
        </w:div>
        <w:div w:id="694186954">
          <w:marLeft w:val="0"/>
          <w:marRight w:val="0"/>
          <w:marTop w:val="0"/>
          <w:marBottom w:val="0"/>
          <w:divBdr>
            <w:top w:val="none" w:sz="0" w:space="0" w:color="auto"/>
            <w:left w:val="none" w:sz="0" w:space="0" w:color="auto"/>
            <w:bottom w:val="none" w:sz="0" w:space="0" w:color="auto"/>
            <w:right w:val="none" w:sz="0" w:space="0" w:color="auto"/>
          </w:divBdr>
          <w:divsChild>
            <w:div w:id="538131188">
              <w:marLeft w:val="0"/>
              <w:marRight w:val="0"/>
              <w:marTop w:val="0"/>
              <w:marBottom w:val="0"/>
              <w:divBdr>
                <w:top w:val="none" w:sz="0" w:space="0" w:color="auto"/>
                <w:left w:val="none" w:sz="0" w:space="0" w:color="auto"/>
                <w:bottom w:val="none" w:sz="0" w:space="0" w:color="auto"/>
                <w:right w:val="none" w:sz="0" w:space="0" w:color="auto"/>
              </w:divBdr>
            </w:div>
          </w:divsChild>
        </w:div>
        <w:div w:id="700861831">
          <w:marLeft w:val="0"/>
          <w:marRight w:val="0"/>
          <w:marTop w:val="0"/>
          <w:marBottom w:val="0"/>
          <w:divBdr>
            <w:top w:val="none" w:sz="0" w:space="0" w:color="auto"/>
            <w:left w:val="none" w:sz="0" w:space="0" w:color="auto"/>
            <w:bottom w:val="none" w:sz="0" w:space="0" w:color="auto"/>
            <w:right w:val="none" w:sz="0" w:space="0" w:color="auto"/>
          </w:divBdr>
          <w:divsChild>
            <w:div w:id="1409618809">
              <w:marLeft w:val="0"/>
              <w:marRight w:val="0"/>
              <w:marTop w:val="0"/>
              <w:marBottom w:val="0"/>
              <w:divBdr>
                <w:top w:val="none" w:sz="0" w:space="0" w:color="auto"/>
                <w:left w:val="none" w:sz="0" w:space="0" w:color="auto"/>
                <w:bottom w:val="none" w:sz="0" w:space="0" w:color="auto"/>
                <w:right w:val="none" w:sz="0" w:space="0" w:color="auto"/>
              </w:divBdr>
            </w:div>
          </w:divsChild>
        </w:div>
        <w:div w:id="740058080">
          <w:marLeft w:val="0"/>
          <w:marRight w:val="0"/>
          <w:marTop w:val="0"/>
          <w:marBottom w:val="0"/>
          <w:divBdr>
            <w:top w:val="none" w:sz="0" w:space="0" w:color="auto"/>
            <w:left w:val="none" w:sz="0" w:space="0" w:color="auto"/>
            <w:bottom w:val="none" w:sz="0" w:space="0" w:color="auto"/>
            <w:right w:val="none" w:sz="0" w:space="0" w:color="auto"/>
          </w:divBdr>
          <w:divsChild>
            <w:div w:id="847251357">
              <w:marLeft w:val="0"/>
              <w:marRight w:val="0"/>
              <w:marTop w:val="0"/>
              <w:marBottom w:val="0"/>
              <w:divBdr>
                <w:top w:val="none" w:sz="0" w:space="0" w:color="auto"/>
                <w:left w:val="none" w:sz="0" w:space="0" w:color="auto"/>
                <w:bottom w:val="none" w:sz="0" w:space="0" w:color="auto"/>
                <w:right w:val="none" w:sz="0" w:space="0" w:color="auto"/>
              </w:divBdr>
            </w:div>
          </w:divsChild>
        </w:div>
        <w:div w:id="755827322">
          <w:marLeft w:val="0"/>
          <w:marRight w:val="0"/>
          <w:marTop w:val="0"/>
          <w:marBottom w:val="0"/>
          <w:divBdr>
            <w:top w:val="none" w:sz="0" w:space="0" w:color="auto"/>
            <w:left w:val="none" w:sz="0" w:space="0" w:color="auto"/>
            <w:bottom w:val="none" w:sz="0" w:space="0" w:color="auto"/>
            <w:right w:val="none" w:sz="0" w:space="0" w:color="auto"/>
          </w:divBdr>
          <w:divsChild>
            <w:div w:id="1838155517">
              <w:marLeft w:val="0"/>
              <w:marRight w:val="0"/>
              <w:marTop w:val="0"/>
              <w:marBottom w:val="0"/>
              <w:divBdr>
                <w:top w:val="none" w:sz="0" w:space="0" w:color="auto"/>
                <w:left w:val="none" w:sz="0" w:space="0" w:color="auto"/>
                <w:bottom w:val="none" w:sz="0" w:space="0" w:color="auto"/>
                <w:right w:val="none" w:sz="0" w:space="0" w:color="auto"/>
              </w:divBdr>
            </w:div>
          </w:divsChild>
        </w:div>
        <w:div w:id="758605105">
          <w:marLeft w:val="0"/>
          <w:marRight w:val="0"/>
          <w:marTop w:val="0"/>
          <w:marBottom w:val="0"/>
          <w:divBdr>
            <w:top w:val="none" w:sz="0" w:space="0" w:color="auto"/>
            <w:left w:val="none" w:sz="0" w:space="0" w:color="auto"/>
            <w:bottom w:val="none" w:sz="0" w:space="0" w:color="auto"/>
            <w:right w:val="none" w:sz="0" w:space="0" w:color="auto"/>
          </w:divBdr>
          <w:divsChild>
            <w:div w:id="88935149">
              <w:marLeft w:val="0"/>
              <w:marRight w:val="0"/>
              <w:marTop w:val="0"/>
              <w:marBottom w:val="0"/>
              <w:divBdr>
                <w:top w:val="none" w:sz="0" w:space="0" w:color="auto"/>
                <w:left w:val="none" w:sz="0" w:space="0" w:color="auto"/>
                <w:bottom w:val="none" w:sz="0" w:space="0" w:color="auto"/>
                <w:right w:val="none" w:sz="0" w:space="0" w:color="auto"/>
              </w:divBdr>
            </w:div>
          </w:divsChild>
        </w:div>
        <w:div w:id="761609577">
          <w:marLeft w:val="0"/>
          <w:marRight w:val="0"/>
          <w:marTop w:val="0"/>
          <w:marBottom w:val="0"/>
          <w:divBdr>
            <w:top w:val="none" w:sz="0" w:space="0" w:color="auto"/>
            <w:left w:val="none" w:sz="0" w:space="0" w:color="auto"/>
            <w:bottom w:val="none" w:sz="0" w:space="0" w:color="auto"/>
            <w:right w:val="none" w:sz="0" w:space="0" w:color="auto"/>
          </w:divBdr>
          <w:divsChild>
            <w:div w:id="59908920">
              <w:marLeft w:val="0"/>
              <w:marRight w:val="0"/>
              <w:marTop w:val="0"/>
              <w:marBottom w:val="0"/>
              <w:divBdr>
                <w:top w:val="none" w:sz="0" w:space="0" w:color="auto"/>
                <w:left w:val="none" w:sz="0" w:space="0" w:color="auto"/>
                <w:bottom w:val="none" w:sz="0" w:space="0" w:color="auto"/>
                <w:right w:val="none" w:sz="0" w:space="0" w:color="auto"/>
              </w:divBdr>
            </w:div>
          </w:divsChild>
        </w:div>
        <w:div w:id="766462392">
          <w:marLeft w:val="0"/>
          <w:marRight w:val="0"/>
          <w:marTop w:val="0"/>
          <w:marBottom w:val="0"/>
          <w:divBdr>
            <w:top w:val="none" w:sz="0" w:space="0" w:color="auto"/>
            <w:left w:val="none" w:sz="0" w:space="0" w:color="auto"/>
            <w:bottom w:val="none" w:sz="0" w:space="0" w:color="auto"/>
            <w:right w:val="none" w:sz="0" w:space="0" w:color="auto"/>
          </w:divBdr>
          <w:divsChild>
            <w:div w:id="415443328">
              <w:marLeft w:val="0"/>
              <w:marRight w:val="0"/>
              <w:marTop w:val="0"/>
              <w:marBottom w:val="0"/>
              <w:divBdr>
                <w:top w:val="none" w:sz="0" w:space="0" w:color="auto"/>
                <w:left w:val="none" w:sz="0" w:space="0" w:color="auto"/>
                <w:bottom w:val="none" w:sz="0" w:space="0" w:color="auto"/>
                <w:right w:val="none" w:sz="0" w:space="0" w:color="auto"/>
              </w:divBdr>
            </w:div>
          </w:divsChild>
        </w:div>
        <w:div w:id="768744141">
          <w:marLeft w:val="0"/>
          <w:marRight w:val="0"/>
          <w:marTop w:val="0"/>
          <w:marBottom w:val="0"/>
          <w:divBdr>
            <w:top w:val="none" w:sz="0" w:space="0" w:color="auto"/>
            <w:left w:val="none" w:sz="0" w:space="0" w:color="auto"/>
            <w:bottom w:val="none" w:sz="0" w:space="0" w:color="auto"/>
            <w:right w:val="none" w:sz="0" w:space="0" w:color="auto"/>
          </w:divBdr>
          <w:divsChild>
            <w:div w:id="290094758">
              <w:marLeft w:val="0"/>
              <w:marRight w:val="0"/>
              <w:marTop w:val="0"/>
              <w:marBottom w:val="0"/>
              <w:divBdr>
                <w:top w:val="none" w:sz="0" w:space="0" w:color="auto"/>
                <w:left w:val="none" w:sz="0" w:space="0" w:color="auto"/>
                <w:bottom w:val="none" w:sz="0" w:space="0" w:color="auto"/>
                <w:right w:val="none" w:sz="0" w:space="0" w:color="auto"/>
              </w:divBdr>
            </w:div>
            <w:div w:id="348944370">
              <w:marLeft w:val="0"/>
              <w:marRight w:val="0"/>
              <w:marTop w:val="0"/>
              <w:marBottom w:val="0"/>
              <w:divBdr>
                <w:top w:val="none" w:sz="0" w:space="0" w:color="auto"/>
                <w:left w:val="none" w:sz="0" w:space="0" w:color="auto"/>
                <w:bottom w:val="none" w:sz="0" w:space="0" w:color="auto"/>
                <w:right w:val="none" w:sz="0" w:space="0" w:color="auto"/>
              </w:divBdr>
            </w:div>
            <w:div w:id="420873658">
              <w:marLeft w:val="0"/>
              <w:marRight w:val="0"/>
              <w:marTop w:val="0"/>
              <w:marBottom w:val="0"/>
              <w:divBdr>
                <w:top w:val="none" w:sz="0" w:space="0" w:color="auto"/>
                <w:left w:val="none" w:sz="0" w:space="0" w:color="auto"/>
                <w:bottom w:val="none" w:sz="0" w:space="0" w:color="auto"/>
                <w:right w:val="none" w:sz="0" w:space="0" w:color="auto"/>
              </w:divBdr>
            </w:div>
            <w:div w:id="1768648014">
              <w:marLeft w:val="0"/>
              <w:marRight w:val="0"/>
              <w:marTop w:val="0"/>
              <w:marBottom w:val="0"/>
              <w:divBdr>
                <w:top w:val="none" w:sz="0" w:space="0" w:color="auto"/>
                <w:left w:val="none" w:sz="0" w:space="0" w:color="auto"/>
                <w:bottom w:val="none" w:sz="0" w:space="0" w:color="auto"/>
                <w:right w:val="none" w:sz="0" w:space="0" w:color="auto"/>
              </w:divBdr>
            </w:div>
            <w:div w:id="1804424113">
              <w:marLeft w:val="0"/>
              <w:marRight w:val="0"/>
              <w:marTop w:val="0"/>
              <w:marBottom w:val="0"/>
              <w:divBdr>
                <w:top w:val="none" w:sz="0" w:space="0" w:color="auto"/>
                <w:left w:val="none" w:sz="0" w:space="0" w:color="auto"/>
                <w:bottom w:val="none" w:sz="0" w:space="0" w:color="auto"/>
                <w:right w:val="none" w:sz="0" w:space="0" w:color="auto"/>
              </w:divBdr>
            </w:div>
            <w:div w:id="2026899583">
              <w:marLeft w:val="0"/>
              <w:marRight w:val="0"/>
              <w:marTop w:val="0"/>
              <w:marBottom w:val="0"/>
              <w:divBdr>
                <w:top w:val="none" w:sz="0" w:space="0" w:color="auto"/>
                <w:left w:val="none" w:sz="0" w:space="0" w:color="auto"/>
                <w:bottom w:val="none" w:sz="0" w:space="0" w:color="auto"/>
                <w:right w:val="none" w:sz="0" w:space="0" w:color="auto"/>
              </w:divBdr>
            </w:div>
          </w:divsChild>
        </w:div>
        <w:div w:id="772675270">
          <w:marLeft w:val="0"/>
          <w:marRight w:val="0"/>
          <w:marTop w:val="0"/>
          <w:marBottom w:val="0"/>
          <w:divBdr>
            <w:top w:val="none" w:sz="0" w:space="0" w:color="auto"/>
            <w:left w:val="none" w:sz="0" w:space="0" w:color="auto"/>
            <w:bottom w:val="none" w:sz="0" w:space="0" w:color="auto"/>
            <w:right w:val="none" w:sz="0" w:space="0" w:color="auto"/>
          </w:divBdr>
          <w:divsChild>
            <w:div w:id="2113863741">
              <w:marLeft w:val="0"/>
              <w:marRight w:val="0"/>
              <w:marTop w:val="0"/>
              <w:marBottom w:val="0"/>
              <w:divBdr>
                <w:top w:val="none" w:sz="0" w:space="0" w:color="auto"/>
                <w:left w:val="none" w:sz="0" w:space="0" w:color="auto"/>
                <w:bottom w:val="none" w:sz="0" w:space="0" w:color="auto"/>
                <w:right w:val="none" w:sz="0" w:space="0" w:color="auto"/>
              </w:divBdr>
            </w:div>
          </w:divsChild>
        </w:div>
        <w:div w:id="790975281">
          <w:marLeft w:val="0"/>
          <w:marRight w:val="0"/>
          <w:marTop w:val="0"/>
          <w:marBottom w:val="0"/>
          <w:divBdr>
            <w:top w:val="none" w:sz="0" w:space="0" w:color="auto"/>
            <w:left w:val="none" w:sz="0" w:space="0" w:color="auto"/>
            <w:bottom w:val="none" w:sz="0" w:space="0" w:color="auto"/>
            <w:right w:val="none" w:sz="0" w:space="0" w:color="auto"/>
          </w:divBdr>
          <w:divsChild>
            <w:div w:id="878397556">
              <w:marLeft w:val="0"/>
              <w:marRight w:val="0"/>
              <w:marTop w:val="0"/>
              <w:marBottom w:val="0"/>
              <w:divBdr>
                <w:top w:val="none" w:sz="0" w:space="0" w:color="auto"/>
                <w:left w:val="none" w:sz="0" w:space="0" w:color="auto"/>
                <w:bottom w:val="none" w:sz="0" w:space="0" w:color="auto"/>
                <w:right w:val="none" w:sz="0" w:space="0" w:color="auto"/>
              </w:divBdr>
            </w:div>
          </w:divsChild>
        </w:div>
        <w:div w:id="809709320">
          <w:marLeft w:val="0"/>
          <w:marRight w:val="0"/>
          <w:marTop w:val="0"/>
          <w:marBottom w:val="0"/>
          <w:divBdr>
            <w:top w:val="none" w:sz="0" w:space="0" w:color="auto"/>
            <w:left w:val="none" w:sz="0" w:space="0" w:color="auto"/>
            <w:bottom w:val="none" w:sz="0" w:space="0" w:color="auto"/>
            <w:right w:val="none" w:sz="0" w:space="0" w:color="auto"/>
          </w:divBdr>
          <w:divsChild>
            <w:div w:id="1130365143">
              <w:marLeft w:val="0"/>
              <w:marRight w:val="0"/>
              <w:marTop w:val="0"/>
              <w:marBottom w:val="0"/>
              <w:divBdr>
                <w:top w:val="none" w:sz="0" w:space="0" w:color="auto"/>
                <w:left w:val="none" w:sz="0" w:space="0" w:color="auto"/>
                <w:bottom w:val="none" w:sz="0" w:space="0" w:color="auto"/>
                <w:right w:val="none" w:sz="0" w:space="0" w:color="auto"/>
              </w:divBdr>
            </w:div>
          </w:divsChild>
        </w:div>
        <w:div w:id="820540523">
          <w:marLeft w:val="0"/>
          <w:marRight w:val="0"/>
          <w:marTop w:val="0"/>
          <w:marBottom w:val="0"/>
          <w:divBdr>
            <w:top w:val="none" w:sz="0" w:space="0" w:color="auto"/>
            <w:left w:val="none" w:sz="0" w:space="0" w:color="auto"/>
            <w:bottom w:val="none" w:sz="0" w:space="0" w:color="auto"/>
            <w:right w:val="none" w:sz="0" w:space="0" w:color="auto"/>
          </w:divBdr>
          <w:divsChild>
            <w:div w:id="910963697">
              <w:marLeft w:val="0"/>
              <w:marRight w:val="0"/>
              <w:marTop w:val="0"/>
              <w:marBottom w:val="0"/>
              <w:divBdr>
                <w:top w:val="none" w:sz="0" w:space="0" w:color="auto"/>
                <w:left w:val="none" w:sz="0" w:space="0" w:color="auto"/>
                <w:bottom w:val="none" w:sz="0" w:space="0" w:color="auto"/>
                <w:right w:val="none" w:sz="0" w:space="0" w:color="auto"/>
              </w:divBdr>
            </w:div>
          </w:divsChild>
        </w:div>
        <w:div w:id="822352344">
          <w:marLeft w:val="0"/>
          <w:marRight w:val="0"/>
          <w:marTop w:val="0"/>
          <w:marBottom w:val="0"/>
          <w:divBdr>
            <w:top w:val="none" w:sz="0" w:space="0" w:color="auto"/>
            <w:left w:val="none" w:sz="0" w:space="0" w:color="auto"/>
            <w:bottom w:val="none" w:sz="0" w:space="0" w:color="auto"/>
            <w:right w:val="none" w:sz="0" w:space="0" w:color="auto"/>
          </w:divBdr>
          <w:divsChild>
            <w:div w:id="142085482">
              <w:marLeft w:val="0"/>
              <w:marRight w:val="0"/>
              <w:marTop w:val="0"/>
              <w:marBottom w:val="0"/>
              <w:divBdr>
                <w:top w:val="none" w:sz="0" w:space="0" w:color="auto"/>
                <w:left w:val="none" w:sz="0" w:space="0" w:color="auto"/>
                <w:bottom w:val="none" w:sz="0" w:space="0" w:color="auto"/>
                <w:right w:val="none" w:sz="0" w:space="0" w:color="auto"/>
              </w:divBdr>
            </w:div>
            <w:div w:id="425614974">
              <w:marLeft w:val="0"/>
              <w:marRight w:val="0"/>
              <w:marTop w:val="0"/>
              <w:marBottom w:val="0"/>
              <w:divBdr>
                <w:top w:val="none" w:sz="0" w:space="0" w:color="auto"/>
                <w:left w:val="none" w:sz="0" w:space="0" w:color="auto"/>
                <w:bottom w:val="none" w:sz="0" w:space="0" w:color="auto"/>
                <w:right w:val="none" w:sz="0" w:space="0" w:color="auto"/>
              </w:divBdr>
            </w:div>
            <w:div w:id="523591599">
              <w:marLeft w:val="0"/>
              <w:marRight w:val="0"/>
              <w:marTop w:val="0"/>
              <w:marBottom w:val="0"/>
              <w:divBdr>
                <w:top w:val="none" w:sz="0" w:space="0" w:color="auto"/>
                <w:left w:val="none" w:sz="0" w:space="0" w:color="auto"/>
                <w:bottom w:val="none" w:sz="0" w:space="0" w:color="auto"/>
                <w:right w:val="none" w:sz="0" w:space="0" w:color="auto"/>
              </w:divBdr>
            </w:div>
            <w:div w:id="1466847070">
              <w:marLeft w:val="0"/>
              <w:marRight w:val="0"/>
              <w:marTop w:val="0"/>
              <w:marBottom w:val="0"/>
              <w:divBdr>
                <w:top w:val="none" w:sz="0" w:space="0" w:color="auto"/>
                <w:left w:val="none" w:sz="0" w:space="0" w:color="auto"/>
                <w:bottom w:val="none" w:sz="0" w:space="0" w:color="auto"/>
                <w:right w:val="none" w:sz="0" w:space="0" w:color="auto"/>
              </w:divBdr>
            </w:div>
            <w:div w:id="1601909460">
              <w:marLeft w:val="0"/>
              <w:marRight w:val="0"/>
              <w:marTop w:val="0"/>
              <w:marBottom w:val="0"/>
              <w:divBdr>
                <w:top w:val="none" w:sz="0" w:space="0" w:color="auto"/>
                <w:left w:val="none" w:sz="0" w:space="0" w:color="auto"/>
                <w:bottom w:val="none" w:sz="0" w:space="0" w:color="auto"/>
                <w:right w:val="none" w:sz="0" w:space="0" w:color="auto"/>
              </w:divBdr>
            </w:div>
          </w:divsChild>
        </w:div>
        <w:div w:id="824204400">
          <w:marLeft w:val="0"/>
          <w:marRight w:val="0"/>
          <w:marTop w:val="0"/>
          <w:marBottom w:val="0"/>
          <w:divBdr>
            <w:top w:val="none" w:sz="0" w:space="0" w:color="auto"/>
            <w:left w:val="none" w:sz="0" w:space="0" w:color="auto"/>
            <w:bottom w:val="none" w:sz="0" w:space="0" w:color="auto"/>
            <w:right w:val="none" w:sz="0" w:space="0" w:color="auto"/>
          </w:divBdr>
          <w:divsChild>
            <w:div w:id="719667222">
              <w:marLeft w:val="0"/>
              <w:marRight w:val="0"/>
              <w:marTop w:val="0"/>
              <w:marBottom w:val="0"/>
              <w:divBdr>
                <w:top w:val="none" w:sz="0" w:space="0" w:color="auto"/>
                <w:left w:val="none" w:sz="0" w:space="0" w:color="auto"/>
                <w:bottom w:val="none" w:sz="0" w:space="0" w:color="auto"/>
                <w:right w:val="none" w:sz="0" w:space="0" w:color="auto"/>
              </w:divBdr>
            </w:div>
          </w:divsChild>
        </w:div>
        <w:div w:id="831989204">
          <w:marLeft w:val="0"/>
          <w:marRight w:val="0"/>
          <w:marTop w:val="0"/>
          <w:marBottom w:val="0"/>
          <w:divBdr>
            <w:top w:val="none" w:sz="0" w:space="0" w:color="auto"/>
            <w:left w:val="none" w:sz="0" w:space="0" w:color="auto"/>
            <w:bottom w:val="none" w:sz="0" w:space="0" w:color="auto"/>
            <w:right w:val="none" w:sz="0" w:space="0" w:color="auto"/>
          </w:divBdr>
          <w:divsChild>
            <w:div w:id="521935805">
              <w:marLeft w:val="0"/>
              <w:marRight w:val="0"/>
              <w:marTop w:val="0"/>
              <w:marBottom w:val="0"/>
              <w:divBdr>
                <w:top w:val="none" w:sz="0" w:space="0" w:color="auto"/>
                <w:left w:val="none" w:sz="0" w:space="0" w:color="auto"/>
                <w:bottom w:val="none" w:sz="0" w:space="0" w:color="auto"/>
                <w:right w:val="none" w:sz="0" w:space="0" w:color="auto"/>
              </w:divBdr>
            </w:div>
          </w:divsChild>
        </w:div>
        <w:div w:id="834036214">
          <w:marLeft w:val="0"/>
          <w:marRight w:val="0"/>
          <w:marTop w:val="0"/>
          <w:marBottom w:val="0"/>
          <w:divBdr>
            <w:top w:val="none" w:sz="0" w:space="0" w:color="auto"/>
            <w:left w:val="none" w:sz="0" w:space="0" w:color="auto"/>
            <w:bottom w:val="none" w:sz="0" w:space="0" w:color="auto"/>
            <w:right w:val="none" w:sz="0" w:space="0" w:color="auto"/>
          </w:divBdr>
          <w:divsChild>
            <w:div w:id="1257321497">
              <w:marLeft w:val="0"/>
              <w:marRight w:val="0"/>
              <w:marTop w:val="0"/>
              <w:marBottom w:val="0"/>
              <w:divBdr>
                <w:top w:val="none" w:sz="0" w:space="0" w:color="auto"/>
                <w:left w:val="none" w:sz="0" w:space="0" w:color="auto"/>
                <w:bottom w:val="none" w:sz="0" w:space="0" w:color="auto"/>
                <w:right w:val="none" w:sz="0" w:space="0" w:color="auto"/>
              </w:divBdr>
            </w:div>
          </w:divsChild>
        </w:div>
        <w:div w:id="853612770">
          <w:marLeft w:val="0"/>
          <w:marRight w:val="0"/>
          <w:marTop w:val="0"/>
          <w:marBottom w:val="0"/>
          <w:divBdr>
            <w:top w:val="none" w:sz="0" w:space="0" w:color="auto"/>
            <w:left w:val="none" w:sz="0" w:space="0" w:color="auto"/>
            <w:bottom w:val="none" w:sz="0" w:space="0" w:color="auto"/>
            <w:right w:val="none" w:sz="0" w:space="0" w:color="auto"/>
          </w:divBdr>
          <w:divsChild>
            <w:div w:id="298145699">
              <w:marLeft w:val="0"/>
              <w:marRight w:val="0"/>
              <w:marTop w:val="0"/>
              <w:marBottom w:val="0"/>
              <w:divBdr>
                <w:top w:val="none" w:sz="0" w:space="0" w:color="auto"/>
                <w:left w:val="none" w:sz="0" w:space="0" w:color="auto"/>
                <w:bottom w:val="none" w:sz="0" w:space="0" w:color="auto"/>
                <w:right w:val="none" w:sz="0" w:space="0" w:color="auto"/>
              </w:divBdr>
            </w:div>
          </w:divsChild>
        </w:div>
        <w:div w:id="855460079">
          <w:marLeft w:val="0"/>
          <w:marRight w:val="0"/>
          <w:marTop w:val="0"/>
          <w:marBottom w:val="0"/>
          <w:divBdr>
            <w:top w:val="none" w:sz="0" w:space="0" w:color="auto"/>
            <w:left w:val="none" w:sz="0" w:space="0" w:color="auto"/>
            <w:bottom w:val="none" w:sz="0" w:space="0" w:color="auto"/>
            <w:right w:val="none" w:sz="0" w:space="0" w:color="auto"/>
          </w:divBdr>
          <w:divsChild>
            <w:div w:id="1336228816">
              <w:marLeft w:val="0"/>
              <w:marRight w:val="0"/>
              <w:marTop w:val="0"/>
              <w:marBottom w:val="0"/>
              <w:divBdr>
                <w:top w:val="none" w:sz="0" w:space="0" w:color="auto"/>
                <w:left w:val="none" w:sz="0" w:space="0" w:color="auto"/>
                <w:bottom w:val="none" w:sz="0" w:space="0" w:color="auto"/>
                <w:right w:val="none" w:sz="0" w:space="0" w:color="auto"/>
              </w:divBdr>
            </w:div>
          </w:divsChild>
        </w:div>
        <w:div w:id="873343633">
          <w:marLeft w:val="0"/>
          <w:marRight w:val="0"/>
          <w:marTop w:val="0"/>
          <w:marBottom w:val="0"/>
          <w:divBdr>
            <w:top w:val="none" w:sz="0" w:space="0" w:color="auto"/>
            <w:left w:val="none" w:sz="0" w:space="0" w:color="auto"/>
            <w:bottom w:val="none" w:sz="0" w:space="0" w:color="auto"/>
            <w:right w:val="none" w:sz="0" w:space="0" w:color="auto"/>
          </w:divBdr>
          <w:divsChild>
            <w:div w:id="1872916936">
              <w:marLeft w:val="0"/>
              <w:marRight w:val="0"/>
              <w:marTop w:val="0"/>
              <w:marBottom w:val="0"/>
              <w:divBdr>
                <w:top w:val="none" w:sz="0" w:space="0" w:color="auto"/>
                <w:left w:val="none" w:sz="0" w:space="0" w:color="auto"/>
                <w:bottom w:val="none" w:sz="0" w:space="0" w:color="auto"/>
                <w:right w:val="none" w:sz="0" w:space="0" w:color="auto"/>
              </w:divBdr>
            </w:div>
          </w:divsChild>
        </w:div>
        <w:div w:id="892501825">
          <w:marLeft w:val="0"/>
          <w:marRight w:val="0"/>
          <w:marTop w:val="0"/>
          <w:marBottom w:val="0"/>
          <w:divBdr>
            <w:top w:val="none" w:sz="0" w:space="0" w:color="auto"/>
            <w:left w:val="none" w:sz="0" w:space="0" w:color="auto"/>
            <w:bottom w:val="none" w:sz="0" w:space="0" w:color="auto"/>
            <w:right w:val="none" w:sz="0" w:space="0" w:color="auto"/>
          </w:divBdr>
          <w:divsChild>
            <w:div w:id="1203011414">
              <w:marLeft w:val="0"/>
              <w:marRight w:val="0"/>
              <w:marTop w:val="0"/>
              <w:marBottom w:val="0"/>
              <w:divBdr>
                <w:top w:val="none" w:sz="0" w:space="0" w:color="auto"/>
                <w:left w:val="none" w:sz="0" w:space="0" w:color="auto"/>
                <w:bottom w:val="none" w:sz="0" w:space="0" w:color="auto"/>
                <w:right w:val="none" w:sz="0" w:space="0" w:color="auto"/>
              </w:divBdr>
            </w:div>
          </w:divsChild>
        </w:div>
        <w:div w:id="901528094">
          <w:marLeft w:val="0"/>
          <w:marRight w:val="0"/>
          <w:marTop w:val="0"/>
          <w:marBottom w:val="0"/>
          <w:divBdr>
            <w:top w:val="none" w:sz="0" w:space="0" w:color="auto"/>
            <w:left w:val="none" w:sz="0" w:space="0" w:color="auto"/>
            <w:bottom w:val="none" w:sz="0" w:space="0" w:color="auto"/>
            <w:right w:val="none" w:sz="0" w:space="0" w:color="auto"/>
          </w:divBdr>
          <w:divsChild>
            <w:div w:id="1305357136">
              <w:marLeft w:val="0"/>
              <w:marRight w:val="0"/>
              <w:marTop w:val="0"/>
              <w:marBottom w:val="0"/>
              <w:divBdr>
                <w:top w:val="none" w:sz="0" w:space="0" w:color="auto"/>
                <w:left w:val="none" w:sz="0" w:space="0" w:color="auto"/>
                <w:bottom w:val="none" w:sz="0" w:space="0" w:color="auto"/>
                <w:right w:val="none" w:sz="0" w:space="0" w:color="auto"/>
              </w:divBdr>
            </w:div>
          </w:divsChild>
        </w:div>
        <w:div w:id="906035949">
          <w:marLeft w:val="0"/>
          <w:marRight w:val="0"/>
          <w:marTop w:val="0"/>
          <w:marBottom w:val="0"/>
          <w:divBdr>
            <w:top w:val="none" w:sz="0" w:space="0" w:color="auto"/>
            <w:left w:val="none" w:sz="0" w:space="0" w:color="auto"/>
            <w:bottom w:val="none" w:sz="0" w:space="0" w:color="auto"/>
            <w:right w:val="none" w:sz="0" w:space="0" w:color="auto"/>
          </w:divBdr>
          <w:divsChild>
            <w:div w:id="2011786679">
              <w:marLeft w:val="0"/>
              <w:marRight w:val="0"/>
              <w:marTop w:val="0"/>
              <w:marBottom w:val="0"/>
              <w:divBdr>
                <w:top w:val="none" w:sz="0" w:space="0" w:color="auto"/>
                <w:left w:val="none" w:sz="0" w:space="0" w:color="auto"/>
                <w:bottom w:val="none" w:sz="0" w:space="0" w:color="auto"/>
                <w:right w:val="none" w:sz="0" w:space="0" w:color="auto"/>
              </w:divBdr>
            </w:div>
          </w:divsChild>
        </w:div>
        <w:div w:id="909147264">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 w:id="910650800">
          <w:marLeft w:val="0"/>
          <w:marRight w:val="0"/>
          <w:marTop w:val="0"/>
          <w:marBottom w:val="0"/>
          <w:divBdr>
            <w:top w:val="none" w:sz="0" w:space="0" w:color="auto"/>
            <w:left w:val="none" w:sz="0" w:space="0" w:color="auto"/>
            <w:bottom w:val="none" w:sz="0" w:space="0" w:color="auto"/>
            <w:right w:val="none" w:sz="0" w:space="0" w:color="auto"/>
          </w:divBdr>
          <w:divsChild>
            <w:div w:id="236792169">
              <w:marLeft w:val="0"/>
              <w:marRight w:val="0"/>
              <w:marTop w:val="0"/>
              <w:marBottom w:val="0"/>
              <w:divBdr>
                <w:top w:val="none" w:sz="0" w:space="0" w:color="auto"/>
                <w:left w:val="none" w:sz="0" w:space="0" w:color="auto"/>
                <w:bottom w:val="none" w:sz="0" w:space="0" w:color="auto"/>
                <w:right w:val="none" w:sz="0" w:space="0" w:color="auto"/>
              </w:divBdr>
            </w:div>
            <w:div w:id="1065957808">
              <w:marLeft w:val="0"/>
              <w:marRight w:val="0"/>
              <w:marTop w:val="0"/>
              <w:marBottom w:val="0"/>
              <w:divBdr>
                <w:top w:val="none" w:sz="0" w:space="0" w:color="auto"/>
                <w:left w:val="none" w:sz="0" w:space="0" w:color="auto"/>
                <w:bottom w:val="none" w:sz="0" w:space="0" w:color="auto"/>
                <w:right w:val="none" w:sz="0" w:space="0" w:color="auto"/>
              </w:divBdr>
            </w:div>
            <w:div w:id="1884126654">
              <w:marLeft w:val="0"/>
              <w:marRight w:val="0"/>
              <w:marTop w:val="0"/>
              <w:marBottom w:val="0"/>
              <w:divBdr>
                <w:top w:val="none" w:sz="0" w:space="0" w:color="auto"/>
                <w:left w:val="none" w:sz="0" w:space="0" w:color="auto"/>
                <w:bottom w:val="none" w:sz="0" w:space="0" w:color="auto"/>
                <w:right w:val="none" w:sz="0" w:space="0" w:color="auto"/>
              </w:divBdr>
            </w:div>
            <w:div w:id="2074353783">
              <w:marLeft w:val="0"/>
              <w:marRight w:val="0"/>
              <w:marTop w:val="0"/>
              <w:marBottom w:val="0"/>
              <w:divBdr>
                <w:top w:val="none" w:sz="0" w:space="0" w:color="auto"/>
                <w:left w:val="none" w:sz="0" w:space="0" w:color="auto"/>
                <w:bottom w:val="none" w:sz="0" w:space="0" w:color="auto"/>
                <w:right w:val="none" w:sz="0" w:space="0" w:color="auto"/>
              </w:divBdr>
            </w:div>
          </w:divsChild>
        </w:div>
        <w:div w:id="917904181">
          <w:marLeft w:val="0"/>
          <w:marRight w:val="0"/>
          <w:marTop w:val="0"/>
          <w:marBottom w:val="0"/>
          <w:divBdr>
            <w:top w:val="none" w:sz="0" w:space="0" w:color="auto"/>
            <w:left w:val="none" w:sz="0" w:space="0" w:color="auto"/>
            <w:bottom w:val="none" w:sz="0" w:space="0" w:color="auto"/>
            <w:right w:val="none" w:sz="0" w:space="0" w:color="auto"/>
          </w:divBdr>
          <w:divsChild>
            <w:div w:id="566915408">
              <w:marLeft w:val="0"/>
              <w:marRight w:val="0"/>
              <w:marTop w:val="0"/>
              <w:marBottom w:val="0"/>
              <w:divBdr>
                <w:top w:val="none" w:sz="0" w:space="0" w:color="auto"/>
                <w:left w:val="none" w:sz="0" w:space="0" w:color="auto"/>
                <w:bottom w:val="none" w:sz="0" w:space="0" w:color="auto"/>
                <w:right w:val="none" w:sz="0" w:space="0" w:color="auto"/>
              </w:divBdr>
            </w:div>
          </w:divsChild>
        </w:div>
        <w:div w:id="950893592">
          <w:marLeft w:val="0"/>
          <w:marRight w:val="0"/>
          <w:marTop w:val="0"/>
          <w:marBottom w:val="0"/>
          <w:divBdr>
            <w:top w:val="none" w:sz="0" w:space="0" w:color="auto"/>
            <w:left w:val="none" w:sz="0" w:space="0" w:color="auto"/>
            <w:bottom w:val="none" w:sz="0" w:space="0" w:color="auto"/>
            <w:right w:val="none" w:sz="0" w:space="0" w:color="auto"/>
          </w:divBdr>
          <w:divsChild>
            <w:div w:id="1169253818">
              <w:marLeft w:val="0"/>
              <w:marRight w:val="0"/>
              <w:marTop w:val="0"/>
              <w:marBottom w:val="0"/>
              <w:divBdr>
                <w:top w:val="none" w:sz="0" w:space="0" w:color="auto"/>
                <w:left w:val="none" w:sz="0" w:space="0" w:color="auto"/>
                <w:bottom w:val="none" w:sz="0" w:space="0" w:color="auto"/>
                <w:right w:val="none" w:sz="0" w:space="0" w:color="auto"/>
              </w:divBdr>
            </w:div>
          </w:divsChild>
        </w:div>
        <w:div w:id="970668242">
          <w:marLeft w:val="0"/>
          <w:marRight w:val="0"/>
          <w:marTop w:val="0"/>
          <w:marBottom w:val="0"/>
          <w:divBdr>
            <w:top w:val="none" w:sz="0" w:space="0" w:color="auto"/>
            <w:left w:val="none" w:sz="0" w:space="0" w:color="auto"/>
            <w:bottom w:val="none" w:sz="0" w:space="0" w:color="auto"/>
            <w:right w:val="none" w:sz="0" w:space="0" w:color="auto"/>
          </w:divBdr>
          <w:divsChild>
            <w:div w:id="1966622276">
              <w:marLeft w:val="0"/>
              <w:marRight w:val="0"/>
              <w:marTop w:val="0"/>
              <w:marBottom w:val="0"/>
              <w:divBdr>
                <w:top w:val="none" w:sz="0" w:space="0" w:color="auto"/>
                <w:left w:val="none" w:sz="0" w:space="0" w:color="auto"/>
                <w:bottom w:val="none" w:sz="0" w:space="0" w:color="auto"/>
                <w:right w:val="none" w:sz="0" w:space="0" w:color="auto"/>
              </w:divBdr>
            </w:div>
          </w:divsChild>
        </w:div>
        <w:div w:id="972442558">
          <w:marLeft w:val="0"/>
          <w:marRight w:val="0"/>
          <w:marTop w:val="0"/>
          <w:marBottom w:val="0"/>
          <w:divBdr>
            <w:top w:val="none" w:sz="0" w:space="0" w:color="auto"/>
            <w:left w:val="none" w:sz="0" w:space="0" w:color="auto"/>
            <w:bottom w:val="none" w:sz="0" w:space="0" w:color="auto"/>
            <w:right w:val="none" w:sz="0" w:space="0" w:color="auto"/>
          </w:divBdr>
          <w:divsChild>
            <w:div w:id="392508768">
              <w:marLeft w:val="0"/>
              <w:marRight w:val="0"/>
              <w:marTop w:val="0"/>
              <w:marBottom w:val="0"/>
              <w:divBdr>
                <w:top w:val="none" w:sz="0" w:space="0" w:color="auto"/>
                <w:left w:val="none" w:sz="0" w:space="0" w:color="auto"/>
                <w:bottom w:val="none" w:sz="0" w:space="0" w:color="auto"/>
                <w:right w:val="none" w:sz="0" w:space="0" w:color="auto"/>
              </w:divBdr>
            </w:div>
          </w:divsChild>
        </w:div>
        <w:div w:id="989793292">
          <w:marLeft w:val="0"/>
          <w:marRight w:val="0"/>
          <w:marTop w:val="0"/>
          <w:marBottom w:val="0"/>
          <w:divBdr>
            <w:top w:val="none" w:sz="0" w:space="0" w:color="auto"/>
            <w:left w:val="none" w:sz="0" w:space="0" w:color="auto"/>
            <w:bottom w:val="none" w:sz="0" w:space="0" w:color="auto"/>
            <w:right w:val="none" w:sz="0" w:space="0" w:color="auto"/>
          </w:divBdr>
          <w:divsChild>
            <w:div w:id="77987948">
              <w:marLeft w:val="0"/>
              <w:marRight w:val="0"/>
              <w:marTop w:val="0"/>
              <w:marBottom w:val="0"/>
              <w:divBdr>
                <w:top w:val="none" w:sz="0" w:space="0" w:color="auto"/>
                <w:left w:val="none" w:sz="0" w:space="0" w:color="auto"/>
                <w:bottom w:val="none" w:sz="0" w:space="0" w:color="auto"/>
                <w:right w:val="none" w:sz="0" w:space="0" w:color="auto"/>
              </w:divBdr>
            </w:div>
          </w:divsChild>
        </w:div>
        <w:div w:id="1029913839">
          <w:marLeft w:val="0"/>
          <w:marRight w:val="0"/>
          <w:marTop w:val="0"/>
          <w:marBottom w:val="0"/>
          <w:divBdr>
            <w:top w:val="none" w:sz="0" w:space="0" w:color="auto"/>
            <w:left w:val="none" w:sz="0" w:space="0" w:color="auto"/>
            <w:bottom w:val="none" w:sz="0" w:space="0" w:color="auto"/>
            <w:right w:val="none" w:sz="0" w:space="0" w:color="auto"/>
          </w:divBdr>
          <w:divsChild>
            <w:div w:id="327175930">
              <w:marLeft w:val="0"/>
              <w:marRight w:val="0"/>
              <w:marTop w:val="0"/>
              <w:marBottom w:val="0"/>
              <w:divBdr>
                <w:top w:val="none" w:sz="0" w:space="0" w:color="auto"/>
                <w:left w:val="none" w:sz="0" w:space="0" w:color="auto"/>
                <w:bottom w:val="none" w:sz="0" w:space="0" w:color="auto"/>
                <w:right w:val="none" w:sz="0" w:space="0" w:color="auto"/>
              </w:divBdr>
            </w:div>
            <w:div w:id="443773328">
              <w:marLeft w:val="0"/>
              <w:marRight w:val="0"/>
              <w:marTop w:val="0"/>
              <w:marBottom w:val="0"/>
              <w:divBdr>
                <w:top w:val="none" w:sz="0" w:space="0" w:color="auto"/>
                <w:left w:val="none" w:sz="0" w:space="0" w:color="auto"/>
                <w:bottom w:val="none" w:sz="0" w:space="0" w:color="auto"/>
                <w:right w:val="none" w:sz="0" w:space="0" w:color="auto"/>
              </w:divBdr>
            </w:div>
            <w:div w:id="514685662">
              <w:marLeft w:val="0"/>
              <w:marRight w:val="0"/>
              <w:marTop w:val="0"/>
              <w:marBottom w:val="0"/>
              <w:divBdr>
                <w:top w:val="none" w:sz="0" w:space="0" w:color="auto"/>
                <w:left w:val="none" w:sz="0" w:space="0" w:color="auto"/>
                <w:bottom w:val="none" w:sz="0" w:space="0" w:color="auto"/>
                <w:right w:val="none" w:sz="0" w:space="0" w:color="auto"/>
              </w:divBdr>
            </w:div>
            <w:div w:id="989750225">
              <w:marLeft w:val="0"/>
              <w:marRight w:val="0"/>
              <w:marTop w:val="0"/>
              <w:marBottom w:val="0"/>
              <w:divBdr>
                <w:top w:val="none" w:sz="0" w:space="0" w:color="auto"/>
                <w:left w:val="none" w:sz="0" w:space="0" w:color="auto"/>
                <w:bottom w:val="none" w:sz="0" w:space="0" w:color="auto"/>
                <w:right w:val="none" w:sz="0" w:space="0" w:color="auto"/>
              </w:divBdr>
            </w:div>
            <w:div w:id="1397162626">
              <w:marLeft w:val="0"/>
              <w:marRight w:val="0"/>
              <w:marTop w:val="0"/>
              <w:marBottom w:val="0"/>
              <w:divBdr>
                <w:top w:val="none" w:sz="0" w:space="0" w:color="auto"/>
                <w:left w:val="none" w:sz="0" w:space="0" w:color="auto"/>
                <w:bottom w:val="none" w:sz="0" w:space="0" w:color="auto"/>
                <w:right w:val="none" w:sz="0" w:space="0" w:color="auto"/>
              </w:divBdr>
            </w:div>
            <w:div w:id="1435125263">
              <w:marLeft w:val="0"/>
              <w:marRight w:val="0"/>
              <w:marTop w:val="0"/>
              <w:marBottom w:val="0"/>
              <w:divBdr>
                <w:top w:val="none" w:sz="0" w:space="0" w:color="auto"/>
                <w:left w:val="none" w:sz="0" w:space="0" w:color="auto"/>
                <w:bottom w:val="none" w:sz="0" w:space="0" w:color="auto"/>
                <w:right w:val="none" w:sz="0" w:space="0" w:color="auto"/>
              </w:divBdr>
            </w:div>
            <w:div w:id="1899171544">
              <w:marLeft w:val="0"/>
              <w:marRight w:val="0"/>
              <w:marTop w:val="0"/>
              <w:marBottom w:val="0"/>
              <w:divBdr>
                <w:top w:val="none" w:sz="0" w:space="0" w:color="auto"/>
                <w:left w:val="none" w:sz="0" w:space="0" w:color="auto"/>
                <w:bottom w:val="none" w:sz="0" w:space="0" w:color="auto"/>
                <w:right w:val="none" w:sz="0" w:space="0" w:color="auto"/>
              </w:divBdr>
            </w:div>
            <w:div w:id="1941453887">
              <w:marLeft w:val="0"/>
              <w:marRight w:val="0"/>
              <w:marTop w:val="0"/>
              <w:marBottom w:val="0"/>
              <w:divBdr>
                <w:top w:val="none" w:sz="0" w:space="0" w:color="auto"/>
                <w:left w:val="none" w:sz="0" w:space="0" w:color="auto"/>
                <w:bottom w:val="none" w:sz="0" w:space="0" w:color="auto"/>
                <w:right w:val="none" w:sz="0" w:space="0" w:color="auto"/>
              </w:divBdr>
            </w:div>
          </w:divsChild>
        </w:div>
        <w:div w:id="1044014791">
          <w:marLeft w:val="0"/>
          <w:marRight w:val="0"/>
          <w:marTop w:val="0"/>
          <w:marBottom w:val="0"/>
          <w:divBdr>
            <w:top w:val="none" w:sz="0" w:space="0" w:color="auto"/>
            <w:left w:val="none" w:sz="0" w:space="0" w:color="auto"/>
            <w:bottom w:val="none" w:sz="0" w:space="0" w:color="auto"/>
            <w:right w:val="none" w:sz="0" w:space="0" w:color="auto"/>
          </w:divBdr>
          <w:divsChild>
            <w:div w:id="649402488">
              <w:marLeft w:val="0"/>
              <w:marRight w:val="0"/>
              <w:marTop w:val="0"/>
              <w:marBottom w:val="0"/>
              <w:divBdr>
                <w:top w:val="none" w:sz="0" w:space="0" w:color="auto"/>
                <w:left w:val="none" w:sz="0" w:space="0" w:color="auto"/>
                <w:bottom w:val="none" w:sz="0" w:space="0" w:color="auto"/>
                <w:right w:val="none" w:sz="0" w:space="0" w:color="auto"/>
              </w:divBdr>
            </w:div>
            <w:div w:id="943801544">
              <w:marLeft w:val="0"/>
              <w:marRight w:val="0"/>
              <w:marTop w:val="0"/>
              <w:marBottom w:val="0"/>
              <w:divBdr>
                <w:top w:val="none" w:sz="0" w:space="0" w:color="auto"/>
                <w:left w:val="none" w:sz="0" w:space="0" w:color="auto"/>
                <w:bottom w:val="none" w:sz="0" w:space="0" w:color="auto"/>
                <w:right w:val="none" w:sz="0" w:space="0" w:color="auto"/>
              </w:divBdr>
            </w:div>
            <w:div w:id="1571769671">
              <w:marLeft w:val="0"/>
              <w:marRight w:val="0"/>
              <w:marTop w:val="0"/>
              <w:marBottom w:val="0"/>
              <w:divBdr>
                <w:top w:val="none" w:sz="0" w:space="0" w:color="auto"/>
                <w:left w:val="none" w:sz="0" w:space="0" w:color="auto"/>
                <w:bottom w:val="none" w:sz="0" w:space="0" w:color="auto"/>
                <w:right w:val="none" w:sz="0" w:space="0" w:color="auto"/>
              </w:divBdr>
            </w:div>
          </w:divsChild>
        </w:div>
        <w:div w:id="1053894639">
          <w:marLeft w:val="0"/>
          <w:marRight w:val="0"/>
          <w:marTop w:val="0"/>
          <w:marBottom w:val="0"/>
          <w:divBdr>
            <w:top w:val="none" w:sz="0" w:space="0" w:color="auto"/>
            <w:left w:val="none" w:sz="0" w:space="0" w:color="auto"/>
            <w:bottom w:val="none" w:sz="0" w:space="0" w:color="auto"/>
            <w:right w:val="none" w:sz="0" w:space="0" w:color="auto"/>
          </w:divBdr>
          <w:divsChild>
            <w:div w:id="779378516">
              <w:marLeft w:val="0"/>
              <w:marRight w:val="0"/>
              <w:marTop w:val="0"/>
              <w:marBottom w:val="0"/>
              <w:divBdr>
                <w:top w:val="none" w:sz="0" w:space="0" w:color="auto"/>
                <w:left w:val="none" w:sz="0" w:space="0" w:color="auto"/>
                <w:bottom w:val="none" w:sz="0" w:space="0" w:color="auto"/>
                <w:right w:val="none" w:sz="0" w:space="0" w:color="auto"/>
              </w:divBdr>
            </w:div>
          </w:divsChild>
        </w:div>
        <w:div w:id="1083843844">
          <w:marLeft w:val="0"/>
          <w:marRight w:val="0"/>
          <w:marTop w:val="0"/>
          <w:marBottom w:val="0"/>
          <w:divBdr>
            <w:top w:val="none" w:sz="0" w:space="0" w:color="auto"/>
            <w:left w:val="none" w:sz="0" w:space="0" w:color="auto"/>
            <w:bottom w:val="none" w:sz="0" w:space="0" w:color="auto"/>
            <w:right w:val="none" w:sz="0" w:space="0" w:color="auto"/>
          </w:divBdr>
          <w:divsChild>
            <w:div w:id="132135594">
              <w:marLeft w:val="0"/>
              <w:marRight w:val="0"/>
              <w:marTop w:val="0"/>
              <w:marBottom w:val="0"/>
              <w:divBdr>
                <w:top w:val="none" w:sz="0" w:space="0" w:color="auto"/>
                <w:left w:val="none" w:sz="0" w:space="0" w:color="auto"/>
                <w:bottom w:val="none" w:sz="0" w:space="0" w:color="auto"/>
                <w:right w:val="none" w:sz="0" w:space="0" w:color="auto"/>
              </w:divBdr>
            </w:div>
            <w:div w:id="1513957888">
              <w:marLeft w:val="0"/>
              <w:marRight w:val="0"/>
              <w:marTop w:val="0"/>
              <w:marBottom w:val="0"/>
              <w:divBdr>
                <w:top w:val="none" w:sz="0" w:space="0" w:color="auto"/>
                <w:left w:val="none" w:sz="0" w:space="0" w:color="auto"/>
                <w:bottom w:val="none" w:sz="0" w:space="0" w:color="auto"/>
                <w:right w:val="none" w:sz="0" w:space="0" w:color="auto"/>
              </w:divBdr>
            </w:div>
            <w:div w:id="2015454867">
              <w:marLeft w:val="0"/>
              <w:marRight w:val="0"/>
              <w:marTop w:val="0"/>
              <w:marBottom w:val="0"/>
              <w:divBdr>
                <w:top w:val="none" w:sz="0" w:space="0" w:color="auto"/>
                <w:left w:val="none" w:sz="0" w:space="0" w:color="auto"/>
                <w:bottom w:val="none" w:sz="0" w:space="0" w:color="auto"/>
                <w:right w:val="none" w:sz="0" w:space="0" w:color="auto"/>
              </w:divBdr>
            </w:div>
          </w:divsChild>
        </w:div>
        <w:div w:id="1090155990">
          <w:marLeft w:val="0"/>
          <w:marRight w:val="0"/>
          <w:marTop w:val="0"/>
          <w:marBottom w:val="0"/>
          <w:divBdr>
            <w:top w:val="none" w:sz="0" w:space="0" w:color="auto"/>
            <w:left w:val="none" w:sz="0" w:space="0" w:color="auto"/>
            <w:bottom w:val="none" w:sz="0" w:space="0" w:color="auto"/>
            <w:right w:val="none" w:sz="0" w:space="0" w:color="auto"/>
          </w:divBdr>
          <w:divsChild>
            <w:div w:id="1321890315">
              <w:marLeft w:val="0"/>
              <w:marRight w:val="0"/>
              <w:marTop w:val="0"/>
              <w:marBottom w:val="0"/>
              <w:divBdr>
                <w:top w:val="none" w:sz="0" w:space="0" w:color="auto"/>
                <w:left w:val="none" w:sz="0" w:space="0" w:color="auto"/>
                <w:bottom w:val="none" w:sz="0" w:space="0" w:color="auto"/>
                <w:right w:val="none" w:sz="0" w:space="0" w:color="auto"/>
              </w:divBdr>
            </w:div>
          </w:divsChild>
        </w:div>
        <w:div w:id="1104182108">
          <w:marLeft w:val="0"/>
          <w:marRight w:val="0"/>
          <w:marTop w:val="0"/>
          <w:marBottom w:val="0"/>
          <w:divBdr>
            <w:top w:val="none" w:sz="0" w:space="0" w:color="auto"/>
            <w:left w:val="none" w:sz="0" w:space="0" w:color="auto"/>
            <w:bottom w:val="none" w:sz="0" w:space="0" w:color="auto"/>
            <w:right w:val="none" w:sz="0" w:space="0" w:color="auto"/>
          </w:divBdr>
          <w:divsChild>
            <w:div w:id="123937079">
              <w:marLeft w:val="0"/>
              <w:marRight w:val="0"/>
              <w:marTop w:val="0"/>
              <w:marBottom w:val="0"/>
              <w:divBdr>
                <w:top w:val="none" w:sz="0" w:space="0" w:color="auto"/>
                <w:left w:val="none" w:sz="0" w:space="0" w:color="auto"/>
                <w:bottom w:val="none" w:sz="0" w:space="0" w:color="auto"/>
                <w:right w:val="none" w:sz="0" w:space="0" w:color="auto"/>
              </w:divBdr>
            </w:div>
          </w:divsChild>
        </w:div>
        <w:div w:id="1117409975">
          <w:marLeft w:val="0"/>
          <w:marRight w:val="0"/>
          <w:marTop w:val="0"/>
          <w:marBottom w:val="0"/>
          <w:divBdr>
            <w:top w:val="none" w:sz="0" w:space="0" w:color="auto"/>
            <w:left w:val="none" w:sz="0" w:space="0" w:color="auto"/>
            <w:bottom w:val="none" w:sz="0" w:space="0" w:color="auto"/>
            <w:right w:val="none" w:sz="0" w:space="0" w:color="auto"/>
          </w:divBdr>
          <w:divsChild>
            <w:div w:id="533270161">
              <w:marLeft w:val="0"/>
              <w:marRight w:val="0"/>
              <w:marTop w:val="0"/>
              <w:marBottom w:val="0"/>
              <w:divBdr>
                <w:top w:val="none" w:sz="0" w:space="0" w:color="auto"/>
                <w:left w:val="none" w:sz="0" w:space="0" w:color="auto"/>
                <w:bottom w:val="none" w:sz="0" w:space="0" w:color="auto"/>
                <w:right w:val="none" w:sz="0" w:space="0" w:color="auto"/>
              </w:divBdr>
            </w:div>
            <w:div w:id="1680162065">
              <w:marLeft w:val="0"/>
              <w:marRight w:val="0"/>
              <w:marTop w:val="0"/>
              <w:marBottom w:val="0"/>
              <w:divBdr>
                <w:top w:val="none" w:sz="0" w:space="0" w:color="auto"/>
                <w:left w:val="none" w:sz="0" w:space="0" w:color="auto"/>
                <w:bottom w:val="none" w:sz="0" w:space="0" w:color="auto"/>
                <w:right w:val="none" w:sz="0" w:space="0" w:color="auto"/>
              </w:divBdr>
            </w:div>
            <w:div w:id="1737320612">
              <w:marLeft w:val="0"/>
              <w:marRight w:val="0"/>
              <w:marTop w:val="0"/>
              <w:marBottom w:val="0"/>
              <w:divBdr>
                <w:top w:val="none" w:sz="0" w:space="0" w:color="auto"/>
                <w:left w:val="none" w:sz="0" w:space="0" w:color="auto"/>
                <w:bottom w:val="none" w:sz="0" w:space="0" w:color="auto"/>
                <w:right w:val="none" w:sz="0" w:space="0" w:color="auto"/>
              </w:divBdr>
            </w:div>
          </w:divsChild>
        </w:div>
        <w:div w:id="1158158753">
          <w:marLeft w:val="0"/>
          <w:marRight w:val="0"/>
          <w:marTop w:val="0"/>
          <w:marBottom w:val="0"/>
          <w:divBdr>
            <w:top w:val="none" w:sz="0" w:space="0" w:color="auto"/>
            <w:left w:val="none" w:sz="0" w:space="0" w:color="auto"/>
            <w:bottom w:val="none" w:sz="0" w:space="0" w:color="auto"/>
            <w:right w:val="none" w:sz="0" w:space="0" w:color="auto"/>
          </w:divBdr>
          <w:divsChild>
            <w:div w:id="959798734">
              <w:marLeft w:val="0"/>
              <w:marRight w:val="0"/>
              <w:marTop w:val="0"/>
              <w:marBottom w:val="0"/>
              <w:divBdr>
                <w:top w:val="none" w:sz="0" w:space="0" w:color="auto"/>
                <w:left w:val="none" w:sz="0" w:space="0" w:color="auto"/>
                <w:bottom w:val="none" w:sz="0" w:space="0" w:color="auto"/>
                <w:right w:val="none" w:sz="0" w:space="0" w:color="auto"/>
              </w:divBdr>
            </w:div>
          </w:divsChild>
        </w:div>
        <w:div w:id="1162113538">
          <w:marLeft w:val="0"/>
          <w:marRight w:val="0"/>
          <w:marTop w:val="0"/>
          <w:marBottom w:val="0"/>
          <w:divBdr>
            <w:top w:val="none" w:sz="0" w:space="0" w:color="auto"/>
            <w:left w:val="none" w:sz="0" w:space="0" w:color="auto"/>
            <w:bottom w:val="none" w:sz="0" w:space="0" w:color="auto"/>
            <w:right w:val="none" w:sz="0" w:space="0" w:color="auto"/>
          </w:divBdr>
          <w:divsChild>
            <w:div w:id="337004414">
              <w:marLeft w:val="0"/>
              <w:marRight w:val="0"/>
              <w:marTop w:val="0"/>
              <w:marBottom w:val="0"/>
              <w:divBdr>
                <w:top w:val="none" w:sz="0" w:space="0" w:color="auto"/>
                <w:left w:val="none" w:sz="0" w:space="0" w:color="auto"/>
                <w:bottom w:val="none" w:sz="0" w:space="0" w:color="auto"/>
                <w:right w:val="none" w:sz="0" w:space="0" w:color="auto"/>
              </w:divBdr>
            </w:div>
          </w:divsChild>
        </w:div>
        <w:div w:id="1172260459">
          <w:marLeft w:val="0"/>
          <w:marRight w:val="0"/>
          <w:marTop w:val="0"/>
          <w:marBottom w:val="0"/>
          <w:divBdr>
            <w:top w:val="none" w:sz="0" w:space="0" w:color="auto"/>
            <w:left w:val="none" w:sz="0" w:space="0" w:color="auto"/>
            <w:bottom w:val="none" w:sz="0" w:space="0" w:color="auto"/>
            <w:right w:val="none" w:sz="0" w:space="0" w:color="auto"/>
          </w:divBdr>
          <w:divsChild>
            <w:div w:id="758529687">
              <w:marLeft w:val="0"/>
              <w:marRight w:val="0"/>
              <w:marTop w:val="0"/>
              <w:marBottom w:val="0"/>
              <w:divBdr>
                <w:top w:val="none" w:sz="0" w:space="0" w:color="auto"/>
                <w:left w:val="none" w:sz="0" w:space="0" w:color="auto"/>
                <w:bottom w:val="none" w:sz="0" w:space="0" w:color="auto"/>
                <w:right w:val="none" w:sz="0" w:space="0" w:color="auto"/>
              </w:divBdr>
            </w:div>
          </w:divsChild>
        </w:div>
        <w:div w:id="1172574594">
          <w:marLeft w:val="0"/>
          <w:marRight w:val="0"/>
          <w:marTop w:val="0"/>
          <w:marBottom w:val="0"/>
          <w:divBdr>
            <w:top w:val="none" w:sz="0" w:space="0" w:color="auto"/>
            <w:left w:val="none" w:sz="0" w:space="0" w:color="auto"/>
            <w:bottom w:val="none" w:sz="0" w:space="0" w:color="auto"/>
            <w:right w:val="none" w:sz="0" w:space="0" w:color="auto"/>
          </w:divBdr>
          <w:divsChild>
            <w:div w:id="387847935">
              <w:marLeft w:val="0"/>
              <w:marRight w:val="0"/>
              <w:marTop w:val="0"/>
              <w:marBottom w:val="0"/>
              <w:divBdr>
                <w:top w:val="none" w:sz="0" w:space="0" w:color="auto"/>
                <w:left w:val="none" w:sz="0" w:space="0" w:color="auto"/>
                <w:bottom w:val="none" w:sz="0" w:space="0" w:color="auto"/>
                <w:right w:val="none" w:sz="0" w:space="0" w:color="auto"/>
              </w:divBdr>
            </w:div>
            <w:div w:id="593589680">
              <w:marLeft w:val="0"/>
              <w:marRight w:val="0"/>
              <w:marTop w:val="0"/>
              <w:marBottom w:val="0"/>
              <w:divBdr>
                <w:top w:val="none" w:sz="0" w:space="0" w:color="auto"/>
                <w:left w:val="none" w:sz="0" w:space="0" w:color="auto"/>
                <w:bottom w:val="none" w:sz="0" w:space="0" w:color="auto"/>
                <w:right w:val="none" w:sz="0" w:space="0" w:color="auto"/>
              </w:divBdr>
            </w:div>
            <w:div w:id="885141513">
              <w:marLeft w:val="0"/>
              <w:marRight w:val="0"/>
              <w:marTop w:val="0"/>
              <w:marBottom w:val="0"/>
              <w:divBdr>
                <w:top w:val="none" w:sz="0" w:space="0" w:color="auto"/>
                <w:left w:val="none" w:sz="0" w:space="0" w:color="auto"/>
                <w:bottom w:val="none" w:sz="0" w:space="0" w:color="auto"/>
                <w:right w:val="none" w:sz="0" w:space="0" w:color="auto"/>
              </w:divBdr>
            </w:div>
            <w:div w:id="2087147706">
              <w:marLeft w:val="0"/>
              <w:marRight w:val="0"/>
              <w:marTop w:val="0"/>
              <w:marBottom w:val="0"/>
              <w:divBdr>
                <w:top w:val="none" w:sz="0" w:space="0" w:color="auto"/>
                <w:left w:val="none" w:sz="0" w:space="0" w:color="auto"/>
                <w:bottom w:val="none" w:sz="0" w:space="0" w:color="auto"/>
                <w:right w:val="none" w:sz="0" w:space="0" w:color="auto"/>
              </w:divBdr>
            </w:div>
          </w:divsChild>
        </w:div>
        <w:div w:id="1177309638">
          <w:marLeft w:val="0"/>
          <w:marRight w:val="0"/>
          <w:marTop w:val="0"/>
          <w:marBottom w:val="0"/>
          <w:divBdr>
            <w:top w:val="none" w:sz="0" w:space="0" w:color="auto"/>
            <w:left w:val="none" w:sz="0" w:space="0" w:color="auto"/>
            <w:bottom w:val="none" w:sz="0" w:space="0" w:color="auto"/>
            <w:right w:val="none" w:sz="0" w:space="0" w:color="auto"/>
          </w:divBdr>
          <w:divsChild>
            <w:div w:id="1284381583">
              <w:marLeft w:val="0"/>
              <w:marRight w:val="0"/>
              <w:marTop w:val="0"/>
              <w:marBottom w:val="0"/>
              <w:divBdr>
                <w:top w:val="none" w:sz="0" w:space="0" w:color="auto"/>
                <w:left w:val="none" w:sz="0" w:space="0" w:color="auto"/>
                <w:bottom w:val="none" w:sz="0" w:space="0" w:color="auto"/>
                <w:right w:val="none" w:sz="0" w:space="0" w:color="auto"/>
              </w:divBdr>
            </w:div>
          </w:divsChild>
        </w:div>
        <w:div w:id="1184637154">
          <w:marLeft w:val="0"/>
          <w:marRight w:val="0"/>
          <w:marTop w:val="0"/>
          <w:marBottom w:val="0"/>
          <w:divBdr>
            <w:top w:val="none" w:sz="0" w:space="0" w:color="auto"/>
            <w:left w:val="none" w:sz="0" w:space="0" w:color="auto"/>
            <w:bottom w:val="none" w:sz="0" w:space="0" w:color="auto"/>
            <w:right w:val="none" w:sz="0" w:space="0" w:color="auto"/>
          </w:divBdr>
          <w:divsChild>
            <w:div w:id="504397611">
              <w:marLeft w:val="0"/>
              <w:marRight w:val="0"/>
              <w:marTop w:val="0"/>
              <w:marBottom w:val="0"/>
              <w:divBdr>
                <w:top w:val="none" w:sz="0" w:space="0" w:color="auto"/>
                <w:left w:val="none" w:sz="0" w:space="0" w:color="auto"/>
                <w:bottom w:val="none" w:sz="0" w:space="0" w:color="auto"/>
                <w:right w:val="none" w:sz="0" w:space="0" w:color="auto"/>
              </w:divBdr>
            </w:div>
          </w:divsChild>
        </w:div>
        <w:div w:id="1199509687">
          <w:marLeft w:val="0"/>
          <w:marRight w:val="0"/>
          <w:marTop w:val="0"/>
          <w:marBottom w:val="0"/>
          <w:divBdr>
            <w:top w:val="none" w:sz="0" w:space="0" w:color="auto"/>
            <w:left w:val="none" w:sz="0" w:space="0" w:color="auto"/>
            <w:bottom w:val="none" w:sz="0" w:space="0" w:color="auto"/>
            <w:right w:val="none" w:sz="0" w:space="0" w:color="auto"/>
          </w:divBdr>
          <w:divsChild>
            <w:div w:id="966201444">
              <w:marLeft w:val="0"/>
              <w:marRight w:val="0"/>
              <w:marTop w:val="0"/>
              <w:marBottom w:val="0"/>
              <w:divBdr>
                <w:top w:val="none" w:sz="0" w:space="0" w:color="auto"/>
                <w:left w:val="none" w:sz="0" w:space="0" w:color="auto"/>
                <w:bottom w:val="none" w:sz="0" w:space="0" w:color="auto"/>
                <w:right w:val="none" w:sz="0" w:space="0" w:color="auto"/>
              </w:divBdr>
            </w:div>
          </w:divsChild>
        </w:div>
        <w:div w:id="1202668600">
          <w:marLeft w:val="0"/>
          <w:marRight w:val="0"/>
          <w:marTop w:val="0"/>
          <w:marBottom w:val="0"/>
          <w:divBdr>
            <w:top w:val="none" w:sz="0" w:space="0" w:color="auto"/>
            <w:left w:val="none" w:sz="0" w:space="0" w:color="auto"/>
            <w:bottom w:val="none" w:sz="0" w:space="0" w:color="auto"/>
            <w:right w:val="none" w:sz="0" w:space="0" w:color="auto"/>
          </w:divBdr>
          <w:divsChild>
            <w:div w:id="1256983211">
              <w:marLeft w:val="0"/>
              <w:marRight w:val="0"/>
              <w:marTop w:val="0"/>
              <w:marBottom w:val="0"/>
              <w:divBdr>
                <w:top w:val="none" w:sz="0" w:space="0" w:color="auto"/>
                <w:left w:val="none" w:sz="0" w:space="0" w:color="auto"/>
                <w:bottom w:val="none" w:sz="0" w:space="0" w:color="auto"/>
                <w:right w:val="none" w:sz="0" w:space="0" w:color="auto"/>
              </w:divBdr>
            </w:div>
          </w:divsChild>
        </w:div>
        <w:div w:id="1210535980">
          <w:marLeft w:val="0"/>
          <w:marRight w:val="0"/>
          <w:marTop w:val="0"/>
          <w:marBottom w:val="0"/>
          <w:divBdr>
            <w:top w:val="none" w:sz="0" w:space="0" w:color="auto"/>
            <w:left w:val="none" w:sz="0" w:space="0" w:color="auto"/>
            <w:bottom w:val="none" w:sz="0" w:space="0" w:color="auto"/>
            <w:right w:val="none" w:sz="0" w:space="0" w:color="auto"/>
          </w:divBdr>
          <w:divsChild>
            <w:div w:id="84349925">
              <w:marLeft w:val="0"/>
              <w:marRight w:val="0"/>
              <w:marTop w:val="0"/>
              <w:marBottom w:val="0"/>
              <w:divBdr>
                <w:top w:val="none" w:sz="0" w:space="0" w:color="auto"/>
                <w:left w:val="none" w:sz="0" w:space="0" w:color="auto"/>
                <w:bottom w:val="none" w:sz="0" w:space="0" w:color="auto"/>
                <w:right w:val="none" w:sz="0" w:space="0" w:color="auto"/>
              </w:divBdr>
            </w:div>
          </w:divsChild>
        </w:div>
        <w:div w:id="1262646468">
          <w:marLeft w:val="0"/>
          <w:marRight w:val="0"/>
          <w:marTop w:val="0"/>
          <w:marBottom w:val="0"/>
          <w:divBdr>
            <w:top w:val="none" w:sz="0" w:space="0" w:color="auto"/>
            <w:left w:val="none" w:sz="0" w:space="0" w:color="auto"/>
            <w:bottom w:val="none" w:sz="0" w:space="0" w:color="auto"/>
            <w:right w:val="none" w:sz="0" w:space="0" w:color="auto"/>
          </w:divBdr>
          <w:divsChild>
            <w:div w:id="713775307">
              <w:marLeft w:val="0"/>
              <w:marRight w:val="0"/>
              <w:marTop w:val="0"/>
              <w:marBottom w:val="0"/>
              <w:divBdr>
                <w:top w:val="none" w:sz="0" w:space="0" w:color="auto"/>
                <w:left w:val="none" w:sz="0" w:space="0" w:color="auto"/>
                <w:bottom w:val="none" w:sz="0" w:space="0" w:color="auto"/>
                <w:right w:val="none" w:sz="0" w:space="0" w:color="auto"/>
              </w:divBdr>
            </w:div>
            <w:div w:id="728069757">
              <w:marLeft w:val="0"/>
              <w:marRight w:val="0"/>
              <w:marTop w:val="0"/>
              <w:marBottom w:val="0"/>
              <w:divBdr>
                <w:top w:val="none" w:sz="0" w:space="0" w:color="auto"/>
                <w:left w:val="none" w:sz="0" w:space="0" w:color="auto"/>
                <w:bottom w:val="none" w:sz="0" w:space="0" w:color="auto"/>
                <w:right w:val="none" w:sz="0" w:space="0" w:color="auto"/>
              </w:divBdr>
            </w:div>
            <w:div w:id="1040859364">
              <w:marLeft w:val="0"/>
              <w:marRight w:val="0"/>
              <w:marTop w:val="0"/>
              <w:marBottom w:val="0"/>
              <w:divBdr>
                <w:top w:val="none" w:sz="0" w:space="0" w:color="auto"/>
                <w:left w:val="none" w:sz="0" w:space="0" w:color="auto"/>
                <w:bottom w:val="none" w:sz="0" w:space="0" w:color="auto"/>
                <w:right w:val="none" w:sz="0" w:space="0" w:color="auto"/>
              </w:divBdr>
            </w:div>
          </w:divsChild>
        </w:div>
        <w:div w:id="1265771964">
          <w:marLeft w:val="0"/>
          <w:marRight w:val="0"/>
          <w:marTop w:val="0"/>
          <w:marBottom w:val="0"/>
          <w:divBdr>
            <w:top w:val="none" w:sz="0" w:space="0" w:color="auto"/>
            <w:left w:val="none" w:sz="0" w:space="0" w:color="auto"/>
            <w:bottom w:val="none" w:sz="0" w:space="0" w:color="auto"/>
            <w:right w:val="none" w:sz="0" w:space="0" w:color="auto"/>
          </w:divBdr>
          <w:divsChild>
            <w:div w:id="1281571312">
              <w:marLeft w:val="0"/>
              <w:marRight w:val="0"/>
              <w:marTop w:val="0"/>
              <w:marBottom w:val="0"/>
              <w:divBdr>
                <w:top w:val="none" w:sz="0" w:space="0" w:color="auto"/>
                <w:left w:val="none" w:sz="0" w:space="0" w:color="auto"/>
                <w:bottom w:val="none" w:sz="0" w:space="0" w:color="auto"/>
                <w:right w:val="none" w:sz="0" w:space="0" w:color="auto"/>
              </w:divBdr>
            </w:div>
          </w:divsChild>
        </w:div>
        <w:div w:id="1270888923">
          <w:marLeft w:val="0"/>
          <w:marRight w:val="0"/>
          <w:marTop w:val="0"/>
          <w:marBottom w:val="0"/>
          <w:divBdr>
            <w:top w:val="none" w:sz="0" w:space="0" w:color="auto"/>
            <w:left w:val="none" w:sz="0" w:space="0" w:color="auto"/>
            <w:bottom w:val="none" w:sz="0" w:space="0" w:color="auto"/>
            <w:right w:val="none" w:sz="0" w:space="0" w:color="auto"/>
          </w:divBdr>
          <w:divsChild>
            <w:div w:id="1015689999">
              <w:marLeft w:val="0"/>
              <w:marRight w:val="0"/>
              <w:marTop w:val="0"/>
              <w:marBottom w:val="0"/>
              <w:divBdr>
                <w:top w:val="none" w:sz="0" w:space="0" w:color="auto"/>
                <w:left w:val="none" w:sz="0" w:space="0" w:color="auto"/>
                <w:bottom w:val="none" w:sz="0" w:space="0" w:color="auto"/>
                <w:right w:val="none" w:sz="0" w:space="0" w:color="auto"/>
              </w:divBdr>
            </w:div>
          </w:divsChild>
        </w:div>
        <w:div w:id="1280186516">
          <w:marLeft w:val="0"/>
          <w:marRight w:val="0"/>
          <w:marTop w:val="0"/>
          <w:marBottom w:val="0"/>
          <w:divBdr>
            <w:top w:val="none" w:sz="0" w:space="0" w:color="auto"/>
            <w:left w:val="none" w:sz="0" w:space="0" w:color="auto"/>
            <w:bottom w:val="none" w:sz="0" w:space="0" w:color="auto"/>
            <w:right w:val="none" w:sz="0" w:space="0" w:color="auto"/>
          </w:divBdr>
          <w:divsChild>
            <w:div w:id="105008065">
              <w:marLeft w:val="0"/>
              <w:marRight w:val="0"/>
              <w:marTop w:val="0"/>
              <w:marBottom w:val="0"/>
              <w:divBdr>
                <w:top w:val="none" w:sz="0" w:space="0" w:color="auto"/>
                <w:left w:val="none" w:sz="0" w:space="0" w:color="auto"/>
                <w:bottom w:val="none" w:sz="0" w:space="0" w:color="auto"/>
                <w:right w:val="none" w:sz="0" w:space="0" w:color="auto"/>
              </w:divBdr>
            </w:div>
          </w:divsChild>
        </w:div>
        <w:div w:id="1280530390">
          <w:marLeft w:val="0"/>
          <w:marRight w:val="0"/>
          <w:marTop w:val="0"/>
          <w:marBottom w:val="0"/>
          <w:divBdr>
            <w:top w:val="none" w:sz="0" w:space="0" w:color="auto"/>
            <w:left w:val="none" w:sz="0" w:space="0" w:color="auto"/>
            <w:bottom w:val="none" w:sz="0" w:space="0" w:color="auto"/>
            <w:right w:val="none" w:sz="0" w:space="0" w:color="auto"/>
          </w:divBdr>
          <w:divsChild>
            <w:div w:id="600604336">
              <w:marLeft w:val="0"/>
              <w:marRight w:val="0"/>
              <w:marTop w:val="0"/>
              <w:marBottom w:val="0"/>
              <w:divBdr>
                <w:top w:val="none" w:sz="0" w:space="0" w:color="auto"/>
                <w:left w:val="none" w:sz="0" w:space="0" w:color="auto"/>
                <w:bottom w:val="none" w:sz="0" w:space="0" w:color="auto"/>
                <w:right w:val="none" w:sz="0" w:space="0" w:color="auto"/>
              </w:divBdr>
            </w:div>
            <w:div w:id="1107844884">
              <w:marLeft w:val="0"/>
              <w:marRight w:val="0"/>
              <w:marTop w:val="0"/>
              <w:marBottom w:val="0"/>
              <w:divBdr>
                <w:top w:val="none" w:sz="0" w:space="0" w:color="auto"/>
                <w:left w:val="none" w:sz="0" w:space="0" w:color="auto"/>
                <w:bottom w:val="none" w:sz="0" w:space="0" w:color="auto"/>
                <w:right w:val="none" w:sz="0" w:space="0" w:color="auto"/>
              </w:divBdr>
            </w:div>
            <w:div w:id="1581518931">
              <w:marLeft w:val="0"/>
              <w:marRight w:val="0"/>
              <w:marTop w:val="0"/>
              <w:marBottom w:val="0"/>
              <w:divBdr>
                <w:top w:val="none" w:sz="0" w:space="0" w:color="auto"/>
                <w:left w:val="none" w:sz="0" w:space="0" w:color="auto"/>
                <w:bottom w:val="none" w:sz="0" w:space="0" w:color="auto"/>
                <w:right w:val="none" w:sz="0" w:space="0" w:color="auto"/>
              </w:divBdr>
            </w:div>
            <w:div w:id="1887834269">
              <w:marLeft w:val="0"/>
              <w:marRight w:val="0"/>
              <w:marTop w:val="0"/>
              <w:marBottom w:val="0"/>
              <w:divBdr>
                <w:top w:val="none" w:sz="0" w:space="0" w:color="auto"/>
                <w:left w:val="none" w:sz="0" w:space="0" w:color="auto"/>
                <w:bottom w:val="none" w:sz="0" w:space="0" w:color="auto"/>
                <w:right w:val="none" w:sz="0" w:space="0" w:color="auto"/>
              </w:divBdr>
            </w:div>
          </w:divsChild>
        </w:div>
        <w:div w:id="1281492092">
          <w:marLeft w:val="0"/>
          <w:marRight w:val="0"/>
          <w:marTop w:val="0"/>
          <w:marBottom w:val="0"/>
          <w:divBdr>
            <w:top w:val="none" w:sz="0" w:space="0" w:color="auto"/>
            <w:left w:val="none" w:sz="0" w:space="0" w:color="auto"/>
            <w:bottom w:val="none" w:sz="0" w:space="0" w:color="auto"/>
            <w:right w:val="none" w:sz="0" w:space="0" w:color="auto"/>
          </w:divBdr>
          <w:divsChild>
            <w:div w:id="1515800363">
              <w:marLeft w:val="0"/>
              <w:marRight w:val="0"/>
              <w:marTop w:val="0"/>
              <w:marBottom w:val="0"/>
              <w:divBdr>
                <w:top w:val="none" w:sz="0" w:space="0" w:color="auto"/>
                <w:left w:val="none" w:sz="0" w:space="0" w:color="auto"/>
                <w:bottom w:val="none" w:sz="0" w:space="0" w:color="auto"/>
                <w:right w:val="none" w:sz="0" w:space="0" w:color="auto"/>
              </w:divBdr>
            </w:div>
          </w:divsChild>
        </w:div>
        <w:div w:id="1304501948">
          <w:marLeft w:val="0"/>
          <w:marRight w:val="0"/>
          <w:marTop w:val="0"/>
          <w:marBottom w:val="0"/>
          <w:divBdr>
            <w:top w:val="none" w:sz="0" w:space="0" w:color="auto"/>
            <w:left w:val="none" w:sz="0" w:space="0" w:color="auto"/>
            <w:bottom w:val="none" w:sz="0" w:space="0" w:color="auto"/>
            <w:right w:val="none" w:sz="0" w:space="0" w:color="auto"/>
          </w:divBdr>
          <w:divsChild>
            <w:div w:id="1190604515">
              <w:marLeft w:val="0"/>
              <w:marRight w:val="0"/>
              <w:marTop w:val="0"/>
              <w:marBottom w:val="0"/>
              <w:divBdr>
                <w:top w:val="none" w:sz="0" w:space="0" w:color="auto"/>
                <w:left w:val="none" w:sz="0" w:space="0" w:color="auto"/>
                <w:bottom w:val="none" w:sz="0" w:space="0" w:color="auto"/>
                <w:right w:val="none" w:sz="0" w:space="0" w:color="auto"/>
              </w:divBdr>
            </w:div>
          </w:divsChild>
        </w:div>
        <w:div w:id="1327710464">
          <w:marLeft w:val="0"/>
          <w:marRight w:val="0"/>
          <w:marTop w:val="0"/>
          <w:marBottom w:val="0"/>
          <w:divBdr>
            <w:top w:val="none" w:sz="0" w:space="0" w:color="auto"/>
            <w:left w:val="none" w:sz="0" w:space="0" w:color="auto"/>
            <w:bottom w:val="none" w:sz="0" w:space="0" w:color="auto"/>
            <w:right w:val="none" w:sz="0" w:space="0" w:color="auto"/>
          </w:divBdr>
          <w:divsChild>
            <w:div w:id="580649372">
              <w:marLeft w:val="0"/>
              <w:marRight w:val="0"/>
              <w:marTop w:val="0"/>
              <w:marBottom w:val="0"/>
              <w:divBdr>
                <w:top w:val="none" w:sz="0" w:space="0" w:color="auto"/>
                <w:left w:val="none" w:sz="0" w:space="0" w:color="auto"/>
                <w:bottom w:val="none" w:sz="0" w:space="0" w:color="auto"/>
                <w:right w:val="none" w:sz="0" w:space="0" w:color="auto"/>
              </w:divBdr>
            </w:div>
          </w:divsChild>
        </w:div>
        <w:div w:id="1332681868">
          <w:marLeft w:val="0"/>
          <w:marRight w:val="0"/>
          <w:marTop w:val="0"/>
          <w:marBottom w:val="0"/>
          <w:divBdr>
            <w:top w:val="none" w:sz="0" w:space="0" w:color="auto"/>
            <w:left w:val="none" w:sz="0" w:space="0" w:color="auto"/>
            <w:bottom w:val="none" w:sz="0" w:space="0" w:color="auto"/>
            <w:right w:val="none" w:sz="0" w:space="0" w:color="auto"/>
          </w:divBdr>
          <w:divsChild>
            <w:div w:id="663162239">
              <w:marLeft w:val="0"/>
              <w:marRight w:val="0"/>
              <w:marTop w:val="0"/>
              <w:marBottom w:val="0"/>
              <w:divBdr>
                <w:top w:val="none" w:sz="0" w:space="0" w:color="auto"/>
                <w:left w:val="none" w:sz="0" w:space="0" w:color="auto"/>
                <w:bottom w:val="none" w:sz="0" w:space="0" w:color="auto"/>
                <w:right w:val="none" w:sz="0" w:space="0" w:color="auto"/>
              </w:divBdr>
            </w:div>
          </w:divsChild>
        </w:div>
        <w:div w:id="1336034826">
          <w:marLeft w:val="0"/>
          <w:marRight w:val="0"/>
          <w:marTop w:val="0"/>
          <w:marBottom w:val="0"/>
          <w:divBdr>
            <w:top w:val="none" w:sz="0" w:space="0" w:color="auto"/>
            <w:left w:val="none" w:sz="0" w:space="0" w:color="auto"/>
            <w:bottom w:val="none" w:sz="0" w:space="0" w:color="auto"/>
            <w:right w:val="none" w:sz="0" w:space="0" w:color="auto"/>
          </w:divBdr>
          <w:divsChild>
            <w:div w:id="1451049820">
              <w:marLeft w:val="0"/>
              <w:marRight w:val="0"/>
              <w:marTop w:val="0"/>
              <w:marBottom w:val="0"/>
              <w:divBdr>
                <w:top w:val="none" w:sz="0" w:space="0" w:color="auto"/>
                <w:left w:val="none" w:sz="0" w:space="0" w:color="auto"/>
                <w:bottom w:val="none" w:sz="0" w:space="0" w:color="auto"/>
                <w:right w:val="none" w:sz="0" w:space="0" w:color="auto"/>
              </w:divBdr>
            </w:div>
          </w:divsChild>
        </w:div>
        <w:div w:id="1350521016">
          <w:marLeft w:val="0"/>
          <w:marRight w:val="0"/>
          <w:marTop w:val="0"/>
          <w:marBottom w:val="0"/>
          <w:divBdr>
            <w:top w:val="none" w:sz="0" w:space="0" w:color="auto"/>
            <w:left w:val="none" w:sz="0" w:space="0" w:color="auto"/>
            <w:bottom w:val="none" w:sz="0" w:space="0" w:color="auto"/>
            <w:right w:val="none" w:sz="0" w:space="0" w:color="auto"/>
          </w:divBdr>
          <w:divsChild>
            <w:div w:id="1515414010">
              <w:marLeft w:val="0"/>
              <w:marRight w:val="0"/>
              <w:marTop w:val="0"/>
              <w:marBottom w:val="0"/>
              <w:divBdr>
                <w:top w:val="none" w:sz="0" w:space="0" w:color="auto"/>
                <w:left w:val="none" w:sz="0" w:space="0" w:color="auto"/>
                <w:bottom w:val="none" w:sz="0" w:space="0" w:color="auto"/>
                <w:right w:val="none" w:sz="0" w:space="0" w:color="auto"/>
              </w:divBdr>
            </w:div>
          </w:divsChild>
        </w:div>
        <w:div w:id="1360081637">
          <w:marLeft w:val="0"/>
          <w:marRight w:val="0"/>
          <w:marTop w:val="0"/>
          <w:marBottom w:val="0"/>
          <w:divBdr>
            <w:top w:val="none" w:sz="0" w:space="0" w:color="auto"/>
            <w:left w:val="none" w:sz="0" w:space="0" w:color="auto"/>
            <w:bottom w:val="none" w:sz="0" w:space="0" w:color="auto"/>
            <w:right w:val="none" w:sz="0" w:space="0" w:color="auto"/>
          </w:divBdr>
          <w:divsChild>
            <w:div w:id="758673541">
              <w:marLeft w:val="0"/>
              <w:marRight w:val="0"/>
              <w:marTop w:val="0"/>
              <w:marBottom w:val="0"/>
              <w:divBdr>
                <w:top w:val="none" w:sz="0" w:space="0" w:color="auto"/>
                <w:left w:val="none" w:sz="0" w:space="0" w:color="auto"/>
                <w:bottom w:val="none" w:sz="0" w:space="0" w:color="auto"/>
                <w:right w:val="none" w:sz="0" w:space="0" w:color="auto"/>
              </w:divBdr>
            </w:div>
          </w:divsChild>
        </w:div>
        <w:div w:id="1369527540">
          <w:marLeft w:val="0"/>
          <w:marRight w:val="0"/>
          <w:marTop w:val="0"/>
          <w:marBottom w:val="0"/>
          <w:divBdr>
            <w:top w:val="none" w:sz="0" w:space="0" w:color="auto"/>
            <w:left w:val="none" w:sz="0" w:space="0" w:color="auto"/>
            <w:bottom w:val="none" w:sz="0" w:space="0" w:color="auto"/>
            <w:right w:val="none" w:sz="0" w:space="0" w:color="auto"/>
          </w:divBdr>
          <w:divsChild>
            <w:div w:id="1143811451">
              <w:marLeft w:val="0"/>
              <w:marRight w:val="0"/>
              <w:marTop w:val="0"/>
              <w:marBottom w:val="0"/>
              <w:divBdr>
                <w:top w:val="none" w:sz="0" w:space="0" w:color="auto"/>
                <w:left w:val="none" w:sz="0" w:space="0" w:color="auto"/>
                <w:bottom w:val="none" w:sz="0" w:space="0" w:color="auto"/>
                <w:right w:val="none" w:sz="0" w:space="0" w:color="auto"/>
              </w:divBdr>
            </w:div>
          </w:divsChild>
        </w:div>
        <w:div w:id="1378168250">
          <w:marLeft w:val="0"/>
          <w:marRight w:val="0"/>
          <w:marTop w:val="0"/>
          <w:marBottom w:val="0"/>
          <w:divBdr>
            <w:top w:val="none" w:sz="0" w:space="0" w:color="auto"/>
            <w:left w:val="none" w:sz="0" w:space="0" w:color="auto"/>
            <w:bottom w:val="none" w:sz="0" w:space="0" w:color="auto"/>
            <w:right w:val="none" w:sz="0" w:space="0" w:color="auto"/>
          </w:divBdr>
          <w:divsChild>
            <w:div w:id="1004818640">
              <w:marLeft w:val="0"/>
              <w:marRight w:val="0"/>
              <w:marTop w:val="0"/>
              <w:marBottom w:val="0"/>
              <w:divBdr>
                <w:top w:val="none" w:sz="0" w:space="0" w:color="auto"/>
                <w:left w:val="none" w:sz="0" w:space="0" w:color="auto"/>
                <w:bottom w:val="none" w:sz="0" w:space="0" w:color="auto"/>
                <w:right w:val="none" w:sz="0" w:space="0" w:color="auto"/>
              </w:divBdr>
            </w:div>
          </w:divsChild>
        </w:div>
        <w:div w:id="1390416127">
          <w:marLeft w:val="0"/>
          <w:marRight w:val="0"/>
          <w:marTop w:val="0"/>
          <w:marBottom w:val="0"/>
          <w:divBdr>
            <w:top w:val="none" w:sz="0" w:space="0" w:color="auto"/>
            <w:left w:val="none" w:sz="0" w:space="0" w:color="auto"/>
            <w:bottom w:val="none" w:sz="0" w:space="0" w:color="auto"/>
            <w:right w:val="none" w:sz="0" w:space="0" w:color="auto"/>
          </w:divBdr>
          <w:divsChild>
            <w:div w:id="1520392784">
              <w:marLeft w:val="0"/>
              <w:marRight w:val="0"/>
              <w:marTop w:val="0"/>
              <w:marBottom w:val="0"/>
              <w:divBdr>
                <w:top w:val="none" w:sz="0" w:space="0" w:color="auto"/>
                <w:left w:val="none" w:sz="0" w:space="0" w:color="auto"/>
                <w:bottom w:val="none" w:sz="0" w:space="0" w:color="auto"/>
                <w:right w:val="none" w:sz="0" w:space="0" w:color="auto"/>
              </w:divBdr>
            </w:div>
          </w:divsChild>
        </w:div>
        <w:div w:id="1398551316">
          <w:marLeft w:val="0"/>
          <w:marRight w:val="0"/>
          <w:marTop w:val="0"/>
          <w:marBottom w:val="0"/>
          <w:divBdr>
            <w:top w:val="none" w:sz="0" w:space="0" w:color="auto"/>
            <w:left w:val="none" w:sz="0" w:space="0" w:color="auto"/>
            <w:bottom w:val="none" w:sz="0" w:space="0" w:color="auto"/>
            <w:right w:val="none" w:sz="0" w:space="0" w:color="auto"/>
          </w:divBdr>
          <w:divsChild>
            <w:div w:id="1251742730">
              <w:marLeft w:val="0"/>
              <w:marRight w:val="0"/>
              <w:marTop w:val="0"/>
              <w:marBottom w:val="0"/>
              <w:divBdr>
                <w:top w:val="none" w:sz="0" w:space="0" w:color="auto"/>
                <w:left w:val="none" w:sz="0" w:space="0" w:color="auto"/>
                <w:bottom w:val="none" w:sz="0" w:space="0" w:color="auto"/>
                <w:right w:val="none" w:sz="0" w:space="0" w:color="auto"/>
              </w:divBdr>
            </w:div>
          </w:divsChild>
        </w:div>
        <w:div w:id="1404720089">
          <w:marLeft w:val="0"/>
          <w:marRight w:val="0"/>
          <w:marTop w:val="0"/>
          <w:marBottom w:val="0"/>
          <w:divBdr>
            <w:top w:val="none" w:sz="0" w:space="0" w:color="auto"/>
            <w:left w:val="none" w:sz="0" w:space="0" w:color="auto"/>
            <w:bottom w:val="none" w:sz="0" w:space="0" w:color="auto"/>
            <w:right w:val="none" w:sz="0" w:space="0" w:color="auto"/>
          </w:divBdr>
          <w:divsChild>
            <w:div w:id="996347233">
              <w:marLeft w:val="0"/>
              <w:marRight w:val="0"/>
              <w:marTop w:val="0"/>
              <w:marBottom w:val="0"/>
              <w:divBdr>
                <w:top w:val="none" w:sz="0" w:space="0" w:color="auto"/>
                <w:left w:val="none" w:sz="0" w:space="0" w:color="auto"/>
                <w:bottom w:val="none" w:sz="0" w:space="0" w:color="auto"/>
                <w:right w:val="none" w:sz="0" w:space="0" w:color="auto"/>
              </w:divBdr>
            </w:div>
          </w:divsChild>
        </w:div>
        <w:div w:id="1408068042">
          <w:marLeft w:val="0"/>
          <w:marRight w:val="0"/>
          <w:marTop w:val="0"/>
          <w:marBottom w:val="0"/>
          <w:divBdr>
            <w:top w:val="none" w:sz="0" w:space="0" w:color="auto"/>
            <w:left w:val="none" w:sz="0" w:space="0" w:color="auto"/>
            <w:bottom w:val="none" w:sz="0" w:space="0" w:color="auto"/>
            <w:right w:val="none" w:sz="0" w:space="0" w:color="auto"/>
          </w:divBdr>
          <w:divsChild>
            <w:div w:id="2145535930">
              <w:marLeft w:val="0"/>
              <w:marRight w:val="0"/>
              <w:marTop w:val="0"/>
              <w:marBottom w:val="0"/>
              <w:divBdr>
                <w:top w:val="none" w:sz="0" w:space="0" w:color="auto"/>
                <w:left w:val="none" w:sz="0" w:space="0" w:color="auto"/>
                <w:bottom w:val="none" w:sz="0" w:space="0" w:color="auto"/>
                <w:right w:val="none" w:sz="0" w:space="0" w:color="auto"/>
              </w:divBdr>
            </w:div>
          </w:divsChild>
        </w:div>
        <w:div w:id="1413043110">
          <w:marLeft w:val="0"/>
          <w:marRight w:val="0"/>
          <w:marTop w:val="0"/>
          <w:marBottom w:val="0"/>
          <w:divBdr>
            <w:top w:val="none" w:sz="0" w:space="0" w:color="auto"/>
            <w:left w:val="none" w:sz="0" w:space="0" w:color="auto"/>
            <w:bottom w:val="none" w:sz="0" w:space="0" w:color="auto"/>
            <w:right w:val="none" w:sz="0" w:space="0" w:color="auto"/>
          </w:divBdr>
          <w:divsChild>
            <w:div w:id="2069836202">
              <w:marLeft w:val="0"/>
              <w:marRight w:val="0"/>
              <w:marTop w:val="0"/>
              <w:marBottom w:val="0"/>
              <w:divBdr>
                <w:top w:val="none" w:sz="0" w:space="0" w:color="auto"/>
                <w:left w:val="none" w:sz="0" w:space="0" w:color="auto"/>
                <w:bottom w:val="none" w:sz="0" w:space="0" w:color="auto"/>
                <w:right w:val="none" w:sz="0" w:space="0" w:color="auto"/>
              </w:divBdr>
            </w:div>
          </w:divsChild>
        </w:div>
        <w:div w:id="1419129735">
          <w:marLeft w:val="0"/>
          <w:marRight w:val="0"/>
          <w:marTop w:val="0"/>
          <w:marBottom w:val="0"/>
          <w:divBdr>
            <w:top w:val="none" w:sz="0" w:space="0" w:color="auto"/>
            <w:left w:val="none" w:sz="0" w:space="0" w:color="auto"/>
            <w:bottom w:val="none" w:sz="0" w:space="0" w:color="auto"/>
            <w:right w:val="none" w:sz="0" w:space="0" w:color="auto"/>
          </w:divBdr>
          <w:divsChild>
            <w:div w:id="530846767">
              <w:marLeft w:val="0"/>
              <w:marRight w:val="0"/>
              <w:marTop w:val="0"/>
              <w:marBottom w:val="0"/>
              <w:divBdr>
                <w:top w:val="none" w:sz="0" w:space="0" w:color="auto"/>
                <w:left w:val="none" w:sz="0" w:space="0" w:color="auto"/>
                <w:bottom w:val="none" w:sz="0" w:space="0" w:color="auto"/>
                <w:right w:val="none" w:sz="0" w:space="0" w:color="auto"/>
              </w:divBdr>
            </w:div>
          </w:divsChild>
        </w:div>
        <w:div w:id="1421827028">
          <w:marLeft w:val="0"/>
          <w:marRight w:val="0"/>
          <w:marTop w:val="0"/>
          <w:marBottom w:val="0"/>
          <w:divBdr>
            <w:top w:val="none" w:sz="0" w:space="0" w:color="auto"/>
            <w:left w:val="none" w:sz="0" w:space="0" w:color="auto"/>
            <w:bottom w:val="none" w:sz="0" w:space="0" w:color="auto"/>
            <w:right w:val="none" w:sz="0" w:space="0" w:color="auto"/>
          </w:divBdr>
          <w:divsChild>
            <w:div w:id="1854221574">
              <w:marLeft w:val="0"/>
              <w:marRight w:val="0"/>
              <w:marTop w:val="0"/>
              <w:marBottom w:val="0"/>
              <w:divBdr>
                <w:top w:val="none" w:sz="0" w:space="0" w:color="auto"/>
                <w:left w:val="none" w:sz="0" w:space="0" w:color="auto"/>
                <w:bottom w:val="none" w:sz="0" w:space="0" w:color="auto"/>
                <w:right w:val="none" w:sz="0" w:space="0" w:color="auto"/>
              </w:divBdr>
            </w:div>
          </w:divsChild>
        </w:div>
        <w:div w:id="1440877718">
          <w:marLeft w:val="0"/>
          <w:marRight w:val="0"/>
          <w:marTop w:val="0"/>
          <w:marBottom w:val="0"/>
          <w:divBdr>
            <w:top w:val="none" w:sz="0" w:space="0" w:color="auto"/>
            <w:left w:val="none" w:sz="0" w:space="0" w:color="auto"/>
            <w:bottom w:val="none" w:sz="0" w:space="0" w:color="auto"/>
            <w:right w:val="none" w:sz="0" w:space="0" w:color="auto"/>
          </w:divBdr>
          <w:divsChild>
            <w:div w:id="1252618040">
              <w:marLeft w:val="0"/>
              <w:marRight w:val="0"/>
              <w:marTop w:val="0"/>
              <w:marBottom w:val="0"/>
              <w:divBdr>
                <w:top w:val="none" w:sz="0" w:space="0" w:color="auto"/>
                <w:left w:val="none" w:sz="0" w:space="0" w:color="auto"/>
                <w:bottom w:val="none" w:sz="0" w:space="0" w:color="auto"/>
                <w:right w:val="none" w:sz="0" w:space="0" w:color="auto"/>
              </w:divBdr>
            </w:div>
          </w:divsChild>
        </w:div>
        <w:div w:id="1464885296">
          <w:marLeft w:val="0"/>
          <w:marRight w:val="0"/>
          <w:marTop w:val="0"/>
          <w:marBottom w:val="0"/>
          <w:divBdr>
            <w:top w:val="none" w:sz="0" w:space="0" w:color="auto"/>
            <w:left w:val="none" w:sz="0" w:space="0" w:color="auto"/>
            <w:bottom w:val="none" w:sz="0" w:space="0" w:color="auto"/>
            <w:right w:val="none" w:sz="0" w:space="0" w:color="auto"/>
          </w:divBdr>
          <w:divsChild>
            <w:div w:id="1446853725">
              <w:marLeft w:val="0"/>
              <w:marRight w:val="0"/>
              <w:marTop w:val="0"/>
              <w:marBottom w:val="0"/>
              <w:divBdr>
                <w:top w:val="none" w:sz="0" w:space="0" w:color="auto"/>
                <w:left w:val="none" w:sz="0" w:space="0" w:color="auto"/>
                <w:bottom w:val="none" w:sz="0" w:space="0" w:color="auto"/>
                <w:right w:val="none" w:sz="0" w:space="0" w:color="auto"/>
              </w:divBdr>
            </w:div>
          </w:divsChild>
        </w:div>
        <w:div w:id="1489246495">
          <w:marLeft w:val="0"/>
          <w:marRight w:val="0"/>
          <w:marTop w:val="0"/>
          <w:marBottom w:val="0"/>
          <w:divBdr>
            <w:top w:val="none" w:sz="0" w:space="0" w:color="auto"/>
            <w:left w:val="none" w:sz="0" w:space="0" w:color="auto"/>
            <w:bottom w:val="none" w:sz="0" w:space="0" w:color="auto"/>
            <w:right w:val="none" w:sz="0" w:space="0" w:color="auto"/>
          </w:divBdr>
          <w:divsChild>
            <w:div w:id="138425501">
              <w:marLeft w:val="0"/>
              <w:marRight w:val="0"/>
              <w:marTop w:val="0"/>
              <w:marBottom w:val="0"/>
              <w:divBdr>
                <w:top w:val="none" w:sz="0" w:space="0" w:color="auto"/>
                <w:left w:val="none" w:sz="0" w:space="0" w:color="auto"/>
                <w:bottom w:val="none" w:sz="0" w:space="0" w:color="auto"/>
                <w:right w:val="none" w:sz="0" w:space="0" w:color="auto"/>
              </w:divBdr>
            </w:div>
            <w:div w:id="267741055">
              <w:marLeft w:val="0"/>
              <w:marRight w:val="0"/>
              <w:marTop w:val="0"/>
              <w:marBottom w:val="0"/>
              <w:divBdr>
                <w:top w:val="none" w:sz="0" w:space="0" w:color="auto"/>
                <w:left w:val="none" w:sz="0" w:space="0" w:color="auto"/>
                <w:bottom w:val="none" w:sz="0" w:space="0" w:color="auto"/>
                <w:right w:val="none" w:sz="0" w:space="0" w:color="auto"/>
              </w:divBdr>
            </w:div>
            <w:div w:id="316156921">
              <w:marLeft w:val="0"/>
              <w:marRight w:val="0"/>
              <w:marTop w:val="0"/>
              <w:marBottom w:val="0"/>
              <w:divBdr>
                <w:top w:val="none" w:sz="0" w:space="0" w:color="auto"/>
                <w:left w:val="none" w:sz="0" w:space="0" w:color="auto"/>
                <w:bottom w:val="none" w:sz="0" w:space="0" w:color="auto"/>
                <w:right w:val="none" w:sz="0" w:space="0" w:color="auto"/>
              </w:divBdr>
            </w:div>
            <w:div w:id="2097940853">
              <w:marLeft w:val="0"/>
              <w:marRight w:val="0"/>
              <w:marTop w:val="0"/>
              <w:marBottom w:val="0"/>
              <w:divBdr>
                <w:top w:val="none" w:sz="0" w:space="0" w:color="auto"/>
                <w:left w:val="none" w:sz="0" w:space="0" w:color="auto"/>
                <w:bottom w:val="none" w:sz="0" w:space="0" w:color="auto"/>
                <w:right w:val="none" w:sz="0" w:space="0" w:color="auto"/>
              </w:divBdr>
            </w:div>
          </w:divsChild>
        </w:div>
        <w:div w:id="1492137684">
          <w:marLeft w:val="0"/>
          <w:marRight w:val="0"/>
          <w:marTop w:val="0"/>
          <w:marBottom w:val="0"/>
          <w:divBdr>
            <w:top w:val="none" w:sz="0" w:space="0" w:color="auto"/>
            <w:left w:val="none" w:sz="0" w:space="0" w:color="auto"/>
            <w:bottom w:val="none" w:sz="0" w:space="0" w:color="auto"/>
            <w:right w:val="none" w:sz="0" w:space="0" w:color="auto"/>
          </w:divBdr>
          <w:divsChild>
            <w:div w:id="1710956555">
              <w:marLeft w:val="0"/>
              <w:marRight w:val="0"/>
              <w:marTop w:val="0"/>
              <w:marBottom w:val="0"/>
              <w:divBdr>
                <w:top w:val="none" w:sz="0" w:space="0" w:color="auto"/>
                <w:left w:val="none" w:sz="0" w:space="0" w:color="auto"/>
                <w:bottom w:val="none" w:sz="0" w:space="0" w:color="auto"/>
                <w:right w:val="none" w:sz="0" w:space="0" w:color="auto"/>
              </w:divBdr>
            </w:div>
          </w:divsChild>
        </w:div>
        <w:div w:id="1501890385">
          <w:marLeft w:val="0"/>
          <w:marRight w:val="0"/>
          <w:marTop w:val="0"/>
          <w:marBottom w:val="0"/>
          <w:divBdr>
            <w:top w:val="none" w:sz="0" w:space="0" w:color="auto"/>
            <w:left w:val="none" w:sz="0" w:space="0" w:color="auto"/>
            <w:bottom w:val="none" w:sz="0" w:space="0" w:color="auto"/>
            <w:right w:val="none" w:sz="0" w:space="0" w:color="auto"/>
          </w:divBdr>
          <w:divsChild>
            <w:div w:id="810025796">
              <w:marLeft w:val="0"/>
              <w:marRight w:val="0"/>
              <w:marTop w:val="0"/>
              <w:marBottom w:val="0"/>
              <w:divBdr>
                <w:top w:val="none" w:sz="0" w:space="0" w:color="auto"/>
                <w:left w:val="none" w:sz="0" w:space="0" w:color="auto"/>
                <w:bottom w:val="none" w:sz="0" w:space="0" w:color="auto"/>
                <w:right w:val="none" w:sz="0" w:space="0" w:color="auto"/>
              </w:divBdr>
            </w:div>
          </w:divsChild>
        </w:div>
        <w:div w:id="1514878099">
          <w:marLeft w:val="0"/>
          <w:marRight w:val="0"/>
          <w:marTop w:val="0"/>
          <w:marBottom w:val="0"/>
          <w:divBdr>
            <w:top w:val="none" w:sz="0" w:space="0" w:color="auto"/>
            <w:left w:val="none" w:sz="0" w:space="0" w:color="auto"/>
            <w:bottom w:val="none" w:sz="0" w:space="0" w:color="auto"/>
            <w:right w:val="none" w:sz="0" w:space="0" w:color="auto"/>
          </w:divBdr>
          <w:divsChild>
            <w:div w:id="898899138">
              <w:marLeft w:val="0"/>
              <w:marRight w:val="0"/>
              <w:marTop w:val="0"/>
              <w:marBottom w:val="0"/>
              <w:divBdr>
                <w:top w:val="none" w:sz="0" w:space="0" w:color="auto"/>
                <w:left w:val="none" w:sz="0" w:space="0" w:color="auto"/>
                <w:bottom w:val="none" w:sz="0" w:space="0" w:color="auto"/>
                <w:right w:val="none" w:sz="0" w:space="0" w:color="auto"/>
              </w:divBdr>
            </w:div>
          </w:divsChild>
        </w:div>
        <w:div w:id="1553884143">
          <w:marLeft w:val="0"/>
          <w:marRight w:val="0"/>
          <w:marTop w:val="0"/>
          <w:marBottom w:val="0"/>
          <w:divBdr>
            <w:top w:val="none" w:sz="0" w:space="0" w:color="auto"/>
            <w:left w:val="none" w:sz="0" w:space="0" w:color="auto"/>
            <w:bottom w:val="none" w:sz="0" w:space="0" w:color="auto"/>
            <w:right w:val="none" w:sz="0" w:space="0" w:color="auto"/>
          </w:divBdr>
          <w:divsChild>
            <w:div w:id="408969375">
              <w:marLeft w:val="0"/>
              <w:marRight w:val="0"/>
              <w:marTop w:val="0"/>
              <w:marBottom w:val="0"/>
              <w:divBdr>
                <w:top w:val="none" w:sz="0" w:space="0" w:color="auto"/>
                <w:left w:val="none" w:sz="0" w:space="0" w:color="auto"/>
                <w:bottom w:val="none" w:sz="0" w:space="0" w:color="auto"/>
                <w:right w:val="none" w:sz="0" w:space="0" w:color="auto"/>
              </w:divBdr>
            </w:div>
          </w:divsChild>
        </w:div>
        <w:div w:id="1558970891">
          <w:marLeft w:val="0"/>
          <w:marRight w:val="0"/>
          <w:marTop w:val="0"/>
          <w:marBottom w:val="0"/>
          <w:divBdr>
            <w:top w:val="none" w:sz="0" w:space="0" w:color="auto"/>
            <w:left w:val="none" w:sz="0" w:space="0" w:color="auto"/>
            <w:bottom w:val="none" w:sz="0" w:space="0" w:color="auto"/>
            <w:right w:val="none" w:sz="0" w:space="0" w:color="auto"/>
          </w:divBdr>
          <w:divsChild>
            <w:div w:id="1742167659">
              <w:marLeft w:val="0"/>
              <w:marRight w:val="0"/>
              <w:marTop w:val="0"/>
              <w:marBottom w:val="0"/>
              <w:divBdr>
                <w:top w:val="none" w:sz="0" w:space="0" w:color="auto"/>
                <w:left w:val="none" w:sz="0" w:space="0" w:color="auto"/>
                <w:bottom w:val="none" w:sz="0" w:space="0" w:color="auto"/>
                <w:right w:val="none" w:sz="0" w:space="0" w:color="auto"/>
              </w:divBdr>
            </w:div>
          </w:divsChild>
        </w:div>
        <w:div w:id="1559168679">
          <w:marLeft w:val="0"/>
          <w:marRight w:val="0"/>
          <w:marTop w:val="0"/>
          <w:marBottom w:val="0"/>
          <w:divBdr>
            <w:top w:val="none" w:sz="0" w:space="0" w:color="auto"/>
            <w:left w:val="none" w:sz="0" w:space="0" w:color="auto"/>
            <w:bottom w:val="none" w:sz="0" w:space="0" w:color="auto"/>
            <w:right w:val="none" w:sz="0" w:space="0" w:color="auto"/>
          </w:divBdr>
          <w:divsChild>
            <w:div w:id="1808012712">
              <w:marLeft w:val="0"/>
              <w:marRight w:val="0"/>
              <w:marTop w:val="0"/>
              <w:marBottom w:val="0"/>
              <w:divBdr>
                <w:top w:val="none" w:sz="0" w:space="0" w:color="auto"/>
                <w:left w:val="none" w:sz="0" w:space="0" w:color="auto"/>
                <w:bottom w:val="none" w:sz="0" w:space="0" w:color="auto"/>
                <w:right w:val="none" w:sz="0" w:space="0" w:color="auto"/>
              </w:divBdr>
            </w:div>
          </w:divsChild>
        </w:div>
        <w:div w:id="1600676516">
          <w:marLeft w:val="0"/>
          <w:marRight w:val="0"/>
          <w:marTop w:val="0"/>
          <w:marBottom w:val="0"/>
          <w:divBdr>
            <w:top w:val="none" w:sz="0" w:space="0" w:color="auto"/>
            <w:left w:val="none" w:sz="0" w:space="0" w:color="auto"/>
            <w:bottom w:val="none" w:sz="0" w:space="0" w:color="auto"/>
            <w:right w:val="none" w:sz="0" w:space="0" w:color="auto"/>
          </w:divBdr>
          <w:divsChild>
            <w:div w:id="1857689394">
              <w:marLeft w:val="0"/>
              <w:marRight w:val="0"/>
              <w:marTop w:val="0"/>
              <w:marBottom w:val="0"/>
              <w:divBdr>
                <w:top w:val="none" w:sz="0" w:space="0" w:color="auto"/>
                <w:left w:val="none" w:sz="0" w:space="0" w:color="auto"/>
                <w:bottom w:val="none" w:sz="0" w:space="0" w:color="auto"/>
                <w:right w:val="none" w:sz="0" w:space="0" w:color="auto"/>
              </w:divBdr>
            </w:div>
          </w:divsChild>
        </w:div>
        <w:div w:id="1638728543">
          <w:marLeft w:val="0"/>
          <w:marRight w:val="0"/>
          <w:marTop w:val="0"/>
          <w:marBottom w:val="0"/>
          <w:divBdr>
            <w:top w:val="none" w:sz="0" w:space="0" w:color="auto"/>
            <w:left w:val="none" w:sz="0" w:space="0" w:color="auto"/>
            <w:bottom w:val="none" w:sz="0" w:space="0" w:color="auto"/>
            <w:right w:val="none" w:sz="0" w:space="0" w:color="auto"/>
          </w:divBdr>
          <w:divsChild>
            <w:div w:id="1905606356">
              <w:marLeft w:val="0"/>
              <w:marRight w:val="0"/>
              <w:marTop w:val="0"/>
              <w:marBottom w:val="0"/>
              <w:divBdr>
                <w:top w:val="none" w:sz="0" w:space="0" w:color="auto"/>
                <w:left w:val="none" w:sz="0" w:space="0" w:color="auto"/>
                <w:bottom w:val="none" w:sz="0" w:space="0" w:color="auto"/>
                <w:right w:val="none" w:sz="0" w:space="0" w:color="auto"/>
              </w:divBdr>
            </w:div>
          </w:divsChild>
        </w:div>
        <w:div w:id="1640987364">
          <w:marLeft w:val="0"/>
          <w:marRight w:val="0"/>
          <w:marTop w:val="0"/>
          <w:marBottom w:val="0"/>
          <w:divBdr>
            <w:top w:val="none" w:sz="0" w:space="0" w:color="auto"/>
            <w:left w:val="none" w:sz="0" w:space="0" w:color="auto"/>
            <w:bottom w:val="none" w:sz="0" w:space="0" w:color="auto"/>
            <w:right w:val="none" w:sz="0" w:space="0" w:color="auto"/>
          </w:divBdr>
          <w:divsChild>
            <w:div w:id="910700480">
              <w:marLeft w:val="0"/>
              <w:marRight w:val="0"/>
              <w:marTop w:val="0"/>
              <w:marBottom w:val="0"/>
              <w:divBdr>
                <w:top w:val="none" w:sz="0" w:space="0" w:color="auto"/>
                <w:left w:val="none" w:sz="0" w:space="0" w:color="auto"/>
                <w:bottom w:val="none" w:sz="0" w:space="0" w:color="auto"/>
                <w:right w:val="none" w:sz="0" w:space="0" w:color="auto"/>
              </w:divBdr>
            </w:div>
          </w:divsChild>
        </w:div>
        <w:div w:id="1664040371">
          <w:marLeft w:val="0"/>
          <w:marRight w:val="0"/>
          <w:marTop w:val="0"/>
          <w:marBottom w:val="0"/>
          <w:divBdr>
            <w:top w:val="none" w:sz="0" w:space="0" w:color="auto"/>
            <w:left w:val="none" w:sz="0" w:space="0" w:color="auto"/>
            <w:bottom w:val="none" w:sz="0" w:space="0" w:color="auto"/>
            <w:right w:val="none" w:sz="0" w:space="0" w:color="auto"/>
          </w:divBdr>
          <w:divsChild>
            <w:div w:id="1603101172">
              <w:marLeft w:val="0"/>
              <w:marRight w:val="0"/>
              <w:marTop w:val="0"/>
              <w:marBottom w:val="0"/>
              <w:divBdr>
                <w:top w:val="none" w:sz="0" w:space="0" w:color="auto"/>
                <w:left w:val="none" w:sz="0" w:space="0" w:color="auto"/>
                <w:bottom w:val="none" w:sz="0" w:space="0" w:color="auto"/>
                <w:right w:val="none" w:sz="0" w:space="0" w:color="auto"/>
              </w:divBdr>
            </w:div>
          </w:divsChild>
        </w:div>
        <w:div w:id="1700469643">
          <w:marLeft w:val="0"/>
          <w:marRight w:val="0"/>
          <w:marTop w:val="0"/>
          <w:marBottom w:val="0"/>
          <w:divBdr>
            <w:top w:val="none" w:sz="0" w:space="0" w:color="auto"/>
            <w:left w:val="none" w:sz="0" w:space="0" w:color="auto"/>
            <w:bottom w:val="none" w:sz="0" w:space="0" w:color="auto"/>
            <w:right w:val="none" w:sz="0" w:space="0" w:color="auto"/>
          </w:divBdr>
          <w:divsChild>
            <w:div w:id="1473056695">
              <w:marLeft w:val="0"/>
              <w:marRight w:val="0"/>
              <w:marTop w:val="0"/>
              <w:marBottom w:val="0"/>
              <w:divBdr>
                <w:top w:val="none" w:sz="0" w:space="0" w:color="auto"/>
                <w:left w:val="none" w:sz="0" w:space="0" w:color="auto"/>
                <w:bottom w:val="none" w:sz="0" w:space="0" w:color="auto"/>
                <w:right w:val="none" w:sz="0" w:space="0" w:color="auto"/>
              </w:divBdr>
            </w:div>
          </w:divsChild>
        </w:div>
        <w:div w:id="1753042966">
          <w:marLeft w:val="0"/>
          <w:marRight w:val="0"/>
          <w:marTop w:val="0"/>
          <w:marBottom w:val="0"/>
          <w:divBdr>
            <w:top w:val="none" w:sz="0" w:space="0" w:color="auto"/>
            <w:left w:val="none" w:sz="0" w:space="0" w:color="auto"/>
            <w:bottom w:val="none" w:sz="0" w:space="0" w:color="auto"/>
            <w:right w:val="none" w:sz="0" w:space="0" w:color="auto"/>
          </w:divBdr>
          <w:divsChild>
            <w:div w:id="1778518673">
              <w:marLeft w:val="0"/>
              <w:marRight w:val="0"/>
              <w:marTop w:val="0"/>
              <w:marBottom w:val="0"/>
              <w:divBdr>
                <w:top w:val="none" w:sz="0" w:space="0" w:color="auto"/>
                <w:left w:val="none" w:sz="0" w:space="0" w:color="auto"/>
                <w:bottom w:val="none" w:sz="0" w:space="0" w:color="auto"/>
                <w:right w:val="none" w:sz="0" w:space="0" w:color="auto"/>
              </w:divBdr>
            </w:div>
          </w:divsChild>
        </w:div>
        <w:div w:id="1758407193">
          <w:marLeft w:val="0"/>
          <w:marRight w:val="0"/>
          <w:marTop w:val="0"/>
          <w:marBottom w:val="0"/>
          <w:divBdr>
            <w:top w:val="none" w:sz="0" w:space="0" w:color="auto"/>
            <w:left w:val="none" w:sz="0" w:space="0" w:color="auto"/>
            <w:bottom w:val="none" w:sz="0" w:space="0" w:color="auto"/>
            <w:right w:val="none" w:sz="0" w:space="0" w:color="auto"/>
          </w:divBdr>
          <w:divsChild>
            <w:div w:id="1336302828">
              <w:marLeft w:val="0"/>
              <w:marRight w:val="0"/>
              <w:marTop w:val="0"/>
              <w:marBottom w:val="0"/>
              <w:divBdr>
                <w:top w:val="none" w:sz="0" w:space="0" w:color="auto"/>
                <w:left w:val="none" w:sz="0" w:space="0" w:color="auto"/>
                <w:bottom w:val="none" w:sz="0" w:space="0" w:color="auto"/>
                <w:right w:val="none" w:sz="0" w:space="0" w:color="auto"/>
              </w:divBdr>
            </w:div>
          </w:divsChild>
        </w:div>
        <w:div w:id="1759715608">
          <w:marLeft w:val="0"/>
          <w:marRight w:val="0"/>
          <w:marTop w:val="0"/>
          <w:marBottom w:val="0"/>
          <w:divBdr>
            <w:top w:val="none" w:sz="0" w:space="0" w:color="auto"/>
            <w:left w:val="none" w:sz="0" w:space="0" w:color="auto"/>
            <w:bottom w:val="none" w:sz="0" w:space="0" w:color="auto"/>
            <w:right w:val="none" w:sz="0" w:space="0" w:color="auto"/>
          </w:divBdr>
          <w:divsChild>
            <w:div w:id="864631618">
              <w:marLeft w:val="0"/>
              <w:marRight w:val="0"/>
              <w:marTop w:val="0"/>
              <w:marBottom w:val="0"/>
              <w:divBdr>
                <w:top w:val="none" w:sz="0" w:space="0" w:color="auto"/>
                <w:left w:val="none" w:sz="0" w:space="0" w:color="auto"/>
                <w:bottom w:val="none" w:sz="0" w:space="0" w:color="auto"/>
                <w:right w:val="none" w:sz="0" w:space="0" w:color="auto"/>
              </w:divBdr>
            </w:div>
          </w:divsChild>
        </w:div>
        <w:div w:id="1773892689">
          <w:marLeft w:val="0"/>
          <w:marRight w:val="0"/>
          <w:marTop w:val="0"/>
          <w:marBottom w:val="0"/>
          <w:divBdr>
            <w:top w:val="none" w:sz="0" w:space="0" w:color="auto"/>
            <w:left w:val="none" w:sz="0" w:space="0" w:color="auto"/>
            <w:bottom w:val="none" w:sz="0" w:space="0" w:color="auto"/>
            <w:right w:val="none" w:sz="0" w:space="0" w:color="auto"/>
          </w:divBdr>
          <w:divsChild>
            <w:div w:id="1314946336">
              <w:marLeft w:val="0"/>
              <w:marRight w:val="0"/>
              <w:marTop w:val="0"/>
              <w:marBottom w:val="0"/>
              <w:divBdr>
                <w:top w:val="none" w:sz="0" w:space="0" w:color="auto"/>
                <w:left w:val="none" w:sz="0" w:space="0" w:color="auto"/>
                <w:bottom w:val="none" w:sz="0" w:space="0" w:color="auto"/>
                <w:right w:val="none" w:sz="0" w:space="0" w:color="auto"/>
              </w:divBdr>
            </w:div>
          </w:divsChild>
        </w:div>
        <w:div w:id="1776634747">
          <w:marLeft w:val="0"/>
          <w:marRight w:val="0"/>
          <w:marTop w:val="0"/>
          <w:marBottom w:val="0"/>
          <w:divBdr>
            <w:top w:val="none" w:sz="0" w:space="0" w:color="auto"/>
            <w:left w:val="none" w:sz="0" w:space="0" w:color="auto"/>
            <w:bottom w:val="none" w:sz="0" w:space="0" w:color="auto"/>
            <w:right w:val="none" w:sz="0" w:space="0" w:color="auto"/>
          </w:divBdr>
          <w:divsChild>
            <w:div w:id="2108692411">
              <w:marLeft w:val="0"/>
              <w:marRight w:val="0"/>
              <w:marTop w:val="0"/>
              <w:marBottom w:val="0"/>
              <w:divBdr>
                <w:top w:val="none" w:sz="0" w:space="0" w:color="auto"/>
                <w:left w:val="none" w:sz="0" w:space="0" w:color="auto"/>
                <w:bottom w:val="none" w:sz="0" w:space="0" w:color="auto"/>
                <w:right w:val="none" w:sz="0" w:space="0" w:color="auto"/>
              </w:divBdr>
            </w:div>
          </w:divsChild>
        </w:div>
        <w:div w:id="1776827723">
          <w:marLeft w:val="0"/>
          <w:marRight w:val="0"/>
          <w:marTop w:val="0"/>
          <w:marBottom w:val="0"/>
          <w:divBdr>
            <w:top w:val="none" w:sz="0" w:space="0" w:color="auto"/>
            <w:left w:val="none" w:sz="0" w:space="0" w:color="auto"/>
            <w:bottom w:val="none" w:sz="0" w:space="0" w:color="auto"/>
            <w:right w:val="none" w:sz="0" w:space="0" w:color="auto"/>
          </w:divBdr>
          <w:divsChild>
            <w:div w:id="944579916">
              <w:marLeft w:val="0"/>
              <w:marRight w:val="0"/>
              <w:marTop w:val="0"/>
              <w:marBottom w:val="0"/>
              <w:divBdr>
                <w:top w:val="none" w:sz="0" w:space="0" w:color="auto"/>
                <w:left w:val="none" w:sz="0" w:space="0" w:color="auto"/>
                <w:bottom w:val="none" w:sz="0" w:space="0" w:color="auto"/>
                <w:right w:val="none" w:sz="0" w:space="0" w:color="auto"/>
              </w:divBdr>
            </w:div>
          </w:divsChild>
        </w:div>
        <w:div w:id="1779064007">
          <w:marLeft w:val="0"/>
          <w:marRight w:val="0"/>
          <w:marTop w:val="0"/>
          <w:marBottom w:val="0"/>
          <w:divBdr>
            <w:top w:val="none" w:sz="0" w:space="0" w:color="auto"/>
            <w:left w:val="none" w:sz="0" w:space="0" w:color="auto"/>
            <w:bottom w:val="none" w:sz="0" w:space="0" w:color="auto"/>
            <w:right w:val="none" w:sz="0" w:space="0" w:color="auto"/>
          </w:divBdr>
          <w:divsChild>
            <w:div w:id="833031959">
              <w:marLeft w:val="0"/>
              <w:marRight w:val="0"/>
              <w:marTop w:val="0"/>
              <w:marBottom w:val="0"/>
              <w:divBdr>
                <w:top w:val="none" w:sz="0" w:space="0" w:color="auto"/>
                <w:left w:val="none" w:sz="0" w:space="0" w:color="auto"/>
                <w:bottom w:val="none" w:sz="0" w:space="0" w:color="auto"/>
                <w:right w:val="none" w:sz="0" w:space="0" w:color="auto"/>
              </w:divBdr>
            </w:div>
          </w:divsChild>
        </w:div>
        <w:div w:id="1783647501">
          <w:marLeft w:val="0"/>
          <w:marRight w:val="0"/>
          <w:marTop w:val="0"/>
          <w:marBottom w:val="0"/>
          <w:divBdr>
            <w:top w:val="none" w:sz="0" w:space="0" w:color="auto"/>
            <w:left w:val="none" w:sz="0" w:space="0" w:color="auto"/>
            <w:bottom w:val="none" w:sz="0" w:space="0" w:color="auto"/>
            <w:right w:val="none" w:sz="0" w:space="0" w:color="auto"/>
          </w:divBdr>
          <w:divsChild>
            <w:div w:id="558902154">
              <w:marLeft w:val="0"/>
              <w:marRight w:val="0"/>
              <w:marTop w:val="0"/>
              <w:marBottom w:val="0"/>
              <w:divBdr>
                <w:top w:val="none" w:sz="0" w:space="0" w:color="auto"/>
                <w:left w:val="none" w:sz="0" w:space="0" w:color="auto"/>
                <w:bottom w:val="none" w:sz="0" w:space="0" w:color="auto"/>
                <w:right w:val="none" w:sz="0" w:space="0" w:color="auto"/>
              </w:divBdr>
            </w:div>
          </w:divsChild>
        </w:div>
        <w:div w:id="1786267023">
          <w:marLeft w:val="0"/>
          <w:marRight w:val="0"/>
          <w:marTop w:val="0"/>
          <w:marBottom w:val="0"/>
          <w:divBdr>
            <w:top w:val="none" w:sz="0" w:space="0" w:color="auto"/>
            <w:left w:val="none" w:sz="0" w:space="0" w:color="auto"/>
            <w:bottom w:val="none" w:sz="0" w:space="0" w:color="auto"/>
            <w:right w:val="none" w:sz="0" w:space="0" w:color="auto"/>
          </w:divBdr>
          <w:divsChild>
            <w:div w:id="329993754">
              <w:marLeft w:val="0"/>
              <w:marRight w:val="0"/>
              <w:marTop w:val="0"/>
              <w:marBottom w:val="0"/>
              <w:divBdr>
                <w:top w:val="none" w:sz="0" w:space="0" w:color="auto"/>
                <w:left w:val="none" w:sz="0" w:space="0" w:color="auto"/>
                <w:bottom w:val="none" w:sz="0" w:space="0" w:color="auto"/>
                <w:right w:val="none" w:sz="0" w:space="0" w:color="auto"/>
              </w:divBdr>
            </w:div>
          </w:divsChild>
        </w:div>
        <w:div w:id="1797990535">
          <w:marLeft w:val="0"/>
          <w:marRight w:val="0"/>
          <w:marTop w:val="0"/>
          <w:marBottom w:val="0"/>
          <w:divBdr>
            <w:top w:val="none" w:sz="0" w:space="0" w:color="auto"/>
            <w:left w:val="none" w:sz="0" w:space="0" w:color="auto"/>
            <w:bottom w:val="none" w:sz="0" w:space="0" w:color="auto"/>
            <w:right w:val="none" w:sz="0" w:space="0" w:color="auto"/>
          </w:divBdr>
          <w:divsChild>
            <w:div w:id="33966485">
              <w:marLeft w:val="0"/>
              <w:marRight w:val="0"/>
              <w:marTop w:val="0"/>
              <w:marBottom w:val="0"/>
              <w:divBdr>
                <w:top w:val="none" w:sz="0" w:space="0" w:color="auto"/>
                <w:left w:val="none" w:sz="0" w:space="0" w:color="auto"/>
                <w:bottom w:val="none" w:sz="0" w:space="0" w:color="auto"/>
                <w:right w:val="none" w:sz="0" w:space="0" w:color="auto"/>
              </w:divBdr>
            </w:div>
          </w:divsChild>
        </w:div>
        <w:div w:id="1814252132">
          <w:marLeft w:val="0"/>
          <w:marRight w:val="0"/>
          <w:marTop w:val="0"/>
          <w:marBottom w:val="0"/>
          <w:divBdr>
            <w:top w:val="none" w:sz="0" w:space="0" w:color="auto"/>
            <w:left w:val="none" w:sz="0" w:space="0" w:color="auto"/>
            <w:bottom w:val="none" w:sz="0" w:space="0" w:color="auto"/>
            <w:right w:val="none" w:sz="0" w:space="0" w:color="auto"/>
          </w:divBdr>
          <w:divsChild>
            <w:div w:id="144855385">
              <w:marLeft w:val="0"/>
              <w:marRight w:val="0"/>
              <w:marTop w:val="0"/>
              <w:marBottom w:val="0"/>
              <w:divBdr>
                <w:top w:val="none" w:sz="0" w:space="0" w:color="auto"/>
                <w:left w:val="none" w:sz="0" w:space="0" w:color="auto"/>
                <w:bottom w:val="none" w:sz="0" w:space="0" w:color="auto"/>
                <w:right w:val="none" w:sz="0" w:space="0" w:color="auto"/>
              </w:divBdr>
            </w:div>
          </w:divsChild>
        </w:div>
        <w:div w:id="1815296524">
          <w:marLeft w:val="0"/>
          <w:marRight w:val="0"/>
          <w:marTop w:val="0"/>
          <w:marBottom w:val="0"/>
          <w:divBdr>
            <w:top w:val="none" w:sz="0" w:space="0" w:color="auto"/>
            <w:left w:val="none" w:sz="0" w:space="0" w:color="auto"/>
            <w:bottom w:val="none" w:sz="0" w:space="0" w:color="auto"/>
            <w:right w:val="none" w:sz="0" w:space="0" w:color="auto"/>
          </w:divBdr>
          <w:divsChild>
            <w:div w:id="1590770064">
              <w:marLeft w:val="0"/>
              <w:marRight w:val="0"/>
              <w:marTop w:val="0"/>
              <w:marBottom w:val="0"/>
              <w:divBdr>
                <w:top w:val="none" w:sz="0" w:space="0" w:color="auto"/>
                <w:left w:val="none" w:sz="0" w:space="0" w:color="auto"/>
                <w:bottom w:val="none" w:sz="0" w:space="0" w:color="auto"/>
                <w:right w:val="none" w:sz="0" w:space="0" w:color="auto"/>
              </w:divBdr>
            </w:div>
          </w:divsChild>
        </w:div>
        <w:div w:id="1832796428">
          <w:marLeft w:val="0"/>
          <w:marRight w:val="0"/>
          <w:marTop w:val="0"/>
          <w:marBottom w:val="0"/>
          <w:divBdr>
            <w:top w:val="none" w:sz="0" w:space="0" w:color="auto"/>
            <w:left w:val="none" w:sz="0" w:space="0" w:color="auto"/>
            <w:bottom w:val="none" w:sz="0" w:space="0" w:color="auto"/>
            <w:right w:val="none" w:sz="0" w:space="0" w:color="auto"/>
          </w:divBdr>
          <w:divsChild>
            <w:div w:id="1629772799">
              <w:marLeft w:val="0"/>
              <w:marRight w:val="0"/>
              <w:marTop w:val="0"/>
              <w:marBottom w:val="0"/>
              <w:divBdr>
                <w:top w:val="none" w:sz="0" w:space="0" w:color="auto"/>
                <w:left w:val="none" w:sz="0" w:space="0" w:color="auto"/>
                <w:bottom w:val="none" w:sz="0" w:space="0" w:color="auto"/>
                <w:right w:val="none" w:sz="0" w:space="0" w:color="auto"/>
              </w:divBdr>
            </w:div>
          </w:divsChild>
        </w:div>
        <w:div w:id="1832867017">
          <w:marLeft w:val="0"/>
          <w:marRight w:val="0"/>
          <w:marTop w:val="0"/>
          <w:marBottom w:val="0"/>
          <w:divBdr>
            <w:top w:val="none" w:sz="0" w:space="0" w:color="auto"/>
            <w:left w:val="none" w:sz="0" w:space="0" w:color="auto"/>
            <w:bottom w:val="none" w:sz="0" w:space="0" w:color="auto"/>
            <w:right w:val="none" w:sz="0" w:space="0" w:color="auto"/>
          </w:divBdr>
          <w:divsChild>
            <w:div w:id="427316496">
              <w:marLeft w:val="0"/>
              <w:marRight w:val="0"/>
              <w:marTop w:val="0"/>
              <w:marBottom w:val="0"/>
              <w:divBdr>
                <w:top w:val="none" w:sz="0" w:space="0" w:color="auto"/>
                <w:left w:val="none" w:sz="0" w:space="0" w:color="auto"/>
                <w:bottom w:val="none" w:sz="0" w:space="0" w:color="auto"/>
                <w:right w:val="none" w:sz="0" w:space="0" w:color="auto"/>
              </w:divBdr>
            </w:div>
          </w:divsChild>
        </w:div>
        <w:div w:id="1907572014">
          <w:marLeft w:val="0"/>
          <w:marRight w:val="0"/>
          <w:marTop w:val="0"/>
          <w:marBottom w:val="0"/>
          <w:divBdr>
            <w:top w:val="none" w:sz="0" w:space="0" w:color="auto"/>
            <w:left w:val="none" w:sz="0" w:space="0" w:color="auto"/>
            <w:bottom w:val="none" w:sz="0" w:space="0" w:color="auto"/>
            <w:right w:val="none" w:sz="0" w:space="0" w:color="auto"/>
          </w:divBdr>
          <w:divsChild>
            <w:div w:id="674695200">
              <w:marLeft w:val="0"/>
              <w:marRight w:val="0"/>
              <w:marTop w:val="0"/>
              <w:marBottom w:val="0"/>
              <w:divBdr>
                <w:top w:val="none" w:sz="0" w:space="0" w:color="auto"/>
                <w:left w:val="none" w:sz="0" w:space="0" w:color="auto"/>
                <w:bottom w:val="none" w:sz="0" w:space="0" w:color="auto"/>
                <w:right w:val="none" w:sz="0" w:space="0" w:color="auto"/>
              </w:divBdr>
            </w:div>
            <w:div w:id="1044671905">
              <w:marLeft w:val="0"/>
              <w:marRight w:val="0"/>
              <w:marTop w:val="0"/>
              <w:marBottom w:val="0"/>
              <w:divBdr>
                <w:top w:val="none" w:sz="0" w:space="0" w:color="auto"/>
                <w:left w:val="none" w:sz="0" w:space="0" w:color="auto"/>
                <w:bottom w:val="none" w:sz="0" w:space="0" w:color="auto"/>
                <w:right w:val="none" w:sz="0" w:space="0" w:color="auto"/>
              </w:divBdr>
            </w:div>
            <w:div w:id="1260724556">
              <w:marLeft w:val="0"/>
              <w:marRight w:val="0"/>
              <w:marTop w:val="0"/>
              <w:marBottom w:val="0"/>
              <w:divBdr>
                <w:top w:val="none" w:sz="0" w:space="0" w:color="auto"/>
                <w:left w:val="none" w:sz="0" w:space="0" w:color="auto"/>
                <w:bottom w:val="none" w:sz="0" w:space="0" w:color="auto"/>
                <w:right w:val="none" w:sz="0" w:space="0" w:color="auto"/>
              </w:divBdr>
            </w:div>
            <w:div w:id="1306013490">
              <w:marLeft w:val="0"/>
              <w:marRight w:val="0"/>
              <w:marTop w:val="0"/>
              <w:marBottom w:val="0"/>
              <w:divBdr>
                <w:top w:val="none" w:sz="0" w:space="0" w:color="auto"/>
                <w:left w:val="none" w:sz="0" w:space="0" w:color="auto"/>
                <w:bottom w:val="none" w:sz="0" w:space="0" w:color="auto"/>
                <w:right w:val="none" w:sz="0" w:space="0" w:color="auto"/>
              </w:divBdr>
            </w:div>
            <w:div w:id="1951545587">
              <w:marLeft w:val="0"/>
              <w:marRight w:val="0"/>
              <w:marTop w:val="0"/>
              <w:marBottom w:val="0"/>
              <w:divBdr>
                <w:top w:val="none" w:sz="0" w:space="0" w:color="auto"/>
                <w:left w:val="none" w:sz="0" w:space="0" w:color="auto"/>
                <w:bottom w:val="none" w:sz="0" w:space="0" w:color="auto"/>
                <w:right w:val="none" w:sz="0" w:space="0" w:color="auto"/>
              </w:divBdr>
            </w:div>
            <w:div w:id="2092265892">
              <w:marLeft w:val="0"/>
              <w:marRight w:val="0"/>
              <w:marTop w:val="0"/>
              <w:marBottom w:val="0"/>
              <w:divBdr>
                <w:top w:val="none" w:sz="0" w:space="0" w:color="auto"/>
                <w:left w:val="none" w:sz="0" w:space="0" w:color="auto"/>
                <w:bottom w:val="none" w:sz="0" w:space="0" w:color="auto"/>
                <w:right w:val="none" w:sz="0" w:space="0" w:color="auto"/>
              </w:divBdr>
            </w:div>
          </w:divsChild>
        </w:div>
        <w:div w:id="1910117376">
          <w:marLeft w:val="0"/>
          <w:marRight w:val="0"/>
          <w:marTop w:val="0"/>
          <w:marBottom w:val="0"/>
          <w:divBdr>
            <w:top w:val="none" w:sz="0" w:space="0" w:color="auto"/>
            <w:left w:val="none" w:sz="0" w:space="0" w:color="auto"/>
            <w:bottom w:val="none" w:sz="0" w:space="0" w:color="auto"/>
            <w:right w:val="none" w:sz="0" w:space="0" w:color="auto"/>
          </w:divBdr>
          <w:divsChild>
            <w:div w:id="197013197">
              <w:marLeft w:val="0"/>
              <w:marRight w:val="0"/>
              <w:marTop w:val="0"/>
              <w:marBottom w:val="0"/>
              <w:divBdr>
                <w:top w:val="none" w:sz="0" w:space="0" w:color="auto"/>
                <w:left w:val="none" w:sz="0" w:space="0" w:color="auto"/>
                <w:bottom w:val="none" w:sz="0" w:space="0" w:color="auto"/>
                <w:right w:val="none" w:sz="0" w:space="0" w:color="auto"/>
              </w:divBdr>
            </w:div>
          </w:divsChild>
        </w:div>
        <w:div w:id="1931887749">
          <w:marLeft w:val="0"/>
          <w:marRight w:val="0"/>
          <w:marTop w:val="0"/>
          <w:marBottom w:val="0"/>
          <w:divBdr>
            <w:top w:val="none" w:sz="0" w:space="0" w:color="auto"/>
            <w:left w:val="none" w:sz="0" w:space="0" w:color="auto"/>
            <w:bottom w:val="none" w:sz="0" w:space="0" w:color="auto"/>
            <w:right w:val="none" w:sz="0" w:space="0" w:color="auto"/>
          </w:divBdr>
          <w:divsChild>
            <w:div w:id="1879664980">
              <w:marLeft w:val="0"/>
              <w:marRight w:val="0"/>
              <w:marTop w:val="0"/>
              <w:marBottom w:val="0"/>
              <w:divBdr>
                <w:top w:val="none" w:sz="0" w:space="0" w:color="auto"/>
                <w:left w:val="none" w:sz="0" w:space="0" w:color="auto"/>
                <w:bottom w:val="none" w:sz="0" w:space="0" w:color="auto"/>
                <w:right w:val="none" w:sz="0" w:space="0" w:color="auto"/>
              </w:divBdr>
            </w:div>
          </w:divsChild>
        </w:div>
        <w:div w:id="1943293644">
          <w:marLeft w:val="0"/>
          <w:marRight w:val="0"/>
          <w:marTop w:val="0"/>
          <w:marBottom w:val="0"/>
          <w:divBdr>
            <w:top w:val="none" w:sz="0" w:space="0" w:color="auto"/>
            <w:left w:val="none" w:sz="0" w:space="0" w:color="auto"/>
            <w:bottom w:val="none" w:sz="0" w:space="0" w:color="auto"/>
            <w:right w:val="none" w:sz="0" w:space="0" w:color="auto"/>
          </w:divBdr>
          <w:divsChild>
            <w:div w:id="1167329921">
              <w:marLeft w:val="0"/>
              <w:marRight w:val="0"/>
              <w:marTop w:val="0"/>
              <w:marBottom w:val="0"/>
              <w:divBdr>
                <w:top w:val="none" w:sz="0" w:space="0" w:color="auto"/>
                <w:left w:val="none" w:sz="0" w:space="0" w:color="auto"/>
                <w:bottom w:val="none" w:sz="0" w:space="0" w:color="auto"/>
                <w:right w:val="none" w:sz="0" w:space="0" w:color="auto"/>
              </w:divBdr>
            </w:div>
          </w:divsChild>
        </w:div>
        <w:div w:id="1945459260">
          <w:marLeft w:val="0"/>
          <w:marRight w:val="0"/>
          <w:marTop w:val="0"/>
          <w:marBottom w:val="0"/>
          <w:divBdr>
            <w:top w:val="none" w:sz="0" w:space="0" w:color="auto"/>
            <w:left w:val="none" w:sz="0" w:space="0" w:color="auto"/>
            <w:bottom w:val="none" w:sz="0" w:space="0" w:color="auto"/>
            <w:right w:val="none" w:sz="0" w:space="0" w:color="auto"/>
          </w:divBdr>
          <w:divsChild>
            <w:div w:id="1698121833">
              <w:marLeft w:val="0"/>
              <w:marRight w:val="0"/>
              <w:marTop w:val="0"/>
              <w:marBottom w:val="0"/>
              <w:divBdr>
                <w:top w:val="none" w:sz="0" w:space="0" w:color="auto"/>
                <w:left w:val="none" w:sz="0" w:space="0" w:color="auto"/>
                <w:bottom w:val="none" w:sz="0" w:space="0" w:color="auto"/>
                <w:right w:val="none" w:sz="0" w:space="0" w:color="auto"/>
              </w:divBdr>
            </w:div>
          </w:divsChild>
        </w:div>
        <w:div w:id="1950089526">
          <w:marLeft w:val="0"/>
          <w:marRight w:val="0"/>
          <w:marTop w:val="0"/>
          <w:marBottom w:val="0"/>
          <w:divBdr>
            <w:top w:val="none" w:sz="0" w:space="0" w:color="auto"/>
            <w:left w:val="none" w:sz="0" w:space="0" w:color="auto"/>
            <w:bottom w:val="none" w:sz="0" w:space="0" w:color="auto"/>
            <w:right w:val="none" w:sz="0" w:space="0" w:color="auto"/>
          </w:divBdr>
          <w:divsChild>
            <w:div w:id="1919974315">
              <w:marLeft w:val="0"/>
              <w:marRight w:val="0"/>
              <w:marTop w:val="0"/>
              <w:marBottom w:val="0"/>
              <w:divBdr>
                <w:top w:val="none" w:sz="0" w:space="0" w:color="auto"/>
                <w:left w:val="none" w:sz="0" w:space="0" w:color="auto"/>
                <w:bottom w:val="none" w:sz="0" w:space="0" w:color="auto"/>
                <w:right w:val="none" w:sz="0" w:space="0" w:color="auto"/>
              </w:divBdr>
            </w:div>
          </w:divsChild>
        </w:div>
        <w:div w:id="1969622154">
          <w:marLeft w:val="0"/>
          <w:marRight w:val="0"/>
          <w:marTop w:val="0"/>
          <w:marBottom w:val="0"/>
          <w:divBdr>
            <w:top w:val="none" w:sz="0" w:space="0" w:color="auto"/>
            <w:left w:val="none" w:sz="0" w:space="0" w:color="auto"/>
            <w:bottom w:val="none" w:sz="0" w:space="0" w:color="auto"/>
            <w:right w:val="none" w:sz="0" w:space="0" w:color="auto"/>
          </w:divBdr>
          <w:divsChild>
            <w:div w:id="2007128160">
              <w:marLeft w:val="0"/>
              <w:marRight w:val="0"/>
              <w:marTop w:val="0"/>
              <w:marBottom w:val="0"/>
              <w:divBdr>
                <w:top w:val="none" w:sz="0" w:space="0" w:color="auto"/>
                <w:left w:val="none" w:sz="0" w:space="0" w:color="auto"/>
                <w:bottom w:val="none" w:sz="0" w:space="0" w:color="auto"/>
                <w:right w:val="none" w:sz="0" w:space="0" w:color="auto"/>
              </w:divBdr>
            </w:div>
          </w:divsChild>
        </w:div>
        <w:div w:id="1975864599">
          <w:marLeft w:val="0"/>
          <w:marRight w:val="0"/>
          <w:marTop w:val="0"/>
          <w:marBottom w:val="0"/>
          <w:divBdr>
            <w:top w:val="none" w:sz="0" w:space="0" w:color="auto"/>
            <w:left w:val="none" w:sz="0" w:space="0" w:color="auto"/>
            <w:bottom w:val="none" w:sz="0" w:space="0" w:color="auto"/>
            <w:right w:val="none" w:sz="0" w:space="0" w:color="auto"/>
          </w:divBdr>
          <w:divsChild>
            <w:div w:id="1212382346">
              <w:marLeft w:val="0"/>
              <w:marRight w:val="0"/>
              <w:marTop w:val="0"/>
              <w:marBottom w:val="0"/>
              <w:divBdr>
                <w:top w:val="none" w:sz="0" w:space="0" w:color="auto"/>
                <w:left w:val="none" w:sz="0" w:space="0" w:color="auto"/>
                <w:bottom w:val="none" w:sz="0" w:space="0" w:color="auto"/>
                <w:right w:val="none" w:sz="0" w:space="0" w:color="auto"/>
              </w:divBdr>
            </w:div>
          </w:divsChild>
        </w:div>
        <w:div w:id="1979022345">
          <w:marLeft w:val="0"/>
          <w:marRight w:val="0"/>
          <w:marTop w:val="0"/>
          <w:marBottom w:val="0"/>
          <w:divBdr>
            <w:top w:val="none" w:sz="0" w:space="0" w:color="auto"/>
            <w:left w:val="none" w:sz="0" w:space="0" w:color="auto"/>
            <w:bottom w:val="none" w:sz="0" w:space="0" w:color="auto"/>
            <w:right w:val="none" w:sz="0" w:space="0" w:color="auto"/>
          </w:divBdr>
          <w:divsChild>
            <w:div w:id="411703367">
              <w:marLeft w:val="0"/>
              <w:marRight w:val="0"/>
              <w:marTop w:val="0"/>
              <w:marBottom w:val="0"/>
              <w:divBdr>
                <w:top w:val="none" w:sz="0" w:space="0" w:color="auto"/>
                <w:left w:val="none" w:sz="0" w:space="0" w:color="auto"/>
                <w:bottom w:val="none" w:sz="0" w:space="0" w:color="auto"/>
                <w:right w:val="none" w:sz="0" w:space="0" w:color="auto"/>
              </w:divBdr>
            </w:div>
          </w:divsChild>
        </w:div>
        <w:div w:id="1986078743">
          <w:marLeft w:val="0"/>
          <w:marRight w:val="0"/>
          <w:marTop w:val="0"/>
          <w:marBottom w:val="0"/>
          <w:divBdr>
            <w:top w:val="none" w:sz="0" w:space="0" w:color="auto"/>
            <w:left w:val="none" w:sz="0" w:space="0" w:color="auto"/>
            <w:bottom w:val="none" w:sz="0" w:space="0" w:color="auto"/>
            <w:right w:val="none" w:sz="0" w:space="0" w:color="auto"/>
          </w:divBdr>
          <w:divsChild>
            <w:div w:id="417674110">
              <w:marLeft w:val="0"/>
              <w:marRight w:val="0"/>
              <w:marTop w:val="0"/>
              <w:marBottom w:val="0"/>
              <w:divBdr>
                <w:top w:val="none" w:sz="0" w:space="0" w:color="auto"/>
                <w:left w:val="none" w:sz="0" w:space="0" w:color="auto"/>
                <w:bottom w:val="none" w:sz="0" w:space="0" w:color="auto"/>
                <w:right w:val="none" w:sz="0" w:space="0" w:color="auto"/>
              </w:divBdr>
            </w:div>
          </w:divsChild>
        </w:div>
        <w:div w:id="2033410257">
          <w:marLeft w:val="0"/>
          <w:marRight w:val="0"/>
          <w:marTop w:val="0"/>
          <w:marBottom w:val="0"/>
          <w:divBdr>
            <w:top w:val="none" w:sz="0" w:space="0" w:color="auto"/>
            <w:left w:val="none" w:sz="0" w:space="0" w:color="auto"/>
            <w:bottom w:val="none" w:sz="0" w:space="0" w:color="auto"/>
            <w:right w:val="none" w:sz="0" w:space="0" w:color="auto"/>
          </w:divBdr>
          <w:divsChild>
            <w:div w:id="1501777555">
              <w:marLeft w:val="0"/>
              <w:marRight w:val="0"/>
              <w:marTop w:val="0"/>
              <w:marBottom w:val="0"/>
              <w:divBdr>
                <w:top w:val="none" w:sz="0" w:space="0" w:color="auto"/>
                <w:left w:val="none" w:sz="0" w:space="0" w:color="auto"/>
                <w:bottom w:val="none" w:sz="0" w:space="0" w:color="auto"/>
                <w:right w:val="none" w:sz="0" w:space="0" w:color="auto"/>
              </w:divBdr>
            </w:div>
          </w:divsChild>
        </w:div>
        <w:div w:id="2060394215">
          <w:marLeft w:val="0"/>
          <w:marRight w:val="0"/>
          <w:marTop w:val="0"/>
          <w:marBottom w:val="0"/>
          <w:divBdr>
            <w:top w:val="none" w:sz="0" w:space="0" w:color="auto"/>
            <w:left w:val="none" w:sz="0" w:space="0" w:color="auto"/>
            <w:bottom w:val="none" w:sz="0" w:space="0" w:color="auto"/>
            <w:right w:val="none" w:sz="0" w:space="0" w:color="auto"/>
          </w:divBdr>
          <w:divsChild>
            <w:div w:id="1488204133">
              <w:marLeft w:val="0"/>
              <w:marRight w:val="0"/>
              <w:marTop w:val="0"/>
              <w:marBottom w:val="0"/>
              <w:divBdr>
                <w:top w:val="none" w:sz="0" w:space="0" w:color="auto"/>
                <w:left w:val="none" w:sz="0" w:space="0" w:color="auto"/>
                <w:bottom w:val="none" w:sz="0" w:space="0" w:color="auto"/>
                <w:right w:val="none" w:sz="0" w:space="0" w:color="auto"/>
              </w:divBdr>
            </w:div>
          </w:divsChild>
        </w:div>
        <w:div w:id="2129859966">
          <w:marLeft w:val="0"/>
          <w:marRight w:val="0"/>
          <w:marTop w:val="0"/>
          <w:marBottom w:val="0"/>
          <w:divBdr>
            <w:top w:val="none" w:sz="0" w:space="0" w:color="auto"/>
            <w:left w:val="none" w:sz="0" w:space="0" w:color="auto"/>
            <w:bottom w:val="none" w:sz="0" w:space="0" w:color="auto"/>
            <w:right w:val="none" w:sz="0" w:space="0" w:color="auto"/>
          </w:divBdr>
          <w:divsChild>
            <w:div w:id="994727502">
              <w:marLeft w:val="0"/>
              <w:marRight w:val="0"/>
              <w:marTop w:val="0"/>
              <w:marBottom w:val="0"/>
              <w:divBdr>
                <w:top w:val="none" w:sz="0" w:space="0" w:color="auto"/>
                <w:left w:val="none" w:sz="0" w:space="0" w:color="auto"/>
                <w:bottom w:val="none" w:sz="0" w:space="0" w:color="auto"/>
                <w:right w:val="none" w:sz="0" w:space="0" w:color="auto"/>
              </w:divBdr>
            </w:div>
          </w:divsChild>
        </w:div>
        <w:div w:id="2145614645">
          <w:marLeft w:val="0"/>
          <w:marRight w:val="0"/>
          <w:marTop w:val="0"/>
          <w:marBottom w:val="0"/>
          <w:divBdr>
            <w:top w:val="none" w:sz="0" w:space="0" w:color="auto"/>
            <w:left w:val="none" w:sz="0" w:space="0" w:color="auto"/>
            <w:bottom w:val="none" w:sz="0" w:space="0" w:color="auto"/>
            <w:right w:val="none" w:sz="0" w:space="0" w:color="auto"/>
          </w:divBdr>
          <w:divsChild>
            <w:div w:id="235021610">
              <w:marLeft w:val="0"/>
              <w:marRight w:val="0"/>
              <w:marTop w:val="0"/>
              <w:marBottom w:val="0"/>
              <w:divBdr>
                <w:top w:val="none" w:sz="0" w:space="0" w:color="auto"/>
                <w:left w:val="none" w:sz="0" w:space="0" w:color="auto"/>
                <w:bottom w:val="none" w:sz="0" w:space="0" w:color="auto"/>
                <w:right w:val="none" w:sz="0" w:space="0" w:color="auto"/>
              </w:divBdr>
            </w:div>
            <w:div w:id="1182931733">
              <w:marLeft w:val="0"/>
              <w:marRight w:val="0"/>
              <w:marTop w:val="0"/>
              <w:marBottom w:val="0"/>
              <w:divBdr>
                <w:top w:val="none" w:sz="0" w:space="0" w:color="auto"/>
                <w:left w:val="none" w:sz="0" w:space="0" w:color="auto"/>
                <w:bottom w:val="none" w:sz="0" w:space="0" w:color="auto"/>
                <w:right w:val="none" w:sz="0" w:space="0" w:color="auto"/>
              </w:divBdr>
            </w:div>
            <w:div w:id="1371033285">
              <w:marLeft w:val="0"/>
              <w:marRight w:val="0"/>
              <w:marTop w:val="0"/>
              <w:marBottom w:val="0"/>
              <w:divBdr>
                <w:top w:val="none" w:sz="0" w:space="0" w:color="auto"/>
                <w:left w:val="none" w:sz="0" w:space="0" w:color="auto"/>
                <w:bottom w:val="none" w:sz="0" w:space="0" w:color="auto"/>
                <w:right w:val="none" w:sz="0" w:space="0" w:color="auto"/>
              </w:divBdr>
            </w:div>
            <w:div w:id="1761632819">
              <w:marLeft w:val="0"/>
              <w:marRight w:val="0"/>
              <w:marTop w:val="0"/>
              <w:marBottom w:val="0"/>
              <w:divBdr>
                <w:top w:val="none" w:sz="0" w:space="0" w:color="auto"/>
                <w:left w:val="none" w:sz="0" w:space="0" w:color="auto"/>
                <w:bottom w:val="none" w:sz="0" w:space="0" w:color="auto"/>
                <w:right w:val="none" w:sz="0" w:space="0" w:color="auto"/>
              </w:divBdr>
            </w:div>
            <w:div w:id="1858615325">
              <w:marLeft w:val="0"/>
              <w:marRight w:val="0"/>
              <w:marTop w:val="0"/>
              <w:marBottom w:val="0"/>
              <w:divBdr>
                <w:top w:val="none" w:sz="0" w:space="0" w:color="auto"/>
                <w:left w:val="none" w:sz="0" w:space="0" w:color="auto"/>
                <w:bottom w:val="none" w:sz="0" w:space="0" w:color="auto"/>
                <w:right w:val="none" w:sz="0" w:space="0" w:color="auto"/>
              </w:divBdr>
            </w:div>
            <w:div w:id="1893419496">
              <w:marLeft w:val="0"/>
              <w:marRight w:val="0"/>
              <w:marTop w:val="0"/>
              <w:marBottom w:val="0"/>
              <w:divBdr>
                <w:top w:val="none" w:sz="0" w:space="0" w:color="auto"/>
                <w:left w:val="none" w:sz="0" w:space="0" w:color="auto"/>
                <w:bottom w:val="none" w:sz="0" w:space="0" w:color="auto"/>
                <w:right w:val="none" w:sz="0" w:space="0" w:color="auto"/>
              </w:divBdr>
            </w:div>
            <w:div w:id="1950039489">
              <w:marLeft w:val="0"/>
              <w:marRight w:val="0"/>
              <w:marTop w:val="0"/>
              <w:marBottom w:val="0"/>
              <w:divBdr>
                <w:top w:val="none" w:sz="0" w:space="0" w:color="auto"/>
                <w:left w:val="none" w:sz="0" w:space="0" w:color="auto"/>
                <w:bottom w:val="none" w:sz="0" w:space="0" w:color="auto"/>
                <w:right w:val="none" w:sz="0" w:space="0" w:color="auto"/>
              </w:divBdr>
            </w:div>
            <w:div w:id="1950888681">
              <w:marLeft w:val="0"/>
              <w:marRight w:val="0"/>
              <w:marTop w:val="0"/>
              <w:marBottom w:val="0"/>
              <w:divBdr>
                <w:top w:val="none" w:sz="0" w:space="0" w:color="auto"/>
                <w:left w:val="none" w:sz="0" w:space="0" w:color="auto"/>
                <w:bottom w:val="none" w:sz="0" w:space="0" w:color="auto"/>
                <w:right w:val="none" w:sz="0" w:space="0" w:color="auto"/>
              </w:divBdr>
            </w:div>
            <w:div w:id="20848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7307">
      <w:bodyDiv w:val="1"/>
      <w:marLeft w:val="0"/>
      <w:marRight w:val="0"/>
      <w:marTop w:val="0"/>
      <w:marBottom w:val="0"/>
      <w:divBdr>
        <w:top w:val="none" w:sz="0" w:space="0" w:color="auto"/>
        <w:left w:val="none" w:sz="0" w:space="0" w:color="auto"/>
        <w:bottom w:val="none" w:sz="0" w:space="0" w:color="auto"/>
        <w:right w:val="none" w:sz="0" w:space="0" w:color="auto"/>
      </w:divBdr>
    </w:div>
    <w:div w:id="793400840">
      <w:bodyDiv w:val="1"/>
      <w:marLeft w:val="0"/>
      <w:marRight w:val="0"/>
      <w:marTop w:val="0"/>
      <w:marBottom w:val="0"/>
      <w:divBdr>
        <w:top w:val="none" w:sz="0" w:space="0" w:color="auto"/>
        <w:left w:val="none" w:sz="0" w:space="0" w:color="auto"/>
        <w:bottom w:val="none" w:sz="0" w:space="0" w:color="auto"/>
        <w:right w:val="none" w:sz="0" w:space="0" w:color="auto"/>
      </w:divBdr>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903832880">
      <w:bodyDiv w:val="1"/>
      <w:marLeft w:val="0"/>
      <w:marRight w:val="0"/>
      <w:marTop w:val="0"/>
      <w:marBottom w:val="0"/>
      <w:divBdr>
        <w:top w:val="none" w:sz="0" w:space="0" w:color="auto"/>
        <w:left w:val="none" w:sz="0" w:space="0" w:color="auto"/>
        <w:bottom w:val="none" w:sz="0" w:space="0" w:color="auto"/>
        <w:right w:val="none" w:sz="0" w:space="0" w:color="auto"/>
      </w:divBdr>
      <w:divsChild>
        <w:div w:id="25646824">
          <w:marLeft w:val="0"/>
          <w:marRight w:val="0"/>
          <w:marTop w:val="0"/>
          <w:marBottom w:val="0"/>
          <w:divBdr>
            <w:top w:val="none" w:sz="0" w:space="0" w:color="auto"/>
            <w:left w:val="none" w:sz="0" w:space="0" w:color="auto"/>
            <w:bottom w:val="none" w:sz="0" w:space="0" w:color="auto"/>
            <w:right w:val="none" w:sz="0" w:space="0" w:color="auto"/>
          </w:divBdr>
          <w:divsChild>
            <w:div w:id="8994142">
              <w:marLeft w:val="0"/>
              <w:marRight w:val="0"/>
              <w:marTop w:val="0"/>
              <w:marBottom w:val="0"/>
              <w:divBdr>
                <w:top w:val="none" w:sz="0" w:space="0" w:color="auto"/>
                <w:left w:val="none" w:sz="0" w:space="0" w:color="auto"/>
                <w:bottom w:val="none" w:sz="0" w:space="0" w:color="auto"/>
                <w:right w:val="none" w:sz="0" w:space="0" w:color="auto"/>
              </w:divBdr>
            </w:div>
            <w:div w:id="1455098056">
              <w:marLeft w:val="0"/>
              <w:marRight w:val="0"/>
              <w:marTop w:val="0"/>
              <w:marBottom w:val="0"/>
              <w:divBdr>
                <w:top w:val="none" w:sz="0" w:space="0" w:color="auto"/>
                <w:left w:val="none" w:sz="0" w:space="0" w:color="auto"/>
                <w:bottom w:val="none" w:sz="0" w:space="0" w:color="auto"/>
                <w:right w:val="none" w:sz="0" w:space="0" w:color="auto"/>
              </w:divBdr>
            </w:div>
            <w:div w:id="1479885277">
              <w:marLeft w:val="0"/>
              <w:marRight w:val="0"/>
              <w:marTop w:val="0"/>
              <w:marBottom w:val="0"/>
              <w:divBdr>
                <w:top w:val="none" w:sz="0" w:space="0" w:color="auto"/>
                <w:left w:val="none" w:sz="0" w:space="0" w:color="auto"/>
                <w:bottom w:val="none" w:sz="0" w:space="0" w:color="auto"/>
                <w:right w:val="none" w:sz="0" w:space="0" w:color="auto"/>
              </w:divBdr>
            </w:div>
            <w:div w:id="1520000219">
              <w:marLeft w:val="0"/>
              <w:marRight w:val="0"/>
              <w:marTop w:val="0"/>
              <w:marBottom w:val="0"/>
              <w:divBdr>
                <w:top w:val="none" w:sz="0" w:space="0" w:color="auto"/>
                <w:left w:val="none" w:sz="0" w:space="0" w:color="auto"/>
                <w:bottom w:val="none" w:sz="0" w:space="0" w:color="auto"/>
                <w:right w:val="none" w:sz="0" w:space="0" w:color="auto"/>
              </w:divBdr>
            </w:div>
            <w:div w:id="1669481970">
              <w:marLeft w:val="0"/>
              <w:marRight w:val="0"/>
              <w:marTop w:val="0"/>
              <w:marBottom w:val="0"/>
              <w:divBdr>
                <w:top w:val="none" w:sz="0" w:space="0" w:color="auto"/>
                <w:left w:val="none" w:sz="0" w:space="0" w:color="auto"/>
                <w:bottom w:val="none" w:sz="0" w:space="0" w:color="auto"/>
                <w:right w:val="none" w:sz="0" w:space="0" w:color="auto"/>
              </w:divBdr>
            </w:div>
            <w:div w:id="1702125889">
              <w:marLeft w:val="0"/>
              <w:marRight w:val="0"/>
              <w:marTop w:val="0"/>
              <w:marBottom w:val="0"/>
              <w:divBdr>
                <w:top w:val="none" w:sz="0" w:space="0" w:color="auto"/>
                <w:left w:val="none" w:sz="0" w:space="0" w:color="auto"/>
                <w:bottom w:val="none" w:sz="0" w:space="0" w:color="auto"/>
                <w:right w:val="none" w:sz="0" w:space="0" w:color="auto"/>
              </w:divBdr>
            </w:div>
            <w:div w:id="1781103703">
              <w:marLeft w:val="0"/>
              <w:marRight w:val="0"/>
              <w:marTop w:val="0"/>
              <w:marBottom w:val="0"/>
              <w:divBdr>
                <w:top w:val="none" w:sz="0" w:space="0" w:color="auto"/>
                <w:left w:val="none" w:sz="0" w:space="0" w:color="auto"/>
                <w:bottom w:val="none" w:sz="0" w:space="0" w:color="auto"/>
                <w:right w:val="none" w:sz="0" w:space="0" w:color="auto"/>
              </w:divBdr>
            </w:div>
            <w:div w:id="1986202661">
              <w:marLeft w:val="0"/>
              <w:marRight w:val="0"/>
              <w:marTop w:val="0"/>
              <w:marBottom w:val="0"/>
              <w:divBdr>
                <w:top w:val="none" w:sz="0" w:space="0" w:color="auto"/>
                <w:left w:val="none" w:sz="0" w:space="0" w:color="auto"/>
                <w:bottom w:val="none" w:sz="0" w:space="0" w:color="auto"/>
                <w:right w:val="none" w:sz="0" w:space="0" w:color="auto"/>
              </w:divBdr>
            </w:div>
          </w:divsChild>
        </w:div>
        <w:div w:id="27222286">
          <w:marLeft w:val="0"/>
          <w:marRight w:val="0"/>
          <w:marTop w:val="0"/>
          <w:marBottom w:val="0"/>
          <w:divBdr>
            <w:top w:val="none" w:sz="0" w:space="0" w:color="auto"/>
            <w:left w:val="none" w:sz="0" w:space="0" w:color="auto"/>
            <w:bottom w:val="none" w:sz="0" w:space="0" w:color="auto"/>
            <w:right w:val="none" w:sz="0" w:space="0" w:color="auto"/>
          </w:divBdr>
          <w:divsChild>
            <w:div w:id="128132609">
              <w:marLeft w:val="0"/>
              <w:marRight w:val="0"/>
              <w:marTop w:val="0"/>
              <w:marBottom w:val="0"/>
              <w:divBdr>
                <w:top w:val="none" w:sz="0" w:space="0" w:color="auto"/>
                <w:left w:val="none" w:sz="0" w:space="0" w:color="auto"/>
                <w:bottom w:val="none" w:sz="0" w:space="0" w:color="auto"/>
                <w:right w:val="none" w:sz="0" w:space="0" w:color="auto"/>
              </w:divBdr>
            </w:div>
          </w:divsChild>
        </w:div>
        <w:div w:id="42876246">
          <w:marLeft w:val="0"/>
          <w:marRight w:val="0"/>
          <w:marTop w:val="0"/>
          <w:marBottom w:val="0"/>
          <w:divBdr>
            <w:top w:val="none" w:sz="0" w:space="0" w:color="auto"/>
            <w:left w:val="none" w:sz="0" w:space="0" w:color="auto"/>
            <w:bottom w:val="none" w:sz="0" w:space="0" w:color="auto"/>
            <w:right w:val="none" w:sz="0" w:space="0" w:color="auto"/>
          </w:divBdr>
          <w:divsChild>
            <w:div w:id="1478643137">
              <w:marLeft w:val="0"/>
              <w:marRight w:val="0"/>
              <w:marTop w:val="0"/>
              <w:marBottom w:val="0"/>
              <w:divBdr>
                <w:top w:val="none" w:sz="0" w:space="0" w:color="auto"/>
                <w:left w:val="none" w:sz="0" w:space="0" w:color="auto"/>
                <w:bottom w:val="none" w:sz="0" w:space="0" w:color="auto"/>
                <w:right w:val="none" w:sz="0" w:space="0" w:color="auto"/>
              </w:divBdr>
            </w:div>
          </w:divsChild>
        </w:div>
        <w:div w:id="51127195">
          <w:marLeft w:val="0"/>
          <w:marRight w:val="0"/>
          <w:marTop w:val="0"/>
          <w:marBottom w:val="0"/>
          <w:divBdr>
            <w:top w:val="none" w:sz="0" w:space="0" w:color="auto"/>
            <w:left w:val="none" w:sz="0" w:space="0" w:color="auto"/>
            <w:bottom w:val="none" w:sz="0" w:space="0" w:color="auto"/>
            <w:right w:val="none" w:sz="0" w:space="0" w:color="auto"/>
          </w:divBdr>
          <w:divsChild>
            <w:div w:id="1981879434">
              <w:marLeft w:val="0"/>
              <w:marRight w:val="0"/>
              <w:marTop w:val="0"/>
              <w:marBottom w:val="0"/>
              <w:divBdr>
                <w:top w:val="none" w:sz="0" w:space="0" w:color="auto"/>
                <w:left w:val="none" w:sz="0" w:space="0" w:color="auto"/>
                <w:bottom w:val="none" w:sz="0" w:space="0" w:color="auto"/>
                <w:right w:val="none" w:sz="0" w:space="0" w:color="auto"/>
              </w:divBdr>
            </w:div>
          </w:divsChild>
        </w:div>
        <w:div w:id="69473340">
          <w:marLeft w:val="0"/>
          <w:marRight w:val="0"/>
          <w:marTop w:val="0"/>
          <w:marBottom w:val="0"/>
          <w:divBdr>
            <w:top w:val="none" w:sz="0" w:space="0" w:color="auto"/>
            <w:left w:val="none" w:sz="0" w:space="0" w:color="auto"/>
            <w:bottom w:val="none" w:sz="0" w:space="0" w:color="auto"/>
            <w:right w:val="none" w:sz="0" w:space="0" w:color="auto"/>
          </w:divBdr>
          <w:divsChild>
            <w:div w:id="2062093213">
              <w:marLeft w:val="0"/>
              <w:marRight w:val="0"/>
              <w:marTop w:val="0"/>
              <w:marBottom w:val="0"/>
              <w:divBdr>
                <w:top w:val="none" w:sz="0" w:space="0" w:color="auto"/>
                <w:left w:val="none" w:sz="0" w:space="0" w:color="auto"/>
                <w:bottom w:val="none" w:sz="0" w:space="0" w:color="auto"/>
                <w:right w:val="none" w:sz="0" w:space="0" w:color="auto"/>
              </w:divBdr>
            </w:div>
          </w:divsChild>
        </w:div>
        <w:div w:id="75058308">
          <w:marLeft w:val="0"/>
          <w:marRight w:val="0"/>
          <w:marTop w:val="0"/>
          <w:marBottom w:val="0"/>
          <w:divBdr>
            <w:top w:val="none" w:sz="0" w:space="0" w:color="auto"/>
            <w:left w:val="none" w:sz="0" w:space="0" w:color="auto"/>
            <w:bottom w:val="none" w:sz="0" w:space="0" w:color="auto"/>
            <w:right w:val="none" w:sz="0" w:space="0" w:color="auto"/>
          </w:divBdr>
          <w:divsChild>
            <w:div w:id="638726141">
              <w:marLeft w:val="0"/>
              <w:marRight w:val="0"/>
              <w:marTop w:val="0"/>
              <w:marBottom w:val="0"/>
              <w:divBdr>
                <w:top w:val="none" w:sz="0" w:space="0" w:color="auto"/>
                <w:left w:val="none" w:sz="0" w:space="0" w:color="auto"/>
                <w:bottom w:val="none" w:sz="0" w:space="0" w:color="auto"/>
                <w:right w:val="none" w:sz="0" w:space="0" w:color="auto"/>
              </w:divBdr>
            </w:div>
          </w:divsChild>
        </w:div>
        <w:div w:id="99614907">
          <w:marLeft w:val="0"/>
          <w:marRight w:val="0"/>
          <w:marTop w:val="0"/>
          <w:marBottom w:val="0"/>
          <w:divBdr>
            <w:top w:val="none" w:sz="0" w:space="0" w:color="auto"/>
            <w:left w:val="none" w:sz="0" w:space="0" w:color="auto"/>
            <w:bottom w:val="none" w:sz="0" w:space="0" w:color="auto"/>
            <w:right w:val="none" w:sz="0" w:space="0" w:color="auto"/>
          </w:divBdr>
          <w:divsChild>
            <w:div w:id="675033065">
              <w:marLeft w:val="0"/>
              <w:marRight w:val="0"/>
              <w:marTop w:val="0"/>
              <w:marBottom w:val="0"/>
              <w:divBdr>
                <w:top w:val="none" w:sz="0" w:space="0" w:color="auto"/>
                <w:left w:val="none" w:sz="0" w:space="0" w:color="auto"/>
                <w:bottom w:val="none" w:sz="0" w:space="0" w:color="auto"/>
                <w:right w:val="none" w:sz="0" w:space="0" w:color="auto"/>
              </w:divBdr>
            </w:div>
          </w:divsChild>
        </w:div>
        <w:div w:id="109059963">
          <w:marLeft w:val="0"/>
          <w:marRight w:val="0"/>
          <w:marTop w:val="0"/>
          <w:marBottom w:val="0"/>
          <w:divBdr>
            <w:top w:val="none" w:sz="0" w:space="0" w:color="auto"/>
            <w:left w:val="none" w:sz="0" w:space="0" w:color="auto"/>
            <w:bottom w:val="none" w:sz="0" w:space="0" w:color="auto"/>
            <w:right w:val="none" w:sz="0" w:space="0" w:color="auto"/>
          </w:divBdr>
          <w:divsChild>
            <w:div w:id="431166479">
              <w:marLeft w:val="0"/>
              <w:marRight w:val="0"/>
              <w:marTop w:val="0"/>
              <w:marBottom w:val="0"/>
              <w:divBdr>
                <w:top w:val="none" w:sz="0" w:space="0" w:color="auto"/>
                <w:left w:val="none" w:sz="0" w:space="0" w:color="auto"/>
                <w:bottom w:val="none" w:sz="0" w:space="0" w:color="auto"/>
                <w:right w:val="none" w:sz="0" w:space="0" w:color="auto"/>
              </w:divBdr>
            </w:div>
          </w:divsChild>
        </w:div>
        <w:div w:id="133761516">
          <w:marLeft w:val="0"/>
          <w:marRight w:val="0"/>
          <w:marTop w:val="0"/>
          <w:marBottom w:val="0"/>
          <w:divBdr>
            <w:top w:val="none" w:sz="0" w:space="0" w:color="auto"/>
            <w:left w:val="none" w:sz="0" w:space="0" w:color="auto"/>
            <w:bottom w:val="none" w:sz="0" w:space="0" w:color="auto"/>
            <w:right w:val="none" w:sz="0" w:space="0" w:color="auto"/>
          </w:divBdr>
          <w:divsChild>
            <w:div w:id="12345020">
              <w:marLeft w:val="0"/>
              <w:marRight w:val="0"/>
              <w:marTop w:val="0"/>
              <w:marBottom w:val="0"/>
              <w:divBdr>
                <w:top w:val="none" w:sz="0" w:space="0" w:color="auto"/>
                <w:left w:val="none" w:sz="0" w:space="0" w:color="auto"/>
                <w:bottom w:val="none" w:sz="0" w:space="0" w:color="auto"/>
                <w:right w:val="none" w:sz="0" w:space="0" w:color="auto"/>
              </w:divBdr>
            </w:div>
          </w:divsChild>
        </w:div>
        <w:div w:id="139619723">
          <w:marLeft w:val="0"/>
          <w:marRight w:val="0"/>
          <w:marTop w:val="0"/>
          <w:marBottom w:val="0"/>
          <w:divBdr>
            <w:top w:val="none" w:sz="0" w:space="0" w:color="auto"/>
            <w:left w:val="none" w:sz="0" w:space="0" w:color="auto"/>
            <w:bottom w:val="none" w:sz="0" w:space="0" w:color="auto"/>
            <w:right w:val="none" w:sz="0" w:space="0" w:color="auto"/>
          </w:divBdr>
          <w:divsChild>
            <w:div w:id="488252865">
              <w:marLeft w:val="0"/>
              <w:marRight w:val="0"/>
              <w:marTop w:val="0"/>
              <w:marBottom w:val="0"/>
              <w:divBdr>
                <w:top w:val="none" w:sz="0" w:space="0" w:color="auto"/>
                <w:left w:val="none" w:sz="0" w:space="0" w:color="auto"/>
                <w:bottom w:val="none" w:sz="0" w:space="0" w:color="auto"/>
                <w:right w:val="none" w:sz="0" w:space="0" w:color="auto"/>
              </w:divBdr>
            </w:div>
            <w:div w:id="556818121">
              <w:marLeft w:val="0"/>
              <w:marRight w:val="0"/>
              <w:marTop w:val="0"/>
              <w:marBottom w:val="0"/>
              <w:divBdr>
                <w:top w:val="none" w:sz="0" w:space="0" w:color="auto"/>
                <w:left w:val="none" w:sz="0" w:space="0" w:color="auto"/>
                <w:bottom w:val="none" w:sz="0" w:space="0" w:color="auto"/>
                <w:right w:val="none" w:sz="0" w:space="0" w:color="auto"/>
              </w:divBdr>
            </w:div>
            <w:div w:id="606472539">
              <w:marLeft w:val="0"/>
              <w:marRight w:val="0"/>
              <w:marTop w:val="0"/>
              <w:marBottom w:val="0"/>
              <w:divBdr>
                <w:top w:val="none" w:sz="0" w:space="0" w:color="auto"/>
                <w:left w:val="none" w:sz="0" w:space="0" w:color="auto"/>
                <w:bottom w:val="none" w:sz="0" w:space="0" w:color="auto"/>
                <w:right w:val="none" w:sz="0" w:space="0" w:color="auto"/>
              </w:divBdr>
            </w:div>
            <w:div w:id="1023018389">
              <w:marLeft w:val="0"/>
              <w:marRight w:val="0"/>
              <w:marTop w:val="0"/>
              <w:marBottom w:val="0"/>
              <w:divBdr>
                <w:top w:val="none" w:sz="0" w:space="0" w:color="auto"/>
                <w:left w:val="none" w:sz="0" w:space="0" w:color="auto"/>
                <w:bottom w:val="none" w:sz="0" w:space="0" w:color="auto"/>
                <w:right w:val="none" w:sz="0" w:space="0" w:color="auto"/>
              </w:divBdr>
            </w:div>
            <w:div w:id="1043483464">
              <w:marLeft w:val="0"/>
              <w:marRight w:val="0"/>
              <w:marTop w:val="0"/>
              <w:marBottom w:val="0"/>
              <w:divBdr>
                <w:top w:val="none" w:sz="0" w:space="0" w:color="auto"/>
                <w:left w:val="none" w:sz="0" w:space="0" w:color="auto"/>
                <w:bottom w:val="none" w:sz="0" w:space="0" w:color="auto"/>
                <w:right w:val="none" w:sz="0" w:space="0" w:color="auto"/>
              </w:divBdr>
            </w:div>
            <w:div w:id="1452699857">
              <w:marLeft w:val="0"/>
              <w:marRight w:val="0"/>
              <w:marTop w:val="0"/>
              <w:marBottom w:val="0"/>
              <w:divBdr>
                <w:top w:val="none" w:sz="0" w:space="0" w:color="auto"/>
                <w:left w:val="none" w:sz="0" w:space="0" w:color="auto"/>
                <w:bottom w:val="none" w:sz="0" w:space="0" w:color="auto"/>
                <w:right w:val="none" w:sz="0" w:space="0" w:color="auto"/>
              </w:divBdr>
            </w:div>
            <w:div w:id="1523010689">
              <w:marLeft w:val="0"/>
              <w:marRight w:val="0"/>
              <w:marTop w:val="0"/>
              <w:marBottom w:val="0"/>
              <w:divBdr>
                <w:top w:val="none" w:sz="0" w:space="0" w:color="auto"/>
                <w:left w:val="none" w:sz="0" w:space="0" w:color="auto"/>
                <w:bottom w:val="none" w:sz="0" w:space="0" w:color="auto"/>
                <w:right w:val="none" w:sz="0" w:space="0" w:color="auto"/>
              </w:divBdr>
            </w:div>
            <w:div w:id="1653866728">
              <w:marLeft w:val="0"/>
              <w:marRight w:val="0"/>
              <w:marTop w:val="0"/>
              <w:marBottom w:val="0"/>
              <w:divBdr>
                <w:top w:val="none" w:sz="0" w:space="0" w:color="auto"/>
                <w:left w:val="none" w:sz="0" w:space="0" w:color="auto"/>
                <w:bottom w:val="none" w:sz="0" w:space="0" w:color="auto"/>
                <w:right w:val="none" w:sz="0" w:space="0" w:color="auto"/>
              </w:divBdr>
            </w:div>
            <w:div w:id="1870726061">
              <w:marLeft w:val="0"/>
              <w:marRight w:val="0"/>
              <w:marTop w:val="0"/>
              <w:marBottom w:val="0"/>
              <w:divBdr>
                <w:top w:val="none" w:sz="0" w:space="0" w:color="auto"/>
                <w:left w:val="none" w:sz="0" w:space="0" w:color="auto"/>
                <w:bottom w:val="none" w:sz="0" w:space="0" w:color="auto"/>
                <w:right w:val="none" w:sz="0" w:space="0" w:color="auto"/>
              </w:divBdr>
            </w:div>
            <w:div w:id="1977368121">
              <w:marLeft w:val="0"/>
              <w:marRight w:val="0"/>
              <w:marTop w:val="0"/>
              <w:marBottom w:val="0"/>
              <w:divBdr>
                <w:top w:val="none" w:sz="0" w:space="0" w:color="auto"/>
                <w:left w:val="none" w:sz="0" w:space="0" w:color="auto"/>
                <w:bottom w:val="none" w:sz="0" w:space="0" w:color="auto"/>
                <w:right w:val="none" w:sz="0" w:space="0" w:color="auto"/>
              </w:divBdr>
            </w:div>
          </w:divsChild>
        </w:div>
        <w:div w:id="145828125">
          <w:marLeft w:val="0"/>
          <w:marRight w:val="0"/>
          <w:marTop w:val="0"/>
          <w:marBottom w:val="0"/>
          <w:divBdr>
            <w:top w:val="none" w:sz="0" w:space="0" w:color="auto"/>
            <w:left w:val="none" w:sz="0" w:space="0" w:color="auto"/>
            <w:bottom w:val="none" w:sz="0" w:space="0" w:color="auto"/>
            <w:right w:val="none" w:sz="0" w:space="0" w:color="auto"/>
          </w:divBdr>
          <w:divsChild>
            <w:div w:id="1233851657">
              <w:marLeft w:val="0"/>
              <w:marRight w:val="0"/>
              <w:marTop w:val="0"/>
              <w:marBottom w:val="0"/>
              <w:divBdr>
                <w:top w:val="none" w:sz="0" w:space="0" w:color="auto"/>
                <w:left w:val="none" w:sz="0" w:space="0" w:color="auto"/>
                <w:bottom w:val="none" w:sz="0" w:space="0" w:color="auto"/>
                <w:right w:val="none" w:sz="0" w:space="0" w:color="auto"/>
              </w:divBdr>
            </w:div>
          </w:divsChild>
        </w:div>
        <w:div w:id="159195297">
          <w:marLeft w:val="0"/>
          <w:marRight w:val="0"/>
          <w:marTop w:val="0"/>
          <w:marBottom w:val="0"/>
          <w:divBdr>
            <w:top w:val="none" w:sz="0" w:space="0" w:color="auto"/>
            <w:left w:val="none" w:sz="0" w:space="0" w:color="auto"/>
            <w:bottom w:val="none" w:sz="0" w:space="0" w:color="auto"/>
            <w:right w:val="none" w:sz="0" w:space="0" w:color="auto"/>
          </w:divBdr>
          <w:divsChild>
            <w:div w:id="1211575963">
              <w:marLeft w:val="0"/>
              <w:marRight w:val="0"/>
              <w:marTop w:val="0"/>
              <w:marBottom w:val="0"/>
              <w:divBdr>
                <w:top w:val="none" w:sz="0" w:space="0" w:color="auto"/>
                <w:left w:val="none" w:sz="0" w:space="0" w:color="auto"/>
                <w:bottom w:val="none" w:sz="0" w:space="0" w:color="auto"/>
                <w:right w:val="none" w:sz="0" w:space="0" w:color="auto"/>
              </w:divBdr>
            </w:div>
          </w:divsChild>
        </w:div>
        <w:div w:id="160661262">
          <w:marLeft w:val="0"/>
          <w:marRight w:val="0"/>
          <w:marTop w:val="0"/>
          <w:marBottom w:val="0"/>
          <w:divBdr>
            <w:top w:val="none" w:sz="0" w:space="0" w:color="auto"/>
            <w:left w:val="none" w:sz="0" w:space="0" w:color="auto"/>
            <w:bottom w:val="none" w:sz="0" w:space="0" w:color="auto"/>
            <w:right w:val="none" w:sz="0" w:space="0" w:color="auto"/>
          </w:divBdr>
          <w:divsChild>
            <w:div w:id="1318417737">
              <w:marLeft w:val="0"/>
              <w:marRight w:val="0"/>
              <w:marTop w:val="0"/>
              <w:marBottom w:val="0"/>
              <w:divBdr>
                <w:top w:val="none" w:sz="0" w:space="0" w:color="auto"/>
                <w:left w:val="none" w:sz="0" w:space="0" w:color="auto"/>
                <w:bottom w:val="none" w:sz="0" w:space="0" w:color="auto"/>
                <w:right w:val="none" w:sz="0" w:space="0" w:color="auto"/>
              </w:divBdr>
            </w:div>
          </w:divsChild>
        </w:div>
        <w:div w:id="174535486">
          <w:marLeft w:val="0"/>
          <w:marRight w:val="0"/>
          <w:marTop w:val="0"/>
          <w:marBottom w:val="0"/>
          <w:divBdr>
            <w:top w:val="none" w:sz="0" w:space="0" w:color="auto"/>
            <w:left w:val="none" w:sz="0" w:space="0" w:color="auto"/>
            <w:bottom w:val="none" w:sz="0" w:space="0" w:color="auto"/>
            <w:right w:val="none" w:sz="0" w:space="0" w:color="auto"/>
          </w:divBdr>
          <w:divsChild>
            <w:div w:id="1034695580">
              <w:marLeft w:val="0"/>
              <w:marRight w:val="0"/>
              <w:marTop w:val="0"/>
              <w:marBottom w:val="0"/>
              <w:divBdr>
                <w:top w:val="none" w:sz="0" w:space="0" w:color="auto"/>
                <w:left w:val="none" w:sz="0" w:space="0" w:color="auto"/>
                <w:bottom w:val="none" w:sz="0" w:space="0" w:color="auto"/>
                <w:right w:val="none" w:sz="0" w:space="0" w:color="auto"/>
              </w:divBdr>
            </w:div>
          </w:divsChild>
        </w:div>
        <w:div w:id="181092385">
          <w:marLeft w:val="0"/>
          <w:marRight w:val="0"/>
          <w:marTop w:val="0"/>
          <w:marBottom w:val="0"/>
          <w:divBdr>
            <w:top w:val="none" w:sz="0" w:space="0" w:color="auto"/>
            <w:left w:val="none" w:sz="0" w:space="0" w:color="auto"/>
            <w:bottom w:val="none" w:sz="0" w:space="0" w:color="auto"/>
            <w:right w:val="none" w:sz="0" w:space="0" w:color="auto"/>
          </w:divBdr>
          <w:divsChild>
            <w:div w:id="693001206">
              <w:marLeft w:val="0"/>
              <w:marRight w:val="0"/>
              <w:marTop w:val="0"/>
              <w:marBottom w:val="0"/>
              <w:divBdr>
                <w:top w:val="none" w:sz="0" w:space="0" w:color="auto"/>
                <w:left w:val="none" w:sz="0" w:space="0" w:color="auto"/>
                <w:bottom w:val="none" w:sz="0" w:space="0" w:color="auto"/>
                <w:right w:val="none" w:sz="0" w:space="0" w:color="auto"/>
              </w:divBdr>
            </w:div>
          </w:divsChild>
        </w:div>
        <w:div w:id="185867523">
          <w:marLeft w:val="0"/>
          <w:marRight w:val="0"/>
          <w:marTop w:val="0"/>
          <w:marBottom w:val="0"/>
          <w:divBdr>
            <w:top w:val="none" w:sz="0" w:space="0" w:color="auto"/>
            <w:left w:val="none" w:sz="0" w:space="0" w:color="auto"/>
            <w:bottom w:val="none" w:sz="0" w:space="0" w:color="auto"/>
            <w:right w:val="none" w:sz="0" w:space="0" w:color="auto"/>
          </w:divBdr>
          <w:divsChild>
            <w:div w:id="1944220517">
              <w:marLeft w:val="0"/>
              <w:marRight w:val="0"/>
              <w:marTop w:val="0"/>
              <w:marBottom w:val="0"/>
              <w:divBdr>
                <w:top w:val="none" w:sz="0" w:space="0" w:color="auto"/>
                <w:left w:val="none" w:sz="0" w:space="0" w:color="auto"/>
                <w:bottom w:val="none" w:sz="0" w:space="0" w:color="auto"/>
                <w:right w:val="none" w:sz="0" w:space="0" w:color="auto"/>
              </w:divBdr>
            </w:div>
          </w:divsChild>
        </w:div>
        <w:div w:id="192891902">
          <w:marLeft w:val="0"/>
          <w:marRight w:val="0"/>
          <w:marTop w:val="0"/>
          <w:marBottom w:val="0"/>
          <w:divBdr>
            <w:top w:val="none" w:sz="0" w:space="0" w:color="auto"/>
            <w:left w:val="none" w:sz="0" w:space="0" w:color="auto"/>
            <w:bottom w:val="none" w:sz="0" w:space="0" w:color="auto"/>
            <w:right w:val="none" w:sz="0" w:space="0" w:color="auto"/>
          </w:divBdr>
          <w:divsChild>
            <w:div w:id="1599365287">
              <w:marLeft w:val="0"/>
              <w:marRight w:val="0"/>
              <w:marTop w:val="0"/>
              <w:marBottom w:val="0"/>
              <w:divBdr>
                <w:top w:val="none" w:sz="0" w:space="0" w:color="auto"/>
                <w:left w:val="none" w:sz="0" w:space="0" w:color="auto"/>
                <w:bottom w:val="none" w:sz="0" w:space="0" w:color="auto"/>
                <w:right w:val="none" w:sz="0" w:space="0" w:color="auto"/>
              </w:divBdr>
            </w:div>
          </w:divsChild>
        </w:div>
        <w:div w:id="217209835">
          <w:marLeft w:val="0"/>
          <w:marRight w:val="0"/>
          <w:marTop w:val="0"/>
          <w:marBottom w:val="0"/>
          <w:divBdr>
            <w:top w:val="none" w:sz="0" w:space="0" w:color="auto"/>
            <w:left w:val="none" w:sz="0" w:space="0" w:color="auto"/>
            <w:bottom w:val="none" w:sz="0" w:space="0" w:color="auto"/>
            <w:right w:val="none" w:sz="0" w:space="0" w:color="auto"/>
          </w:divBdr>
          <w:divsChild>
            <w:div w:id="765930563">
              <w:marLeft w:val="0"/>
              <w:marRight w:val="0"/>
              <w:marTop w:val="0"/>
              <w:marBottom w:val="0"/>
              <w:divBdr>
                <w:top w:val="none" w:sz="0" w:space="0" w:color="auto"/>
                <w:left w:val="none" w:sz="0" w:space="0" w:color="auto"/>
                <w:bottom w:val="none" w:sz="0" w:space="0" w:color="auto"/>
                <w:right w:val="none" w:sz="0" w:space="0" w:color="auto"/>
              </w:divBdr>
            </w:div>
          </w:divsChild>
        </w:div>
        <w:div w:id="243222480">
          <w:marLeft w:val="0"/>
          <w:marRight w:val="0"/>
          <w:marTop w:val="0"/>
          <w:marBottom w:val="0"/>
          <w:divBdr>
            <w:top w:val="none" w:sz="0" w:space="0" w:color="auto"/>
            <w:left w:val="none" w:sz="0" w:space="0" w:color="auto"/>
            <w:bottom w:val="none" w:sz="0" w:space="0" w:color="auto"/>
            <w:right w:val="none" w:sz="0" w:space="0" w:color="auto"/>
          </w:divBdr>
          <w:divsChild>
            <w:div w:id="1538853859">
              <w:marLeft w:val="0"/>
              <w:marRight w:val="0"/>
              <w:marTop w:val="0"/>
              <w:marBottom w:val="0"/>
              <w:divBdr>
                <w:top w:val="none" w:sz="0" w:space="0" w:color="auto"/>
                <w:left w:val="none" w:sz="0" w:space="0" w:color="auto"/>
                <w:bottom w:val="none" w:sz="0" w:space="0" w:color="auto"/>
                <w:right w:val="none" w:sz="0" w:space="0" w:color="auto"/>
              </w:divBdr>
            </w:div>
          </w:divsChild>
        </w:div>
        <w:div w:id="259530828">
          <w:marLeft w:val="0"/>
          <w:marRight w:val="0"/>
          <w:marTop w:val="0"/>
          <w:marBottom w:val="0"/>
          <w:divBdr>
            <w:top w:val="none" w:sz="0" w:space="0" w:color="auto"/>
            <w:left w:val="none" w:sz="0" w:space="0" w:color="auto"/>
            <w:bottom w:val="none" w:sz="0" w:space="0" w:color="auto"/>
            <w:right w:val="none" w:sz="0" w:space="0" w:color="auto"/>
          </w:divBdr>
          <w:divsChild>
            <w:div w:id="236134480">
              <w:marLeft w:val="0"/>
              <w:marRight w:val="0"/>
              <w:marTop w:val="0"/>
              <w:marBottom w:val="0"/>
              <w:divBdr>
                <w:top w:val="none" w:sz="0" w:space="0" w:color="auto"/>
                <w:left w:val="none" w:sz="0" w:space="0" w:color="auto"/>
                <w:bottom w:val="none" w:sz="0" w:space="0" w:color="auto"/>
                <w:right w:val="none" w:sz="0" w:space="0" w:color="auto"/>
              </w:divBdr>
            </w:div>
            <w:div w:id="735275415">
              <w:marLeft w:val="0"/>
              <w:marRight w:val="0"/>
              <w:marTop w:val="0"/>
              <w:marBottom w:val="0"/>
              <w:divBdr>
                <w:top w:val="none" w:sz="0" w:space="0" w:color="auto"/>
                <w:left w:val="none" w:sz="0" w:space="0" w:color="auto"/>
                <w:bottom w:val="none" w:sz="0" w:space="0" w:color="auto"/>
                <w:right w:val="none" w:sz="0" w:space="0" w:color="auto"/>
              </w:divBdr>
            </w:div>
            <w:div w:id="839856530">
              <w:marLeft w:val="0"/>
              <w:marRight w:val="0"/>
              <w:marTop w:val="0"/>
              <w:marBottom w:val="0"/>
              <w:divBdr>
                <w:top w:val="none" w:sz="0" w:space="0" w:color="auto"/>
                <w:left w:val="none" w:sz="0" w:space="0" w:color="auto"/>
                <w:bottom w:val="none" w:sz="0" w:space="0" w:color="auto"/>
                <w:right w:val="none" w:sz="0" w:space="0" w:color="auto"/>
              </w:divBdr>
            </w:div>
            <w:div w:id="1750882367">
              <w:marLeft w:val="0"/>
              <w:marRight w:val="0"/>
              <w:marTop w:val="0"/>
              <w:marBottom w:val="0"/>
              <w:divBdr>
                <w:top w:val="none" w:sz="0" w:space="0" w:color="auto"/>
                <w:left w:val="none" w:sz="0" w:space="0" w:color="auto"/>
                <w:bottom w:val="none" w:sz="0" w:space="0" w:color="auto"/>
                <w:right w:val="none" w:sz="0" w:space="0" w:color="auto"/>
              </w:divBdr>
            </w:div>
          </w:divsChild>
        </w:div>
        <w:div w:id="264194402">
          <w:marLeft w:val="0"/>
          <w:marRight w:val="0"/>
          <w:marTop w:val="0"/>
          <w:marBottom w:val="0"/>
          <w:divBdr>
            <w:top w:val="none" w:sz="0" w:space="0" w:color="auto"/>
            <w:left w:val="none" w:sz="0" w:space="0" w:color="auto"/>
            <w:bottom w:val="none" w:sz="0" w:space="0" w:color="auto"/>
            <w:right w:val="none" w:sz="0" w:space="0" w:color="auto"/>
          </w:divBdr>
          <w:divsChild>
            <w:div w:id="2101442182">
              <w:marLeft w:val="0"/>
              <w:marRight w:val="0"/>
              <w:marTop w:val="0"/>
              <w:marBottom w:val="0"/>
              <w:divBdr>
                <w:top w:val="none" w:sz="0" w:space="0" w:color="auto"/>
                <w:left w:val="none" w:sz="0" w:space="0" w:color="auto"/>
                <w:bottom w:val="none" w:sz="0" w:space="0" w:color="auto"/>
                <w:right w:val="none" w:sz="0" w:space="0" w:color="auto"/>
              </w:divBdr>
            </w:div>
          </w:divsChild>
        </w:div>
        <w:div w:id="268318332">
          <w:marLeft w:val="0"/>
          <w:marRight w:val="0"/>
          <w:marTop w:val="0"/>
          <w:marBottom w:val="0"/>
          <w:divBdr>
            <w:top w:val="none" w:sz="0" w:space="0" w:color="auto"/>
            <w:left w:val="none" w:sz="0" w:space="0" w:color="auto"/>
            <w:bottom w:val="none" w:sz="0" w:space="0" w:color="auto"/>
            <w:right w:val="none" w:sz="0" w:space="0" w:color="auto"/>
          </w:divBdr>
          <w:divsChild>
            <w:div w:id="539977086">
              <w:marLeft w:val="0"/>
              <w:marRight w:val="0"/>
              <w:marTop w:val="0"/>
              <w:marBottom w:val="0"/>
              <w:divBdr>
                <w:top w:val="none" w:sz="0" w:space="0" w:color="auto"/>
                <w:left w:val="none" w:sz="0" w:space="0" w:color="auto"/>
                <w:bottom w:val="none" w:sz="0" w:space="0" w:color="auto"/>
                <w:right w:val="none" w:sz="0" w:space="0" w:color="auto"/>
              </w:divBdr>
            </w:div>
            <w:div w:id="843977599">
              <w:marLeft w:val="0"/>
              <w:marRight w:val="0"/>
              <w:marTop w:val="0"/>
              <w:marBottom w:val="0"/>
              <w:divBdr>
                <w:top w:val="none" w:sz="0" w:space="0" w:color="auto"/>
                <w:left w:val="none" w:sz="0" w:space="0" w:color="auto"/>
                <w:bottom w:val="none" w:sz="0" w:space="0" w:color="auto"/>
                <w:right w:val="none" w:sz="0" w:space="0" w:color="auto"/>
              </w:divBdr>
            </w:div>
            <w:div w:id="1933202953">
              <w:marLeft w:val="0"/>
              <w:marRight w:val="0"/>
              <w:marTop w:val="0"/>
              <w:marBottom w:val="0"/>
              <w:divBdr>
                <w:top w:val="none" w:sz="0" w:space="0" w:color="auto"/>
                <w:left w:val="none" w:sz="0" w:space="0" w:color="auto"/>
                <w:bottom w:val="none" w:sz="0" w:space="0" w:color="auto"/>
                <w:right w:val="none" w:sz="0" w:space="0" w:color="auto"/>
              </w:divBdr>
            </w:div>
            <w:div w:id="2139637196">
              <w:marLeft w:val="0"/>
              <w:marRight w:val="0"/>
              <w:marTop w:val="0"/>
              <w:marBottom w:val="0"/>
              <w:divBdr>
                <w:top w:val="none" w:sz="0" w:space="0" w:color="auto"/>
                <w:left w:val="none" w:sz="0" w:space="0" w:color="auto"/>
                <w:bottom w:val="none" w:sz="0" w:space="0" w:color="auto"/>
                <w:right w:val="none" w:sz="0" w:space="0" w:color="auto"/>
              </w:divBdr>
            </w:div>
          </w:divsChild>
        </w:div>
        <w:div w:id="314381089">
          <w:marLeft w:val="0"/>
          <w:marRight w:val="0"/>
          <w:marTop w:val="0"/>
          <w:marBottom w:val="0"/>
          <w:divBdr>
            <w:top w:val="none" w:sz="0" w:space="0" w:color="auto"/>
            <w:left w:val="none" w:sz="0" w:space="0" w:color="auto"/>
            <w:bottom w:val="none" w:sz="0" w:space="0" w:color="auto"/>
            <w:right w:val="none" w:sz="0" w:space="0" w:color="auto"/>
          </w:divBdr>
          <w:divsChild>
            <w:div w:id="482895743">
              <w:marLeft w:val="0"/>
              <w:marRight w:val="0"/>
              <w:marTop w:val="0"/>
              <w:marBottom w:val="0"/>
              <w:divBdr>
                <w:top w:val="none" w:sz="0" w:space="0" w:color="auto"/>
                <w:left w:val="none" w:sz="0" w:space="0" w:color="auto"/>
                <w:bottom w:val="none" w:sz="0" w:space="0" w:color="auto"/>
                <w:right w:val="none" w:sz="0" w:space="0" w:color="auto"/>
              </w:divBdr>
            </w:div>
          </w:divsChild>
        </w:div>
        <w:div w:id="341057273">
          <w:marLeft w:val="0"/>
          <w:marRight w:val="0"/>
          <w:marTop w:val="0"/>
          <w:marBottom w:val="0"/>
          <w:divBdr>
            <w:top w:val="none" w:sz="0" w:space="0" w:color="auto"/>
            <w:left w:val="none" w:sz="0" w:space="0" w:color="auto"/>
            <w:bottom w:val="none" w:sz="0" w:space="0" w:color="auto"/>
            <w:right w:val="none" w:sz="0" w:space="0" w:color="auto"/>
          </w:divBdr>
          <w:divsChild>
            <w:div w:id="1472599946">
              <w:marLeft w:val="0"/>
              <w:marRight w:val="0"/>
              <w:marTop w:val="0"/>
              <w:marBottom w:val="0"/>
              <w:divBdr>
                <w:top w:val="none" w:sz="0" w:space="0" w:color="auto"/>
                <w:left w:val="none" w:sz="0" w:space="0" w:color="auto"/>
                <w:bottom w:val="none" w:sz="0" w:space="0" w:color="auto"/>
                <w:right w:val="none" w:sz="0" w:space="0" w:color="auto"/>
              </w:divBdr>
            </w:div>
          </w:divsChild>
        </w:div>
        <w:div w:id="374084198">
          <w:marLeft w:val="0"/>
          <w:marRight w:val="0"/>
          <w:marTop w:val="0"/>
          <w:marBottom w:val="0"/>
          <w:divBdr>
            <w:top w:val="none" w:sz="0" w:space="0" w:color="auto"/>
            <w:left w:val="none" w:sz="0" w:space="0" w:color="auto"/>
            <w:bottom w:val="none" w:sz="0" w:space="0" w:color="auto"/>
            <w:right w:val="none" w:sz="0" w:space="0" w:color="auto"/>
          </w:divBdr>
          <w:divsChild>
            <w:div w:id="1589576708">
              <w:marLeft w:val="0"/>
              <w:marRight w:val="0"/>
              <w:marTop w:val="0"/>
              <w:marBottom w:val="0"/>
              <w:divBdr>
                <w:top w:val="none" w:sz="0" w:space="0" w:color="auto"/>
                <w:left w:val="none" w:sz="0" w:space="0" w:color="auto"/>
                <w:bottom w:val="none" w:sz="0" w:space="0" w:color="auto"/>
                <w:right w:val="none" w:sz="0" w:space="0" w:color="auto"/>
              </w:divBdr>
            </w:div>
          </w:divsChild>
        </w:div>
        <w:div w:id="384567939">
          <w:marLeft w:val="0"/>
          <w:marRight w:val="0"/>
          <w:marTop w:val="0"/>
          <w:marBottom w:val="0"/>
          <w:divBdr>
            <w:top w:val="none" w:sz="0" w:space="0" w:color="auto"/>
            <w:left w:val="none" w:sz="0" w:space="0" w:color="auto"/>
            <w:bottom w:val="none" w:sz="0" w:space="0" w:color="auto"/>
            <w:right w:val="none" w:sz="0" w:space="0" w:color="auto"/>
          </w:divBdr>
          <w:divsChild>
            <w:div w:id="144780562">
              <w:marLeft w:val="0"/>
              <w:marRight w:val="0"/>
              <w:marTop w:val="0"/>
              <w:marBottom w:val="0"/>
              <w:divBdr>
                <w:top w:val="none" w:sz="0" w:space="0" w:color="auto"/>
                <w:left w:val="none" w:sz="0" w:space="0" w:color="auto"/>
                <w:bottom w:val="none" w:sz="0" w:space="0" w:color="auto"/>
                <w:right w:val="none" w:sz="0" w:space="0" w:color="auto"/>
              </w:divBdr>
            </w:div>
          </w:divsChild>
        </w:div>
        <w:div w:id="396323203">
          <w:marLeft w:val="0"/>
          <w:marRight w:val="0"/>
          <w:marTop w:val="0"/>
          <w:marBottom w:val="0"/>
          <w:divBdr>
            <w:top w:val="none" w:sz="0" w:space="0" w:color="auto"/>
            <w:left w:val="none" w:sz="0" w:space="0" w:color="auto"/>
            <w:bottom w:val="none" w:sz="0" w:space="0" w:color="auto"/>
            <w:right w:val="none" w:sz="0" w:space="0" w:color="auto"/>
          </w:divBdr>
          <w:divsChild>
            <w:div w:id="1459907158">
              <w:marLeft w:val="0"/>
              <w:marRight w:val="0"/>
              <w:marTop w:val="0"/>
              <w:marBottom w:val="0"/>
              <w:divBdr>
                <w:top w:val="none" w:sz="0" w:space="0" w:color="auto"/>
                <w:left w:val="none" w:sz="0" w:space="0" w:color="auto"/>
                <w:bottom w:val="none" w:sz="0" w:space="0" w:color="auto"/>
                <w:right w:val="none" w:sz="0" w:space="0" w:color="auto"/>
              </w:divBdr>
            </w:div>
          </w:divsChild>
        </w:div>
        <w:div w:id="399136707">
          <w:marLeft w:val="0"/>
          <w:marRight w:val="0"/>
          <w:marTop w:val="0"/>
          <w:marBottom w:val="0"/>
          <w:divBdr>
            <w:top w:val="none" w:sz="0" w:space="0" w:color="auto"/>
            <w:left w:val="none" w:sz="0" w:space="0" w:color="auto"/>
            <w:bottom w:val="none" w:sz="0" w:space="0" w:color="auto"/>
            <w:right w:val="none" w:sz="0" w:space="0" w:color="auto"/>
          </w:divBdr>
          <w:divsChild>
            <w:div w:id="792820952">
              <w:marLeft w:val="0"/>
              <w:marRight w:val="0"/>
              <w:marTop w:val="0"/>
              <w:marBottom w:val="0"/>
              <w:divBdr>
                <w:top w:val="none" w:sz="0" w:space="0" w:color="auto"/>
                <w:left w:val="none" w:sz="0" w:space="0" w:color="auto"/>
                <w:bottom w:val="none" w:sz="0" w:space="0" w:color="auto"/>
                <w:right w:val="none" w:sz="0" w:space="0" w:color="auto"/>
              </w:divBdr>
            </w:div>
          </w:divsChild>
        </w:div>
        <w:div w:id="402917342">
          <w:marLeft w:val="0"/>
          <w:marRight w:val="0"/>
          <w:marTop w:val="0"/>
          <w:marBottom w:val="0"/>
          <w:divBdr>
            <w:top w:val="none" w:sz="0" w:space="0" w:color="auto"/>
            <w:left w:val="none" w:sz="0" w:space="0" w:color="auto"/>
            <w:bottom w:val="none" w:sz="0" w:space="0" w:color="auto"/>
            <w:right w:val="none" w:sz="0" w:space="0" w:color="auto"/>
          </w:divBdr>
          <w:divsChild>
            <w:div w:id="146046892">
              <w:marLeft w:val="0"/>
              <w:marRight w:val="0"/>
              <w:marTop w:val="0"/>
              <w:marBottom w:val="0"/>
              <w:divBdr>
                <w:top w:val="none" w:sz="0" w:space="0" w:color="auto"/>
                <w:left w:val="none" w:sz="0" w:space="0" w:color="auto"/>
                <w:bottom w:val="none" w:sz="0" w:space="0" w:color="auto"/>
                <w:right w:val="none" w:sz="0" w:space="0" w:color="auto"/>
              </w:divBdr>
            </w:div>
          </w:divsChild>
        </w:div>
        <w:div w:id="424350368">
          <w:marLeft w:val="0"/>
          <w:marRight w:val="0"/>
          <w:marTop w:val="0"/>
          <w:marBottom w:val="0"/>
          <w:divBdr>
            <w:top w:val="none" w:sz="0" w:space="0" w:color="auto"/>
            <w:left w:val="none" w:sz="0" w:space="0" w:color="auto"/>
            <w:bottom w:val="none" w:sz="0" w:space="0" w:color="auto"/>
            <w:right w:val="none" w:sz="0" w:space="0" w:color="auto"/>
          </w:divBdr>
          <w:divsChild>
            <w:div w:id="456024145">
              <w:marLeft w:val="0"/>
              <w:marRight w:val="0"/>
              <w:marTop w:val="0"/>
              <w:marBottom w:val="0"/>
              <w:divBdr>
                <w:top w:val="none" w:sz="0" w:space="0" w:color="auto"/>
                <w:left w:val="none" w:sz="0" w:space="0" w:color="auto"/>
                <w:bottom w:val="none" w:sz="0" w:space="0" w:color="auto"/>
                <w:right w:val="none" w:sz="0" w:space="0" w:color="auto"/>
              </w:divBdr>
            </w:div>
          </w:divsChild>
        </w:div>
        <w:div w:id="446700438">
          <w:marLeft w:val="0"/>
          <w:marRight w:val="0"/>
          <w:marTop w:val="0"/>
          <w:marBottom w:val="0"/>
          <w:divBdr>
            <w:top w:val="none" w:sz="0" w:space="0" w:color="auto"/>
            <w:left w:val="none" w:sz="0" w:space="0" w:color="auto"/>
            <w:bottom w:val="none" w:sz="0" w:space="0" w:color="auto"/>
            <w:right w:val="none" w:sz="0" w:space="0" w:color="auto"/>
          </w:divBdr>
          <w:divsChild>
            <w:div w:id="730351615">
              <w:marLeft w:val="0"/>
              <w:marRight w:val="0"/>
              <w:marTop w:val="0"/>
              <w:marBottom w:val="0"/>
              <w:divBdr>
                <w:top w:val="none" w:sz="0" w:space="0" w:color="auto"/>
                <w:left w:val="none" w:sz="0" w:space="0" w:color="auto"/>
                <w:bottom w:val="none" w:sz="0" w:space="0" w:color="auto"/>
                <w:right w:val="none" w:sz="0" w:space="0" w:color="auto"/>
              </w:divBdr>
            </w:div>
          </w:divsChild>
        </w:div>
        <w:div w:id="472404883">
          <w:marLeft w:val="0"/>
          <w:marRight w:val="0"/>
          <w:marTop w:val="0"/>
          <w:marBottom w:val="0"/>
          <w:divBdr>
            <w:top w:val="none" w:sz="0" w:space="0" w:color="auto"/>
            <w:left w:val="none" w:sz="0" w:space="0" w:color="auto"/>
            <w:bottom w:val="none" w:sz="0" w:space="0" w:color="auto"/>
            <w:right w:val="none" w:sz="0" w:space="0" w:color="auto"/>
          </w:divBdr>
          <w:divsChild>
            <w:div w:id="38749583">
              <w:marLeft w:val="0"/>
              <w:marRight w:val="0"/>
              <w:marTop w:val="0"/>
              <w:marBottom w:val="0"/>
              <w:divBdr>
                <w:top w:val="none" w:sz="0" w:space="0" w:color="auto"/>
                <w:left w:val="none" w:sz="0" w:space="0" w:color="auto"/>
                <w:bottom w:val="none" w:sz="0" w:space="0" w:color="auto"/>
                <w:right w:val="none" w:sz="0" w:space="0" w:color="auto"/>
              </w:divBdr>
            </w:div>
          </w:divsChild>
        </w:div>
        <w:div w:id="477504075">
          <w:marLeft w:val="0"/>
          <w:marRight w:val="0"/>
          <w:marTop w:val="0"/>
          <w:marBottom w:val="0"/>
          <w:divBdr>
            <w:top w:val="none" w:sz="0" w:space="0" w:color="auto"/>
            <w:left w:val="none" w:sz="0" w:space="0" w:color="auto"/>
            <w:bottom w:val="none" w:sz="0" w:space="0" w:color="auto"/>
            <w:right w:val="none" w:sz="0" w:space="0" w:color="auto"/>
          </w:divBdr>
          <w:divsChild>
            <w:div w:id="2015985063">
              <w:marLeft w:val="0"/>
              <w:marRight w:val="0"/>
              <w:marTop w:val="0"/>
              <w:marBottom w:val="0"/>
              <w:divBdr>
                <w:top w:val="none" w:sz="0" w:space="0" w:color="auto"/>
                <w:left w:val="none" w:sz="0" w:space="0" w:color="auto"/>
                <w:bottom w:val="none" w:sz="0" w:space="0" w:color="auto"/>
                <w:right w:val="none" w:sz="0" w:space="0" w:color="auto"/>
              </w:divBdr>
            </w:div>
          </w:divsChild>
        </w:div>
        <w:div w:id="480972964">
          <w:marLeft w:val="0"/>
          <w:marRight w:val="0"/>
          <w:marTop w:val="0"/>
          <w:marBottom w:val="0"/>
          <w:divBdr>
            <w:top w:val="none" w:sz="0" w:space="0" w:color="auto"/>
            <w:left w:val="none" w:sz="0" w:space="0" w:color="auto"/>
            <w:bottom w:val="none" w:sz="0" w:space="0" w:color="auto"/>
            <w:right w:val="none" w:sz="0" w:space="0" w:color="auto"/>
          </w:divBdr>
          <w:divsChild>
            <w:div w:id="1420326788">
              <w:marLeft w:val="0"/>
              <w:marRight w:val="0"/>
              <w:marTop w:val="0"/>
              <w:marBottom w:val="0"/>
              <w:divBdr>
                <w:top w:val="none" w:sz="0" w:space="0" w:color="auto"/>
                <w:left w:val="none" w:sz="0" w:space="0" w:color="auto"/>
                <w:bottom w:val="none" w:sz="0" w:space="0" w:color="auto"/>
                <w:right w:val="none" w:sz="0" w:space="0" w:color="auto"/>
              </w:divBdr>
            </w:div>
          </w:divsChild>
        </w:div>
        <w:div w:id="484514189">
          <w:marLeft w:val="0"/>
          <w:marRight w:val="0"/>
          <w:marTop w:val="0"/>
          <w:marBottom w:val="0"/>
          <w:divBdr>
            <w:top w:val="none" w:sz="0" w:space="0" w:color="auto"/>
            <w:left w:val="none" w:sz="0" w:space="0" w:color="auto"/>
            <w:bottom w:val="none" w:sz="0" w:space="0" w:color="auto"/>
            <w:right w:val="none" w:sz="0" w:space="0" w:color="auto"/>
          </w:divBdr>
          <w:divsChild>
            <w:div w:id="2005162975">
              <w:marLeft w:val="0"/>
              <w:marRight w:val="0"/>
              <w:marTop w:val="0"/>
              <w:marBottom w:val="0"/>
              <w:divBdr>
                <w:top w:val="none" w:sz="0" w:space="0" w:color="auto"/>
                <w:left w:val="none" w:sz="0" w:space="0" w:color="auto"/>
                <w:bottom w:val="none" w:sz="0" w:space="0" w:color="auto"/>
                <w:right w:val="none" w:sz="0" w:space="0" w:color="auto"/>
              </w:divBdr>
            </w:div>
          </w:divsChild>
        </w:div>
        <w:div w:id="492726117">
          <w:marLeft w:val="0"/>
          <w:marRight w:val="0"/>
          <w:marTop w:val="0"/>
          <w:marBottom w:val="0"/>
          <w:divBdr>
            <w:top w:val="none" w:sz="0" w:space="0" w:color="auto"/>
            <w:left w:val="none" w:sz="0" w:space="0" w:color="auto"/>
            <w:bottom w:val="none" w:sz="0" w:space="0" w:color="auto"/>
            <w:right w:val="none" w:sz="0" w:space="0" w:color="auto"/>
          </w:divBdr>
          <w:divsChild>
            <w:div w:id="1971591120">
              <w:marLeft w:val="0"/>
              <w:marRight w:val="0"/>
              <w:marTop w:val="0"/>
              <w:marBottom w:val="0"/>
              <w:divBdr>
                <w:top w:val="none" w:sz="0" w:space="0" w:color="auto"/>
                <w:left w:val="none" w:sz="0" w:space="0" w:color="auto"/>
                <w:bottom w:val="none" w:sz="0" w:space="0" w:color="auto"/>
                <w:right w:val="none" w:sz="0" w:space="0" w:color="auto"/>
              </w:divBdr>
            </w:div>
          </w:divsChild>
        </w:div>
        <w:div w:id="493109858">
          <w:marLeft w:val="0"/>
          <w:marRight w:val="0"/>
          <w:marTop w:val="0"/>
          <w:marBottom w:val="0"/>
          <w:divBdr>
            <w:top w:val="none" w:sz="0" w:space="0" w:color="auto"/>
            <w:left w:val="none" w:sz="0" w:space="0" w:color="auto"/>
            <w:bottom w:val="none" w:sz="0" w:space="0" w:color="auto"/>
            <w:right w:val="none" w:sz="0" w:space="0" w:color="auto"/>
          </w:divBdr>
          <w:divsChild>
            <w:div w:id="641424454">
              <w:marLeft w:val="0"/>
              <w:marRight w:val="0"/>
              <w:marTop w:val="0"/>
              <w:marBottom w:val="0"/>
              <w:divBdr>
                <w:top w:val="none" w:sz="0" w:space="0" w:color="auto"/>
                <w:left w:val="none" w:sz="0" w:space="0" w:color="auto"/>
                <w:bottom w:val="none" w:sz="0" w:space="0" w:color="auto"/>
                <w:right w:val="none" w:sz="0" w:space="0" w:color="auto"/>
              </w:divBdr>
            </w:div>
          </w:divsChild>
        </w:div>
        <w:div w:id="503977661">
          <w:marLeft w:val="0"/>
          <w:marRight w:val="0"/>
          <w:marTop w:val="0"/>
          <w:marBottom w:val="0"/>
          <w:divBdr>
            <w:top w:val="none" w:sz="0" w:space="0" w:color="auto"/>
            <w:left w:val="none" w:sz="0" w:space="0" w:color="auto"/>
            <w:bottom w:val="none" w:sz="0" w:space="0" w:color="auto"/>
            <w:right w:val="none" w:sz="0" w:space="0" w:color="auto"/>
          </w:divBdr>
          <w:divsChild>
            <w:div w:id="2063674705">
              <w:marLeft w:val="0"/>
              <w:marRight w:val="0"/>
              <w:marTop w:val="0"/>
              <w:marBottom w:val="0"/>
              <w:divBdr>
                <w:top w:val="none" w:sz="0" w:space="0" w:color="auto"/>
                <w:left w:val="none" w:sz="0" w:space="0" w:color="auto"/>
                <w:bottom w:val="none" w:sz="0" w:space="0" w:color="auto"/>
                <w:right w:val="none" w:sz="0" w:space="0" w:color="auto"/>
              </w:divBdr>
            </w:div>
          </w:divsChild>
        </w:div>
        <w:div w:id="510418460">
          <w:marLeft w:val="0"/>
          <w:marRight w:val="0"/>
          <w:marTop w:val="0"/>
          <w:marBottom w:val="0"/>
          <w:divBdr>
            <w:top w:val="none" w:sz="0" w:space="0" w:color="auto"/>
            <w:left w:val="none" w:sz="0" w:space="0" w:color="auto"/>
            <w:bottom w:val="none" w:sz="0" w:space="0" w:color="auto"/>
            <w:right w:val="none" w:sz="0" w:space="0" w:color="auto"/>
          </w:divBdr>
          <w:divsChild>
            <w:div w:id="1385450138">
              <w:marLeft w:val="0"/>
              <w:marRight w:val="0"/>
              <w:marTop w:val="0"/>
              <w:marBottom w:val="0"/>
              <w:divBdr>
                <w:top w:val="none" w:sz="0" w:space="0" w:color="auto"/>
                <w:left w:val="none" w:sz="0" w:space="0" w:color="auto"/>
                <w:bottom w:val="none" w:sz="0" w:space="0" w:color="auto"/>
                <w:right w:val="none" w:sz="0" w:space="0" w:color="auto"/>
              </w:divBdr>
            </w:div>
          </w:divsChild>
        </w:div>
        <w:div w:id="521631500">
          <w:marLeft w:val="0"/>
          <w:marRight w:val="0"/>
          <w:marTop w:val="0"/>
          <w:marBottom w:val="0"/>
          <w:divBdr>
            <w:top w:val="none" w:sz="0" w:space="0" w:color="auto"/>
            <w:left w:val="none" w:sz="0" w:space="0" w:color="auto"/>
            <w:bottom w:val="none" w:sz="0" w:space="0" w:color="auto"/>
            <w:right w:val="none" w:sz="0" w:space="0" w:color="auto"/>
          </w:divBdr>
          <w:divsChild>
            <w:div w:id="1584795239">
              <w:marLeft w:val="0"/>
              <w:marRight w:val="0"/>
              <w:marTop w:val="0"/>
              <w:marBottom w:val="0"/>
              <w:divBdr>
                <w:top w:val="none" w:sz="0" w:space="0" w:color="auto"/>
                <w:left w:val="none" w:sz="0" w:space="0" w:color="auto"/>
                <w:bottom w:val="none" w:sz="0" w:space="0" w:color="auto"/>
                <w:right w:val="none" w:sz="0" w:space="0" w:color="auto"/>
              </w:divBdr>
            </w:div>
          </w:divsChild>
        </w:div>
        <w:div w:id="522745736">
          <w:marLeft w:val="0"/>
          <w:marRight w:val="0"/>
          <w:marTop w:val="0"/>
          <w:marBottom w:val="0"/>
          <w:divBdr>
            <w:top w:val="none" w:sz="0" w:space="0" w:color="auto"/>
            <w:left w:val="none" w:sz="0" w:space="0" w:color="auto"/>
            <w:bottom w:val="none" w:sz="0" w:space="0" w:color="auto"/>
            <w:right w:val="none" w:sz="0" w:space="0" w:color="auto"/>
          </w:divBdr>
          <w:divsChild>
            <w:div w:id="933518049">
              <w:marLeft w:val="0"/>
              <w:marRight w:val="0"/>
              <w:marTop w:val="0"/>
              <w:marBottom w:val="0"/>
              <w:divBdr>
                <w:top w:val="none" w:sz="0" w:space="0" w:color="auto"/>
                <w:left w:val="none" w:sz="0" w:space="0" w:color="auto"/>
                <w:bottom w:val="none" w:sz="0" w:space="0" w:color="auto"/>
                <w:right w:val="none" w:sz="0" w:space="0" w:color="auto"/>
              </w:divBdr>
            </w:div>
          </w:divsChild>
        </w:div>
        <w:div w:id="536236855">
          <w:marLeft w:val="0"/>
          <w:marRight w:val="0"/>
          <w:marTop w:val="0"/>
          <w:marBottom w:val="0"/>
          <w:divBdr>
            <w:top w:val="none" w:sz="0" w:space="0" w:color="auto"/>
            <w:left w:val="none" w:sz="0" w:space="0" w:color="auto"/>
            <w:bottom w:val="none" w:sz="0" w:space="0" w:color="auto"/>
            <w:right w:val="none" w:sz="0" w:space="0" w:color="auto"/>
          </w:divBdr>
          <w:divsChild>
            <w:div w:id="540871214">
              <w:marLeft w:val="0"/>
              <w:marRight w:val="0"/>
              <w:marTop w:val="0"/>
              <w:marBottom w:val="0"/>
              <w:divBdr>
                <w:top w:val="none" w:sz="0" w:space="0" w:color="auto"/>
                <w:left w:val="none" w:sz="0" w:space="0" w:color="auto"/>
                <w:bottom w:val="none" w:sz="0" w:space="0" w:color="auto"/>
                <w:right w:val="none" w:sz="0" w:space="0" w:color="auto"/>
              </w:divBdr>
            </w:div>
            <w:div w:id="624771728">
              <w:marLeft w:val="0"/>
              <w:marRight w:val="0"/>
              <w:marTop w:val="0"/>
              <w:marBottom w:val="0"/>
              <w:divBdr>
                <w:top w:val="none" w:sz="0" w:space="0" w:color="auto"/>
                <w:left w:val="none" w:sz="0" w:space="0" w:color="auto"/>
                <w:bottom w:val="none" w:sz="0" w:space="0" w:color="auto"/>
                <w:right w:val="none" w:sz="0" w:space="0" w:color="auto"/>
              </w:divBdr>
            </w:div>
            <w:div w:id="1679506190">
              <w:marLeft w:val="0"/>
              <w:marRight w:val="0"/>
              <w:marTop w:val="0"/>
              <w:marBottom w:val="0"/>
              <w:divBdr>
                <w:top w:val="none" w:sz="0" w:space="0" w:color="auto"/>
                <w:left w:val="none" w:sz="0" w:space="0" w:color="auto"/>
                <w:bottom w:val="none" w:sz="0" w:space="0" w:color="auto"/>
                <w:right w:val="none" w:sz="0" w:space="0" w:color="auto"/>
              </w:divBdr>
            </w:div>
          </w:divsChild>
        </w:div>
        <w:div w:id="537203249">
          <w:marLeft w:val="0"/>
          <w:marRight w:val="0"/>
          <w:marTop w:val="0"/>
          <w:marBottom w:val="0"/>
          <w:divBdr>
            <w:top w:val="none" w:sz="0" w:space="0" w:color="auto"/>
            <w:left w:val="none" w:sz="0" w:space="0" w:color="auto"/>
            <w:bottom w:val="none" w:sz="0" w:space="0" w:color="auto"/>
            <w:right w:val="none" w:sz="0" w:space="0" w:color="auto"/>
          </w:divBdr>
          <w:divsChild>
            <w:div w:id="566191255">
              <w:marLeft w:val="0"/>
              <w:marRight w:val="0"/>
              <w:marTop w:val="0"/>
              <w:marBottom w:val="0"/>
              <w:divBdr>
                <w:top w:val="none" w:sz="0" w:space="0" w:color="auto"/>
                <w:left w:val="none" w:sz="0" w:space="0" w:color="auto"/>
                <w:bottom w:val="none" w:sz="0" w:space="0" w:color="auto"/>
                <w:right w:val="none" w:sz="0" w:space="0" w:color="auto"/>
              </w:divBdr>
            </w:div>
          </w:divsChild>
        </w:div>
        <w:div w:id="542597998">
          <w:marLeft w:val="0"/>
          <w:marRight w:val="0"/>
          <w:marTop w:val="0"/>
          <w:marBottom w:val="0"/>
          <w:divBdr>
            <w:top w:val="none" w:sz="0" w:space="0" w:color="auto"/>
            <w:left w:val="none" w:sz="0" w:space="0" w:color="auto"/>
            <w:bottom w:val="none" w:sz="0" w:space="0" w:color="auto"/>
            <w:right w:val="none" w:sz="0" w:space="0" w:color="auto"/>
          </w:divBdr>
          <w:divsChild>
            <w:div w:id="1164661990">
              <w:marLeft w:val="0"/>
              <w:marRight w:val="0"/>
              <w:marTop w:val="0"/>
              <w:marBottom w:val="0"/>
              <w:divBdr>
                <w:top w:val="none" w:sz="0" w:space="0" w:color="auto"/>
                <w:left w:val="none" w:sz="0" w:space="0" w:color="auto"/>
                <w:bottom w:val="none" w:sz="0" w:space="0" w:color="auto"/>
                <w:right w:val="none" w:sz="0" w:space="0" w:color="auto"/>
              </w:divBdr>
            </w:div>
          </w:divsChild>
        </w:div>
        <w:div w:id="555311792">
          <w:marLeft w:val="0"/>
          <w:marRight w:val="0"/>
          <w:marTop w:val="0"/>
          <w:marBottom w:val="0"/>
          <w:divBdr>
            <w:top w:val="none" w:sz="0" w:space="0" w:color="auto"/>
            <w:left w:val="none" w:sz="0" w:space="0" w:color="auto"/>
            <w:bottom w:val="none" w:sz="0" w:space="0" w:color="auto"/>
            <w:right w:val="none" w:sz="0" w:space="0" w:color="auto"/>
          </w:divBdr>
          <w:divsChild>
            <w:div w:id="1369258993">
              <w:marLeft w:val="0"/>
              <w:marRight w:val="0"/>
              <w:marTop w:val="0"/>
              <w:marBottom w:val="0"/>
              <w:divBdr>
                <w:top w:val="none" w:sz="0" w:space="0" w:color="auto"/>
                <w:left w:val="none" w:sz="0" w:space="0" w:color="auto"/>
                <w:bottom w:val="none" w:sz="0" w:space="0" w:color="auto"/>
                <w:right w:val="none" w:sz="0" w:space="0" w:color="auto"/>
              </w:divBdr>
            </w:div>
          </w:divsChild>
        </w:div>
        <w:div w:id="564142538">
          <w:marLeft w:val="0"/>
          <w:marRight w:val="0"/>
          <w:marTop w:val="0"/>
          <w:marBottom w:val="0"/>
          <w:divBdr>
            <w:top w:val="none" w:sz="0" w:space="0" w:color="auto"/>
            <w:left w:val="none" w:sz="0" w:space="0" w:color="auto"/>
            <w:bottom w:val="none" w:sz="0" w:space="0" w:color="auto"/>
            <w:right w:val="none" w:sz="0" w:space="0" w:color="auto"/>
          </w:divBdr>
          <w:divsChild>
            <w:div w:id="801458115">
              <w:marLeft w:val="0"/>
              <w:marRight w:val="0"/>
              <w:marTop w:val="0"/>
              <w:marBottom w:val="0"/>
              <w:divBdr>
                <w:top w:val="none" w:sz="0" w:space="0" w:color="auto"/>
                <w:left w:val="none" w:sz="0" w:space="0" w:color="auto"/>
                <w:bottom w:val="none" w:sz="0" w:space="0" w:color="auto"/>
                <w:right w:val="none" w:sz="0" w:space="0" w:color="auto"/>
              </w:divBdr>
            </w:div>
          </w:divsChild>
        </w:div>
        <w:div w:id="581530024">
          <w:marLeft w:val="0"/>
          <w:marRight w:val="0"/>
          <w:marTop w:val="0"/>
          <w:marBottom w:val="0"/>
          <w:divBdr>
            <w:top w:val="none" w:sz="0" w:space="0" w:color="auto"/>
            <w:left w:val="none" w:sz="0" w:space="0" w:color="auto"/>
            <w:bottom w:val="none" w:sz="0" w:space="0" w:color="auto"/>
            <w:right w:val="none" w:sz="0" w:space="0" w:color="auto"/>
          </w:divBdr>
          <w:divsChild>
            <w:div w:id="1119687649">
              <w:marLeft w:val="0"/>
              <w:marRight w:val="0"/>
              <w:marTop w:val="0"/>
              <w:marBottom w:val="0"/>
              <w:divBdr>
                <w:top w:val="none" w:sz="0" w:space="0" w:color="auto"/>
                <w:left w:val="none" w:sz="0" w:space="0" w:color="auto"/>
                <w:bottom w:val="none" w:sz="0" w:space="0" w:color="auto"/>
                <w:right w:val="none" w:sz="0" w:space="0" w:color="auto"/>
              </w:divBdr>
            </w:div>
          </w:divsChild>
        </w:div>
        <w:div w:id="592930788">
          <w:marLeft w:val="0"/>
          <w:marRight w:val="0"/>
          <w:marTop w:val="0"/>
          <w:marBottom w:val="0"/>
          <w:divBdr>
            <w:top w:val="none" w:sz="0" w:space="0" w:color="auto"/>
            <w:left w:val="none" w:sz="0" w:space="0" w:color="auto"/>
            <w:bottom w:val="none" w:sz="0" w:space="0" w:color="auto"/>
            <w:right w:val="none" w:sz="0" w:space="0" w:color="auto"/>
          </w:divBdr>
          <w:divsChild>
            <w:div w:id="1709719921">
              <w:marLeft w:val="0"/>
              <w:marRight w:val="0"/>
              <w:marTop w:val="0"/>
              <w:marBottom w:val="0"/>
              <w:divBdr>
                <w:top w:val="none" w:sz="0" w:space="0" w:color="auto"/>
                <w:left w:val="none" w:sz="0" w:space="0" w:color="auto"/>
                <w:bottom w:val="none" w:sz="0" w:space="0" w:color="auto"/>
                <w:right w:val="none" w:sz="0" w:space="0" w:color="auto"/>
              </w:divBdr>
            </w:div>
          </w:divsChild>
        </w:div>
        <w:div w:id="603997487">
          <w:marLeft w:val="0"/>
          <w:marRight w:val="0"/>
          <w:marTop w:val="0"/>
          <w:marBottom w:val="0"/>
          <w:divBdr>
            <w:top w:val="none" w:sz="0" w:space="0" w:color="auto"/>
            <w:left w:val="none" w:sz="0" w:space="0" w:color="auto"/>
            <w:bottom w:val="none" w:sz="0" w:space="0" w:color="auto"/>
            <w:right w:val="none" w:sz="0" w:space="0" w:color="auto"/>
          </w:divBdr>
          <w:divsChild>
            <w:div w:id="1013874554">
              <w:marLeft w:val="0"/>
              <w:marRight w:val="0"/>
              <w:marTop w:val="0"/>
              <w:marBottom w:val="0"/>
              <w:divBdr>
                <w:top w:val="none" w:sz="0" w:space="0" w:color="auto"/>
                <w:left w:val="none" w:sz="0" w:space="0" w:color="auto"/>
                <w:bottom w:val="none" w:sz="0" w:space="0" w:color="auto"/>
                <w:right w:val="none" w:sz="0" w:space="0" w:color="auto"/>
              </w:divBdr>
            </w:div>
          </w:divsChild>
        </w:div>
        <w:div w:id="617372136">
          <w:marLeft w:val="0"/>
          <w:marRight w:val="0"/>
          <w:marTop w:val="0"/>
          <w:marBottom w:val="0"/>
          <w:divBdr>
            <w:top w:val="none" w:sz="0" w:space="0" w:color="auto"/>
            <w:left w:val="none" w:sz="0" w:space="0" w:color="auto"/>
            <w:bottom w:val="none" w:sz="0" w:space="0" w:color="auto"/>
            <w:right w:val="none" w:sz="0" w:space="0" w:color="auto"/>
          </w:divBdr>
          <w:divsChild>
            <w:div w:id="160244152">
              <w:marLeft w:val="0"/>
              <w:marRight w:val="0"/>
              <w:marTop w:val="0"/>
              <w:marBottom w:val="0"/>
              <w:divBdr>
                <w:top w:val="none" w:sz="0" w:space="0" w:color="auto"/>
                <w:left w:val="none" w:sz="0" w:space="0" w:color="auto"/>
                <w:bottom w:val="none" w:sz="0" w:space="0" w:color="auto"/>
                <w:right w:val="none" w:sz="0" w:space="0" w:color="auto"/>
              </w:divBdr>
            </w:div>
          </w:divsChild>
        </w:div>
        <w:div w:id="622344915">
          <w:marLeft w:val="0"/>
          <w:marRight w:val="0"/>
          <w:marTop w:val="0"/>
          <w:marBottom w:val="0"/>
          <w:divBdr>
            <w:top w:val="none" w:sz="0" w:space="0" w:color="auto"/>
            <w:left w:val="none" w:sz="0" w:space="0" w:color="auto"/>
            <w:bottom w:val="none" w:sz="0" w:space="0" w:color="auto"/>
            <w:right w:val="none" w:sz="0" w:space="0" w:color="auto"/>
          </w:divBdr>
          <w:divsChild>
            <w:div w:id="64301663">
              <w:marLeft w:val="0"/>
              <w:marRight w:val="0"/>
              <w:marTop w:val="0"/>
              <w:marBottom w:val="0"/>
              <w:divBdr>
                <w:top w:val="none" w:sz="0" w:space="0" w:color="auto"/>
                <w:left w:val="none" w:sz="0" w:space="0" w:color="auto"/>
                <w:bottom w:val="none" w:sz="0" w:space="0" w:color="auto"/>
                <w:right w:val="none" w:sz="0" w:space="0" w:color="auto"/>
              </w:divBdr>
            </w:div>
            <w:div w:id="1133252383">
              <w:marLeft w:val="0"/>
              <w:marRight w:val="0"/>
              <w:marTop w:val="0"/>
              <w:marBottom w:val="0"/>
              <w:divBdr>
                <w:top w:val="none" w:sz="0" w:space="0" w:color="auto"/>
                <w:left w:val="none" w:sz="0" w:space="0" w:color="auto"/>
                <w:bottom w:val="none" w:sz="0" w:space="0" w:color="auto"/>
                <w:right w:val="none" w:sz="0" w:space="0" w:color="auto"/>
              </w:divBdr>
            </w:div>
            <w:div w:id="1167748680">
              <w:marLeft w:val="0"/>
              <w:marRight w:val="0"/>
              <w:marTop w:val="0"/>
              <w:marBottom w:val="0"/>
              <w:divBdr>
                <w:top w:val="none" w:sz="0" w:space="0" w:color="auto"/>
                <w:left w:val="none" w:sz="0" w:space="0" w:color="auto"/>
                <w:bottom w:val="none" w:sz="0" w:space="0" w:color="auto"/>
                <w:right w:val="none" w:sz="0" w:space="0" w:color="auto"/>
              </w:divBdr>
            </w:div>
            <w:div w:id="1189753454">
              <w:marLeft w:val="0"/>
              <w:marRight w:val="0"/>
              <w:marTop w:val="0"/>
              <w:marBottom w:val="0"/>
              <w:divBdr>
                <w:top w:val="none" w:sz="0" w:space="0" w:color="auto"/>
                <w:left w:val="none" w:sz="0" w:space="0" w:color="auto"/>
                <w:bottom w:val="none" w:sz="0" w:space="0" w:color="auto"/>
                <w:right w:val="none" w:sz="0" w:space="0" w:color="auto"/>
              </w:divBdr>
            </w:div>
            <w:div w:id="1231770618">
              <w:marLeft w:val="0"/>
              <w:marRight w:val="0"/>
              <w:marTop w:val="0"/>
              <w:marBottom w:val="0"/>
              <w:divBdr>
                <w:top w:val="none" w:sz="0" w:space="0" w:color="auto"/>
                <w:left w:val="none" w:sz="0" w:space="0" w:color="auto"/>
                <w:bottom w:val="none" w:sz="0" w:space="0" w:color="auto"/>
                <w:right w:val="none" w:sz="0" w:space="0" w:color="auto"/>
              </w:divBdr>
            </w:div>
            <w:div w:id="1894074334">
              <w:marLeft w:val="0"/>
              <w:marRight w:val="0"/>
              <w:marTop w:val="0"/>
              <w:marBottom w:val="0"/>
              <w:divBdr>
                <w:top w:val="none" w:sz="0" w:space="0" w:color="auto"/>
                <w:left w:val="none" w:sz="0" w:space="0" w:color="auto"/>
                <w:bottom w:val="none" w:sz="0" w:space="0" w:color="auto"/>
                <w:right w:val="none" w:sz="0" w:space="0" w:color="auto"/>
              </w:divBdr>
            </w:div>
          </w:divsChild>
        </w:div>
        <w:div w:id="641079797">
          <w:marLeft w:val="0"/>
          <w:marRight w:val="0"/>
          <w:marTop w:val="0"/>
          <w:marBottom w:val="0"/>
          <w:divBdr>
            <w:top w:val="none" w:sz="0" w:space="0" w:color="auto"/>
            <w:left w:val="none" w:sz="0" w:space="0" w:color="auto"/>
            <w:bottom w:val="none" w:sz="0" w:space="0" w:color="auto"/>
            <w:right w:val="none" w:sz="0" w:space="0" w:color="auto"/>
          </w:divBdr>
          <w:divsChild>
            <w:div w:id="87652792">
              <w:marLeft w:val="0"/>
              <w:marRight w:val="0"/>
              <w:marTop w:val="0"/>
              <w:marBottom w:val="0"/>
              <w:divBdr>
                <w:top w:val="none" w:sz="0" w:space="0" w:color="auto"/>
                <w:left w:val="none" w:sz="0" w:space="0" w:color="auto"/>
                <w:bottom w:val="none" w:sz="0" w:space="0" w:color="auto"/>
                <w:right w:val="none" w:sz="0" w:space="0" w:color="auto"/>
              </w:divBdr>
            </w:div>
          </w:divsChild>
        </w:div>
        <w:div w:id="664549002">
          <w:marLeft w:val="0"/>
          <w:marRight w:val="0"/>
          <w:marTop w:val="0"/>
          <w:marBottom w:val="0"/>
          <w:divBdr>
            <w:top w:val="none" w:sz="0" w:space="0" w:color="auto"/>
            <w:left w:val="none" w:sz="0" w:space="0" w:color="auto"/>
            <w:bottom w:val="none" w:sz="0" w:space="0" w:color="auto"/>
            <w:right w:val="none" w:sz="0" w:space="0" w:color="auto"/>
          </w:divBdr>
          <w:divsChild>
            <w:div w:id="180434191">
              <w:marLeft w:val="0"/>
              <w:marRight w:val="0"/>
              <w:marTop w:val="0"/>
              <w:marBottom w:val="0"/>
              <w:divBdr>
                <w:top w:val="none" w:sz="0" w:space="0" w:color="auto"/>
                <w:left w:val="none" w:sz="0" w:space="0" w:color="auto"/>
                <w:bottom w:val="none" w:sz="0" w:space="0" w:color="auto"/>
                <w:right w:val="none" w:sz="0" w:space="0" w:color="auto"/>
              </w:divBdr>
            </w:div>
          </w:divsChild>
        </w:div>
        <w:div w:id="666399353">
          <w:marLeft w:val="0"/>
          <w:marRight w:val="0"/>
          <w:marTop w:val="0"/>
          <w:marBottom w:val="0"/>
          <w:divBdr>
            <w:top w:val="none" w:sz="0" w:space="0" w:color="auto"/>
            <w:left w:val="none" w:sz="0" w:space="0" w:color="auto"/>
            <w:bottom w:val="none" w:sz="0" w:space="0" w:color="auto"/>
            <w:right w:val="none" w:sz="0" w:space="0" w:color="auto"/>
          </w:divBdr>
          <w:divsChild>
            <w:div w:id="744108">
              <w:marLeft w:val="0"/>
              <w:marRight w:val="0"/>
              <w:marTop w:val="0"/>
              <w:marBottom w:val="0"/>
              <w:divBdr>
                <w:top w:val="none" w:sz="0" w:space="0" w:color="auto"/>
                <w:left w:val="none" w:sz="0" w:space="0" w:color="auto"/>
                <w:bottom w:val="none" w:sz="0" w:space="0" w:color="auto"/>
                <w:right w:val="none" w:sz="0" w:space="0" w:color="auto"/>
              </w:divBdr>
            </w:div>
            <w:div w:id="1039086855">
              <w:marLeft w:val="0"/>
              <w:marRight w:val="0"/>
              <w:marTop w:val="0"/>
              <w:marBottom w:val="0"/>
              <w:divBdr>
                <w:top w:val="none" w:sz="0" w:space="0" w:color="auto"/>
                <w:left w:val="none" w:sz="0" w:space="0" w:color="auto"/>
                <w:bottom w:val="none" w:sz="0" w:space="0" w:color="auto"/>
                <w:right w:val="none" w:sz="0" w:space="0" w:color="auto"/>
              </w:divBdr>
            </w:div>
            <w:div w:id="1564566262">
              <w:marLeft w:val="0"/>
              <w:marRight w:val="0"/>
              <w:marTop w:val="0"/>
              <w:marBottom w:val="0"/>
              <w:divBdr>
                <w:top w:val="none" w:sz="0" w:space="0" w:color="auto"/>
                <w:left w:val="none" w:sz="0" w:space="0" w:color="auto"/>
                <w:bottom w:val="none" w:sz="0" w:space="0" w:color="auto"/>
                <w:right w:val="none" w:sz="0" w:space="0" w:color="auto"/>
              </w:divBdr>
            </w:div>
          </w:divsChild>
        </w:div>
        <w:div w:id="687684396">
          <w:marLeft w:val="0"/>
          <w:marRight w:val="0"/>
          <w:marTop w:val="0"/>
          <w:marBottom w:val="0"/>
          <w:divBdr>
            <w:top w:val="none" w:sz="0" w:space="0" w:color="auto"/>
            <w:left w:val="none" w:sz="0" w:space="0" w:color="auto"/>
            <w:bottom w:val="none" w:sz="0" w:space="0" w:color="auto"/>
            <w:right w:val="none" w:sz="0" w:space="0" w:color="auto"/>
          </w:divBdr>
          <w:divsChild>
            <w:div w:id="644748747">
              <w:marLeft w:val="0"/>
              <w:marRight w:val="0"/>
              <w:marTop w:val="0"/>
              <w:marBottom w:val="0"/>
              <w:divBdr>
                <w:top w:val="none" w:sz="0" w:space="0" w:color="auto"/>
                <w:left w:val="none" w:sz="0" w:space="0" w:color="auto"/>
                <w:bottom w:val="none" w:sz="0" w:space="0" w:color="auto"/>
                <w:right w:val="none" w:sz="0" w:space="0" w:color="auto"/>
              </w:divBdr>
            </w:div>
          </w:divsChild>
        </w:div>
        <w:div w:id="688675792">
          <w:marLeft w:val="0"/>
          <w:marRight w:val="0"/>
          <w:marTop w:val="0"/>
          <w:marBottom w:val="0"/>
          <w:divBdr>
            <w:top w:val="none" w:sz="0" w:space="0" w:color="auto"/>
            <w:left w:val="none" w:sz="0" w:space="0" w:color="auto"/>
            <w:bottom w:val="none" w:sz="0" w:space="0" w:color="auto"/>
            <w:right w:val="none" w:sz="0" w:space="0" w:color="auto"/>
          </w:divBdr>
          <w:divsChild>
            <w:div w:id="1746411677">
              <w:marLeft w:val="0"/>
              <w:marRight w:val="0"/>
              <w:marTop w:val="0"/>
              <w:marBottom w:val="0"/>
              <w:divBdr>
                <w:top w:val="none" w:sz="0" w:space="0" w:color="auto"/>
                <w:left w:val="none" w:sz="0" w:space="0" w:color="auto"/>
                <w:bottom w:val="none" w:sz="0" w:space="0" w:color="auto"/>
                <w:right w:val="none" w:sz="0" w:space="0" w:color="auto"/>
              </w:divBdr>
            </w:div>
          </w:divsChild>
        </w:div>
        <w:div w:id="703405226">
          <w:marLeft w:val="0"/>
          <w:marRight w:val="0"/>
          <w:marTop w:val="0"/>
          <w:marBottom w:val="0"/>
          <w:divBdr>
            <w:top w:val="none" w:sz="0" w:space="0" w:color="auto"/>
            <w:left w:val="none" w:sz="0" w:space="0" w:color="auto"/>
            <w:bottom w:val="none" w:sz="0" w:space="0" w:color="auto"/>
            <w:right w:val="none" w:sz="0" w:space="0" w:color="auto"/>
          </w:divBdr>
          <w:divsChild>
            <w:div w:id="1361781833">
              <w:marLeft w:val="0"/>
              <w:marRight w:val="0"/>
              <w:marTop w:val="0"/>
              <w:marBottom w:val="0"/>
              <w:divBdr>
                <w:top w:val="none" w:sz="0" w:space="0" w:color="auto"/>
                <w:left w:val="none" w:sz="0" w:space="0" w:color="auto"/>
                <w:bottom w:val="none" w:sz="0" w:space="0" w:color="auto"/>
                <w:right w:val="none" w:sz="0" w:space="0" w:color="auto"/>
              </w:divBdr>
            </w:div>
          </w:divsChild>
        </w:div>
        <w:div w:id="733746689">
          <w:marLeft w:val="0"/>
          <w:marRight w:val="0"/>
          <w:marTop w:val="0"/>
          <w:marBottom w:val="0"/>
          <w:divBdr>
            <w:top w:val="none" w:sz="0" w:space="0" w:color="auto"/>
            <w:left w:val="none" w:sz="0" w:space="0" w:color="auto"/>
            <w:bottom w:val="none" w:sz="0" w:space="0" w:color="auto"/>
            <w:right w:val="none" w:sz="0" w:space="0" w:color="auto"/>
          </w:divBdr>
          <w:divsChild>
            <w:div w:id="1224483633">
              <w:marLeft w:val="0"/>
              <w:marRight w:val="0"/>
              <w:marTop w:val="0"/>
              <w:marBottom w:val="0"/>
              <w:divBdr>
                <w:top w:val="none" w:sz="0" w:space="0" w:color="auto"/>
                <w:left w:val="none" w:sz="0" w:space="0" w:color="auto"/>
                <w:bottom w:val="none" w:sz="0" w:space="0" w:color="auto"/>
                <w:right w:val="none" w:sz="0" w:space="0" w:color="auto"/>
              </w:divBdr>
            </w:div>
          </w:divsChild>
        </w:div>
        <w:div w:id="735786917">
          <w:marLeft w:val="0"/>
          <w:marRight w:val="0"/>
          <w:marTop w:val="0"/>
          <w:marBottom w:val="0"/>
          <w:divBdr>
            <w:top w:val="none" w:sz="0" w:space="0" w:color="auto"/>
            <w:left w:val="none" w:sz="0" w:space="0" w:color="auto"/>
            <w:bottom w:val="none" w:sz="0" w:space="0" w:color="auto"/>
            <w:right w:val="none" w:sz="0" w:space="0" w:color="auto"/>
          </w:divBdr>
          <w:divsChild>
            <w:div w:id="698816341">
              <w:marLeft w:val="0"/>
              <w:marRight w:val="0"/>
              <w:marTop w:val="0"/>
              <w:marBottom w:val="0"/>
              <w:divBdr>
                <w:top w:val="none" w:sz="0" w:space="0" w:color="auto"/>
                <w:left w:val="none" w:sz="0" w:space="0" w:color="auto"/>
                <w:bottom w:val="none" w:sz="0" w:space="0" w:color="auto"/>
                <w:right w:val="none" w:sz="0" w:space="0" w:color="auto"/>
              </w:divBdr>
            </w:div>
          </w:divsChild>
        </w:div>
        <w:div w:id="743530910">
          <w:marLeft w:val="0"/>
          <w:marRight w:val="0"/>
          <w:marTop w:val="0"/>
          <w:marBottom w:val="0"/>
          <w:divBdr>
            <w:top w:val="none" w:sz="0" w:space="0" w:color="auto"/>
            <w:left w:val="none" w:sz="0" w:space="0" w:color="auto"/>
            <w:bottom w:val="none" w:sz="0" w:space="0" w:color="auto"/>
            <w:right w:val="none" w:sz="0" w:space="0" w:color="auto"/>
          </w:divBdr>
          <w:divsChild>
            <w:div w:id="761292885">
              <w:marLeft w:val="0"/>
              <w:marRight w:val="0"/>
              <w:marTop w:val="0"/>
              <w:marBottom w:val="0"/>
              <w:divBdr>
                <w:top w:val="none" w:sz="0" w:space="0" w:color="auto"/>
                <w:left w:val="none" w:sz="0" w:space="0" w:color="auto"/>
                <w:bottom w:val="none" w:sz="0" w:space="0" w:color="auto"/>
                <w:right w:val="none" w:sz="0" w:space="0" w:color="auto"/>
              </w:divBdr>
            </w:div>
          </w:divsChild>
        </w:div>
        <w:div w:id="760372988">
          <w:marLeft w:val="0"/>
          <w:marRight w:val="0"/>
          <w:marTop w:val="0"/>
          <w:marBottom w:val="0"/>
          <w:divBdr>
            <w:top w:val="none" w:sz="0" w:space="0" w:color="auto"/>
            <w:left w:val="none" w:sz="0" w:space="0" w:color="auto"/>
            <w:bottom w:val="none" w:sz="0" w:space="0" w:color="auto"/>
            <w:right w:val="none" w:sz="0" w:space="0" w:color="auto"/>
          </w:divBdr>
          <w:divsChild>
            <w:div w:id="477185137">
              <w:marLeft w:val="0"/>
              <w:marRight w:val="0"/>
              <w:marTop w:val="0"/>
              <w:marBottom w:val="0"/>
              <w:divBdr>
                <w:top w:val="none" w:sz="0" w:space="0" w:color="auto"/>
                <w:left w:val="none" w:sz="0" w:space="0" w:color="auto"/>
                <w:bottom w:val="none" w:sz="0" w:space="0" w:color="auto"/>
                <w:right w:val="none" w:sz="0" w:space="0" w:color="auto"/>
              </w:divBdr>
            </w:div>
          </w:divsChild>
        </w:div>
        <w:div w:id="770929942">
          <w:marLeft w:val="0"/>
          <w:marRight w:val="0"/>
          <w:marTop w:val="0"/>
          <w:marBottom w:val="0"/>
          <w:divBdr>
            <w:top w:val="none" w:sz="0" w:space="0" w:color="auto"/>
            <w:left w:val="none" w:sz="0" w:space="0" w:color="auto"/>
            <w:bottom w:val="none" w:sz="0" w:space="0" w:color="auto"/>
            <w:right w:val="none" w:sz="0" w:space="0" w:color="auto"/>
          </w:divBdr>
          <w:divsChild>
            <w:div w:id="1367561653">
              <w:marLeft w:val="0"/>
              <w:marRight w:val="0"/>
              <w:marTop w:val="0"/>
              <w:marBottom w:val="0"/>
              <w:divBdr>
                <w:top w:val="none" w:sz="0" w:space="0" w:color="auto"/>
                <w:left w:val="none" w:sz="0" w:space="0" w:color="auto"/>
                <w:bottom w:val="none" w:sz="0" w:space="0" w:color="auto"/>
                <w:right w:val="none" w:sz="0" w:space="0" w:color="auto"/>
              </w:divBdr>
            </w:div>
          </w:divsChild>
        </w:div>
        <w:div w:id="782462996">
          <w:marLeft w:val="0"/>
          <w:marRight w:val="0"/>
          <w:marTop w:val="0"/>
          <w:marBottom w:val="0"/>
          <w:divBdr>
            <w:top w:val="none" w:sz="0" w:space="0" w:color="auto"/>
            <w:left w:val="none" w:sz="0" w:space="0" w:color="auto"/>
            <w:bottom w:val="none" w:sz="0" w:space="0" w:color="auto"/>
            <w:right w:val="none" w:sz="0" w:space="0" w:color="auto"/>
          </w:divBdr>
          <w:divsChild>
            <w:div w:id="74593949">
              <w:marLeft w:val="0"/>
              <w:marRight w:val="0"/>
              <w:marTop w:val="0"/>
              <w:marBottom w:val="0"/>
              <w:divBdr>
                <w:top w:val="none" w:sz="0" w:space="0" w:color="auto"/>
                <w:left w:val="none" w:sz="0" w:space="0" w:color="auto"/>
                <w:bottom w:val="none" w:sz="0" w:space="0" w:color="auto"/>
                <w:right w:val="none" w:sz="0" w:space="0" w:color="auto"/>
              </w:divBdr>
            </w:div>
          </w:divsChild>
        </w:div>
        <w:div w:id="809788878">
          <w:marLeft w:val="0"/>
          <w:marRight w:val="0"/>
          <w:marTop w:val="0"/>
          <w:marBottom w:val="0"/>
          <w:divBdr>
            <w:top w:val="none" w:sz="0" w:space="0" w:color="auto"/>
            <w:left w:val="none" w:sz="0" w:space="0" w:color="auto"/>
            <w:bottom w:val="none" w:sz="0" w:space="0" w:color="auto"/>
            <w:right w:val="none" w:sz="0" w:space="0" w:color="auto"/>
          </w:divBdr>
          <w:divsChild>
            <w:div w:id="1134178008">
              <w:marLeft w:val="0"/>
              <w:marRight w:val="0"/>
              <w:marTop w:val="0"/>
              <w:marBottom w:val="0"/>
              <w:divBdr>
                <w:top w:val="none" w:sz="0" w:space="0" w:color="auto"/>
                <w:left w:val="none" w:sz="0" w:space="0" w:color="auto"/>
                <w:bottom w:val="none" w:sz="0" w:space="0" w:color="auto"/>
                <w:right w:val="none" w:sz="0" w:space="0" w:color="auto"/>
              </w:divBdr>
            </w:div>
          </w:divsChild>
        </w:div>
        <w:div w:id="812986013">
          <w:marLeft w:val="0"/>
          <w:marRight w:val="0"/>
          <w:marTop w:val="0"/>
          <w:marBottom w:val="0"/>
          <w:divBdr>
            <w:top w:val="none" w:sz="0" w:space="0" w:color="auto"/>
            <w:left w:val="none" w:sz="0" w:space="0" w:color="auto"/>
            <w:bottom w:val="none" w:sz="0" w:space="0" w:color="auto"/>
            <w:right w:val="none" w:sz="0" w:space="0" w:color="auto"/>
          </w:divBdr>
          <w:divsChild>
            <w:div w:id="1523544507">
              <w:marLeft w:val="0"/>
              <w:marRight w:val="0"/>
              <w:marTop w:val="0"/>
              <w:marBottom w:val="0"/>
              <w:divBdr>
                <w:top w:val="none" w:sz="0" w:space="0" w:color="auto"/>
                <w:left w:val="none" w:sz="0" w:space="0" w:color="auto"/>
                <w:bottom w:val="none" w:sz="0" w:space="0" w:color="auto"/>
                <w:right w:val="none" w:sz="0" w:space="0" w:color="auto"/>
              </w:divBdr>
            </w:div>
          </w:divsChild>
        </w:div>
        <w:div w:id="841697461">
          <w:marLeft w:val="0"/>
          <w:marRight w:val="0"/>
          <w:marTop w:val="0"/>
          <w:marBottom w:val="0"/>
          <w:divBdr>
            <w:top w:val="none" w:sz="0" w:space="0" w:color="auto"/>
            <w:left w:val="none" w:sz="0" w:space="0" w:color="auto"/>
            <w:bottom w:val="none" w:sz="0" w:space="0" w:color="auto"/>
            <w:right w:val="none" w:sz="0" w:space="0" w:color="auto"/>
          </w:divBdr>
          <w:divsChild>
            <w:div w:id="1303465323">
              <w:marLeft w:val="0"/>
              <w:marRight w:val="0"/>
              <w:marTop w:val="0"/>
              <w:marBottom w:val="0"/>
              <w:divBdr>
                <w:top w:val="none" w:sz="0" w:space="0" w:color="auto"/>
                <w:left w:val="none" w:sz="0" w:space="0" w:color="auto"/>
                <w:bottom w:val="none" w:sz="0" w:space="0" w:color="auto"/>
                <w:right w:val="none" w:sz="0" w:space="0" w:color="auto"/>
              </w:divBdr>
            </w:div>
          </w:divsChild>
        </w:div>
        <w:div w:id="844049638">
          <w:marLeft w:val="0"/>
          <w:marRight w:val="0"/>
          <w:marTop w:val="0"/>
          <w:marBottom w:val="0"/>
          <w:divBdr>
            <w:top w:val="none" w:sz="0" w:space="0" w:color="auto"/>
            <w:left w:val="none" w:sz="0" w:space="0" w:color="auto"/>
            <w:bottom w:val="none" w:sz="0" w:space="0" w:color="auto"/>
            <w:right w:val="none" w:sz="0" w:space="0" w:color="auto"/>
          </w:divBdr>
          <w:divsChild>
            <w:div w:id="2019111607">
              <w:marLeft w:val="0"/>
              <w:marRight w:val="0"/>
              <w:marTop w:val="0"/>
              <w:marBottom w:val="0"/>
              <w:divBdr>
                <w:top w:val="none" w:sz="0" w:space="0" w:color="auto"/>
                <w:left w:val="none" w:sz="0" w:space="0" w:color="auto"/>
                <w:bottom w:val="none" w:sz="0" w:space="0" w:color="auto"/>
                <w:right w:val="none" w:sz="0" w:space="0" w:color="auto"/>
              </w:divBdr>
            </w:div>
          </w:divsChild>
        </w:div>
        <w:div w:id="855073245">
          <w:marLeft w:val="0"/>
          <w:marRight w:val="0"/>
          <w:marTop w:val="0"/>
          <w:marBottom w:val="0"/>
          <w:divBdr>
            <w:top w:val="none" w:sz="0" w:space="0" w:color="auto"/>
            <w:left w:val="none" w:sz="0" w:space="0" w:color="auto"/>
            <w:bottom w:val="none" w:sz="0" w:space="0" w:color="auto"/>
            <w:right w:val="none" w:sz="0" w:space="0" w:color="auto"/>
          </w:divBdr>
          <w:divsChild>
            <w:div w:id="150029501">
              <w:marLeft w:val="0"/>
              <w:marRight w:val="0"/>
              <w:marTop w:val="0"/>
              <w:marBottom w:val="0"/>
              <w:divBdr>
                <w:top w:val="none" w:sz="0" w:space="0" w:color="auto"/>
                <w:left w:val="none" w:sz="0" w:space="0" w:color="auto"/>
                <w:bottom w:val="none" w:sz="0" w:space="0" w:color="auto"/>
                <w:right w:val="none" w:sz="0" w:space="0" w:color="auto"/>
              </w:divBdr>
            </w:div>
          </w:divsChild>
        </w:div>
        <w:div w:id="855578322">
          <w:marLeft w:val="0"/>
          <w:marRight w:val="0"/>
          <w:marTop w:val="0"/>
          <w:marBottom w:val="0"/>
          <w:divBdr>
            <w:top w:val="none" w:sz="0" w:space="0" w:color="auto"/>
            <w:left w:val="none" w:sz="0" w:space="0" w:color="auto"/>
            <w:bottom w:val="none" w:sz="0" w:space="0" w:color="auto"/>
            <w:right w:val="none" w:sz="0" w:space="0" w:color="auto"/>
          </w:divBdr>
          <w:divsChild>
            <w:div w:id="1221090872">
              <w:marLeft w:val="0"/>
              <w:marRight w:val="0"/>
              <w:marTop w:val="0"/>
              <w:marBottom w:val="0"/>
              <w:divBdr>
                <w:top w:val="none" w:sz="0" w:space="0" w:color="auto"/>
                <w:left w:val="none" w:sz="0" w:space="0" w:color="auto"/>
                <w:bottom w:val="none" w:sz="0" w:space="0" w:color="auto"/>
                <w:right w:val="none" w:sz="0" w:space="0" w:color="auto"/>
              </w:divBdr>
            </w:div>
          </w:divsChild>
        </w:div>
        <w:div w:id="859779825">
          <w:marLeft w:val="0"/>
          <w:marRight w:val="0"/>
          <w:marTop w:val="0"/>
          <w:marBottom w:val="0"/>
          <w:divBdr>
            <w:top w:val="none" w:sz="0" w:space="0" w:color="auto"/>
            <w:left w:val="none" w:sz="0" w:space="0" w:color="auto"/>
            <w:bottom w:val="none" w:sz="0" w:space="0" w:color="auto"/>
            <w:right w:val="none" w:sz="0" w:space="0" w:color="auto"/>
          </w:divBdr>
          <w:divsChild>
            <w:div w:id="1123378975">
              <w:marLeft w:val="0"/>
              <w:marRight w:val="0"/>
              <w:marTop w:val="0"/>
              <w:marBottom w:val="0"/>
              <w:divBdr>
                <w:top w:val="none" w:sz="0" w:space="0" w:color="auto"/>
                <w:left w:val="none" w:sz="0" w:space="0" w:color="auto"/>
                <w:bottom w:val="none" w:sz="0" w:space="0" w:color="auto"/>
                <w:right w:val="none" w:sz="0" w:space="0" w:color="auto"/>
              </w:divBdr>
            </w:div>
          </w:divsChild>
        </w:div>
        <w:div w:id="860047216">
          <w:marLeft w:val="0"/>
          <w:marRight w:val="0"/>
          <w:marTop w:val="0"/>
          <w:marBottom w:val="0"/>
          <w:divBdr>
            <w:top w:val="none" w:sz="0" w:space="0" w:color="auto"/>
            <w:left w:val="none" w:sz="0" w:space="0" w:color="auto"/>
            <w:bottom w:val="none" w:sz="0" w:space="0" w:color="auto"/>
            <w:right w:val="none" w:sz="0" w:space="0" w:color="auto"/>
          </w:divBdr>
          <w:divsChild>
            <w:div w:id="1848211859">
              <w:marLeft w:val="0"/>
              <w:marRight w:val="0"/>
              <w:marTop w:val="0"/>
              <w:marBottom w:val="0"/>
              <w:divBdr>
                <w:top w:val="none" w:sz="0" w:space="0" w:color="auto"/>
                <w:left w:val="none" w:sz="0" w:space="0" w:color="auto"/>
                <w:bottom w:val="none" w:sz="0" w:space="0" w:color="auto"/>
                <w:right w:val="none" w:sz="0" w:space="0" w:color="auto"/>
              </w:divBdr>
            </w:div>
          </w:divsChild>
        </w:div>
        <w:div w:id="861437521">
          <w:marLeft w:val="0"/>
          <w:marRight w:val="0"/>
          <w:marTop w:val="0"/>
          <w:marBottom w:val="0"/>
          <w:divBdr>
            <w:top w:val="none" w:sz="0" w:space="0" w:color="auto"/>
            <w:left w:val="none" w:sz="0" w:space="0" w:color="auto"/>
            <w:bottom w:val="none" w:sz="0" w:space="0" w:color="auto"/>
            <w:right w:val="none" w:sz="0" w:space="0" w:color="auto"/>
          </w:divBdr>
          <w:divsChild>
            <w:div w:id="1030495796">
              <w:marLeft w:val="0"/>
              <w:marRight w:val="0"/>
              <w:marTop w:val="0"/>
              <w:marBottom w:val="0"/>
              <w:divBdr>
                <w:top w:val="none" w:sz="0" w:space="0" w:color="auto"/>
                <w:left w:val="none" w:sz="0" w:space="0" w:color="auto"/>
                <w:bottom w:val="none" w:sz="0" w:space="0" w:color="auto"/>
                <w:right w:val="none" w:sz="0" w:space="0" w:color="auto"/>
              </w:divBdr>
            </w:div>
            <w:div w:id="2061584815">
              <w:marLeft w:val="0"/>
              <w:marRight w:val="0"/>
              <w:marTop w:val="0"/>
              <w:marBottom w:val="0"/>
              <w:divBdr>
                <w:top w:val="none" w:sz="0" w:space="0" w:color="auto"/>
                <w:left w:val="none" w:sz="0" w:space="0" w:color="auto"/>
                <w:bottom w:val="none" w:sz="0" w:space="0" w:color="auto"/>
                <w:right w:val="none" w:sz="0" w:space="0" w:color="auto"/>
              </w:divBdr>
            </w:div>
            <w:div w:id="2106680865">
              <w:marLeft w:val="0"/>
              <w:marRight w:val="0"/>
              <w:marTop w:val="0"/>
              <w:marBottom w:val="0"/>
              <w:divBdr>
                <w:top w:val="none" w:sz="0" w:space="0" w:color="auto"/>
                <w:left w:val="none" w:sz="0" w:space="0" w:color="auto"/>
                <w:bottom w:val="none" w:sz="0" w:space="0" w:color="auto"/>
                <w:right w:val="none" w:sz="0" w:space="0" w:color="auto"/>
              </w:divBdr>
            </w:div>
          </w:divsChild>
        </w:div>
        <w:div w:id="863051909">
          <w:marLeft w:val="0"/>
          <w:marRight w:val="0"/>
          <w:marTop w:val="0"/>
          <w:marBottom w:val="0"/>
          <w:divBdr>
            <w:top w:val="none" w:sz="0" w:space="0" w:color="auto"/>
            <w:left w:val="none" w:sz="0" w:space="0" w:color="auto"/>
            <w:bottom w:val="none" w:sz="0" w:space="0" w:color="auto"/>
            <w:right w:val="none" w:sz="0" w:space="0" w:color="auto"/>
          </w:divBdr>
          <w:divsChild>
            <w:div w:id="142938898">
              <w:marLeft w:val="0"/>
              <w:marRight w:val="0"/>
              <w:marTop w:val="0"/>
              <w:marBottom w:val="0"/>
              <w:divBdr>
                <w:top w:val="none" w:sz="0" w:space="0" w:color="auto"/>
                <w:left w:val="none" w:sz="0" w:space="0" w:color="auto"/>
                <w:bottom w:val="none" w:sz="0" w:space="0" w:color="auto"/>
                <w:right w:val="none" w:sz="0" w:space="0" w:color="auto"/>
              </w:divBdr>
            </w:div>
          </w:divsChild>
        </w:div>
        <w:div w:id="872578216">
          <w:marLeft w:val="0"/>
          <w:marRight w:val="0"/>
          <w:marTop w:val="0"/>
          <w:marBottom w:val="0"/>
          <w:divBdr>
            <w:top w:val="none" w:sz="0" w:space="0" w:color="auto"/>
            <w:left w:val="none" w:sz="0" w:space="0" w:color="auto"/>
            <w:bottom w:val="none" w:sz="0" w:space="0" w:color="auto"/>
            <w:right w:val="none" w:sz="0" w:space="0" w:color="auto"/>
          </w:divBdr>
          <w:divsChild>
            <w:div w:id="253248108">
              <w:marLeft w:val="0"/>
              <w:marRight w:val="0"/>
              <w:marTop w:val="0"/>
              <w:marBottom w:val="0"/>
              <w:divBdr>
                <w:top w:val="none" w:sz="0" w:space="0" w:color="auto"/>
                <w:left w:val="none" w:sz="0" w:space="0" w:color="auto"/>
                <w:bottom w:val="none" w:sz="0" w:space="0" w:color="auto"/>
                <w:right w:val="none" w:sz="0" w:space="0" w:color="auto"/>
              </w:divBdr>
            </w:div>
            <w:div w:id="489642644">
              <w:marLeft w:val="0"/>
              <w:marRight w:val="0"/>
              <w:marTop w:val="0"/>
              <w:marBottom w:val="0"/>
              <w:divBdr>
                <w:top w:val="none" w:sz="0" w:space="0" w:color="auto"/>
                <w:left w:val="none" w:sz="0" w:space="0" w:color="auto"/>
                <w:bottom w:val="none" w:sz="0" w:space="0" w:color="auto"/>
                <w:right w:val="none" w:sz="0" w:space="0" w:color="auto"/>
              </w:divBdr>
            </w:div>
            <w:div w:id="890070976">
              <w:marLeft w:val="0"/>
              <w:marRight w:val="0"/>
              <w:marTop w:val="0"/>
              <w:marBottom w:val="0"/>
              <w:divBdr>
                <w:top w:val="none" w:sz="0" w:space="0" w:color="auto"/>
                <w:left w:val="none" w:sz="0" w:space="0" w:color="auto"/>
                <w:bottom w:val="none" w:sz="0" w:space="0" w:color="auto"/>
                <w:right w:val="none" w:sz="0" w:space="0" w:color="auto"/>
              </w:divBdr>
            </w:div>
            <w:div w:id="2053381272">
              <w:marLeft w:val="0"/>
              <w:marRight w:val="0"/>
              <w:marTop w:val="0"/>
              <w:marBottom w:val="0"/>
              <w:divBdr>
                <w:top w:val="none" w:sz="0" w:space="0" w:color="auto"/>
                <w:left w:val="none" w:sz="0" w:space="0" w:color="auto"/>
                <w:bottom w:val="none" w:sz="0" w:space="0" w:color="auto"/>
                <w:right w:val="none" w:sz="0" w:space="0" w:color="auto"/>
              </w:divBdr>
            </w:div>
          </w:divsChild>
        </w:div>
        <w:div w:id="880439698">
          <w:marLeft w:val="0"/>
          <w:marRight w:val="0"/>
          <w:marTop w:val="0"/>
          <w:marBottom w:val="0"/>
          <w:divBdr>
            <w:top w:val="none" w:sz="0" w:space="0" w:color="auto"/>
            <w:left w:val="none" w:sz="0" w:space="0" w:color="auto"/>
            <w:bottom w:val="none" w:sz="0" w:space="0" w:color="auto"/>
            <w:right w:val="none" w:sz="0" w:space="0" w:color="auto"/>
          </w:divBdr>
          <w:divsChild>
            <w:div w:id="673997212">
              <w:marLeft w:val="0"/>
              <w:marRight w:val="0"/>
              <w:marTop w:val="0"/>
              <w:marBottom w:val="0"/>
              <w:divBdr>
                <w:top w:val="none" w:sz="0" w:space="0" w:color="auto"/>
                <w:left w:val="none" w:sz="0" w:space="0" w:color="auto"/>
                <w:bottom w:val="none" w:sz="0" w:space="0" w:color="auto"/>
                <w:right w:val="none" w:sz="0" w:space="0" w:color="auto"/>
              </w:divBdr>
            </w:div>
          </w:divsChild>
        </w:div>
        <w:div w:id="899705490">
          <w:marLeft w:val="0"/>
          <w:marRight w:val="0"/>
          <w:marTop w:val="0"/>
          <w:marBottom w:val="0"/>
          <w:divBdr>
            <w:top w:val="none" w:sz="0" w:space="0" w:color="auto"/>
            <w:left w:val="none" w:sz="0" w:space="0" w:color="auto"/>
            <w:bottom w:val="none" w:sz="0" w:space="0" w:color="auto"/>
            <w:right w:val="none" w:sz="0" w:space="0" w:color="auto"/>
          </w:divBdr>
          <w:divsChild>
            <w:div w:id="114836591">
              <w:marLeft w:val="0"/>
              <w:marRight w:val="0"/>
              <w:marTop w:val="0"/>
              <w:marBottom w:val="0"/>
              <w:divBdr>
                <w:top w:val="none" w:sz="0" w:space="0" w:color="auto"/>
                <w:left w:val="none" w:sz="0" w:space="0" w:color="auto"/>
                <w:bottom w:val="none" w:sz="0" w:space="0" w:color="auto"/>
                <w:right w:val="none" w:sz="0" w:space="0" w:color="auto"/>
              </w:divBdr>
            </w:div>
            <w:div w:id="490147308">
              <w:marLeft w:val="0"/>
              <w:marRight w:val="0"/>
              <w:marTop w:val="0"/>
              <w:marBottom w:val="0"/>
              <w:divBdr>
                <w:top w:val="none" w:sz="0" w:space="0" w:color="auto"/>
                <w:left w:val="none" w:sz="0" w:space="0" w:color="auto"/>
                <w:bottom w:val="none" w:sz="0" w:space="0" w:color="auto"/>
                <w:right w:val="none" w:sz="0" w:space="0" w:color="auto"/>
              </w:divBdr>
            </w:div>
            <w:div w:id="950279003">
              <w:marLeft w:val="0"/>
              <w:marRight w:val="0"/>
              <w:marTop w:val="0"/>
              <w:marBottom w:val="0"/>
              <w:divBdr>
                <w:top w:val="none" w:sz="0" w:space="0" w:color="auto"/>
                <w:left w:val="none" w:sz="0" w:space="0" w:color="auto"/>
                <w:bottom w:val="none" w:sz="0" w:space="0" w:color="auto"/>
                <w:right w:val="none" w:sz="0" w:space="0" w:color="auto"/>
              </w:divBdr>
            </w:div>
            <w:div w:id="1185053147">
              <w:marLeft w:val="0"/>
              <w:marRight w:val="0"/>
              <w:marTop w:val="0"/>
              <w:marBottom w:val="0"/>
              <w:divBdr>
                <w:top w:val="none" w:sz="0" w:space="0" w:color="auto"/>
                <w:left w:val="none" w:sz="0" w:space="0" w:color="auto"/>
                <w:bottom w:val="none" w:sz="0" w:space="0" w:color="auto"/>
                <w:right w:val="none" w:sz="0" w:space="0" w:color="auto"/>
              </w:divBdr>
            </w:div>
            <w:div w:id="1788698779">
              <w:marLeft w:val="0"/>
              <w:marRight w:val="0"/>
              <w:marTop w:val="0"/>
              <w:marBottom w:val="0"/>
              <w:divBdr>
                <w:top w:val="none" w:sz="0" w:space="0" w:color="auto"/>
                <w:left w:val="none" w:sz="0" w:space="0" w:color="auto"/>
                <w:bottom w:val="none" w:sz="0" w:space="0" w:color="auto"/>
                <w:right w:val="none" w:sz="0" w:space="0" w:color="auto"/>
              </w:divBdr>
            </w:div>
          </w:divsChild>
        </w:div>
        <w:div w:id="922759273">
          <w:marLeft w:val="0"/>
          <w:marRight w:val="0"/>
          <w:marTop w:val="0"/>
          <w:marBottom w:val="0"/>
          <w:divBdr>
            <w:top w:val="none" w:sz="0" w:space="0" w:color="auto"/>
            <w:left w:val="none" w:sz="0" w:space="0" w:color="auto"/>
            <w:bottom w:val="none" w:sz="0" w:space="0" w:color="auto"/>
            <w:right w:val="none" w:sz="0" w:space="0" w:color="auto"/>
          </w:divBdr>
          <w:divsChild>
            <w:div w:id="1849711984">
              <w:marLeft w:val="0"/>
              <w:marRight w:val="0"/>
              <w:marTop w:val="0"/>
              <w:marBottom w:val="0"/>
              <w:divBdr>
                <w:top w:val="none" w:sz="0" w:space="0" w:color="auto"/>
                <w:left w:val="none" w:sz="0" w:space="0" w:color="auto"/>
                <w:bottom w:val="none" w:sz="0" w:space="0" w:color="auto"/>
                <w:right w:val="none" w:sz="0" w:space="0" w:color="auto"/>
              </w:divBdr>
            </w:div>
          </w:divsChild>
        </w:div>
        <w:div w:id="941649472">
          <w:marLeft w:val="0"/>
          <w:marRight w:val="0"/>
          <w:marTop w:val="0"/>
          <w:marBottom w:val="0"/>
          <w:divBdr>
            <w:top w:val="none" w:sz="0" w:space="0" w:color="auto"/>
            <w:left w:val="none" w:sz="0" w:space="0" w:color="auto"/>
            <w:bottom w:val="none" w:sz="0" w:space="0" w:color="auto"/>
            <w:right w:val="none" w:sz="0" w:space="0" w:color="auto"/>
          </w:divBdr>
          <w:divsChild>
            <w:div w:id="1492215613">
              <w:marLeft w:val="0"/>
              <w:marRight w:val="0"/>
              <w:marTop w:val="0"/>
              <w:marBottom w:val="0"/>
              <w:divBdr>
                <w:top w:val="none" w:sz="0" w:space="0" w:color="auto"/>
                <w:left w:val="none" w:sz="0" w:space="0" w:color="auto"/>
                <w:bottom w:val="none" w:sz="0" w:space="0" w:color="auto"/>
                <w:right w:val="none" w:sz="0" w:space="0" w:color="auto"/>
              </w:divBdr>
            </w:div>
          </w:divsChild>
        </w:div>
        <w:div w:id="962811067">
          <w:marLeft w:val="0"/>
          <w:marRight w:val="0"/>
          <w:marTop w:val="0"/>
          <w:marBottom w:val="0"/>
          <w:divBdr>
            <w:top w:val="none" w:sz="0" w:space="0" w:color="auto"/>
            <w:left w:val="none" w:sz="0" w:space="0" w:color="auto"/>
            <w:bottom w:val="none" w:sz="0" w:space="0" w:color="auto"/>
            <w:right w:val="none" w:sz="0" w:space="0" w:color="auto"/>
          </w:divBdr>
          <w:divsChild>
            <w:div w:id="1576891782">
              <w:marLeft w:val="0"/>
              <w:marRight w:val="0"/>
              <w:marTop w:val="0"/>
              <w:marBottom w:val="0"/>
              <w:divBdr>
                <w:top w:val="none" w:sz="0" w:space="0" w:color="auto"/>
                <w:left w:val="none" w:sz="0" w:space="0" w:color="auto"/>
                <w:bottom w:val="none" w:sz="0" w:space="0" w:color="auto"/>
                <w:right w:val="none" w:sz="0" w:space="0" w:color="auto"/>
              </w:divBdr>
            </w:div>
          </w:divsChild>
        </w:div>
        <w:div w:id="991904027">
          <w:marLeft w:val="0"/>
          <w:marRight w:val="0"/>
          <w:marTop w:val="0"/>
          <w:marBottom w:val="0"/>
          <w:divBdr>
            <w:top w:val="none" w:sz="0" w:space="0" w:color="auto"/>
            <w:left w:val="none" w:sz="0" w:space="0" w:color="auto"/>
            <w:bottom w:val="none" w:sz="0" w:space="0" w:color="auto"/>
            <w:right w:val="none" w:sz="0" w:space="0" w:color="auto"/>
          </w:divBdr>
          <w:divsChild>
            <w:div w:id="1383285876">
              <w:marLeft w:val="0"/>
              <w:marRight w:val="0"/>
              <w:marTop w:val="0"/>
              <w:marBottom w:val="0"/>
              <w:divBdr>
                <w:top w:val="none" w:sz="0" w:space="0" w:color="auto"/>
                <w:left w:val="none" w:sz="0" w:space="0" w:color="auto"/>
                <w:bottom w:val="none" w:sz="0" w:space="0" w:color="auto"/>
                <w:right w:val="none" w:sz="0" w:space="0" w:color="auto"/>
              </w:divBdr>
            </w:div>
          </w:divsChild>
        </w:div>
        <w:div w:id="996880007">
          <w:marLeft w:val="0"/>
          <w:marRight w:val="0"/>
          <w:marTop w:val="0"/>
          <w:marBottom w:val="0"/>
          <w:divBdr>
            <w:top w:val="none" w:sz="0" w:space="0" w:color="auto"/>
            <w:left w:val="none" w:sz="0" w:space="0" w:color="auto"/>
            <w:bottom w:val="none" w:sz="0" w:space="0" w:color="auto"/>
            <w:right w:val="none" w:sz="0" w:space="0" w:color="auto"/>
          </w:divBdr>
          <w:divsChild>
            <w:div w:id="1605307601">
              <w:marLeft w:val="0"/>
              <w:marRight w:val="0"/>
              <w:marTop w:val="0"/>
              <w:marBottom w:val="0"/>
              <w:divBdr>
                <w:top w:val="none" w:sz="0" w:space="0" w:color="auto"/>
                <w:left w:val="none" w:sz="0" w:space="0" w:color="auto"/>
                <w:bottom w:val="none" w:sz="0" w:space="0" w:color="auto"/>
                <w:right w:val="none" w:sz="0" w:space="0" w:color="auto"/>
              </w:divBdr>
            </w:div>
          </w:divsChild>
        </w:div>
        <w:div w:id="1043486002">
          <w:marLeft w:val="0"/>
          <w:marRight w:val="0"/>
          <w:marTop w:val="0"/>
          <w:marBottom w:val="0"/>
          <w:divBdr>
            <w:top w:val="none" w:sz="0" w:space="0" w:color="auto"/>
            <w:left w:val="none" w:sz="0" w:space="0" w:color="auto"/>
            <w:bottom w:val="none" w:sz="0" w:space="0" w:color="auto"/>
            <w:right w:val="none" w:sz="0" w:space="0" w:color="auto"/>
          </w:divBdr>
          <w:divsChild>
            <w:div w:id="549263737">
              <w:marLeft w:val="0"/>
              <w:marRight w:val="0"/>
              <w:marTop w:val="0"/>
              <w:marBottom w:val="0"/>
              <w:divBdr>
                <w:top w:val="none" w:sz="0" w:space="0" w:color="auto"/>
                <w:left w:val="none" w:sz="0" w:space="0" w:color="auto"/>
                <w:bottom w:val="none" w:sz="0" w:space="0" w:color="auto"/>
                <w:right w:val="none" w:sz="0" w:space="0" w:color="auto"/>
              </w:divBdr>
            </w:div>
          </w:divsChild>
        </w:div>
        <w:div w:id="1055009328">
          <w:marLeft w:val="0"/>
          <w:marRight w:val="0"/>
          <w:marTop w:val="0"/>
          <w:marBottom w:val="0"/>
          <w:divBdr>
            <w:top w:val="none" w:sz="0" w:space="0" w:color="auto"/>
            <w:left w:val="none" w:sz="0" w:space="0" w:color="auto"/>
            <w:bottom w:val="none" w:sz="0" w:space="0" w:color="auto"/>
            <w:right w:val="none" w:sz="0" w:space="0" w:color="auto"/>
          </w:divBdr>
          <w:divsChild>
            <w:div w:id="974992563">
              <w:marLeft w:val="0"/>
              <w:marRight w:val="0"/>
              <w:marTop w:val="0"/>
              <w:marBottom w:val="0"/>
              <w:divBdr>
                <w:top w:val="none" w:sz="0" w:space="0" w:color="auto"/>
                <w:left w:val="none" w:sz="0" w:space="0" w:color="auto"/>
                <w:bottom w:val="none" w:sz="0" w:space="0" w:color="auto"/>
                <w:right w:val="none" w:sz="0" w:space="0" w:color="auto"/>
              </w:divBdr>
            </w:div>
          </w:divsChild>
        </w:div>
        <w:div w:id="1065027784">
          <w:marLeft w:val="0"/>
          <w:marRight w:val="0"/>
          <w:marTop w:val="0"/>
          <w:marBottom w:val="0"/>
          <w:divBdr>
            <w:top w:val="none" w:sz="0" w:space="0" w:color="auto"/>
            <w:left w:val="none" w:sz="0" w:space="0" w:color="auto"/>
            <w:bottom w:val="none" w:sz="0" w:space="0" w:color="auto"/>
            <w:right w:val="none" w:sz="0" w:space="0" w:color="auto"/>
          </w:divBdr>
          <w:divsChild>
            <w:div w:id="1339653387">
              <w:marLeft w:val="0"/>
              <w:marRight w:val="0"/>
              <w:marTop w:val="0"/>
              <w:marBottom w:val="0"/>
              <w:divBdr>
                <w:top w:val="none" w:sz="0" w:space="0" w:color="auto"/>
                <w:left w:val="none" w:sz="0" w:space="0" w:color="auto"/>
                <w:bottom w:val="none" w:sz="0" w:space="0" w:color="auto"/>
                <w:right w:val="none" w:sz="0" w:space="0" w:color="auto"/>
              </w:divBdr>
            </w:div>
          </w:divsChild>
        </w:div>
        <w:div w:id="1067148316">
          <w:marLeft w:val="0"/>
          <w:marRight w:val="0"/>
          <w:marTop w:val="0"/>
          <w:marBottom w:val="0"/>
          <w:divBdr>
            <w:top w:val="none" w:sz="0" w:space="0" w:color="auto"/>
            <w:left w:val="none" w:sz="0" w:space="0" w:color="auto"/>
            <w:bottom w:val="none" w:sz="0" w:space="0" w:color="auto"/>
            <w:right w:val="none" w:sz="0" w:space="0" w:color="auto"/>
          </w:divBdr>
          <w:divsChild>
            <w:div w:id="542981109">
              <w:marLeft w:val="0"/>
              <w:marRight w:val="0"/>
              <w:marTop w:val="0"/>
              <w:marBottom w:val="0"/>
              <w:divBdr>
                <w:top w:val="none" w:sz="0" w:space="0" w:color="auto"/>
                <w:left w:val="none" w:sz="0" w:space="0" w:color="auto"/>
                <w:bottom w:val="none" w:sz="0" w:space="0" w:color="auto"/>
                <w:right w:val="none" w:sz="0" w:space="0" w:color="auto"/>
              </w:divBdr>
            </w:div>
          </w:divsChild>
        </w:div>
        <w:div w:id="1076585575">
          <w:marLeft w:val="0"/>
          <w:marRight w:val="0"/>
          <w:marTop w:val="0"/>
          <w:marBottom w:val="0"/>
          <w:divBdr>
            <w:top w:val="none" w:sz="0" w:space="0" w:color="auto"/>
            <w:left w:val="none" w:sz="0" w:space="0" w:color="auto"/>
            <w:bottom w:val="none" w:sz="0" w:space="0" w:color="auto"/>
            <w:right w:val="none" w:sz="0" w:space="0" w:color="auto"/>
          </w:divBdr>
          <w:divsChild>
            <w:div w:id="449250890">
              <w:marLeft w:val="0"/>
              <w:marRight w:val="0"/>
              <w:marTop w:val="0"/>
              <w:marBottom w:val="0"/>
              <w:divBdr>
                <w:top w:val="none" w:sz="0" w:space="0" w:color="auto"/>
                <w:left w:val="none" w:sz="0" w:space="0" w:color="auto"/>
                <w:bottom w:val="none" w:sz="0" w:space="0" w:color="auto"/>
                <w:right w:val="none" w:sz="0" w:space="0" w:color="auto"/>
              </w:divBdr>
            </w:div>
          </w:divsChild>
        </w:div>
        <w:div w:id="1093933663">
          <w:marLeft w:val="0"/>
          <w:marRight w:val="0"/>
          <w:marTop w:val="0"/>
          <w:marBottom w:val="0"/>
          <w:divBdr>
            <w:top w:val="none" w:sz="0" w:space="0" w:color="auto"/>
            <w:left w:val="none" w:sz="0" w:space="0" w:color="auto"/>
            <w:bottom w:val="none" w:sz="0" w:space="0" w:color="auto"/>
            <w:right w:val="none" w:sz="0" w:space="0" w:color="auto"/>
          </w:divBdr>
          <w:divsChild>
            <w:div w:id="690491241">
              <w:marLeft w:val="0"/>
              <w:marRight w:val="0"/>
              <w:marTop w:val="0"/>
              <w:marBottom w:val="0"/>
              <w:divBdr>
                <w:top w:val="none" w:sz="0" w:space="0" w:color="auto"/>
                <w:left w:val="none" w:sz="0" w:space="0" w:color="auto"/>
                <w:bottom w:val="none" w:sz="0" w:space="0" w:color="auto"/>
                <w:right w:val="none" w:sz="0" w:space="0" w:color="auto"/>
              </w:divBdr>
            </w:div>
          </w:divsChild>
        </w:div>
        <w:div w:id="1140684905">
          <w:marLeft w:val="0"/>
          <w:marRight w:val="0"/>
          <w:marTop w:val="0"/>
          <w:marBottom w:val="0"/>
          <w:divBdr>
            <w:top w:val="none" w:sz="0" w:space="0" w:color="auto"/>
            <w:left w:val="none" w:sz="0" w:space="0" w:color="auto"/>
            <w:bottom w:val="none" w:sz="0" w:space="0" w:color="auto"/>
            <w:right w:val="none" w:sz="0" w:space="0" w:color="auto"/>
          </w:divBdr>
          <w:divsChild>
            <w:div w:id="402608365">
              <w:marLeft w:val="0"/>
              <w:marRight w:val="0"/>
              <w:marTop w:val="0"/>
              <w:marBottom w:val="0"/>
              <w:divBdr>
                <w:top w:val="none" w:sz="0" w:space="0" w:color="auto"/>
                <w:left w:val="none" w:sz="0" w:space="0" w:color="auto"/>
                <w:bottom w:val="none" w:sz="0" w:space="0" w:color="auto"/>
                <w:right w:val="none" w:sz="0" w:space="0" w:color="auto"/>
              </w:divBdr>
            </w:div>
          </w:divsChild>
        </w:div>
        <w:div w:id="1144349598">
          <w:marLeft w:val="0"/>
          <w:marRight w:val="0"/>
          <w:marTop w:val="0"/>
          <w:marBottom w:val="0"/>
          <w:divBdr>
            <w:top w:val="none" w:sz="0" w:space="0" w:color="auto"/>
            <w:left w:val="none" w:sz="0" w:space="0" w:color="auto"/>
            <w:bottom w:val="none" w:sz="0" w:space="0" w:color="auto"/>
            <w:right w:val="none" w:sz="0" w:space="0" w:color="auto"/>
          </w:divBdr>
          <w:divsChild>
            <w:div w:id="1229069789">
              <w:marLeft w:val="0"/>
              <w:marRight w:val="0"/>
              <w:marTop w:val="0"/>
              <w:marBottom w:val="0"/>
              <w:divBdr>
                <w:top w:val="none" w:sz="0" w:space="0" w:color="auto"/>
                <w:left w:val="none" w:sz="0" w:space="0" w:color="auto"/>
                <w:bottom w:val="none" w:sz="0" w:space="0" w:color="auto"/>
                <w:right w:val="none" w:sz="0" w:space="0" w:color="auto"/>
              </w:divBdr>
            </w:div>
          </w:divsChild>
        </w:div>
        <w:div w:id="1148741316">
          <w:marLeft w:val="0"/>
          <w:marRight w:val="0"/>
          <w:marTop w:val="0"/>
          <w:marBottom w:val="0"/>
          <w:divBdr>
            <w:top w:val="none" w:sz="0" w:space="0" w:color="auto"/>
            <w:left w:val="none" w:sz="0" w:space="0" w:color="auto"/>
            <w:bottom w:val="none" w:sz="0" w:space="0" w:color="auto"/>
            <w:right w:val="none" w:sz="0" w:space="0" w:color="auto"/>
          </w:divBdr>
          <w:divsChild>
            <w:div w:id="1049110372">
              <w:marLeft w:val="0"/>
              <w:marRight w:val="0"/>
              <w:marTop w:val="0"/>
              <w:marBottom w:val="0"/>
              <w:divBdr>
                <w:top w:val="none" w:sz="0" w:space="0" w:color="auto"/>
                <w:left w:val="none" w:sz="0" w:space="0" w:color="auto"/>
                <w:bottom w:val="none" w:sz="0" w:space="0" w:color="auto"/>
                <w:right w:val="none" w:sz="0" w:space="0" w:color="auto"/>
              </w:divBdr>
            </w:div>
          </w:divsChild>
        </w:div>
        <w:div w:id="1161430235">
          <w:marLeft w:val="0"/>
          <w:marRight w:val="0"/>
          <w:marTop w:val="0"/>
          <w:marBottom w:val="0"/>
          <w:divBdr>
            <w:top w:val="none" w:sz="0" w:space="0" w:color="auto"/>
            <w:left w:val="none" w:sz="0" w:space="0" w:color="auto"/>
            <w:bottom w:val="none" w:sz="0" w:space="0" w:color="auto"/>
            <w:right w:val="none" w:sz="0" w:space="0" w:color="auto"/>
          </w:divBdr>
          <w:divsChild>
            <w:div w:id="253785782">
              <w:marLeft w:val="0"/>
              <w:marRight w:val="0"/>
              <w:marTop w:val="0"/>
              <w:marBottom w:val="0"/>
              <w:divBdr>
                <w:top w:val="none" w:sz="0" w:space="0" w:color="auto"/>
                <w:left w:val="none" w:sz="0" w:space="0" w:color="auto"/>
                <w:bottom w:val="none" w:sz="0" w:space="0" w:color="auto"/>
                <w:right w:val="none" w:sz="0" w:space="0" w:color="auto"/>
              </w:divBdr>
            </w:div>
            <w:div w:id="348259093">
              <w:marLeft w:val="0"/>
              <w:marRight w:val="0"/>
              <w:marTop w:val="0"/>
              <w:marBottom w:val="0"/>
              <w:divBdr>
                <w:top w:val="none" w:sz="0" w:space="0" w:color="auto"/>
                <w:left w:val="none" w:sz="0" w:space="0" w:color="auto"/>
                <w:bottom w:val="none" w:sz="0" w:space="0" w:color="auto"/>
                <w:right w:val="none" w:sz="0" w:space="0" w:color="auto"/>
              </w:divBdr>
            </w:div>
            <w:div w:id="423379210">
              <w:marLeft w:val="0"/>
              <w:marRight w:val="0"/>
              <w:marTop w:val="0"/>
              <w:marBottom w:val="0"/>
              <w:divBdr>
                <w:top w:val="none" w:sz="0" w:space="0" w:color="auto"/>
                <w:left w:val="none" w:sz="0" w:space="0" w:color="auto"/>
                <w:bottom w:val="none" w:sz="0" w:space="0" w:color="auto"/>
                <w:right w:val="none" w:sz="0" w:space="0" w:color="auto"/>
              </w:divBdr>
            </w:div>
            <w:div w:id="625351228">
              <w:marLeft w:val="0"/>
              <w:marRight w:val="0"/>
              <w:marTop w:val="0"/>
              <w:marBottom w:val="0"/>
              <w:divBdr>
                <w:top w:val="none" w:sz="0" w:space="0" w:color="auto"/>
                <w:left w:val="none" w:sz="0" w:space="0" w:color="auto"/>
                <w:bottom w:val="none" w:sz="0" w:space="0" w:color="auto"/>
                <w:right w:val="none" w:sz="0" w:space="0" w:color="auto"/>
              </w:divBdr>
            </w:div>
            <w:div w:id="913079302">
              <w:marLeft w:val="0"/>
              <w:marRight w:val="0"/>
              <w:marTop w:val="0"/>
              <w:marBottom w:val="0"/>
              <w:divBdr>
                <w:top w:val="none" w:sz="0" w:space="0" w:color="auto"/>
                <w:left w:val="none" w:sz="0" w:space="0" w:color="auto"/>
                <w:bottom w:val="none" w:sz="0" w:space="0" w:color="auto"/>
                <w:right w:val="none" w:sz="0" w:space="0" w:color="auto"/>
              </w:divBdr>
            </w:div>
            <w:div w:id="1921791412">
              <w:marLeft w:val="0"/>
              <w:marRight w:val="0"/>
              <w:marTop w:val="0"/>
              <w:marBottom w:val="0"/>
              <w:divBdr>
                <w:top w:val="none" w:sz="0" w:space="0" w:color="auto"/>
                <w:left w:val="none" w:sz="0" w:space="0" w:color="auto"/>
                <w:bottom w:val="none" w:sz="0" w:space="0" w:color="auto"/>
                <w:right w:val="none" w:sz="0" w:space="0" w:color="auto"/>
              </w:divBdr>
            </w:div>
          </w:divsChild>
        </w:div>
        <w:div w:id="1184854911">
          <w:marLeft w:val="0"/>
          <w:marRight w:val="0"/>
          <w:marTop w:val="0"/>
          <w:marBottom w:val="0"/>
          <w:divBdr>
            <w:top w:val="none" w:sz="0" w:space="0" w:color="auto"/>
            <w:left w:val="none" w:sz="0" w:space="0" w:color="auto"/>
            <w:bottom w:val="none" w:sz="0" w:space="0" w:color="auto"/>
            <w:right w:val="none" w:sz="0" w:space="0" w:color="auto"/>
          </w:divBdr>
          <w:divsChild>
            <w:div w:id="987200632">
              <w:marLeft w:val="0"/>
              <w:marRight w:val="0"/>
              <w:marTop w:val="0"/>
              <w:marBottom w:val="0"/>
              <w:divBdr>
                <w:top w:val="none" w:sz="0" w:space="0" w:color="auto"/>
                <w:left w:val="none" w:sz="0" w:space="0" w:color="auto"/>
                <w:bottom w:val="none" w:sz="0" w:space="0" w:color="auto"/>
                <w:right w:val="none" w:sz="0" w:space="0" w:color="auto"/>
              </w:divBdr>
            </w:div>
            <w:div w:id="994147100">
              <w:marLeft w:val="0"/>
              <w:marRight w:val="0"/>
              <w:marTop w:val="0"/>
              <w:marBottom w:val="0"/>
              <w:divBdr>
                <w:top w:val="none" w:sz="0" w:space="0" w:color="auto"/>
                <w:left w:val="none" w:sz="0" w:space="0" w:color="auto"/>
                <w:bottom w:val="none" w:sz="0" w:space="0" w:color="auto"/>
                <w:right w:val="none" w:sz="0" w:space="0" w:color="auto"/>
              </w:divBdr>
            </w:div>
            <w:div w:id="997147426">
              <w:marLeft w:val="0"/>
              <w:marRight w:val="0"/>
              <w:marTop w:val="0"/>
              <w:marBottom w:val="0"/>
              <w:divBdr>
                <w:top w:val="none" w:sz="0" w:space="0" w:color="auto"/>
                <w:left w:val="none" w:sz="0" w:space="0" w:color="auto"/>
                <w:bottom w:val="none" w:sz="0" w:space="0" w:color="auto"/>
                <w:right w:val="none" w:sz="0" w:space="0" w:color="auto"/>
              </w:divBdr>
            </w:div>
            <w:div w:id="1013067778">
              <w:marLeft w:val="0"/>
              <w:marRight w:val="0"/>
              <w:marTop w:val="0"/>
              <w:marBottom w:val="0"/>
              <w:divBdr>
                <w:top w:val="none" w:sz="0" w:space="0" w:color="auto"/>
                <w:left w:val="none" w:sz="0" w:space="0" w:color="auto"/>
                <w:bottom w:val="none" w:sz="0" w:space="0" w:color="auto"/>
                <w:right w:val="none" w:sz="0" w:space="0" w:color="auto"/>
              </w:divBdr>
            </w:div>
            <w:div w:id="1308970097">
              <w:marLeft w:val="0"/>
              <w:marRight w:val="0"/>
              <w:marTop w:val="0"/>
              <w:marBottom w:val="0"/>
              <w:divBdr>
                <w:top w:val="none" w:sz="0" w:space="0" w:color="auto"/>
                <w:left w:val="none" w:sz="0" w:space="0" w:color="auto"/>
                <w:bottom w:val="none" w:sz="0" w:space="0" w:color="auto"/>
                <w:right w:val="none" w:sz="0" w:space="0" w:color="auto"/>
              </w:divBdr>
            </w:div>
            <w:div w:id="1313218802">
              <w:marLeft w:val="0"/>
              <w:marRight w:val="0"/>
              <w:marTop w:val="0"/>
              <w:marBottom w:val="0"/>
              <w:divBdr>
                <w:top w:val="none" w:sz="0" w:space="0" w:color="auto"/>
                <w:left w:val="none" w:sz="0" w:space="0" w:color="auto"/>
                <w:bottom w:val="none" w:sz="0" w:space="0" w:color="auto"/>
                <w:right w:val="none" w:sz="0" w:space="0" w:color="auto"/>
              </w:divBdr>
            </w:div>
            <w:div w:id="1314219290">
              <w:marLeft w:val="0"/>
              <w:marRight w:val="0"/>
              <w:marTop w:val="0"/>
              <w:marBottom w:val="0"/>
              <w:divBdr>
                <w:top w:val="none" w:sz="0" w:space="0" w:color="auto"/>
                <w:left w:val="none" w:sz="0" w:space="0" w:color="auto"/>
                <w:bottom w:val="none" w:sz="0" w:space="0" w:color="auto"/>
                <w:right w:val="none" w:sz="0" w:space="0" w:color="auto"/>
              </w:divBdr>
            </w:div>
            <w:div w:id="1532526199">
              <w:marLeft w:val="0"/>
              <w:marRight w:val="0"/>
              <w:marTop w:val="0"/>
              <w:marBottom w:val="0"/>
              <w:divBdr>
                <w:top w:val="none" w:sz="0" w:space="0" w:color="auto"/>
                <w:left w:val="none" w:sz="0" w:space="0" w:color="auto"/>
                <w:bottom w:val="none" w:sz="0" w:space="0" w:color="auto"/>
                <w:right w:val="none" w:sz="0" w:space="0" w:color="auto"/>
              </w:divBdr>
            </w:div>
            <w:div w:id="2049865829">
              <w:marLeft w:val="0"/>
              <w:marRight w:val="0"/>
              <w:marTop w:val="0"/>
              <w:marBottom w:val="0"/>
              <w:divBdr>
                <w:top w:val="none" w:sz="0" w:space="0" w:color="auto"/>
                <w:left w:val="none" w:sz="0" w:space="0" w:color="auto"/>
                <w:bottom w:val="none" w:sz="0" w:space="0" w:color="auto"/>
                <w:right w:val="none" w:sz="0" w:space="0" w:color="auto"/>
              </w:divBdr>
            </w:div>
            <w:div w:id="2065525230">
              <w:marLeft w:val="0"/>
              <w:marRight w:val="0"/>
              <w:marTop w:val="0"/>
              <w:marBottom w:val="0"/>
              <w:divBdr>
                <w:top w:val="none" w:sz="0" w:space="0" w:color="auto"/>
                <w:left w:val="none" w:sz="0" w:space="0" w:color="auto"/>
                <w:bottom w:val="none" w:sz="0" w:space="0" w:color="auto"/>
                <w:right w:val="none" w:sz="0" w:space="0" w:color="auto"/>
              </w:divBdr>
            </w:div>
          </w:divsChild>
        </w:div>
        <w:div w:id="1232426678">
          <w:marLeft w:val="0"/>
          <w:marRight w:val="0"/>
          <w:marTop w:val="0"/>
          <w:marBottom w:val="0"/>
          <w:divBdr>
            <w:top w:val="none" w:sz="0" w:space="0" w:color="auto"/>
            <w:left w:val="none" w:sz="0" w:space="0" w:color="auto"/>
            <w:bottom w:val="none" w:sz="0" w:space="0" w:color="auto"/>
            <w:right w:val="none" w:sz="0" w:space="0" w:color="auto"/>
          </w:divBdr>
          <w:divsChild>
            <w:div w:id="1087464487">
              <w:marLeft w:val="0"/>
              <w:marRight w:val="0"/>
              <w:marTop w:val="0"/>
              <w:marBottom w:val="0"/>
              <w:divBdr>
                <w:top w:val="none" w:sz="0" w:space="0" w:color="auto"/>
                <w:left w:val="none" w:sz="0" w:space="0" w:color="auto"/>
                <w:bottom w:val="none" w:sz="0" w:space="0" w:color="auto"/>
                <w:right w:val="none" w:sz="0" w:space="0" w:color="auto"/>
              </w:divBdr>
            </w:div>
          </w:divsChild>
        </w:div>
        <w:div w:id="1272320451">
          <w:marLeft w:val="0"/>
          <w:marRight w:val="0"/>
          <w:marTop w:val="0"/>
          <w:marBottom w:val="0"/>
          <w:divBdr>
            <w:top w:val="none" w:sz="0" w:space="0" w:color="auto"/>
            <w:left w:val="none" w:sz="0" w:space="0" w:color="auto"/>
            <w:bottom w:val="none" w:sz="0" w:space="0" w:color="auto"/>
            <w:right w:val="none" w:sz="0" w:space="0" w:color="auto"/>
          </w:divBdr>
          <w:divsChild>
            <w:div w:id="756512768">
              <w:marLeft w:val="0"/>
              <w:marRight w:val="0"/>
              <w:marTop w:val="0"/>
              <w:marBottom w:val="0"/>
              <w:divBdr>
                <w:top w:val="none" w:sz="0" w:space="0" w:color="auto"/>
                <w:left w:val="none" w:sz="0" w:space="0" w:color="auto"/>
                <w:bottom w:val="none" w:sz="0" w:space="0" w:color="auto"/>
                <w:right w:val="none" w:sz="0" w:space="0" w:color="auto"/>
              </w:divBdr>
            </w:div>
          </w:divsChild>
        </w:div>
        <w:div w:id="1292134898">
          <w:marLeft w:val="0"/>
          <w:marRight w:val="0"/>
          <w:marTop w:val="0"/>
          <w:marBottom w:val="0"/>
          <w:divBdr>
            <w:top w:val="none" w:sz="0" w:space="0" w:color="auto"/>
            <w:left w:val="none" w:sz="0" w:space="0" w:color="auto"/>
            <w:bottom w:val="none" w:sz="0" w:space="0" w:color="auto"/>
            <w:right w:val="none" w:sz="0" w:space="0" w:color="auto"/>
          </w:divBdr>
          <w:divsChild>
            <w:div w:id="1497303990">
              <w:marLeft w:val="0"/>
              <w:marRight w:val="0"/>
              <w:marTop w:val="0"/>
              <w:marBottom w:val="0"/>
              <w:divBdr>
                <w:top w:val="none" w:sz="0" w:space="0" w:color="auto"/>
                <w:left w:val="none" w:sz="0" w:space="0" w:color="auto"/>
                <w:bottom w:val="none" w:sz="0" w:space="0" w:color="auto"/>
                <w:right w:val="none" w:sz="0" w:space="0" w:color="auto"/>
              </w:divBdr>
            </w:div>
          </w:divsChild>
        </w:div>
        <w:div w:id="1296521365">
          <w:marLeft w:val="0"/>
          <w:marRight w:val="0"/>
          <w:marTop w:val="0"/>
          <w:marBottom w:val="0"/>
          <w:divBdr>
            <w:top w:val="none" w:sz="0" w:space="0" w:color="auto"/>
            <w:left w:val="none" w:sz="0" w:space="0" w:color="auto"/>
            <w:bottom w:val="none" w:sz="0" w:space="0" w:color="auto"/>
            <w:right w:val="none" w:sz="0" w:space="0" w:color="auto"/>
          </w:divBdr>
          <w:divsChild>
            <w:div w:id="141237922">
              <w:marLeft w:val="0"/>
              <w:marRight w:val="0"/>
              <w:marTop w:val="0"/>
              <w:marBottom w:val="0"/>
              <w:divBdr>
                <w:top w:val="none" w:sz="0" w:space="0" w:color="auto"/>
                <w:left w:val="none" w:sz="0" w:space="0" w:color="auto"/>
                <w:bottom w:val="none" w:sz="0" w:space="0" w:color="auto"/>
                <w:right w:val="none" w:sz="0" w:space="0" w:color="auto"/>
              </w:divBdr>
            </w:div>
          </w:divsChild>
        </w:div>
        <w:div w:id="1300838112">
          <w:marLeft w:val="0"/>
          <w:marRight w:val="0"/>
          <w:marTop w:val="0"/>
          <w:marBottom w:val="0"/>
          <w:divBdr>
            <w:top w:val="none" w:sz="0" w:space="0" w:color="auto"/>
            <w:left w:val="none" w:sz="0" w:space="0" w:color="auto"/>
            <w:bottom w:val="none" w:sz="0" w:space="0" w:color="auto"/>
            <w:right w:val="none" w:sz="0" w:space="0" w:color="auto"/>
          </w:divBdr>
          <w:divsChild>
            <w:div w:id="137261447">
              <w:marLeft w:val="0"/>
              <w:marRight w:val="0"/>
              <w:marTop w:val="0"/>
              <w:marBottom w:val="0"/>
              <w:divBdr>
                <w:top w:val="none" w:sz="0" w:space="0" w:color="auto"/>
                <w:left w:val="none" w:sz="0" w:space="0" w:color="auto"/>
                <w:bottom w:val="none" w:sz="0" w:space="0" w:color="auto"/>
                <w:right w:val="none" w:sz="0" w:space="0" w:color="auto"/>
              </w:divBdr>
            </w:div>
            <w:div w:id="192694360">
              <w:marLeft w:val="0"/>
              <w:marRight w:val="0"/>
              <w:marTop w:val="0"/>
              <w:marBottom w:val="0"/>
              <w:divBdr>
                <w:top w:val="none" w:sz="0" w:space="0" w:color="auto"/>
                <w:left w:val="none" w:sz="0" w:space="0" w:color="auto"/>
                <w:bottom w:val="none" w:sz="0" w:space="0" w:color="auto"/>
                <w:right w:val="none" w:sz="0" w:space="0" w:color="auto"/>
              </w:divBdr>
            </w:div>
            <w:div w:id="336227712">
              <w:marLeft w:val="0"/>
              <w:marRight w:val="0"/>
              <w:marTop w:val="0"/>
              <w:marBottom w:val="0"/>
              <w:divBdr>
                <w:top w:val="none" w:sz="0" w:space="0" w:color="auto"/>
                <w:left w:val="none" w:sz="0" w:space="0" w:color="auto"/>
                <w:bottom w:val="none" w:sz="0" w:space="0" w:color="auto"/>
                <w:right w:val="none" w:sz="0" w:space="0" w:color="auto"/>
              </w:divBdr>
            </w:div>
            <w:div w:id="2126384725">
              <w:marLeft w:val="0"/>
              <w:marRight w:val="0"/>
              <w:marTop w:val="0"/>
              <w:marBottom w:val="0"/>
              <w:divBdr>
                <w:top w:val="none" w:sz="0" w:space="0" w:color="auto"/>
                <w:left w:val="none" w:sz="0" w:space="0" w:color="auto"/>
                <w:bottom w:val="none" w:sz="0" w:space="0" w:color="auto"/>
                <w:right w:val="none" w:sz="0" w:space="0" w:color="auto"/>
              </w:divBdr>
            </w:div>
          </w:divsChild>
        </w:div>
        <w:div w:id="1329208247">
          <w:marLeft w:val="0"/>
          <w:marRight w:val="0"/>
          <w:marTop w:val="0"/>
          <w:marBottom w:val="0"/>
          <w:divBdr>
            <w:top w:val="none" w:sz="0" w:space="0" w:color="auto"/>
            <w:left w:val="none" w:sz="0" w:space="0" w:color="auto"/>
            <w:bottom w:val="none" w:sz="0" w:space="0" w:color="auto"/>
            <w:right w:val="none" w:sz="0" w:space="0" w:color="auto"/>
          </w:divBdr>
          <w:divsChild>
            <w:div w:id="369844116">
              <w:marLeft w:val="0"/>
              <w:marRight w:val="0"/>
              <w:marTop w:val="0"/>
              <w:marBottom w:val="0"/>
              <w:divBdr>
                <w:top w:val="none" w:sz="0" w:space="0" w:color="auto"/>
                <w:left w:val="none" w:sz="0" w:space="0" w:color="auto"/>
                <w:bottom w:val="none" w:sz="0" w:space="0" w:color="auto"/>
                <w:right w:val="none" w:sz="0" w:space="0" w:color="auto"/>
              </w:divBdr>
            </w:div>
          </w:divsChild>
        </w:div>
        <w:div w:id="1336566195">
          <w:marLeft w:val="0"/>
          <w:marRight w:val="0"/>
          <w:marTop w:val="0"/>
          <w:marBottom w:val="0"/>
          <w:divBdr>
            <w:top w:val="none" w:sz="0" w:space="0" w:color="auto"/>
            <w:left w:val="none" w:sz="0" w:space="0" w:color="auto"/>
            <w:bottom w:val="none" w:sz="0" w:space="0" w:color="auto"/>
            <w:right w:val="none" w:sz="0" w:space="0" w:color="auto"/>
          </w:divBdr>
          <w:divsChild>
            <w:div w:id="551776039">
              <w:marLeft w:val="0"/>
              <w:marRight w:val="0"/>
              <w:marTop w:val="0"/>
              <w:marBottom w:val="0"/>
              <w:divBdr>
                <w:top w:val="none" w:sz="0" w:space="0" w:color="auto"/>
                <w:left w:val="none" w:sz="0" w:space="0" w:color="auto"/>
                <w:bottom w:val="none" w:sz="0" w:space="0" w:color="auto"/>
                <w:right w:val="none" w:sz="0" w:space="0" w:color="auto"/>
              </w:divBdr>
            </w:div>
          </w:divsChild>
        </w:div>
        <w:div w:id="1344815700">
          <w:marLeft w:val="0"/>
          <w:marRight w:val="0"/>
          <w:marTop w:val="0"/>
          <w:marBottom w:val="0"/>
          <w:divBdr>
            <w:top w:val="none" w:sz="0" w:space="0" w:color="auto"/>
            <w:left w:val="none" w:sz="0" w:space="0" w:color="auto"/>
            <w:bottom w:val="none" w:sz="0" w:space="0" w:color="auto"/>
            <w:right w:val="none" w:sz="0" w:space="0" w:color="auto"/>
          </w:divBdr>
          <w:divsChild>
            <w:div w:id="69668547">
              <w:marLeft w:val="0"/>
              <w:marRight w:val="0"/>
              <w:marTop w:val="0"/>
              <w:marBottom w:val="0"/>
              <w:divBdr>
                <w:top w:val="none" w:sz="0" w:space="0" w:color="auto"/>
                <w:left w:val="none" w:sz="0" w:space="0" w:color="auto"/>
                <w:bottom w:val="none" w:sz="0" w:space="0" w:color="auto"/>
                <w:right w:val="none" w:sz="0" w:space="0" w:color="auto"/>
              </w:divBdr>
            </w:div>
          </w:divsChild>
        </w:div>
        <w:div w:id="1360861161">
          <w:marLeft w:val="0"/>
          <w:marRight w:val="0"/>
          <w:marTop w:val="0"/>
          <w:marBottom w:val="0"/>
          <w:divBdr>
            <w:top w:val="none" w:sz="0" w:space="0" w:color="auto"/>
            <w:left w:val="none" w:sz="0" w:space="0" w:color="auto"/>
            <w:bottom w:val="none" w:sz="0" w:space="0" w:color="auto"/>
            <w:right w:val="none" w:sz="0" w:space="0" w:color="auto"/>
          </w:divBdr>
          <w:divsChild>
            <w:div w:id="313947753">
              <w:marLeft w:val="0"/>
              <w:marRight w:val="0"/>
              <w:marTop w:val="0"/>
              <w:marBottom w:val="0"/>
              <w:divBdr>
                <w:top w:val="none" w:sz="0" w:space="0" w:color="auto"/>
                <w:left w:val="none" w:sz="0" w:space="0" w:color="auto"/>
                <w:bottom w:val="none" w:sz="0" w:space="0" w:color="auto"/>
                <w:right w:val="none" w:sz="0" w:space="0" w:color="auto"/>
              </w:divBdr>
            </w:div>
          </w:divsChild>
        </w:div>
        <w:div w:id="1373848048">
          <w:marLeft w:val="0"/>
          <w:marRight w:val="0"/>
          <w:marTop w:val="0"/>
          <w:marBottom w:val="0"/>
          <w:divBdr>
            <w:top w:val="none" w:sz="0" w:space="0" w:color="auto"/>
            <w:left w:val="none" w:sz="0" w:space="0" w:color="auto"/>
            <w:bottom w:val="none" w:sz="0" w:space="0" w:color="auto"/>
            <w:right w:val="none" w:sz="0" w:space="0" w:color="auto"/>
          </w:divBdr>
          <w:divsChild>
            <w:div w:id="727190701">
              <w:marLeft w:val="0"/>
              <w:marRight w:val="0"/>
              <w:marTop w:val="0"/>
              <w:marBottom w:val="0"/>
              <w:divBdr>
                <w:top w:val="none" w:sz="0" w:space="0" w:color="auto"/>
                <w:left w:val="none" w:sz="0" w:space="0" w:color="auto"/>
                <w:bottom w:val="none" w:sz="0" w:space="0" w:color="auto"/>
                <w:right w:val="none" w:sz="0" w:space="0" w:color="auto"/>
              </w:divBdr>
            </w:div>
          </w:divsChild>
        </w:div>
        <w:div w:id="1387533749">
          <w:marLeft w:val="0"/>
          <w:marRight w:val="0"/>
          <w:marTop w:val="0"/>
          <w:marBottom w:val="0"/>
          <w:divBdr>
            <w:top w:val="none" w:sz="0" w:space="0" w:color="auto"/>
            <w:left w:val="none" w:sz="0" w:space="0" w:color="auto"/>
            <w:bottom w:val="none" w:sz="0" w:space="0" w:color="auto"/>
            <w:right w:val="none" w:sz="0" w:space="0" w:color="auto"/>
          </w:divBdr>
          <w:divsChild>
            <w:div w:id="2121562119">
              <w:marLeft w:val="0"/>
              <w:marRight w:val="0"/>
              <w:marTop w:val="0"/>
              <w:marBottom w:val="0"/>
              <w:divBdr>
                <w:top w:val="none" w:sz="0" w:space="0" w:color="auto"/>
                <w:left w:val="none" w:sz="0" w:space="0" w:color="auto"/>
                <w:bottom w:val="none" w:sz="0" w:space="0" w:color="auto"/>
                <w:right w:val="none" w:sz="0" w:space="0" w:color="auto"/>
              </w:divBdr>
            </w:div>
          </w:divsChild>
        </w:div>
        <w:div w:id="1406368569">
          <w:marLeft w:val="0"/>
          <w:marRight w:val="0"/>
          <w:marTop w:val="0"/>
          <w:marBottom w:val="0"/>
          <w:divBdr>
            <w:top w:val="none" w:sz="0" w:space="0" w:color="auto"/>
            <w:left w:val="none" w:sz="0" w:space="0" w:color="auto"/>
            <w:bottom w:val="none" w:sz="0" w:space="0" w:color="auto"/>
            <w:right w:val="none" w:sz="0" w:space="0" w:color="auto"/>
          </w:divBdr>
          <w:divsChild>
            <w:div w:id="1360009954">
              <w:marLeft w:val="0"/>
              <w:marRight w:val="0"/>
              <w:marTop w:val="0"/>
              <w:marBottom w:val="0"/>
              <w:divBdr>
                <w:top w:val="none" w:sz="0" w:space="0" w:color="auto"/>
                <w:left w:val="none" w:sz="0" w:space="0" w:color="auto"/>
                <w:bottom w:val="none" w:sz="0" w:space="0" w:color="auto"/>
                <w:right w:val="none" w:sz="0" w:space="0" w:color="auto"/>
              </w:divBdr>
            </w:div>
          </w:divsChild>
        </w:div>
        <w:div w:id="1406611653">
          <w:marLeft w:val="0"/>
          <w:marRight w:val="0"/>
          <w:marTop w:val="0"/>
          <w:marBottom w:val="0"/>
          <w:divBdr>
            <w:top w:val="none" w:sz="0" w:space="0" w:color="auto"/>
            <w:left w:val="none" w:sz="0" w:space="0" w:color="auto"/>
            <w:bottom w:val="none" w:sz="0" w:space="0" w:color="auto"/>
            <w:right w:val="none" w:sz="0" w:space="0" w:color="auto"/>
          </w:divBdr>
          <w:divsChild>
            <w:div w:id="667907042">
              <w:marLeft w:val="0"/>
              <w:marRight w:val="0"/>
              <w:marTop w:val="0"/>
              <w:marBottom w:val="0"/>
              <w:divBdr>
                <w:top w:val="none" w:sz="0" w:space="0" w:color="auto"/>
                <w:left w:val="none" w:sz="0" w:space="0" w:color="auto"/>
                <w:bottom w:val="none" w:sz="0" w:space="0" w:color="auto"/>
                <w:right w:val="none" w:sz="0" w:space="0" w:color="auto"/>
              </w:divBdr>
            </w:div>
          </w:divsChild>
        </w:div>
        <w:div w:id="1407799299">
          <w:marLeft w:val="0"/>
          <w:marRight w:val="0"/>
          <w:marTop w:val="0"/>
          <w:marBottom w:val="0"/>
          <w:divBdr>
            <w:top w:val="none" w:sz="0" w:space="0" w:color="auto"/>
            <w:left w:val="none" w:sz="0" w:space="0" w:color="auto"/>
            <w:bottom w:val="none" w:sz="0" w:space="0" w:color="auto"/>
            <w:right w:val="none" w:sz="0" w:space="0" w:color="auto"/>
          </w:divBdr>
          <w:divsChild>
            <w:div w:id="1739594195">
              <w:marLeft w:val="0"/>
              <w:marRight w:val="0"/>
              <w:marTop w:val="0"/>
              <w:marBottom w:val="0"/>
              <w:divBdr>
                <w:top w:val="none" w:sz="0" w:space="0" w:color="auto"/>
                <w:left w:val="none" w:sz="0" w:space="0" w:color="auto"/>
                <w:bottom w:val="none" w:sz="0" w:space="0" w:color="auto"/>
                <w:right w:val="none" w:sz="0" w:space="0" w:color="auto"/>
              </w:divBdr>
            </w:div>
          </w:divsChild>
        </w:div>
        <w:div w:id="1413119439">
          <w:marLeft w:val="0"/>
          <w:marRight w:val="0"/>
          <w:marTop w:val="0"/>
          <w:marBottom w:val="0"/>
          <w:divBdr>
            <w:top w:val="none" w:sz="0" w:space="0" w:color="auto"/>
            <w:left w:val="none" w:sz="0" w:space="0" w:color="auto"/>
            <w:bottom w:val="none" w:sz="0" w:space="0" w:color="auto"/>
            <w:right w:val="none" w:sz="0" w:space="0" w:color="auto"/>
          </w:divBdr>
          <w:divsChild>
            <w:div w:id="104623097">
              <w:marLeft w:val="0"/>
              <w:marRight w:val="0"/>
              <w:marTop w:val="0"/>
              <w:marBottom w:val="0"/>
              <w:divBdr>
                <w:top w:val="none" w:sz="0" w:space="0" w:color="auto"/>
                <w:left w:val="none" w:sz="0" w:space="0" w:color="auto"/>
                <w:bottom w:val="none" w:sz="0" w:space="0" w:color="auto"/>
                <w:right w:val="none" w:sz="0" w:space="0" w:color="auto"/>
              </w:divBdr>
            </w:div>
          </w:divsChild>
        </w:div>
        <w:div w:id="1425103894">
          <w:marLeft w:val="0"/>
          <w:marRight w:val="0"/>
          <w:marTop w:val="0"/>
          <w:marBottom w:val="0"/>
          <w:divBdr>
            <w:top w:val="none" w:sz="0" w:space="0" w:color="auto"/>
            <w:left w:val="none" w:sz="0" w:space="0" w:color="auto"/>
            <w:bottom w:val="none" w:sz="0" w:space="0" w:color="auto"/>
            <w:right w:val="none" w:sz="0" w:space="0" w:color="auto"/>
          </w:divBdr>
          <w:divsChild>
            <w:div w:id="1232932070">
              <w:marLeft w:val="0"/>
              <w:marRight w:val="0"/>
              <w:marTop w:val="0"/>
              <w:marBottom w:val="0"/>
              <w:divBdr>
                <w:top w:val="none" w:sz="0" w:space="0" w:color="auto"/>
                <w:left w:val="none" w:sz="0" w:space="0" w:color="auto"/>
                <w:bottom w:val="none" w:sz="0" w:space="0" w:color="auto"/>
                <w:right w:val="none" w:sz="0" w:space="0" w:color="auto"/>
              </w:divBdr>
            </w:div>
          </w:divsChild>
        </w:div>
        <w:div w:id="1462765769">
          <w:marLeft w:val="0"/>
          <w:marRight w:val="0"/>
          <w:marTop w:val="0"/>
          <w:marBottom w:val="0"/>
          <w:divBdr>
            <w:top w:val="none" w:sz="0" w:space="0" w:color="auto"/>
            <w:left w:val="none" w:sz="0" w:space="0" w:color="auto"/>
            <w:bottom w:val="none" w:sz="0" w:space="0" w:color="auto"/>
            <w:right w:val="none" w:sz="0" w:space="0" w:color="auto"/>
          </w:divBdr>
          <w:divsChild>
            <w:div w:id="897738815">
              <w:marLeft w:val="0"/>
              <w:marRight w:val="0"/>
              <w:marTop w:val="0"/>
              <w:marBottom w:val="0"/>
              <w:divBdr>
                <w:top w:val="none" w:sz="0" w:space="0" w:color="auto"/>
                <w:left w:val="none" w:sz="0" w:space="0" w:color="auto"/>
                <w:bottom w:val="none" w:sz="0" w:space="0" w:color="auto"/>
                <w:right w:val="none" w:sz="0" w:space="0" w:color="auto"/>
              </w:divBdr>
            </w:div>
          </w:divsChild>
        </w:div>
        <w:div w:id="1468275697">
          <w:marLeft w:val="0"/>
          <w:marRight w:val="0"/>
          <w:marTop w:val="0"/>
          <w:marBottom w:val="0"/>
          <w:divBdr>
            <w:top w:val="none" w:sz="0" w:space="0" w:color="auto"/>
            <w:left w:val="none" w:sz="0" w:space="0" w:color="auto"/>
            <w:bottom w:val="none" w:sz="0" w:space="0" w:color="auto"/>
            <w:right w:val="none" w:sz="0" w:space="0" w:color="auto"/>
          </w:divBdr>
          <w:divsChild>
            <w:div w:id="1326318998">
              <w:marLeft w:val="0"/>
              <w:marRight w:val="0"/>
              <w:marTop w:val="0"/>
              <w:marBottom w:val="0"/>
              <w:divBdr>
                <w:top w:val="none" w:sz="0" w:space="0" w:color="auto"/>
                <w:left w:val="none" w:sz="0" w:space="0" w:color="auto"/>
                <w:bottom w:val="none" w:sz="0" w:space="0" w:color="auto"/>
                <w:right w:val="none" w:sz="0" w:space="0" w:color="auto"/>
              </w:divBdr>
            </w:div>
          </w:divsChild>
        </w:div>
        <w:div w:id="1484390670">
          <w:marLeft w:val="0"/>
          <w:marRight w:val="0"/>
          <w:marTop w:val="0"/>
          <w:marBottom w:val="0"/>
          <w:divBdr>
            <w:top w:val="none" w:sz="0" w:space="0" w:color="auto"/>
            <w:left w:val="none" w:sz="0" w:space="0" w:color="auto"/>
            <w:bottom w:val="none" w:sz="0" w:space="0" w:color="auto"/>
            <w:right w:val="none" w:sz="0" w:space="0" w:color="auto"/>
          </w:divBdr>
          <w:divsChild>
            <w:div w:id="2067482758">
              <w:marLeft w:val="0"/>
              <w:marRight w:val="0"/>
              <w:marTop w:val="0"/>
              <w:marBottom w:val="0"/>
              <w:divBdr>
                <w:top w:val="none" w:sz="0" w:space="0" w:color="auto"/>
                <w:left w:val="none" w:sz="0" w:space="0" w:color="auto"/>
                <w:bottom w:val="none" w:sz="0" w:space="0" w:color="auto"/>
                <w:right w:val="none" w:sz="0" w:space="0" w:color="auto"/>
              </w:divBdr>
            </w:div>
          </w:divsChild>
        </w:div>
        <w:div w:id="1484665433">
          <w:marLeft w:val="0"/>
          <w:marRight w:val="0"/>
          <w:marTop w:val="0"/>
          <w:marBottom w:val="0"/>
          <w:divBdr>
            <w:top w:val="none" w:sz="0" w:space="0" w:color="auto"/>
            <w:left w:val="none" w:sz="0" w:space="0" w:color="auto"/>
            <w:bottom w:val="none" w:sz="0" w:space="0" w:color="auto"/>
            <w:right w:val="none" w:sz="0" w:space="0" w:color="auto"/>
          </w:divBdr>
          <w:divsChild>
            <w:div w:id="1806577146">
              <w:marLeft w:val="0"/>
              <w:marRight w:val="0"/>
              <w:marTop w:val="0"/>
              <w:marBottom w:val="0"/>
              <w:divBdr>
                <w:top w:val="none" w:sz="0" w:space="0" w:color="auto"/>
                <w:left w:val="none" w:sz="0" w:space="0" w:color="auto"/>
                <w:bottom w:val="none" w:sz="0" w:space="0" w:color="auto"/>
                <w:right w:val="none" w:sz="0" w:space="0" w:color="auto"/>
              </w:divBdr>
            </w:div>
          </w:divsChild>
        </w:div>
        <w:div w:id="1484849838">
          <w:marLeft w:val="0"/>
          <w:marRight w:val="0"/>
          <w:marTop w:val="0"/>
          <w:marBottom w:val="0"/>
          <w:divBdr>
            <w:top w:val="none" w:sz="0" w:space="0" w:color="auto"/>
            <w:left w:val="none" w:sz="0" w:space="0" w:color="auto"/>
            <w:bottom w:val="none" w:sz="0" w:space="0" w:color="auto"/>
            <w:right w:val="none" w:sz="0" w:space="0" w:color="auto"/>
          </w:divBdr>
          <w:divsChild>
            <w:div w:id="2138260023">
              <w:marLeft w:val="0"/>
              <w:marRight w:val="0"/>
              <w:marTop w:val="0"/>
              <w:marBottom w:val="0"/>
              <w:divBdr>
                <w:top w:val="none" w:sz="0" w:space="0" w:color="auto"/>
                <w:left w:val="none" w:sz="0" w:space="0" w:color="auto"/>
                <w:bottom w:val="none" w:sz="0" w:space="0" w:color="auto"/>
                <w:right w:val="none" w:sz="0" w:space="0" w:color="auto"/>
              </w:divBdr>
            </w:div>
          </w:divsChild>
        </w:div>
        <w:div w:id="1485926866">
          <w:marLeft w:val="0"/>
          <w:marRight w:val="0"/>
          <w:marTop w:val="0"/>
          <w:marBottom w:val="0"/>
          <w:divBdr>
            <w:top w:val="none" w:sz="0" w:space="0" w:color="auto"/>
            <w:left w:val="none" w:sz="0" w:space="0" w:color="auto"/>
            <w:bottom w:val="none" w:sz="0" w:space="0" w:color="auto"/>
            <w:right w:val="none" w:sz="0" w:space="0" w:color="auto"/>
          </w:divBdr>
          <w:divsChild>
            <w:div w:id="596518830">
              <w:marLeft w:val="0"/>
              <w:marRight w:val="0"/>
              <w:marTop w:val="0"/>
              <w:marBottom w:val="0"/>
              <w:divBdr>
                <w:top w:val="none" w:sz="0" w:space="0" w:color="auto"/>
                <w:left w:val="none" w:sz="0" w:space="0" w:color="auto"/>
                <w:bottom w:val="none" w:sz="0" w:space="0" w:color="auto"/>
                <w:right w:val="none" w:sz="0" w:space="0" w:color="auto"/>
              </w:divBdr>
            </w:div>
          </w:divsChild>
        </w:div>
        <w:div w:id="1496535226">
          <w:marLeft w:val="0"/>
          <w:marRight w:val="0"/>
          <w:marTop w:val="0"/>
          <w:marBottom w:val="0"/>
          <w:divBdr>
            <w:top w:val="none" w:sz="0" w:space="0" w:color="auto"/>
            <w:left w:val="none" w:sz="0" w:space="0" w:color="auto"/>
            <w:bottom w:val="none" w:sz="0" w:space="0" w:color="auto"/>
            <w:right w:val="none" w:sz="0" w:space="0" w:color="auto"/>
          </w:divBdr>
          <w:divsChild>
            <w:div w:id="2047023401">
              <w:marLeft w:val="0"/>
              <w:marRight w:val="0"/>
              <w:marTop w:val="0"/>
              <w:marBottom w:val="0"/>
              <w:divBdr>
                <w:top w:val="none" w:sz="0" w:space="0" w:color="auto"/>
                <w:left w:val="none" w:sz="0" w:space="0" w:color="auto"/>
                <w:bottom w:val="none" w:sz="0" w:space="0" w:color="auto"/>
                <w:right w:val="none" w:sz="0" w:space="0" w:color="auto"/>
              </w:divBdr>
            </w:div>
          </w:divsChild>
        </w:div>
        <w:div w:id="1506088352">
          <w:marLeft w:val="0"/>
          <w:marRight w:val="0"/>
          <w:marTop w:val="0"/>
          <w:marBottom w:val="0"/>
          <w:divBdr>
            <w:top w:val="none" w:sz="0" w:space="0" w:color="auto"/>
            <w:left w:val="none" w:sz="0" w:space="0" w:color="auto"/>
            <w:bottom w:val="none" w:sz="0" w:space="0" w:color="auto"/>
            <w:right w:val="none" w:sz="0" w:space="0" w:color="auto"/>
          </w:divBdr>
          <w:divsChild>
            <w:div w:id="132262316">
              <w:marLeft w:val="0"/>
              <w:marRight w:val="0"/>
              <w:marTop w:val="0"/>
              <w:marBottom w:val="0"/>
              <w:divBdr>
                <w:top w:val="none" w:sz="0" w:space="0" w:color="auto"/>
                <w:left w:val="none" w:sz="0" w:space="0" w:color="auto"/>
                <w:bottom w:val="none" w:sz="0" w:space="0" w:color="auto"/>
                <w:right w:val="none" w:sz="0" w:space="0" w:color="auto"/>
              </w:divBdr>
            </w:div>
            <w:div w:id="215360552">
              <w:marLeft w:val="0"/>
              <w:marRight w:val="0"/>
              <w:marTop w:val="0"/>
              <w:marBottom w:val="0"/>
              <w:divBdr>
                <w:top w:val="none" w:sz="0" w:space="0" w:color="auto"/>
                <w:left w:val="none" w:sz="0" w:space="0" w:color="auto"/>
                <w:bottom w:val="none" w:sz="0" w:space="0" w:color="auto"/>
                <w:right w:val="none" w:sz="0" w:space="0" w:color="auto"/>
              </w:divBdr>
            </w:div>
            <w:div w:id="519009426">
              <w:marLeft w:val="0"/>
              <w:marRight w:val="0"/>
              <w:marTop w:val="0"/>
              <w:marBottom w:val="0"/>
              <w:divBdr>
                <w:top w:val="none" w:sz="0" w:space="0" w:color="auto"/>
                <w:left w:val="none" w:sz="0" w:space="0" w:color="auto"/>
                <w:bottom w:val="none" w:sz="0" w:space="0" w:color="auto"/>
                <w:right w:val="none" w:sz="0" w:space="0" w:color="auto"/>
              </w:divBdr>
            </w:div>
            <w:div w:id="622228032">
              <w:marLeft w:val="0"/>
              <w:marRight w:val="0"/>
              <w:marTop w:val="0"/>
              <w:marBottom w:val="0"/>
              <w:divBdr>
                <w:top w:val="none" w:sz="0" w:space="0" w:color="auto"/>
                <w:left w:val="none" w:sz="0" w:space="0" w:color="auto"/>
                <w:bottom w:val="none" w:sz="0" w:space="0" w:color="auto"/>
                <w:right w:val="none" w:sz="0" w:space="0" w:color="auto"/>
              </w:divBdr>
            </w:div>
            <w:div w:id="759906561">
              <w:marLeft w:val="0"/>
              <w:marRight w:val="0"/>
              <w:marTop w:val="0"/>
              <w:marBottom w:val="0"/>
              <w:divBdr>
                <w:top w:val="none" w:sz="0" w:space="0" w:color="auto"/>
                <w:left w:val="none" w:sz="0" w:space="0" w:color="auto"/>
                <w:bottom w:val="none" w:sz="0" w:space="0" w:color="auto"/>
                <w:right w:val="none" w:sz="0" w:space="0" w:color="auto"/>
              </w:divBdr>
            </w:div>
            <w:div w:id="1113749160">
              <w:marLeft w:val="0"/>
              <w:marRight w:val="0"/>
              <w:marTop w:val="0"/>
              <w:marBottom w:val="0"/>
              <w:divBdr>
                <w:top w:val="none" w:sz="0" w:space="0" w:color="auto"/>
                <w:left w:val="none" w:sz="0" w:space="0" w:color="auto"/>
                <w:bottom w:val="none" w:sz="0" w:space="0" w:color="auto"/>
                <w:right w:val="none" w:sz="0" w:space="0" w:color="auto"/>
              </w:divBdr>
            </w:div>
            <w:div w:id="1187407679">
              <w:marLeft w:val="0"/>
              <w:marRight w:val="0"/>
              <w:marTop w:val="0"/>
              <w:marBottom w:val="0"/>
              <w:divBdr>
                <w:top w:val="none" w:sz="0" w:space="0" w:color="auto"/>
                <w:left w:val="none" w:sz="0" w:space="0" w:color="auto"/>
                <w:bottom w:val="none" w:sz="0" w:space="0" w:color="auto"/>
                <w:right w:val="none" w:sz="0" w:space="0" w:color="auto"/>
              </w:divBdr>
            </w:div>
            <w:div w:id="1419984664">
              <w:marLeft w:val="0"/>
              <w:marRight w:val="0"/>
              <w:marTop w:val="0"/>
              <w:marBottom w:val="0"/>
              <w:divBdr>
                <w:top w:val="none" w:sz="0" w:space="0" w:color="auto"/>
                <w:left w:val="none" w:sz="0" w:space="0" w:color="auto"/>
                <w:bottom w:val="none" w:sz="0" w:space="0" w:color="auto"/>
                <w:right w:val="none" w:sz="0" w:space="0" w:color="auto"/>
              </w:divBdr>
            </w:div>
            <w:div w:id="1784568861">
              <w:marLeft w:val="0"/>
              <w:marRight w:val="0"/>
              <w:marTop w:val="0"/>
              <w:marBottom w:val="0"/>
              <w:divBdr>
                <w:top w:val="none" w:sz="0" w:space="0" w:color="auto"/>
                <w:left w:val="none" w:sz="0" w:space="0" w:color="auto"/>
                <w:bottom w:val="none" w:sz="0" w:space="0" w:color="auto"/>
                <w:right w:val="none" w:sz="0" w:space="0" w:color="auto"/>
              </w:divBdr>
            </w:div>
            <w:div w:id="1865748974">
              <w:marLeft w:val="0"/>
              <w:marRight w:val="0"/>
              <w:marTop w:val="0"/>
              <w:marBottom w:val="0"/>
              <w:divBdr>
                <w:top w:val="none" w:sz="0" w:space="0" w:color="auto"/>
                <w:left w:val="none" w:sz="0" w:space="0" w:color="auto"/>
                <w:bottom w:val="none" w:sz="0" w:space="0" w:color="auto"/>
                <w:right w:val="none" w:sz="0" w:space="0" w:color="auto"/>
              </w:divBdr>
            </w:div>
            <w:div w:id="1958288415">
              <w:marLeft w:val="0"/>
              <w:marRight w:val="0"/>
              <w:marTop w:val="0"/>
              <w:marBottom w:val="0"/>
              <w:divBdr>
                <w:top w:val="none" w:sz="0" w:space="0" w:color="auto"/>
                <w:left w:val="none" w:sz="0" w:space="0" w:color="auto"/>
                <w:bottom w:val="none" w:sz="0" w:space="0" w:color="auto"/>
                <w:right w:val="none" w:sz="0" w:space="0" w:color="auto"/>
              </w:divBdr>
            </w:div>
            <w:div w:id="2045514654">
              <w:marLeft w:val="0"/>
              <w:marRight w:val="0"/>
              <w:marTop w:val="0"/>
              <w:marBottom w:val="0"/>
              <w:divBdr>
                <w:top w:val="none" w:sz="0" w:space="0" w:color="auto"/>
                <w:left w:val="none" w:sz="0" w:space="0" w:color="auto"/>
                <w:bottom w:val="none" w:sz="0" w:space="0" w:color="auto"/>
                <w:right w:val="none" w:sz="0" w:space="0" w:color="auto"/>
              </w:divBdr>
            </w:div>
          </w:divsChild>
        </w:div>
        <w:div w:id="1512065405">
          <w:marLeft w:val="0"/>
          <w:marRight w:val="0"/>
          <w:marTop w:val="0"/>
          <w:marBottom w:val="0"/>
          <w:divBdr>
            <w:top w:val="none" w:sz="0" w:space="0" w:color="auto"/>
            <w:left w:val="none" w:sz="0" w:space="0" w:color="auto"/>
            <w:bottom w:val="none" w:sz="0" w:space="0" w:color="auto"/>
            <w:right w:val="none" w:sz="0" w:space="0" w:color="auto"/>
          </w:divBdr>
          <w:divsChild>
            <w:div w:id="1248350062">
              <w:marLeft w:val="0"/>
              <w:marRight w:val="0"/>
              <w:marTop w:val="0"/>
              <w:marBottom w:val="0"/>
              <w:divBdr>
                <w:top w:val="none" w:sz="0" w:space="0" w:color="auto"/>
                <w:left w:val="none" w:sz="0" w:space="0" w:color="auto"/>
                <w:bottom w:val="none" w:sz="0" w:space="0" w:color="auto"/>
                <w:right w:val="none" w:sz="0" w:space="0" w:color="auto"/>
              </w:divBdr>
            </w:div>
          </w:divsChild>
        </w:div>
        <w:div w:id="1518272610">
          <w:marLeft w:val="0"/>
          <w:marRight w:val="0"/>
          <w:marTop w:val="0"/>
          <w:marBottom w:val="0"/>
          <w:divBdr>
            <w:top w:val="none" w:sz="0" w:space="0" w:color="auto"/>
            <w:left w:val="none" w:sz="0" w:space="0" w:color="auto"/>
            <w:bottom w:val="none" w:sz="0" w:space="0" w:color="auto"/>
            <w:right w:val="none" w:sz="0" w:space="0" w:color="auto"/>
          </w:divBdr>
          <w:divsChild>
            <w:div w:id="1414206511">
              <w:marLeft w:val="0"/>
              <w:marRight w:val="0"/>
              <w:marTop w:val="0"/>
              <w:marBottom w:val="0"/>
              <w:divBdr>
                <w:top w:val="none" w:sz="0" w:space="0" w:color="auto"/>
                <w:left w:val="none" w:sz="0" w:space="0" w:color="auto"/>
                <w:bottom w:val="none" w:sz="0" w:space="0" w:color="auto"/>
                <w:right w:val="none" w:sz="0" w:space="0" w:color="auto"/>
              </w:divBdr>
            </w:div>
          </w:divsChild>
        </w:div>
        <w:div w:id="1519465086">
          <w:marLeft w:val="0"/>
          <w:marRight w:val="0"/>
          <w:marTop w:val="0"/>
          <w:marBottom w:val="0"/>
          <w:divBdr>
            <w:top w:val="none" w:sz="0" w:space="0" w:color="auto"/>
            <w:left w:val="none" w:sz="0" w:space="0" w:color="auto"/>
            <w:bottom w:val="none" w:sz="0" w:space="0" w:color="auto"/>
            <w:right w:val="none" w:sz="0" w:space="0" w:color="auto"/>
          </w:divBdr>
          <w:divsChild>
            <w:div w:id="181213808">
              <w:marLeft w:val="0"/>
              <w:marRight w:val="0"/>
              <w:marTop w:val="0"/>
              <w:marBottom w:val="0"/>
              <w:divBdr>
                <w:top w:val="none" w:sz="0" w:space="0" w:color="auto"/>
                <w:left w:val="none" w:sz="0" w:space="0" w:color="auto"/>
                <w:bottom w:val="none" w:sz="0" w:space="0" w:color="auto"/>
                <w:right w:val="none" w:sz="0" w:space="0" w:color="auto"/>
              </w:divBdr>
            </w:div>
          </w:divsChild>
        </w:div>
        <w:div w:id="1522817950">
          <w:marLeft w:val="0"/>
          <w:marRight w:val="0"/>
          <w:marTop w:val="0"/>
          <w:marBottom w:val="0"/>
          <w:divBdr>
            <w:top w:val="none" w:sz="0" w:space="0" w:color="auto"/>
            <w:left w:val="none" w:sz="0" w:space="0" w:color="auto"/>
            <w:bottom w:val="none" w:sz="0" w:space="0" w:color="auto"/>
            <w:right w:val="none" w:sz="0" w:space="0" w:color="auto"/>
          </w:divBdr>
          <w:divsChild>
            <w:div w:id="1266304050">
              <w:marLeft w:val="0"/>
              <w:marRight w:val="0"/>
              <w:marTop w:val="0"/>
              <w:marBottom w:val="0"/>
              <w:divBdr>
                <w:top w:val="none" w:sz="0" w:space="0" w:color="auto"/>
                <w:left w:val="none" w:sz="0" w:space="0" w:color="auto"/>
                <w:bottom w:val="none" w:sz="0" w:space="0" w:color="auto"/>
                <w:right w:val="none" w:sz="0" w:space="0" w:color="auto"/>
              </w:divBdr>
            </w:div>
          </w:divsChild>
        </w:div>
        <w:div w:id="1533959947">
          <w:marLeft w:val="0"/>
          <w:marRight w:val="0"/>
          <w:marTop w:val="0"/>
          <w:marBottom w:val="0"/>
          <w:divBdr>
            <w:top w:val="none" w:sz="0" w:space="0" w:color="auto"/>
            <w:left w:val="none" w:sz="0" w:space="0" w:color="auto"/>
            <w:bottom w:val="none" w:sz="0" w:space="0" w:color="auto"/>
            <w:right w:val="none" w:sz="0" w:space="0" w:color="auto"/>
          </w:divBdr>
          <w:divsChild>
            <w:div w:id="27919733">
              <w:marLeft w:val="0"/>
              <w:marRight w:val="0"/>
              <w:marTop w:val="0"/>
              <w:marBottom w:val="0"/>
              <w:divBdr>
                <w:top w:val="none" w:sz="0" w:space="0" w:color="auto"/>
                <w:left w:val="none" w:sz="0" w:space="0" w:color="auto"/>
                <w:bottom w:val="none" w:sz="0" w:space="0" w:color="auto"/>
                <w:right w:val="none" w:sz="0" w:space="0" w:color="auto"/>
              </w:divBdr>
            </w:div>
          </w:divsChild>
        </w:div>
        <w:div w:id="1546872004">
          <w:marLeft w:val="0"/>
          <w:marRight w:val="0"/>
          <w:marTop w:val="0"/>
          <w:marBottom w:val="0"/>
          <w:divBdr>
            <w:top w:val="none" w:sz="0" w:space="0" w:color="auto"/>
            <w:left w:val="none" w:sz="0" w:space="0" w:color="auto"/>
            <w:bottom w:val="none" w:sz="0" w:space="0" w:color="auto"/>
            <w:right w:val="none" w:sz="0" w:space="0" w:color="auto"/>
          </w:divBdr>
          <w:divsChild>
            <w:div w:id="934287491">
              <w:marLeft w:val="0"/>
              <w:marRight w:val="0"/>
              <w:marTop w:val="0"/>
              <w:marBottom w:val="0"/>
              <w:divBdr>
                <w:top w:val="none" w:sz="0" w:space="0" w:color="auto"/>
                <w:left w:val="none" w:sz="0" w:space="0" w:color="auto"/>
                <w:bottom w:val="none" w:sz="0" w:space="0" w:color="auto"/>
                <w:right w:val="none" w:sz="0" w:space="0" w:color="auto"/>
              </w:divBdr>
            </w:div>
            <w:div w:id="1040088653">
              <w:marLeft w:val="0"/>
              <w:marRight w:val="0"/>
              <w:marTop w:val="0"/>
              <w:marBottom w:val="0"/>
              <w:divBdr>
                <w:top w:val="none" w:sz="0" w:space="0" w:color="auto"/>
                <w:left w:val="none" w:sz="0" w:space="0" w:color="auto"/>
                <w:bottom w:val="none" w:sz="0" w:space="0" w:color="auto"/>
                <w:right w:val="none" w:sz="0" w:space="0" w:color="auto"/>
              </w:divBdr>
            </w:div>
            <w:div w:id="1499543876">
              <w:marLeft w:val="0"/>
              <w:marRight w:val="0"/>
              <w:marTop w:val="0"/>
              <w:marBottom w:val="0"/>
              <w:divBdr>
                <w:top w:val="none" w:sz="0" w:space="0" w:color="auto"/>
                <w:left w:val="none" w:sz="0" w:space="0" w:color="auto"/>
                <w:bottom w:val="none" w:sz="0" w:space="0" w:color="auto"/>
                <w:right w:val="none" w:sz="0" w:space="0" w:color="auto"/>
              </w:divBdr>
            </w:div>
            <w:div w:id="1993828240">
              <w:marLeft w:val="0"/>
              <w:marRight w:val="0"/>
              <w:marTop w:val="0"/>
              <w:marBottom w:val="0"/>
              <w:divBdr>
                <w:top w:val="none" w:sz="0" w:space="0" w:color="auto"/>
                <w:left w:val="none" w:sz="0" w:space="0" w:color="auto"/>
                <w:bottom w:val="none" w:sz="0" w:space="0" w:color="auto"/>
                <w:right w:val="none" w:sz="0" w:space="0" w:color="auto"/>
              </w:divBdr>
            </w:div>
          </w:divsChild>
        </w:div>
        <w:div w:id="1563979455">
          <w:marLeft w:val="0"/>
          <w:marRight w:val="0"/>
          <w:marTop w:val="0"/>
          <w:marBottom w:val="0"/>
          <w:divBdr>
            <w:top w:val="none" w:sz="0" w:space="0" w:color="auto"/>
            <w:left w:val="none" w:sz="0" w:space="0" w:color="auto"/>
            <w:bottom w:val="none" w:sz="0" w:space="0" w:color="auto"/>
            <w:right w:val="none" w:sz="0" w:space="0" w:color="auto"/>
          </w:divBdr>
          <w:divsChild>
            <w:div w:id="1793282526">
              <w:marLeft w:val="0"/>
              <w:marRight w:val="0"/>
              <w:marTop w:val="0"/>
              <w:marBottom w:val="0"/>
              <w:divBdr>
                <w:top w:val="none" w:sz="0" w:space="0" w:color="auto"/>
                <w:left w:val="none" w:sz="0" w:space="0" w:color="auto"/>
                <w:bottom w:val="none" w:sz="0" w:space="0" w:color="auto"/>
                <w:right w:val="none" w:sz="0" w:space="0" w:color="auto"/>
              </w:divBdr>
            </w:div>
          </w:divsChild>
        </w:div>
        <w:div w:id="1573931347">
          <w:marLeft w:val="0"/>
          <w:marRight w:val="0"/>
          <w:marTop w:val="0"/>
          <w:marBottom w:val="0"/>
          <w:divBdr>
            <w:top w:val="none" w:sz="0" w:space="0" w:color="auto"/>
            <w:left w:val="none" w:sz="0" w:space="0" w:color="auto"/>
            <w:bottom w:val="none" w:sz="0" w:space="0" w:color="auto"/>
            <w:right w:val="none" w:sz="0" w:space="0" w:color="auto"/>
          </w:divBdr>
          <w:divsChild>
            <w:div w:id="477771062">
              <w:marLeft w:val="0"/>
              <w:marRight w:val="0"/>
              <w:marTop w:val="0"/>
              <w:marBottom w:val="0"/>
              <w:divBdr>
                <w:top w:val="none" w:sz="0" w:space="0" w:color="auto"/>
                <w:left w:val="none" w:sz="0" w:space="0" w:color="auto"/>
                <w:bottom w:val="none" w:sz="0" w:space="0" w:color="auto"/>
                <w:right w:val="none" w:sz="0" w:space="0" w:color="auto"/>
              </w:divBdr>
            </w:div>
          </w:divsChild>
        </w:div>
        <w:div w:id="1578125957">
          <w:marLeft w:val="0"/>
          <w:marRight w:val="0"/>
          <w:marTop w:val="0"/>
          <w:marBottom w:val="0"/>
          <w:divBdr>
            <w:top w:val="none" w:sz="0" w:space="0" w:color="auto"/>
            <w:left w:val="none" w:sz="0" w:space="0" w:color="auto"/>
            <w:bottom w:val="none" w:sz="0" w:space="0" w:color="auto"/>
            <w:right w:val="none" w:sz="0" w:space="0" w:color="auto"/>
          </w:divBdr>
          <w:divsChild>
            <w:div w:id="383140027">
              <w:marLeft w:val="0"/>
              <w:marRight w:val="0"/>
              <w:marTop w:val="0"/>
              <w:marBottom w:val="0"/>
              <w:divBdr>
                <w:top w:val="none" w:sz="0" w:space="0" w:color="auto"/>
                <w:left w:val="none" w:sz="0" w:space="0" w:color="auto"/>
                <w:bottom w:val="none" w:sz="0" w:space="0" w:color="auto"/>
                <w:right w:val="none" w:sz="0" w:space="0" w:color="auto"/>
              </w:divBdr>
            </w:div>
          </w:divsChild>
        </w:div>
        <w:div w:id="1583565358">
          <w:marLeft w:val="0"/>
          <w:marRight w:val="0"/>
          <w:marTop w:val="0"/>
          <w:marBottom w:val="0"/>
          <w:divBdr>
            <w:top w:val="none" w:sz="0" w:space="0" w:color="auto"/>
            <w:left w:val="none" w:sz="0" w:space="0" w:color="auto"/>
            <w:bottom w:val="none" w:sz="0" w:space="0" w:color="auto"/>
            <w:right w:val="none" w:sz="0" w:space="0" w:color="auto"/>
          </w:divBdr>
          <w:divsChild>
            <w:div w:id="1989627815">
              <w:marLeft w:val="0"/>
              <w:marRight w:val="0"/>
              <w:marTop w:val="0"/>
              <w:marBottom w:val="0"/>
              <w:divBdr>
                <w:top w:val="none" w:sz="0" w:space="0" w:color="auto"/>
                <w:left w:val="none" w:sz="0" w:space="0" w:color="auto"/>
                <w:bottom w:val="none" w:sz="0" w:space="0" w:color="auto"/>
                <w:right w:val="none" w:sz="0" w:space="0" w:color="auto"/>
              </w:divBdr>
            </w:div>
          </w:divsChild>
        </w:div>
        <w:div w:id="1591424695">
          <w:marLeft w:val="0"/>
          <w:marRight w:val="0"/>
          <w:marTop w:val="0"/>
          <w:marBottom w:val="0"/>
          <w:divBdr>
            <w:top w:val="none" w:sz="0" w:space="0" w:color="auto"/>
            <w:left w:val="none" w:sz="0" w:space="0" w:color="auto"/>
            <w:bottom w:val="none" w:sz="0" w:space="0" w:color="auto"/>
            <w:right w:val="none" w:sz="0" w:space="0" w:color="auto"/>
          </w:divBdr>
          <w:divsChild>
            <w:div w:id="338581082">
              <w:marLeft w:val="0"/>
              <w:marRight w:val="0"/>
              <w:marTop w:val="0"/>
              <w:marBottom w:val="0"/>
              <w:divBdr>
                <w:top w:val="none" w:sz="0" w:space="0" w:color="auto"/>
                <w:left w:val="none" w:sz="0" w:space="0" w:color="auto"/>
                <w:bottom w:val="none" w:sz="0" w:space="0" w:color="auto"/>
                <w:right w:val="none" w:sz="0" w:space="0" w:color="auto"/>
              </w:divBdr>
            </w:div>
          </w:divsChild>
        </w:div>
        <w:div w:id="1596593836">
          <w:marLeft w:val="0"/>
          <w:marRight w:val="0"/>
          <w:marTop w:val="0"/>
          <w:marBottom w:val="0"/>
          <w:divBdr>
            <w:top w:val="none" w:sz="0" w:space="0" w:color="auto"/>
            <w:left w:val="none" w:sz="0" w:space="0" w:color="auto"/>
            <w:bottom w:val="none" w:sz="0" w:space="0" w:color="auto"/>
            <w:right w:val="none" w:sz="0" w:space="0" w:color="auto"/>
          </w:divBdr>
          <w:divsChild>
            <w:div w:id="332688868">
              <w:marLeft w:val="0"/>
              <w:marRight w:val="0"/>
              <w:marTop w:val="0"/>
              <w:marBottom w:val="0"/>
              <w:divBdr>
                <w:top w:val="none" w:sz="0" w:space="0" w:color="auto"/>
                <w:left w:val="none" w:sz="0" w:space="0" w:color="auto"/>
                <w:bottom w:val="none" w:sz="0" w:space="0" w:color="auto"/>
                <w:right w:val="none" w:sz="0" w:space="0" w:color="auto"/>
              </w:divBdr>
            </w:div>
          </w:divsChild>
        </w:div>
        <w:div w:id="1598977069">
          <w:marLeft w:val="0"/>
          <w:marRight w:val="0"/>
          <w:marTop w:val="0"/>
          <w:marBottom w:val="0"/>
          <w:divBdr>
            <w:top w:val="none" w:sz="0" w:space="0" w:color="auto"/>
            <w:left w:val="none" w:sz="0" w:space="0" w:color="auto"/>
            <w:bottom w:val="none" w:sz="0" w:space="0" w:color="auto"/>
            <w:right w:val="none" w:sz="0" w:space="0" w:color="auto"/>
          </w:divBdr>
          <w:divsChild>
            <w:div w:id="1693023386">
              <w:marLeft w:val="0"/>
              <w:marRight w:val="0"/>
              <w:marTop w:val="0"/>
              <w:marBottom w:val="0"/>
              <w:divBdr>
                <w:top w:val="none" w:sz="0" w:space="0" w:color="auto"/>
                <w:left w:val="none" w:sz="0" w:space="0" w:color="auto"/>
                <w:bottom w:val="none" w:sz="0" w:space="0" w:color="auto"/>
                <w:right w:val="none" w:sz="0" w:space="0" w:color="auto"/>
              </w:divBdr>
            </w:div>
          </w:divsChild>
        </w:div>
        <w:div w:id="1627931962">
          <w:marLeft w:val="0"/>
          <w:marRight w:val="0"/>
          <w:marTop w:val="0"/>
          <w:marBottom w:val="0"/>
          <w:divBdr>
            <w:top w:val="none" w:sz="0" w:space="0" w:color="auto"/>
            <w:left w:val="none" w:sz="0" w:space="0" w:color="auto"/>
            <w:bottom w:val="none" w:sz="0" w:space="0" w:color="auto"/>
            <w:right w:val="none" w:sz="0" w:space="0" w:color="auto"/>
          </w:divBdr>
          <w:divsChild>
            <w:div w:id="807018707">
              <w:marLeft w:val="0"/>
              <w:marRight w:val="0"/>
              <w:marTop w:val="0"/>
              <w:marBottom w:val="0"/>
              <w:divBdr>
                <w:top w:val="none" w:sz="0" w:space="0" w:color="auto"/>
                <w:left w:val="none" w:sz="0" w:space="0" w:color="auto"/>
                <w:bottom w:val="none" w:sz="0" w:space="0" w:color="auto"/>
                <w:right w:val="none" w:sz="0" w:space="0" w:color="auto"/>
              </w:divBdr>
            </w:div>
          </w:divsChild>
        </w:div>
        <w:div w:id="1634360396">
          <w:marLeft w:val="0"/>
          <w:marRight w:val="0"/>
          <w:marTop w:val="0"/>
          <w:marBottom w:val="0"/>
          <w:divBdr>
            <w:top w:val="none" w:sz="0" w:space="0" w:color="auto"/>
            <w:left w:val="none" w:sz="0" w:space="0" w:color="auto"/>
            <w:bottom w:val="none" w:sz="0" w:space="0" w:color="auto"/>
            <w:right w:val="none" w:sz="0" w:space="0" w:color="auto"/>
          </w:divBdr>
          <w:divsChild>
            <w:div w:id="1623878936">
              <w:marLeft w:val="0"/>
              <w:marRight w:val="0"/>
              <w:marTop w:val="0"/>
              <w:marBottom w:val="0"/>
              <w:divBdr>
                <w:top w:val="none" w:sz="0" w:space="0" w:color="auto"/>
                <w:left w:val="none" w:sz="0" w:space="0" w:color="auto"/>
                <w:bottom w:val="none" w:sz="0" w:space="0" w:color="auto"/>
                <w:right w:val="none" w:sz="0" w:space="0" w:color="auto"/>
              </w:divBdr>
            </w:div>
          </w:divsChild>
        </w:div>
        <w:div w:id="1643651380">
          <w:marLeft w:val="0"/>
          <w:marRight w:val="0"/>
          <w:marTop w:val="0"/>
          <w:marBottom w:val="0"/>
          <w:divBdr>
            <w:top w:val="none" w:sz="0" w:space="0" w:color="auto"/>
            <w:left w:val="none" w:sz="0" w:space="0" w:color="auto"/>
            <w:bottom w:val="none" w:sz="0" w:space="0" w:color="auto"/>
            <w:right w:val="none" w:sz="0" w:space="0" w:color="auto"/>
          </w:divBdr>
          <w:divsChild>
            <w:div w:id="630594164">
              <w:marLeft w:val="0"/>
              <w:marRight w:val="0"/>
              <w:marTop w:val="0"/>
              <w:marBottom w:val="0"/>
              <w:divBdr>
                <w:top w:val="none" w:sz="0" w:space="0" w:color="auto"/>
                <w:left w:val="none" w:sz="0" w:space="0" w:color="auto"/>
                <w:bottom w:val="none" w:sz="0" w:space="0" w:color="auto"/>
                <w:right w:val="none" w:sz="0" w:space="0" w:color="auto"/>
              </w:divBdr>
            </w:div>
          </w:divsChild>
        </w:div>
        <w:div w:id="1651246967">
          <w:marLeft w:val="0"/>
          <w:marRight w:val="0"/>
          <w:marTop w:val="0"/>
          <w:marBottom w:val="0"/>
          <w:divBdr>
            <w:top w:val="none" w:sz="0" w:space="0" w:color="auto"/>
            <w:left w:val="none" w:sz="0" w:space="0" w:color="auto"/>
            <w:bottom w:val="none" w:sz="0" w:space="0" w:color="auto"/>
            <w:right w:val="none" w:sz="0" w:space="0" w:color="auto"/>
          </w:divBdr>
          <w:divsChild>
            <w:div w:id="174878780">
              <w:marLeft w:val="0"/>
              <w:marRight w:val="0"/>
              <w:marTop w:val="0"/>
              <w:marBottom w:val="0"/>
              <w:divBdr>
                <w:top w:val="none" w:sz="0" w:space="0" w:color="auto"/>
                <w:left w:val="none" w:sz="0" w:space="0" w:color="auto"/>
                <w:bottom w:val="none" w:sz="0" w:space="0" w:color="auto"/>
                <w:right w:val="none" w:sz="0" w:space="0" w:color="auto"/>
              </w:divBdr>
            </w:div>
            <w:div w:id="1584945808">
              <w:marLeft w:val="0"/>
              <w:marRight w:val="0"/>
              <w:marTop w:val="0"/>
              <w:marBottom w:val="0"/>
              <w:divBdr>
                <w:top w:val="none" w:sz="0" w:space="0" w:color="auto"/>
                <w:left w:val="none" w:sz="0" w:space="0" w:color="auto"/>
                <w:bottom w:val="none" w:sz="0" w:space="0" w:color="auto"/>
                <w:right w:val="none" w:sz="0" w:space="0" w:color="auto"/>
              </w:divBdr>
            </w:div>
            <w:div w:id="1721435280">
              <w:marLeft w:val="0"/>
              <w:marRight w:val="0"/>
              <w:marTop w:val="0"/>
              <w:marBottom w:val="0"/>
              <w:divBdr>
                <w:top w:val="none" w:sz="0" w:space="0" w:color="auto"/>
                <w:left w:val="none" w:sz="0" w:space="0" w:color="auto"/>
                <w:bottom w:val="none" w:sz="0" w:space="0" w:color="auto"/>
                <w:right w:val="none" w:sz="0" w:space="0" w:color="auto"/>
              </w:divBdr>
            </w:div>
          </w:divsChild>
        </w:div>
        <w:div w:id="1655983953">
          <w:marLeft w:val="0"/>
          <w:marRight w:val="0"/>
          <w:marTop w:val="0"/>
          <w:marBottom w:val="0"/>
          <w:divBdr>
            <w:top w:val="none" w:sz="0" w:space="0" w:color="auto"/>
            <w:left w:val="none" w:sz="0" w:space="0" w:color="auto"/>
            <w:bottom w:val="none" w:sz="0" w:space="0" w:color="auto"/>
            <w:right w:val="none" w:sz="0" w:space="0" w:color="auto"/>
          </w:divBdr>
          <w:divsChild>
            <w:div w:id="46074206">
              <w:marLeft w:val="0"/>
              <w:marRight w:val="0"/>
              <w:marTop w:val="0"/>
              <w:marBottom w:val="0"/>
              <w:divBdr>
                <w:top w:val="none" w:sz="0" w:space="0" w:color="auto"/>
                <w:left w:val="none" w:sz="0" w:space="0" w:color="auto"/>
                <w:bottom w:val="none" w:sz="0" w:space="0" w:color="auto"/>
                <w:right w:val="none" w:sz="0" w:space="0" w:color="auto"/>
              </w:divBdr>
            </w:div>
          </w:divsChild>
        </w:div>
        <w:div w:id="1661425428">
          <w:marLeft w:val="0"/>
          <w:marRight w:val="0"/>
          <w:marTop w:val="0"/>
          <w:marBottom w:val="0"/>
          <w:divBdr>
            <w:top w:val="none" w:sz="0" w:space="0" w:color="auto"/>
            <w:left w:val="none" w:sz="0" w:space="0" w:color="auto"/>
            <w:bottom w:val="none" w:sz="0" w:space="0" w:color="auto"/>
            <w:right w:val="none" w:sz="0" w:space="0" w:color="auto"/>
          </w:divBdr>
          <w:divsChild>
            <w:div w:id="1612978984">
              <w:marLeft w:val="0"/>
              <w:marRight w:val="0"/>
              <w:marTop w:val="0"/>
              <w:marBottom w:val="0"/>
              <w:divBdr>
                <w:top w:val="none" w:sz="0" w:space="0" w:color="auto"/>
                <w:left w:val="none" w:sz="0" w:space="0" w:color="auto"/>
                <w:bottom w:val="none" w:sz="0" w:space="0" w:color="auto"/>
                <w:right w:val="none" w:sz="0" w:space="0" w:color="auto"/>
              </w:divBdr>
            </w:div>
          </w:divsChild>
        </w:div>
        <w:div w:id="1663585216">
          <w:marLeft w:val="0"/>
          <w:marRight w:val="0"/>
          <w:marTop w:val="0"/>
          <w:marBottom w:val="0"/>
          <w:divBdr>
            <w:top w:val="none" w:sz="0" w:space="0" w:color="auto"/>
            <w:left w:val="none" w:sz="0" w:space="0" w:color="auto"/>
            <w:bottom w:val="none" w:sz="0" w:space="0" w:color="auto"/>
            <w:right w:val="none" w:sz="0" w:space="0" w:color="auto"/>
          </w:divBdr>
          <w:divsChild>
            <w:div w:id="397244163">
              <w:marLeft w:val="0"/>
              <w:marRight w:val="0"/>
              <w:marTop w:val="0"/>
              <w:marBottom w:val="0"/>
              <w:divBdr>
                <w:top w:val="none" w:sz="0" w:space="0" w:color="auto"/>
                <w:left w:val="none" w:sz="0" w:space="0" w:color="auto"/>
                <w:bottom w:val="none" w:sz="0" w:space="0" w:color="auto"/>
                <w:right w:val="none" w:sz="0" w:space="0" w:color="auto"/>
              </w:divBdr>
            </w:div>
          </w:divsChild>
        </w:div>
        <w:div w:id="1669867184">
          <w:marLeft w:val="0"/>
          <w:marRight w:val="0"/>
          <w:marTop w:val="0"/>
          <w:marBottom w:val="0"/>
          <w:divBdr>
            <w:top w:val="none" w:sz="0" w:space="0" w:color="auto"/>
            <w:left w:val="none" w:sz="0" w:space="0" w:color="auto"/>
            <w:bottom w:val="none" w:sz="0" w:space="0" w:color="auto"/>
            <w:right w:val="none" w:sz="0" w:space="0" w:color="auto"/>
          </w:divBdr>
          <w:divsChild>
            <w:div w:id="1169443170">
              <w:marLeft w:val="0"/>
              <w:marRight w:val="0"/>
              <w:marTop w:val="0"/>
              <w:marBottom w:val="0"/>
              <w:divBdr>
                <w:top w:val="none" w:sz="0" w:space="0" w:color="auto"/>
                <w:left w:val="none" w:sz="0" w:space="0" w:color="auto"/>
                <w:bottom w:val="none" w:sz="0" w:space="0" w:color="auto"/>
                <w:right w:val="none" w:sz="0" w:space="0" w:color="auto"/>
              </w:divBdr>
            </w:div>
          </w:divsChild>
        </w:div>
        <w:div w:id="1672246898">
          <w:marLeft w:val="0"/>
          <w:marRight w:val="0"/>
          <w:marTop w:val="0"/>
          <w:marBottom w:val="0"/>
          <w:divBdr>
            <w:top w:val="none" w:sz="0" w:space="0" w:color="auto"/>
            <w:left w:val="none" w:sz="0" w:space="0" w:color="auto"/>
            <w:bottom w:val="none" w:sz="0" w:space="0" w:color="auto"/>
            <w:right w:val="none" w:sz="0" w:space="0" w:color="auto"/>
          </w:divBdr>
          <w:divsChild>
            <w:div w:id="1521120453">
              <w:marLeft w:val="0"/>
              <w:marRight w:val="0"/>
              <w:marTop w:val="0"/>
              <w:marBottom w:val="0"/>
              <w:divBdr>
                <w:top w:val="none" w:sz="0" w:space="0" w:color="auto"/>
                <w:left w:val="none" w:sz="0" w:space="0" w:color="auto"/>
                <w:bottom w:val="none" w:sz="0" w:space="0" w:color="auto"/>
                <w:right w:val="none" w:sz="0" w:space="0" w:color="auto"/>
              </w:divBdr>
            </w:div>
          </w:divsChild>
        </w:div>
        <w:div w:id="1687055706">
          <w:marLeft w:val="0"/>
          <w:marRight w:val="0"/>
          <w:marTop w:val="0"/>
          <w:marBottom w:val="0"/>
          <w:divBdr>
            <w:top w:val="none" w:sz="0" w:space="0" w:color="auto"/>
            <w:left w:val="none" w:sz="0" w:space="0" w:color="auto"/>
            <w:bottom w:val="none" w:sz="0" w:space="0" w:color="auto"/>
            <w:right w:val="none" w:sz="0" w:space="0" w:color="auto"/>
          </w:divBdr>
          <w:divsChild>
            <w:div w:id="1294218486">
              <w:marLeft w:val="0"/>
              <w:marRight w:val="0"/>
              <w:marTop w:val="0"/>
              <w:marBottom w:val="0"/>
              <w:divBdr>
                <w:top w:val="none" w:sz="0" w:space="0" w:color="auto"/>
                <w:left w:val="none" w:sz="0" w:space="0" w:color="auto"/>
                <w:bottom w:val="none" w:sz="0" w:space="0" w:color="auto"/>
                <w:right w:val="none" w:sz="0" w:space="0" w:color="auto"/>
              </w:divBdr>
            </w:div>
          </w:divsChild>
        </w:div>
        <w:div w:id="1692757095">
          <w:marLeft w:val="0"/>
          <w:marRight w:val="0"/>
          <w:marTop w:val="0"/>
          <w:marBottom w:val="0"/>
          <w:divBdr>
            <w:top w:val="none" w:sz="0" w:space="0" w:color="auto"/>
            <w:left w:val="none" w:sz="0" w:space="0" w:color="auto"/>
            <w:bottom w:val="none" w:sz="0" w:space="0" w:color="auto"/>
            <w:right w:val="none" w:sz="0" w:space="0" w:color="auto"/>
          </w:divBdr>
          <w:divsChild>
            <w:div w:id="615988918">
              <w:marLeft w:val="0"/>
              <w:marRight w:val="0"/>
              <w:marTop w:val="0"/>
              <w:marBottom w:val="0"/>
              <w:divBdr>
                <w:top w:val="none" w:sz="0" w:space="0" w:color="auto"/>
                <w:left w:val="none" w:sz="0" w:space="0" w:color="auto"/>
                <w:bottom w:val="none" w:sz="0" w:space="0" w:color="auto"/>
                <w:right w:val="none" w:sz="0" w:space="0" w:color="auto"/>
              </w:divBdr>
            </w:div>
          </w:divsChild>
        </w:div>
        <w:div w:id="1707637548">
          <w:marLeft w:val="0"/>
          <w:marRight w:val="0"/>
          <w:marTop w:val="0"/>
          <w:marBottom w:val="0"/>
          <w:divBdr>
            <w:top w:val="none" w:sz="0" w:space="0" w:color="auto"/>
            <w:left w:val="none" w:sz="0" w:space="0" w:color="auto"/>
            <w:bottom w:val="none" w:sz="0" w:space="0" w:color="auto"/>
            <w:right w:val="none" w:sz="0" w:space="0" w:color="auto"/>
          </w:divBdr>
          <w:divsChild>
            <w:div w:id="1186211982">
              <w:marLeft w:val="0"/>
              <w:marRight w:val="0"/>
              <w:marTop w:val="0"/>
              <w:marBottom w:val="0"/>
              <w:divBdr>
                <w:top w:val="none" w:sz="0" w:space="0" w:color="auto"/>
                <w:left w:val="none" w:sz="0" w:space="0" w:color="auto"/>
                <w:bottom w:val="none" w:sz="0" w:space="0" w:color="auto"/>
                <w:right w:val="none" w:sz="0" w:space="0" w:color="auto"/>
              </w:divBdr>
            </w:div>
          </w:divsChild>
        </w:div>
        <w:div w:id="1719666125">
          <w:marLeft w:val="0"/>
          <w:marRight w:val="0"/>
          <w:marTop w:val="0"/>
          <w:marBottom w:val="0"/>
          <w:divBdr>
            <w:top w:val="none" w:sz="0" w:space="0" w:color="auto"/>
            <w:left w:val="none" w:sz="0" w:space="0" w:color="auto"/>
            <w:bottom w:val="none" w:sz="0" w:space="0" w:color="auto"/>
            <w:right w:val="none" w:sz="0" w:space="0" w:color="auto"/>
          </w:divBdr>
          <w:divsChild>
            <w:div w:id="1646279109">
              <w:marLeft w:val="0"/>
              <w:marRight w:val="0"/>
              <w:marTop w:val="0"/>
              <w:marBottom w:val="0"/>
              <w:divBdr>
                <w:top w:val="none" w:sz="0" w:space="0" w:color="auto"/>
                <w:left w:val="none" w:sz="0" w:space="0" w:color="auto"/>
                <w:bottom w:val="none" w:sz="0" w:space="0" w:color="auto"/>
                <w:right w:val="none" w:sz="0" w:space="0" w:color="auto"/>
              </w:divBdr>
            </w:div>
          </w:divsChild>
        </w:div>
        <w:div w:id="1733894181">
          <w:marLeft w:val="0"/>
          <w:marRight w:val="0"/>
          <w:marTop w:val="0"/>
          <w:marBottom w:val="0"/>
          <w:divBdr>
            <w:top w:val="none" w:sz="0" w:space="0" w:color="auto"/>
            <w:left w:val="none" w:sz="0" w:space="0" w:color="auto"/>
            <w:bottom w:val="none" w:sz="0" w:space="0" w:color="auto"/>
            <w:right w:val="none" w:sz="0" w:space="0" w:color="auto"/>
          </w:divBdr>
          <w:divsChild>
            <w:div w:id="58671865">
              <w:marLeft w:val="0"/>
              <w:marRight w:val="0"/>
              <w:marTop w:val="0"/>
              <w:marBottom w:val="0"/>
              <w:divBdr>
                <w:top w:val="none" w:sz="0" w:space="0" w:color="auto"/>
                <w:left w:val="none" w:sz="0" w:space="0" w:color="auto"/>
                <w:bottom w:val="none" w:sz="0" w:space="0" w:color="auto"/>
                <w:right w:val="none" w:sz="0" w:space="0" w:color="auto"/>
              </w:divBdr>
            </w:div>
          </w:divsChild>
        </w:div>
        <w:div w:id="1745491500">
          <w:marLeft w:val="0"/>
          <w:marRight w:val="0"/>
          <w:marTop w:val="0"/>
          <w:marBottom w:val="0"/>
          <w:divBdr>
            <w:top w:val="none" w:sz="0" w:space="0" w:color="auto"/>
            <w:left w:val="none" w:sz="0" w:space="0" w:color="auto"/>
            <w:bottom w:val="none" w:sz="0" w:space="0" w:color="auto"/>
            <w:right w:val="none" w:sz="0" w:space="0" w:color="auto"/>
          </w:divBdr>
          <w:divsChild>
            <w:div w:id="2044402069">
              <w:marLeft w:val="0"/>
              <w:marRight w:val="0"/>
              <w:marTop w:val="0"/>
              <w:marBottom w:val="0"/>
              <w:divBdr>
                <w:top w:val="none" w:sz="0" w:space="0" w:color="auto"/>
                <w:left w:val="none" w:sz="0" w:space="0" w:color="auto"/>
                <w:bottom w:val="none" w:sz="0" w:space="0" w:color="auto"/>
                <w:right w:val="none" w:sz="0" w:space="0" w:color="auto"/>
              </w:divBdr>
            </w:div>
          </w:divsChild>
        </w:div>
        <w:div w:id="1748381598">
          <w:marLeft w:val="0"/>
          <w:marRight w:val="0"/>
          <w:marTop w:val="0"/>
          <w:marBottom w:val="0"/>
          <w:divBdr>
            <w:top w:val="none" w:sz="0" w:space="0" w:color="auto"/>
            <w:left w:val="none" w:sz="0" w:space="0" w:color="auto"/>
            <w:bottom w:val="none" w:sz="0" w:space="0" w:color="auto"/>
            <w:right w:val="none" w:sz="0" w:space="0" w:color="auto"/>
          </w:divBdr>
          <w:divsChild>
            <w:div w:id="1255481796">
              <w:marLeft w:val="0"/>
              <w:marRight w:val="0"/>
              <w:marTop w:val="0"/>
              <w:marBottom w:val="0"/>
              <w:divBdr>
                <w:top w:val="none" w:sz="0" w:space="0" w:color="auto"/>
                <w:left w:val="none" w:sz="0" w:space="0" w:color="auto"/>
                <w:bottom w:val="none" w:sz="0" w:space="0" w:color="auto"/>
                <w:right w:val="none" w:sz="0" w:space="0" w:color="auto"/>
              </w:divBdr>
            </w:div>
          </w:divsChild>
        </w:div>
        <w:div w:id="1765219904">
          <w:marLeft w:val="0"/>
          <w:marRight w:val="0"/>
          <w:marTop w:val="0"/>
          <w:marBottom w:val="0"/>
          <w:divBdr>
            <w:top w:val="none" w:sz="0" w:space="0" w:color="auto"/>
            <w:left w:val="none" w:sz="0" w:space="0" w:color="auto"/>
            <w:bottom w:val="none" w:sz="0" w:space="0" w:color="auto"/>
            <w:right w:val="none" w:sz="0" w:space="0" w:color="auto"/>
          </w:divBdr>
          <w:divsChild>
            <w:div w:id="1326670207">
              <w:marLeft w:val="0"/>
              <w:marRight w:val="0"/>
              <w:marTop w:val="0"/>
              <w:marBottom w:val="0"/>
              <w:divBdr>
                <w:top w:val="none" w:sz="0" w:space="0" w:color="auto"/>
                <w:left w:val="none" w:sz="0" w:space="0" w:color="auto"/>
                <w:bottom w:val="none" w:sz="0" w:space="0" w:color="auto"/>
                <w:right w:val="none" w:sz="0" w:space="0" w:color="auto"/>
              </w:divBdr>
            </w:div>
          </w:divsChild>
        </w:div>
        <w:div w:id="1768378511">
          <w:marLeft w:val="0"/>
          <w:marRight w:val="0"/>
          <w:marTop w:val="0"/>
          <w:marBottom w:val="0"/>
          <w:divBdr>
            <w:top w:val="none" w:sz="0" w:space="0" w:color="auto"/>
            <w:left w:val="none" w:sz="0" w:space="0" w:color="auto"/>
            <w:bottom w:val="none" w:sz="0" w:space="0" w:color="auto"/>
            <w:right w:val="none" w:sz="0" w:space="0" w:color="auto"/>
          </w:divBdr>
          <w:divsChild>
            <w:div w:id="1077484038">
              <w:marLeft w:val="0"/>
              <w:marRight w:val="0"/>
              <w:marTop w:val="0"/>
              <w:marBottom w:val="0"/>
              <w:divBdr>
                <w:top w:val="none" w:sz="0" w:space="0" w:color="auto"/>
                <w:left w:val="none" w:sz="0" w:space="0" w:color="auto"/>
                <w:bottom w:val="none" w:sz="0" w:space="0" w:color="auto"/>
                <w:right w:val="none" w:sz="0" w:space="0" w:color="auto"/>
              </w:divBdr>
            </w:div>
          </w:divsChild>
        </w:div>
        <w:div w:id="1768887572">
          <w:marLeft w:val="0"/>
          <w:marRight w:val="0"/>
          <w:marTop w:val="0"/>
          <w:marBottom w:val="0"/>
          <w:divBdr>
            <w:top w:val="none" w:sz="0" w:space="0" w:color="auto"/>
            <w:left w:val="none" w:sz="0" w:space="0" w:color="auto"/>
            <w:bottom w:val="none" w:sz="0" w:space="0" w:color="auto"/>
            <w:right w:val="none" w:sz="0" w:space="0" w:color="auto"/>
          </w:divBdr>
          <w:divsChild>
            <w:div w:id="2044402572">
              <w:marLeft w:val="0"/>
              <w:marRight w:val="0"/>
              <w:marTop w:val="0"/>
              <w:marBottom w:val="0"/>
              <w:divBdr>
                <w:top w:val="none" w:sz="0" w:space="0" w:color="auto"/>
                <w:left w:val="none" w:sz="0" w:space="0" w:color="auto"/>
                <w:bottom w:val="none" w:sz="0" w:space="0" w:color="auto"/>
                <w:right w:val="none" w:sz="0" w:space="0" w:color="auto"/>
              </w:divBdr>
            </w:div>
          </w:divsChild>
        </w:div>
        <w:div w:id="1778593873">
          <w:marLeft w:val="0"/>
          <w:marRight w:val="0"/>
          <w:marTop w:val="0"/>
          <w:marBottom w:val="0"/>
          <w:divBdr>
            <w:top w:val="none" w:sz="0" w:space="0" w:color="auto"/>
            <w:left w:val="none" w:sz="0" w:space="0" w:color="auto"/>
            <w:bottom w:val="none" w:sz="0" w:space="0" w:color="auto"/>
            <w:right w:val="none" w:sz="0" w:space="0" w:color="auto"/>
          </w:divBdr>
          <w:divsChild>
            <w:div w:id="605776669">
              <w:marLeft w:val="0"/>
              <w:marRight w:val="0"/>
              <w:marTop w:val="0"/>
              <w:marBottom w:val="0"/>
              <w:divBdr>
                <w:top w:val="none" w:sz="0" w:space="0" w:color="auto"/>
                <w:left w:val="none" w:sz="0" w:space="0" w:color="auto"/>
                <w:bottom w:val="none" w:sz="0" w:space="0" w:color="auto"/>
                <w:right w:val="none" w:sz="0" w:space="0" w:color="auto"/>
              </w:divBdr>
            </w:div>
          </w:divsChild>
        </w:div>
        <w:div w:id="1800682811">
          <w:marLeft w:val="0"/>
          <w:marRight w:val="0"/>
          <w:marTop w:val="0"/>
          <w:marBottom w:val="0"/>
          <w:divBdr>
            <w:top w:val="none" w:sz="0" w:space="0" w:color="auto"/>
            <w:left w:val="none" w:sz="0" w:space="0" w:color="auto"/>
            <w:bottom w:val="none" w:sz="0" w:space="0" w:color="auto"/>
            <w:right w:val="none" w:sz="0" w:space="0" w:color="auto"/>
          </w:divBdr>
          <w:divsChild>
            <w:div w:id="557714118">
              <w:marLeft w:val="0"/>
              <w:marRight w:val="0"/>
              <w:marTop w:val="0"/>
              <w:marBottom w:val="0"/>
              <w:divBdr>
                <w:top w:val="none" w:sz="0" w:space="0" w:color="auto"/>
                <w:left w:val="none" w:sz="0" w:space="0" w:color="auto"/>
                <w:bottom w:val="none" w:sz="0" w:space="0" w:color="auto"/>
                <w:right w:val="none" w:sz="0" w:space="0" w:color="auto"/>
              </w:divBdr>
            </w:div>
          </w:divsChild>
        </w:div>
        <w:div w:id="1807358671">
          <w:marLeft w:val="0"/>
          <w:marRight w:val="0"/>
          <w:marTop w:val="0"/>
          <w:marBottom w:val="0"/>
          <w:divBdr>
            <w:top w:val="none" w:sz="0" w:space="0" w:color="auto"/>
            <w:left w:val="none" w:sz="0" w:space="0" w:color="auto"/>
            <w:bottom w:val="none" w:sz="0" w:space="0" w:color="auto"/>
            <w:right w:val="none" w:sz="0" w:space="0" w:color="auto"/>
          </w:divBdr>
          <w:divsChild>
            <w:div w:id="1573732796">
              <w:marLeft w:val="0"/>
              <w:marRight w:val="0"/>
              <w:marTop w:val="0"/>
              <w:marBottom w:val="0"/>
              <w:divBdr>
                <w:top w:val="none" w:sz="0" w:space="0" w:color="auto"/>
                <w:left w:val="none" w:sz="0" w:space="0" w:color="auto"/>
                <w:bottom w:val="none" w:sz="0" w:space="0" w:color="auto"/>
                <w:right w:val="none" w:sz="0" w:space="0" w:color="auto"/>
              </w:divBdr>
            </w:div>
          </w:divsChild>
        </w:div>
        <w:div w:id="1809666375">
          <w:marLeft w:val="0"/>
          <w:marRight w:val="0"/>
          <w:marTop w:val="0"/>
          <w:marBottom w:val="0"/>
          <w:divBdr>
            <w:top w:val="none" w:sz="0" w:space="0" w:color="auto"/>
            <w:left w:val="none" w:sz="0" w:space="0" w:color="auto"/>
            <w:bottom w:val="none" w:sz="0" w:space="0" w:color="auto"/>
            <w:right w:val="none" w:sz="0" w:space="0" w:color="auto"/>
          </w:divBdr>
          <w:divsChild>
            <w:div w:id="560365369">
              <w:marLeft w:val="0"/>
              <w:marRight w:val="0"/>
              <w:marTop w:val="0"/>
              <w:marBottom w:val="0"/>
              <w:divBdr>
                <w:top w:val="none" w:sz="0" w:space="0" w:color="auto"/>
                <w:left w:val="none" w:sz="0" w:space="0" w:color="auto"/>
                <w:bottom w:val="none" w:sz="0" w:space="0" w:color="auto"/>
                <w:right w:val="none" w:sz="0" w:space="0" w:color="auto"/>
              </w:divBdr>
            </w:div>
          </w:divsChild>
        </w:div>
        <w:div w:id="1817723912">
          <w:marLeft w:val="0"/>
          <w:marRight w:val="0"/>
          <w:marTop w:val="0"/>
          <w:marBottom w:val="0"/>
          <w:divBdr>
            <w:top w:val="none" w:sz="0" w:space="0" w:color="auto"/>
            <w:left w:val="none" w:sz="0" w:space="0" w:color="auto"/>
            <w:bottom w:val="none" w:sz="0" w:space="0" w:color="auto"/>
            <w:right w:val="none" w:sz="0" w:space="0" w:color="auto"/>
          </w:divBdr>
          <w:divsChild>
            <w:div w:id="1400597935">
              <w:marLeft w:val="0"/>
              <w:marRight w:val="0"/>
              <w:marTop w:val="0"/>
              <w:marBottom w:val="0"/>
              <w:divBdr>
                <w:top w:val="none" w:sz="0" w:space="0" w:color="auto"/>
                <w:left w:val="none" w:sz="0" w:space="0" w:color="auto"/>
                <w:bottom w:val="none" w:sz="0" w:space="0" w:color="auto"/>
                <w:right w:val="none" w:sz="0" w:space="0" w:color="auto"/>
              </w:divBdr>
            </w:div>
          </w:divsChild>
        </w:div>
        <w:div w:id="1824851291">
          <w:marLeft w:val="0"/>
          <w:marRight w:val="0"/>
          <w:marTop w:val="0"/>
          <w:marBottom w:val="0"/>
          <w:divBdr>
            <w:top w:val="none" w:sz="0" w:space="0" w:color="auto"/>
            <w:left w:val="none" w:sz="0" w:space="0" w:color="auto"/>
            <w:bottom w:val="none" w:sz="0" w:space="0" w:color="auto"/>
            <w:right w:val="none" w:sz="0" w:space="0" w:color="auto"/>
          </w:divBdr>
          <w:divsChild>
            <w:div w:id="76051510">
              <w:marLeft w:val="0"/>
              <w:marRight w:val="0"/>
              <w:marTop w:val="0"/>
              <w:marBottom w:val="0"/>
              <w:divBdr>
                <w:top w:val="none" w:sz="0" w:space="0" w:color="auto"/>
                <w:left w:val="none" w:sz="0" w:space="0" w:color="auto"/>
                <w:bottom w:val="none" w:sz="0" w:space="0" w:color="auto"/>
                <w:right w:val="none" w:sz="0" w:space="0" w:color="auto"/>
              </w:divBdr>
            </w:div>
          </w:divsChild>
        </w:div>
        <w:div w:id="1845121358">
          <w:marLeft w:val="0"/>
          <w:marRight w:val="0"/>
          <w:marTop w:val="0"/>
          <w:marBottom w:val="0"/>
          <w:divBdr>
            <w:top w:val="none" w:sz="0" w:space="0" w:color="auto"/>
            <w:left w:val="none" w:sz="0" w:space="0" w:color="auto"/>
            <w:bottom w:val="none" w:sz="0" w:space="0" w:color="auto"/>
            <w:right w:val="none" w:sz="0" w:space="0" w:color="auto"/>
          </w:divBdr>
          <w:divsChild>
            <w:div w:id="1053889253">
              <w:marLeft w:val="0"/>
              <w:marRight w:val="0"/>
              <w:marTop w:val="0"/>
              <w:marBottom w:val="0"/>
              <w:divBdr>
                <w:top w:val="none" w:sz="0" w:space="0" w:color="auto"/>
                <w:left w:val="none" w:sz="0" w:space="0" w:color="auto"/>
                <w:bottom w:val="none" w:sz="0" w:space="0" w:color="auto"/>
                <w:right w:val="none" w:sz="0" w:space="0" w:color="auto"/>
              </w:divBdr>
            </w:div>
          </w:divsChild>
        </w:div>
        <w:div w:id="1849638620">
          <w:marLeft w:val="0"/>
          <w:marRight w:val="0"/>
          <w:marTop w:val="0"/>
          <w:marBottom w:val="0"/>
          <w:divBdr>
            <w:top w:val="none" w:sz="0" w:space="0" w:color="auto"/>
            <w:left w:val="none" w:sz="0" w:space="0" w:color="auto"/>
            <w:bottom w:val="none" w:sz="0" w:space="0" w:color="auto"/>
            <w:right w:val="none" w:sz="0" w:space="0" w:color="auto"/>
          </w:divBdr>
          <w:divsChild>
            <w:div w:id="601189817">
              <w:marLeft w:val="0"/>
              <w:marRight w:val="0"/>
              <w:marTop w:val="0"/>
              <w:marBottom w:val="0"/>
              <w:divBdr>
                <w:top w:val="none" w:sz="0" w:space="0" w:color="auto"/>
                <w:left w:val="none" w:sz="0" w:space="0" w:color="auto"/>
                <w:bottom w:val="none" w:sz="0" w:space="0" w:color="auto"/>
                <w:right w:val="none" w:sz="0" w:space="0" w:color="auto"/>
              </w:divBdr>
            </w:div>
          </w:divsChild>
        </w:div>
        <w:div w:id="1856186671">
          <w:marLeft w:val="0"/>
          <w:marRight w:val="0"/>
          <w:marTop w:val="0"/>
          <w:marBottom w:val="0"/>
          <w:divBdr>
            <w:top w:val="none" w:sz="0" w:space="0" w:color="auto"/>
            <w:left w:val="none" w:sz="0" w:space="0" w:color="auto"/>
            <w:bottom w:val="none" w:sz="0" w:space="0" w:color="auto"/>
            <w:right w:val="none" w:sz="0" w:space="0" w:color="auto"/>
          </w:divBdr>
          <w:divsChild>
            <w:div w:id="1291861379">
              <w:marLeft w:val="0"/>
              <w:marRight w:val="0"/>
              <w:marTop w:val="0"/>
              <w:marBottom w:val="0"/>
              <w:divBdr>
                <w:top w:val="none" w:sz="0" w:space="0" w:color="auto"/>
                <w:left w:val="none" w:sz="0" w:space="0" w:color="auto"/>
                <w:bottom w:val="none" w:sz="0" w:space="0" w:color="auto"/>
                <w:right w:val="none" w:sz="0" w:space="0" w:color="auto"/>
              </w:divBdr>
            </w:div>
          </w:divsChild>
        </w:div>
        <w:div w:id="1874072454">
          <w:marLeft w:val="0"/>
          <w:marRight w:val="0"/>
          <w:marTop w:val="0"/>
          <w:marBottom w:val="0"/>
          <w:divBdr>
            <w:top w:val="none" w:sz="0" w:space="0" w:color="auto"/>
            <w:left w:val="none" w:sz="0" w:space="0" w:color="auto"/>
            <w:bottom w:val="none" w:sz="0" w:space="0" w:color="auto"/>
            <w:right w:val="none" w:sz="0" w:space="0" w:color="auto"/>
          </w:divBdr>
          <w:divsChild>
            <w:div w:id="85348437">
              <w:marLeft w:val="0"/>
              <w:marRight w:val="0"/>
              <w:marTop w:val="0"/>
              <w:marBottom w:val="0"/>
              <w:divBdr>
                <w:top w:val="none" w:sz="0" w:space="0" w:color="auto"/>
                <w:left w:val="none" w:sz="0" w:space="0" w:color="auto"/>
                <w:bottom w:val="none" w:sz="0" w:space="0" w:color="auto"/>
                <w:right w:val="none" w:sz="0" w:space="0" w:color="auto"/>
              </w:divBdr>
            </w:div>
          </w:divsChild>
        </w:div>
        <w:div w:id="1886403440">
          <w:marLeft w:val="0"/>
          <w:marRight w:val="0"/>
          <w:marTop w:val="0"/>
          <w:marBottom w:val="0"/>
          <w:divBdr>
            <w:top w:val="none" w:sz="0" w:space="0" w:color="auto"/>
            <w:left w:val="none" w:sz="0" w:space="0" w:color="auto"/>
            <w:bottom w:val="none" w:sz="0" w:space="0" w:color="auto"/>
            <w:right w:val="none" w:sz="0" w:space="0" w:color="auto"/>
          </w:divBdr>
          <w:divsChild>
            <w:div w:id="1029724709">
              <w:marLeft w:val="0"/>
              <w:marRight w:val="0"/>
              <w:marTop w:val="0"/>
              <w:marBottom w:val="0"/>
              <w:divBdr>
                <w:top w:val="none" w:sz="0" w:space="0" w:color="auto"/>
                <w:left w:val="none" w:sz="0" w:space="0" w:color="auto"/>
                <w:bottom w:val="none" w:sz="0" w:space="0" w:color="auto"/>
                <w:right w:val="none" w:sz="0" w:space="0" w:color="auto"/>
              </w:divBdr>
            </w:div>
          </w:divsChild>
        </w:div>
        <w:div w:id="1901860841">
          <w:marLeft w:val="0"/>
          <w:marRight w:val="0"/>
          <w:marTop w:val="0"/>
          <w:marBottom w:val="0"/>
          <w:divBdr>
            <w:top w:val="none" w:sz="0" w:space="0" w:color="auto"/>
            <w:left w:val="none" w:sz="0" w:space="0" w:color="auto"/>
            <w:bottom w:val="none" w:sz="0" w:space="0" w:color="auto"/>
            <w:right w:val="none" w:sz="0" w:space="0" w:color="auto"/>
          </w:divBdr>
          <w:divsChild>
            <w:div w:id="1553998426">
              <w:marLeft w:val="0"/>
              <w:marRight w:val="0"/>
              <w:marTop w:val="0"/>
              <w:marBottom w:val="0"/>
              <w:divBdr>
                <w:top w:val="none" w:sz="0" w:space="0" w:color="auto"/>
                <w:left w:val="none" w:sz="0" w:space="0" w:color="auto"/>
                <w:bottom w:val="none" w:sz="0" w:space="0" w:color="auto"/>
                <w:right w:val="none" w:sz="0" w:space="0" w:color="auto"/>
              </w:divBdr>
            </w:div>
          </w:divsChild>
        </w:div>
        <w:div w:id="1911236563">
          <w:marLeft w:val="0"/>
          <w:marRight w:val="0"/>
          <w:marTop w:val="0"/>
          <w:marBottom w:val="0"/>
          <w:divBdr>
            <w:top w:val="none" w:sz="0" w:space="0" w:color="auto"/>
            <w:left w:val="none" w:sz="0" w:space="0" w:color="auto"/>
            <w:bottom w:val="none" w:sz="0" w:space="0" w:color="auto"/>
            <w:right w:val="none" w:sz="0" w:space="0" w:color="auto"/>
          </w:divBdr>
          <w:divsChild>
            <w:div w:id="849953910">
              <w:marLeft w:val="0"/>
              <w:marRight w:val="0"/>
              <w:marTop w:val="0"/>
              <w:marBottom w:val="0"/>
              <w:divBdr>
                <w:top w:val="none" w:sz="0" w:space="0" w:color="auto"/>
                <w:left w:val="none" w:sz="0" w:space="0" w:color="auto"/>
                <w:bottom w:val="none" w:sz="0" w:space="0" w:color="auto"/>
                <w:right w:val="none" w:sz="0" w:space="0" w:color="auto"/>
              </w:divBdr>
            </w:div>
          </w:divsChild>
        </w:div>
        <w:div w:id="1919359159">
          <w:marLeft w:val="0"/>
          <w:marRight w:val="0"/>
          <w:marTop w:val="0"/>
          <w:marBottom w:val="0"/>
          <w:divBdr>
            <w:top w:val="none" w:sz="0" w:space="0" w:color="auto"/>
            <w:left w:val="none" w:sz="0" w:space="0" w:color="auto"/>
            <w:bottom w:val="none" w:sz="0" w:space="0" w:color="auto"/>
            <w:right w:val="none" w:sz="0" w:space="0" w:color="auto"/>
          </w:divBdr>
          <w:divsChild>
            <w:div w:id="1841659482">
              <w:marLeft w:val="0"/>
              <w:marRight w:val="0"/>
              <w:marTop w:val="0"/>
              <w:marBottom w:val="0"/>
              <w:divBdr>
                <w:top w:val="none" w:sz="0" w:space="0" w:color="auto"/>
                <w:left w:val="none" w:sz="0" w:space="0" w:color="auto"/>
                <w:bottom w:val="none" w:sz="0" w:space="0" w:color="auto"/>
                <w:right w:val="none" w:sz="0" w:space="0" w:color="auto"/>
              </w:divBdr>
            </w:div>
          </w:divsChild>
        </w:div>
        <w:div w:id="1966228851">
          <w:marLeft w:val="0"/>
          <w:marRight w:val="0"/>
          <w:marTop w:val="0"/>
          <w:marBottom w:val="0"/>
          <w:divBdr>
            <w:top w:val="none" w:sz="0" w:space="0" w:color="auto"/>
            <w:left w:val="none" w:sz="0" w:space="0" w:color="auto"/>
            <w:bottom w:val="none" w:sz="0" w:space="0" w:color="auto"/>
            <w:right w:val="none" w:sz="0" w:space="0" w:color="auto"/>
          </w:divBdr>
          <w:divsChild>
            <w:div w:id="1255240588">
              <w:marLeft w:val="0"/>
              <w:marRight w:val="0"/>
              <w:marTop w:val="0"/>
              <w:marBottom w:val="0"/>
              <w:divBdr>
                <w:top w:val="none" w:sz="0" w:space="0" w:color="auto"/>
                <w:left w:val="none" w:sz="0" w:space="0" w:color="auto"/>
                <w:bottom w:val="none" w:sz="0" w:space="0" w:color="auto"/>
                <w:right w:val="none" w:sz="0" w:space="0" w:color="auto"/>
              </w:divBdr>
            </w:div>
          </w:divsChild>
        </w:div>
        <w:div w:id="1975869259">
          <w:marLeft w:val="0"/>
          <w:marRight w:val="0"/>
          <w:marTop w:val="0"/>
          <w:marBottom w:val="0"/>
          <w:divBdr>
            <w:top w:val="none" w:sz="0" w:space="0" w:color="auto"/>
            <w:left w:val="none" w:sz="0" w:space="0" w:color="auto"/>
            <w:bottom w:val="none" w:sz="0" w:space="0" w:color="auto"/>
            <w:right w:val="none" w:sz="0" w:space="0" w:color="auto"/>
          </w:divBdr>
          <w:divsChild>
            <w:div w:id="470943047">
              <w:marLeft w:val="0"/>
              <w:marRight w:val="0"/>
              <w:marTop w:val="0"/>
              <w:marBottom w:val="0"/>
              <w:divBdr>
                <w:top w:val="none" w:sz="0" w:space="0" w:color="auto"/>
                <w:left w:val="none" w:sz="0" w:space="0" w:color="auto"/>
                <w:bottom w:val="none" w:sz="0" w:space="0" w:color="auto"/>
                <w:right w:val="none" w:sz="0" w:space="0" w:color="auto"/>
              </w:divBdr>
            </w:div>
          </w:divsChild>
        </w:div>
        <w:div w:id="1986859643">
          <w:marLeft w:val="0"/>
          <w:marRight w:val="0"/>
          <w:marTop w:val="0"/>
          <w:marBottom w:val="0"/>
          <w:divBdr>
            <w:top w:val="none" w:sz="0" w:space="0" w:color="auto"/>
            <w:left w:val="none" w:sz="0" w:space="0" w:color="auto"/>
            <w:bottom w:val="none" w:sz="0" w:space="0" w:color="auto"/>
            <w:right w:val="none" w:sz="0" w:space="0" w:color="auto"/>
          </w:divBdr>
          <w:divsChild>
            <w:div w:id="727194165">
              <w:marLeft w:val="0"/>
              <w:marRight w:val="0"/>
              <w:marTop w:val="0"/>
              <w:marBottom w:val="0"/>
              <w:divBdr>
                <w:top w:val="none" w:sz="0" w:space="0" w:color="auto"/>
                <w:left w:val="none" w:sz="0" w:space="0" w:color="auto"/>
                <w:bottom w:val="none" w:sz="0" w:space="0" w:color="auto"/>
                <w:right w:val="none" w:sz="0" w:space="0" w:color="auto"/>
              </w:divBdr>
            </w:div>
            <w:div w:id="1703674483">
              <w:marLeft w:val="0"/>
              <w:marRight w:val="0"/>
              <w:marTop w:val="0"/>
              <w:marBottom w:val="0"/>
              <w:divBdr>
                <w:top w:val="none" w:sz="0" w:space="0" w:color="auto"/>
                <w:left w:val="none" w:sz="0" w:space="0" w:color="auto"/>
                <w:bottom w:val="none" w:sz="0" w:space="0" w:color="auto"/>
                <w:right w:val="none" w:sz="0" w:space="0" w:color="auto"/>
              </w:divBdr>
            </w:div>
            <w:div w:id="1883709036">
              <w:marLeft w:val="0"/>
              <w:marRight w:val="0"/>
              <w:marTop w:val="0"/>
              <w:marBottom w:val="0"/>
              <w:divBdr>
                <w:top w:val="none" w:sz="0" w:space="0" w:color="auto"/>
                <w:left w:val="none" w:sz="0" w:space="0" w:color="auto"/>
                <w:bottom w:val="none" w:sz="0" w:space="0" w:color="auto"/>
                <w:right w:val="none" w:sz="0" w:space="0" w:color="auto"/>
              </w:divBdr>
            </w:div>
            <w:div w:id="1977491191">
              <w:marLeft w:val="0"/>
              <w:marRight w:val="0"/>
              <w:marTop w:val="0"/>
              <w:marBottom w:val="0"/>
              <w:divBdr>
                <w:top w:val="none" w:sz="0" w:space="0" w:color="auto"/>
                <w:left w:val="none" w:sz="0" w:space="0" w:color="auto"/>
                <w:bottom w:val="none" w:sz="0" w:space="0" w:color="auto"/>
                <w:right w:val="none" w:sz="0" w:space="0" w:color="auto"/>
              </w:divBdr>
            </w:div>
          </w:divsChild>
        </w:div>
        <w:div w:id="1990012640">
          <w:marLeft w:val="0"/>
          <w:marRight w:val="0"/>
          <w:marTop w:val="0"/>
          <w:marBottom w:val="0"/>
          <w:divBdr>
            <w:top w:val="none" w:sz="0" w:space="0" w:color="auto"/>
            <w:left w:val="none" w:sz="0" w:space="0" w:color="auto"/>
            <w:bottom w:val="none" w:sz="0" w:space="0" w:color="auto"/>
            <w:right w:val="none" w:sz="0" w:space="0" w:color="auto"/>
          </w:divBdr>
          <w:divsChild>
            <w:div w:id="1076443306">
              <w:marLeft w:val="0"/>
              <w:marRight w:val="0"/>
              <w:marTop w:val="0"/>
              <w:marBottom w:val="0"/>
              <w:divBdr>
                <w:top w:val="none" w:sz="0" w:space="0" w:color="auto"/>
                <w:left w:val="none" w:sz="0" w:space="0" w:color="auto"/>
                <w:bottom w:val="none" w:sz="0" w:space="0" w:color="auto"/>
                <w:right w:val="none" w:sz="0" w:space="0" w:color="auto"/>
              </w:divBdr>
            </w:div>
          </w:divsChild>
        </w:div>
        <w:div w:id="1993556982">
          <w:marLeft w:val="0"/>
          <w:marRight w:val="0"/>
          <w:marTop w:val="0"/>
          <w:marBottom w:val="0"/>
          <w:divBdr>
            <w:top w:val="none" w:sz="0" w:space="0" w:color="auto"/>
            <w:left w:val="none" w:sz="0" w:space="0" w:color="auto"/>
            <w:bottom w:val="none" w:sz="0" w:space="0" w:color="auto"/>
            <w:right w:val="none" w:sz="0" w:space="0" w:color="auto"/>
          </w:divBdr>
          <w:divsChild>
            <w:div w:id="1769350687">
              <w:marLeft w:val="0"/>
              <w:marRight w:val="0"/>
              <w:marTop w:val="0"/>
              <w:marBottom w:val="0"/>
              <w:divBdr>
                <w:top w:val="none" w:sz="0" w:space="0" w:color="auto"/>
                <w:left w:val="none" w:sz="0" w:space="0" w:color="auto"/>
                <w:bottom w:val="none" w:sz="0" w:space="0" w:color="auto"/>
                <w:right w:val="none" w:sz="0" w:space="0" w:color="auto"/>
              </w:divBdr>
            </w:div>
          </w:divsChild>
        </w:div>
        <w:div w:id="2008706887">
          <w:marLeft w:val="0"/>
          <w:marRight w:val="0"/>
          <w:marTop w:val="0"/>
          <w:marBottom w:val="0"/>
          <w:divBdr>
            <w:top w:val="none" w:sz="0" w:space="0" w:color="auto"/>
            <w:left w:val="none" w:sz="0" w:space="0" w:color="auto"/>
            <w:bottom w:val="none" w:sz="0" w:space="0" w:color="auto"/>
            <w:right w:val="none" w:sz="0" w:space="0" w:color="auto"/>
          </w:divBdr>
          <w:divsChild>
            <w:div w:id="1424885854">
              <w:marLeft w:val="0"/>
              <w:marRight w:val="0"/>
              <w:marTop w:val="0"/>
              <w:marBottom w:val="0"/>
              <w:divBdr>
                <w:top w:val="none" w:sz="0" w:space="0" w:color="auto"/>
                <w:left w:val="none" w:sz="0" w:space="0" w:color="auto"/>
                <w:bottom w:val="none" w:sz="0" w:space="0" w:color="auto"/>
                <w:right w:val="none" w:sz="0" w:space="0" w:color="auto"/>
              </w:divBdr>
            </w:div>
          </w:divsChild>
        </w:div>
        <w:div w:id="2014406605">
          <w:marLeft w:val="0"/>
          <w:marRight w:val="0"/>
          <w:marTop w:val="0"/>
          <w:marBottom w:val="0"/>
          <w:divBdr>
            <w:top w:val="none" w:sz="0" w:space="0" w:color="auto"/>
            <w:left w:val="none" w:sz="0" w:space="0" w:color="auto"/>
            <w:bottom w:val="none" w:sz="0" w:space="0" w:color="auto"/>
            <w:right w:val="none" w:sz="0" w:space="0" w:color="auto"/>
          </w:divBdr>
          <w:divsChild>
            <w:div w:id="1340544541">
              <w:marLeft w:val="0"/>
              <w:marRight w:val="0"/>
              <w:marTop w:val="0"/>
              <w:marBottom w:val="0"/>
              <w:divBdr>
                <w:top w:val="none" w:sz="0" w:space="0" w:color="auto"/>
                <w:left w:val="none" w:sz="0" w:space="0" w:color="auto"/>
                <w:bottom w:val="none" w:sz="0" w:space="0" w:color="auto"/>
                <w:right w:val="none" w:sz="0" w:space="0" w:color="auto"/>
              </w:divBdr>
            </w:div>
          </w:divsChild>
        </w:div>
        <w:div w:id="2032100076">
          <w:marLeft w:val="0"/>
          <w:marRight w:val="0"/>
          <w:marTop w:val="0"/>
          <w:marBottom w:val="0"/>
          <w:divBdr>
            <w:top w:val="none" w:sz="0" w:space="0" w:color="auto"/>
            <w:left w:val="none" w:sz="0" w:space="0" w:color="auto"/>
            <w:bottom w:val="none" w:sz="0" w:space="0" w:color="auto"/>
            <w:right w:val="none" w:sz="0" w:space="0" w:color="auto"/>
          </w:divBdr>
          <w:divsChild>
            <w:div w:id="9769378">
              <w:marLeft w:val="0"/>
              <w:marRight w:val="0"/>
              <w:marTop w:val="0"/>
              <w:marBottom w:val="0"/>
              <w:divBdr>
                <w:top w:val="none" w:sz="0" w:space="0" w:color="auto"/>
                <w:left w:val="none" w:sz="0" w:space="0" w:color="auto"/>
                <w:bottom w:val="none" w:sz="0" w:space="0" w:color="auto"/>
                <w:right w:val="none" w:sz="0" w:space="0" w:color="auto"/>
              </w:divBdr>
            </w:div>
          </w:divsChild>
        </w:div>
        <w:div w:id="2052723872">
          <w:marLeft w:val="0"/>
          <w:marRight w:val="0"/>
          <w:marTop w:val="0"/>
          <w:marBottom w:val="0"/>
          <w:divBdr>
            <w:top w:val="none" w:sz="0" w:space="0" w:color="auto"/>
            <w:left w:val="none" w:sz="0" w:space="0" w:color="auto"/>
            <w:bottom w:val="none" w:sz="0" w:space="0" w:color="auto"/>
            <w:right w:val="none" w:sz="0" w:space="0" w:color="auto"/>
          </w:divBdr>
          <w:divsChild>
            <w:div w:id="1647667591">
              <w:marLeft w:val="0"/>
              <w:marRight w:val="0"/>
              <w:marTop w:val="0"/>
              <w:marBottom w:val="0"/>
              <w:divBdr>
                <w:top w:val="none" w:sz="0" w:space="0" w:color="auto"/>
                <w:left w:val="none" w:sz="0" w:space="0" w:color="auto"/>
                <w:bottom w:val="none" w:sz="0" w:space="0" w:color="auto"/>
                <w:right w:val="none" w:sz="0" w:space="0" w:color="auto"/>
              </w:divBdr>
            </w:div>
          </w:divsChild>
        </w:div>
        <w:div w:id="2061201305">
          <w:marLeft w:val="0"/>
          <w:marRight w:val="0"/>
          <w:marTop w:val="0"/>
          <w:marBottom w:val="0"/>
          <w:divBdr>
            <w:top w:val="none" w:sz="0" w:space="0" w:color="auto"/>
            <w:left w:val="none" w:sz="0" w:space="0" w:color="auto"/>
            <w:bottom w:val="none" w:sz="0" w:space="0" w:color="auto"/>
            <w:right w:val="none" w:sz="0" w:space="0" w:color="auto"/>
          </w:divBdr>
          <w:divsChild>
            <w:div w:id="996499913">
              <w:marLeft w:val="0"/>
              <w:marRight w:val="0"/>
              <w:marTop w:val="0"/>
              <w:marBottom w:val="0"/>
              <w:divBdr>
                <w:top w:val="none" w:sz="0" w:space="0" w:color="auto"/>
                <w:left w:val="none" w:sz="0" w:space="0" w:color="auto"/>
                <w:bottom w:val="none" w:sz="0" w:space="0" w:color="auto"/>
                <w:right w:val="none" w:sz="0" w:space="0" w:color="auto"/>
              </w:divBdr>
            </w:div>
          </w:divsChild>
        </w:div>
        <w:div w:id="2061440228">
          <w:marLeft w:val="0"/>
          <w:marRight w:val="0"/>
          <w:marTop w:val="0"/>
          <w:marBottom w:val="0"/>
          <w:divBdr>
            <w:top w:val="none" w:sz="0" w:space="0" w:color="auto"/>
            <w:left w:val="none" w:sz="0" w:space="0" w:color="auto"/>
            <w:bottom w:val="none" w:sz="0" w:space="0" w:color="auto"/>
            <w:right w:val="none" w:sz="0" w:space="0" w:color="auto"/>
          </w:divBdr>
          <w:divsChild>
            <w:div w:id="1272205037">
              <w:marLeft w:val="0"/>
              <w:marRight w:val="0"/>
              <w:marTop w:val="0"/>
              <w:marBottom w:val="0"/>
              <w:divBdr>
                <w:top w:val="none" w:sz="0" w:space="0" w:color="auto"/>
                <w:left w:val="none" w:sz="0" w:space="0" w:color="auto"/>
                <w:bottom w:val="none" w:sz="0" w:space="0" w:color="auto"/>
                <w:right w:val="none" w:sz="0" w:space="0" w:color="auto"/>
              </w:divBdr>
            </w:div>
          </w:divsChild>
        </w:div>
        <w:div w:id="2094475139">
          <w:marLeft w:val="0"/>
          <w:marRight w:val="0"/>
          <w:marTop w:val="0"/>
          <w:marBottom w:val="0"/>
          <w:divBdr>
            <w:top w:val="none" w:sz="0" w:space="0" w:color="auto"/>
            <w:left w:val="none" w:sz="0" w:space="0" w:color="auto"/>
            <w:bottom w:val="none" w:sz="0" w:space="0" w:color="auto"/>
            <w:right w:val="none" w:sz="0" w:space="0" w:color="auto"/>
          </w:divBdr>
          <w:divsChild>
            <w:div w:id="1605264631">
              <w:marLeft w:val="0"/>
              <w:marRight w:val="0"/>
              <w:marTop w:val="0"/>
              <w:marBottom w:val="0"/>
              <w:divBdr>
                <w:top w:val="none" w:sz="0" w:space="0" w:color="auto"/>
                <w:left w:val="none" w:sz="0" w:space="0" w:color="auto"/>
                <w:bottom w:val="none" w:sz="0" w:space="0" w:color="auto"/>
                <w:right w:val="none" w:sz="0" w:space="0" w:color="auto"/>
              </w:divBdr>
            </w:div>
          </w:divsChild>
        </w:div>
        <w:div w:id="2105032151">
          <w:marLeft w:val="0"/>
          <w:marRight w:val="0"/>
          <w:marTop w:val="0"/>
          <w:marBottom w:val="0"/>
          <w:divBdr>
            <w:top w:val="none" w:sz="0" w:space="0" w:color="auto"/>
            <w:left w:val="none" w:sz="0" w:space="0" w:color="auto"/>
            <w:bottom w:val="none" w:sz="0" w:space="0" w:color="auto"/>
            <w:right w:val="none" w:sz="0" w:space="0" w:color="auto"/>
          </w:divBdr>
          <w:divsChild>
            <w:div w:id="644578886">
              <w:marLeft w:val="0"/>
              <w:marRight w:val="0"/>
              <w:marTop w:val="0"/>
              <w:marBottom w:val="0"/>
              <w:divBdr>
                <w:top w:val="none" w:sz="0" w:space="0" w:color="auto"/>
                <w:left w:val="none" w:sz="0" w:space="0" w:color="auto"/>
                <w:bottom w:val="none" w:sz="0" w:space="0" w:color="auto"/>
                <w:right w:val="none" w:sz="0" w:space="0" w:color="auto"/>
              </w:divBdr>
            </w:div>
          </w:divsChild>
        </w:div>
        <w:div w:id="2106420246">
          <w:marLeft w:val="0"/>
          <w:marRight w:val="0"/>
          <w:marTop w:val="0"/>
          <w:marBottom w:val="0"/>
          <w:divBdr>
            <w:top w:val="none" w:sz="0" w:space="0" w:color="auto"/>
            <w:left w:val="none" w:sz="0" w:space="0" w:color="auto"/>
            <w:bottom w:val="none" w:sz="0" w:space="0" w:color="auto"/>
            <w:right w:val="none" w:sz="0" w:space="0" w:color="auto"/>
          </w:divBdr>
          <w:divsChild>
            <w:div w:id="105084839">
              <w:marLeft w:val="0"/>
              <w:marRight w:val="0"/>
              <w:marTop w:val="0"/>
              <w:marBottom w:val="0"/>
              <w:divBdr>
                <w:top w:val="none" w:sz="0" w:space="0" w:color="auto"/>
                <w:left w:val="none" w:sz="0" w:space="0" w:color="auto"/>
                <w:bottom w:val="none" w:sz="0" w:space="0" w:color="auto"/>
                <w:right w:val="none" w:sz="0" w:space="0" w:color="auto"/>
              </w:divBdr>
            </w:div>
          </w:divsChild>
        </w:div>
        <w:div w:id="2138452177">
          <w:marLeft w:val="0"/>
          <w:marRight w:val="0"/>
          <w:marTop w:val="0"/>
          <w:marBottom w:val="0"/>
          <w:divBdr>
            <w:top w:val="none" w:sz="0" w:space="0" w:color="auto"/>
            <w:left w:val="none" w:sz="0" w:space="0" w:color="auto"/>
            <w:bottom w:val="none" w:sz="0" w:space="0" w:color="auto"/>
            <w:right w:val="none" w:sz="0" w:space="0" w:color="auto"/>
          </w:divBdr>
          <w:divsChild>
            <w:div w:id="3166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64968853">
      <w:bodyDiv w:val="1"/>
      <w:marLeft w:val="0"/>
      <w:marRight w:val="0"/>
      <w:marTop w:val="0"/>
      <w:marBottom w:val="0"/>
      <w:divBdr>
        <w:top w:val="none" w:sz="0" w:space="0" w:color="auto"/>
        <w:left w:val="none" w:sz="0" w:space="0" w:color="auto"/>
        <w:bottom w:val="none" w:sz="0" w:space="0" w:color="auto"/>
        <w:right w:val="none" w:sz="0" w:space="0" w:color="auto"/>
      </w:divBdr>
    </w:div>
    <w:div w:id="981277744">
      <w:bodyDiv w:val="1"/>
      <w:marLeft w:val="0"/>
      <w:marRight w:val="0"/>
      <w:marTop w:val="0"/>
      <w:marBottom w:val="0"/>
      <w:divBdr>
        <w:top w:val="none" w:sz="0" w:space="0" w:color="auto"/>
        <w:left w:val="none" w:sz="0" w:space="0" w:color="auto"/>
        <w:bottom w:val="none" w:sz="0" w:space="0" w:color="auto"/>
        <w:right w:val="none" w:sz="0" w:space="0" w:color="auto"/>
      </w:divBdr>
    </w:div>
    <w:div w:id="1028218656">
      <w:bodyDiv w:val="1"/>
      <w:marLeft w:val="0"/>
      <w:marRight w:val="0"/>
      <w:marTop w:val="0"/>
      <w:marBottom w:val="0"/>
      <w:divBdr>
        <w:top w:val="none" w:sz="0" w:space="0" w:color="auto"/>
        <w:left w:val="none" w:sz="0" w:space="0" w:color="auto"/>
        <w:bottom w:val="none" w:sz="0" w:space="0" w:color="auto"/>
        <w:right w:val="none" w:sz="0" w:space="0" w:color="auto"/>
      </w:divBdr>
    </w:div>
    <w:div w:id="1043940412">
      <w:bodyDiv w:val="1"/>
      <w:marLeft w:val="0"/>
      <w:marRight w:val="0"/>
      <w:marTop w:val="0"/>
      <w:marBottom w:val="0"/>
      <w:divBdr>
        <w:top w:val="none" w:sz="0" w:space="0" w:color="auto"/>
        <w:left w:val="none" w:sz="0" w:space="0" w:color="auto"/>
        <w:bottom w:val="none" w:sz="0" w:space="0" w:color="auto"/>
        <w:right w:val="none" w:sz="0" w:space="0" w:color="auto"/>
      </w:divBdr>
    </w:div>
    <w:div w:id="1067917030">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sChild>
        <w:div w:id="16272475">
          <w:marLeft w:val="0"/>
          <w:marRight w:val="0"/>
          <w:marTop w:val="0"/>
          <w:marBottom w:val="0"/>
          <w:divBdr>
            <w:top w:val="none" w:sz="0" w:space="0" w:color="auto"/>
            <w:left w:val="none" w:sz="0" w:space="0" w:color="auto"/>
            <w:bottom w:val="none" w:sz="0" w:space="0" w:color="auto"/>
            <w:right w:val="none" w:sz="0" w:space="0" w:color="auto"/>
          </w:divBdr>
          <w:divsChild>
            <w:div w:id="274796678">
              <w:marLeft w:val="0"/>
              <w:marRight w:val="0"/>
              <w:marTop w:val="0"/>
              <w:marBottom w:val="0"/>
              <w:divBdr>
                <w:top w:val="none" w:sz="0" w:space="0" w:color="auto"/>
                <w:left w:val="none" w:sz="0" w:space="0" w:color="auto"/>
                <w:bottom w:val="none" w:sz="0" w:space="0" w:color="auto"/>
                <w:right w:val="none" w:sz="0" w:space="0" w:color="auto"/>
              </w:divBdr>
            </w:div>
          </w:divsChild>
        </w:div>
        <w:div w:id="56366972">
          <w:marLeft w:val="0"/>
          <w:marRight w:val="0"/>
          <w:marTop w:val="0"/>
          <w:marBottom w:val="0"/>
          <w:divBdr>
            <w:top w:val="none" w:sz="0" w:space="0" w:color="auto"/>
            <w:left w:val="none" w:sz="0" w:space="0" w:color="auto"/>
            <w:bottom w:val="none" w:sz="0" w:space="0" w:color="auto"/>
            <w:right w:val="none" w:sz="0" w:space="0" w:color="auto"/>
          </w:divBdr>
          <w:divsChild>
            <w:div w:id="566036237">
              <w:marLeft w:val="0"/>
              <w:marRight w:val="0"/>
              <w:marTop w:val="0"/>
              <w:marBottom w:val="0"/>
              <w:divBdr>
                <w:top w:val="none" w:sz="0" w:space="0" w:color="auto"/>
                <w:left w:val="none" w:sz="0" w:space="0" w:color="auto"/>
                <w:bottom w:val="none" w:sz="0" w:space="0" w:color="auto"/>
                <w:right w:val="none" w:sz="0" w:space="0" w:color="auto"/>
              </w:divBdr>
            </w:div>
          </w:divsChild>
        </w:div>
        <w:div w:id="204562273">
          <w:marLeft w:val="0"/>
          <w:marRight w:val="0"/>
          <w:marTop w:val="0"/>
          <w:marBottom w:val="0"/>
          <w:divBdr>
            <w:top w:val="none" w:sz="0" w:space="0" w:color="auto"/>
            <w:left w:val="none" w:sz="0" w:space="0" w:color="auto"/>
            <w:bottom w:val="none" w:sz="0" w:space="0" w:color="auto"/>
            <w:right w:val="none" w:sz="0" w:space="0" w:color="auto"/>
          </w:divBdr>
          <w:divsChild>
            <w:div w:id="184368337">
              <w:marLeft w:val="0"/>
              <w:marRight w:val="0"/>
              <w:marTop w:val="0"/>
              <w:marBottom w:val="0"/>
              <w:divBdr>
                <w:top w:val="none" w:sz="0" w:space="0" w:color="auto"/>
                <w:left w:val="none" w:sz="0" w:space="0" w:color="auto"/>
                <w:bottom w:val="none" w:sz="0" w:space="0" w:color="auto"/>
                <w:right w:val="none" w:sz="0" w:space="0" w:color="auto"/>
              </w:divBdr>
            </w:div>
            <w:div w:id="691540462">
              <w:marLeft w:val="0"/>
              <w:marRight w:val="0"/>
              <w:marTop w:val="0"/>
              <w:marBottom w:val="0"/>
              <w:divBdr>
                <w:top w:val="none" w:sz="0" w:space="0" w:color="auto"/>
                <w:left w:val="none" w:sz="0" w:space="0" w:color="auto"/>
                <w:bottom w:val="none" w:sz="0" w:space="0" w:color="auto"/>
                <w:right w:val="none" w:sz="0" w:space="0" w:color="auto"/>
              </w:divBdr>
            </w:div>
            <w:div w:id="1671061765">
              <w:marLeft w:val="0"/>
              <w:marRight w:val="0"/>
              <w:marTop w:val="0"/>
              <w:marBottom w:val="0"/>
              <w:divBdr>
                <w:top w:val="none" w:sz="0" w:space="0" w:color="auto"/>
                <w:left w:val="none" w:sz="0" w:space="0" w:color="auto"/>
                <w:bottom w:val="none" w:sz="0" w:space="0" w:color="auto"/>
                <w:right w:val="none" w:sz="0" w:space="0" w:color="auto"/>
              </w:divBdr>
            </w:div>
            <w:div w:id="2130010029">
              <w:marLeft w:val="0"/>
              <w:marRight w:val="0"/>
              <w:marTop w:val="0"/>
              <w:marBottom w:val="0"/>
              <w:divBdr>
                <w:top w:val="none" w:sz="0" w:space="0" w:color="auto"/>
                <w:left w:val="none" w:sz="0" w:space="0" w:color="auto"/>
                <w:bottom w:val="none" w:sz="0" w:space="0" w:color="auto"/>
                <w:right w:val="none" w:sz="0" w:space="0" w:color="auto"/>
              </w:divBdr>
            </w:div>
          </w:divsChild>
        </w:div>
        <w:div w:id="375545583">
          <w:marLeft w:val="0"/>
          <w:marRight w:val="0"/>
          <w:marTop w:val="0"/>
          <w:marBottom w:val="0"/>
          <w:divBdr>
            <w:top w:val="none" w:sz="0" w:space="0" w:color="auto"/>
            <w:left w:val="none" w:sz="0" w:space="0" w:color="auto"/>
            <w:bottom w:val="none" w:sz="0" w:space="0" w:color="auto"/>
            <w:right w:val="none" w:sz="0" w:space="0" w:color="auto"/>
          </w:divBdr>
          <w:divsChild>
            <w:div w:id="1767773212">
              <w:marLeft w:val="0"/>
              <w:marRight w:val="0"/>
              <w:marTop w:val="0"/>
              <w:marBottom w:val="0"/>
              <w:divBdr>
                <w:top w:val="none" w:sz="0" w:space="0" w:color="auto"/>
                <w:left w:val="none" w:sz="0" w:space="0" w:color="auto"/>
                <w:bottom w:val="none" w:sz="0" w:space="0" w:color="auto"/>
                <w:right w:val="none" w:sz="0" w:space="0" w:color="auto"/>
              </w:divBdr>
            </w:div>
          </w:divsChild>
        </w:div>
        <w:div w:id="473640054">
          <w:marLeft w:val="0"/>
          <w:marRight w:val="0"/>
          <w:marTop w:val="0"/>
          <w:marBottom w:val="0"/>
          <w:divBdr>
            <w:top w:val="none" w:sz="0" w:space="0" w:color="auto"/>
            <w:left w:val="none" w:sz="0" w:space="0" w:color="auto"/>
            <w:bottom w:val="none" w:sz="0" w:space="0" w:color="auto"/>
            <w:right w:val="none" w:sz="0" w:space="0" w:color="auto"/>
          </w:divBdr>
          <w:divsChild>
            <w:div w:id="1299647463">
              <w:marLeft w:val="0"/>
              <w:marRight w:val="0"/>
              <w:marTop w:val="0"/>
              <w:marBottom w:val="0"/>
              <w:divBdr>
                <w:top w:val="none" w:sz="0" w:space="0" w:color="auto"/>
                <w:left w:val="none" w:sz="0" w:space="0" w:color="auto"/>
                <w:bottom w:val="none" w:sz="0" w:space="0" w:color="auto"/>
                <w:right w:val="none" w:sz="0" w:space="0" w:color="auto"/>
              </w:divBdr>
            </w:div>
          </w:divsChild>
        </w:div>
        <w:div w:id="525944456">
          <w:marLeft w:val="0"/>
          <w:marRight w:val="0"/>
          <w:marTop w:val="0"/>
          <w:marBottom w:val="0"/>
          <w:divBdr>
            <w:top w:val="none" w:sz="0" w:space="0" w:color="auto"/>
            <w:left w:val="none" w:sz="0" w:space="0" w:color="auto"/>
            <w:bottom w:val="none" w:sz="0" w:space="0" w:color="auto"/>
            <w:right w:val="none" w:sz="0" w:space="0" w:color="auto"/>
          </w:divBdr>
          <w:divsChild>
            <w:div w:id="344329961">
              <w:marLeft w:val="0"/>
              <w:marRight w:val="0"/>
              <w:marTop w:val="0"/>
              <w:marBottom w:val="0"/>
              <w:divBdr>
                <w:top w:val="none" w:sz="0" w:space="0" w:color="auto"/>
                <w:left w:val="none" w:sz="0" w:space="0" w:color="auto"/>
                <w:bottom w:val="none" w:sz="0" w:space="0" w:color="auto"/>
                <w:right w:val="none" w:sz="0" w:space="0" w:color="auto"/>
              </w:divBdr>
            </w:div>
          </w:divsChild>
        </w:div>
        <w:div w:id="559905756">
          <w:marLeft w:val="0"/>
          <w:marRight w:val="0"/>
          <w:marTop w:val="0"/>
          <w:marBottom w:val="0"/>
          <w:divBdr>
            <w:top w:val="none" w:sz="0" w:space="0" w:color="auto"/>
            <w:left w:val="none" w:sz="0" w:space="0" w:color="auto"/>
            <w:bottom w:val="none" w:sz="0" w:space="0" w:color="auto"/>
            <w:right w:val="none" w:sz="0" w:space="0" w:color="auto"/>
          </w:divBdr>
          <w:divsChild>
            <w:div w:id="1173495214">
              <w:marLeft w:val="0"/>
              <w:marRight w:val="0"/>
              <w:marTop w:val="0"/>
              <w:marBottom w:val="0"/>
              <w:divBdr>
                <w:top w:val="none" w:sz="0" w:space="0" w:color="auto"/>
                <w:left w:val="none" w:sz="0" w:space="0" w:color="auto"/>
                <w:bottom w:val="none" w:sz="0" w:space="0" w:color="auto"/>
                <w:right w:val="none" w:sz="0" w:space="0" w:color="auto"/>
              </w:divBdr>
            </w:div>
          </w:divsChild>
        </w:div>
        <w:div w:id="575021569">
          <w:marLeft w:val="0"/>
          <w:marRight w:val="0"/>
          <w:marTop w:val="0"/>
          <w:marBottom w:val="0"/>
          <w:divBdr>
            <w:top w:val="none" w:sz="0" w:space="0" w:color="auto"/>
            <w:left w:val="none" w:sz="0" w:space="0" w:color="auto"/>
            <w:bottom w:val="none" w:sz="0" w:space="0" w:color="auto"/>
            <w:right w:val="none" w:sz="0" w:space="0" w:color="auto"/>
          </w:divBdr>
          <w:divsChild>
            <w:div w:id="945499473">
              <w:marLeft w:val="0"/>
              <w:marRight w:val="0"/>
              <w:marTop w:val="0"/>
              <w:marBottom w:val="0"/>
              <w:divBdr>
                <w:top w:val="none" w:sz="0" w:space="0" w:color="auto"/>
                <w:left w:val="none" w:sz="0" w:space="0" w:color="auto"/>
                <w:bottom w:val="none" w:sz="0" w:space="0" w:color="auto"/>
                <w:right w:val="none" w:sz="0" w:space="0" w:color="auto"/>
              </w:divBdr>
            </w:div>
          </w:divsChild>
        </w:div>
        <w:div w:id="577789018">
          <w:marLeft w:val="0"/>
          <w:marRight w:val="0"/>
          <w:marTop w:val="0"/>
          <w:marBottom w:val="0"/>
          <w:divBdr>
            <w:top w:val="none" w:sz="0" w:space="0" w:color="auto"/>
            <w:left w:val="none" w:sz="0" w:space="0" w:color="auto"/>
            <w:bottom w:val="none" w:sz="0" w:space="0" w:color="auto"/>
            <w:right w:val="none" w:sz="0" w:space="0" w:color="auto"/>
          </w:divBdr>
          <w:divsChild>
            <w:div w:id="145512642">
              <w:marLeft w:val="0"/>
              <w:marRight w:val="0"/>
              <w:marTop w:val="0"/>
              <w:marBottom w:val="0"/>
              <w:divBdr>
                <w:top w:val="none" w:sz="0" w:space="0" w:color="auto"/>
                <w:left w:val="none" w:sz="0" w:space="0" w:color="auto"/>
                <w:bottom w:val="none" w:sz="0" w:space="0" w:color="auto"/>
                <w:right w:val="none" w:sz="0" w:space="0" w:color="auto"/>
              </w:divBdr>
            </w:div>
            <w:div w:id="601304116">
              <w:marLeft w:val="0"/>
              <w:marRight w:val="0"/>
              <w:marTop w:val="0"/>
              <w:marBottom w:val="0"/>
              <w:divBdr>
                <w:top w:val="none" w:sz="0" w:space="0" w:color="auto"/>
                <w:left w:val="none" w:sz="0" w:space="0" w:color="auto"/>
                <w:bottom w:val="none" w:sz="0" w:space="0" w:color="auto"/>
                <w:right w:val="none" w:sz="0" w:space="0" w:color="auto"/>
              </w:divBdr>
            </w:div>
            <w:div w:id="671487535">
              <w:marLeft w:val="0"/>
              <w:marRight w:val="0"/>
              <w:marTop w:val="0"/>
              <w:marBottom w:val="0"/>
              <w:divBdr>
                <w:top w:val="none" w:sz="0" w:space="0" w:color="auto"/>
                <w:left w:val="none" w:sz="0" w:space="0" w:color="auto"/>
                <w:bottom w:val="none" w:sz="0" w:space="0" w:color="auto"/>
                <w:right w:val="none" w:sz="0" w:space="0" w:color="auto"/>
              </w:divBdr>
            </w:div>
            <w:div w:id="1404597925">
              <w:marLeft w:val="0"/>
              <w:marRight w:val="0"/>
              <w:marTop w:val="0"/>
              <w:marBottom w:val="0"/>
              <w:divBdr>
                <w:top w:val="none" w:sz="0" w:space="0" w:color="auto"/>
                <w:left w:val="none" w:sz="0" w:space="0" w:color="auto"/>
                <w:bottom w:val="none" w:sz="0" w:space="0" w:color="auto"/>
                <w:right w:val="none" w:sz="0" w:space="0" w:color="auto"/>
              </w:divBdr>
            </w:div>
            <w:div w:id="2101754568">
              <w:marLeft w:val="0"/>
              <w:marRight w:val="0"/>
              <w:marTop w:val="0"/>
              <w:marBottom w:val="0"/>
              <w:divBdr>
                <w:top w:val="none" w:sz="0" w:space="0" w:color="auto"/>
                <w:left w:val="none" w:sz="0" w:space="0" w:color="auto"/>
                <w:bottom w:val="none" w:sz="0" w:space="0" w:color="auto"/>
                <w:right w:val="none" w:sz="0" w:space="0" w:color="auto"/>
              </w:divBdr>
            </w:div>
          </w:divsChild>
        </w:div>
        <w:div w:id="601841977">
          <w:marLeft w:val="0"/>
          <w:marRight w:val="0"/>
          <w:marTop w:val="0"/>
          <w:marBottom w:val="0"/>
          <w:divBdr>
            <w:top w:val="none" w:sz="0" w:space="0" w:color="auto"/>
            <w:left w:val="none" w:sz="0" w:space="0" w:color="auto"/>
            <w:bottom w:val="none" w:sz="0" w:space="0" w:color="auto"/>
            <w:right w:val="none" w:sz="0" w:space="0" w:color="auto"/>
          </w:divBdr>
          <w:divsChild>
            <w:div w:id="266041717">
              <w:marLeft w:val="0"/>
              <w:marRight w:val="0"/>
              <w:marTop w:val="0"/>
              <w:marBottom w:val="0"/>
              <w:divBdr>
                <w:top w:val="none" w:sz="0" w:space="0" w:color="auto"/>
                <w:left w:val="none" w:sz="0" w:space="0" w:color="auto"/>
                <w:bottom w:val="none" w:sz="0" w:space="0" w:color="auto"/>
                <w:right w:val="none" w:sz="0" w:space="0" w:color="auto"/>
              </w:divBdr>
            </w:div>
          </w:divsChild>
        </w:div>
        <w:div w:id="725758396">
          <w:marLeft w:val="0"/>
          <w:marRight w:val="0"/>
          <w:marTop w:val="0"/>
          <w:marBottom w:val="0"/>
          <w:divBdr>
            <w:top w:val="none" w:sz="0" w:space="0" w:color="auto"/>
            <w:left w:val="none" w:sz="0" w:space="0" w:color="auto"/>
            <w:bottom w:val="none" w:sz="0" w:space="0" w:color="auto"/>
            <w:right w:val="none" w:sz="0" w:space="0" w:color="auto"/>
          </w:divBdr>
          <w:divsChild>
            <w:div w:id="1555700782">
              <w:marLeft w:val="0"/>
              <w:marRight w:val="0"/>
              <w:marTop w:val="0"/>
              <w:marBottom w:val="0"/>
              <w:divBdr>
                <w:top w:val="none" w:sz="0" w:space="0" w:color="auto"/>
                <w:left w:val="none" w:sz="0" w:space="0" w:color="auto"/>
                <w:bottom w:val="none" w:sz="0" w:space="0" w:color="auto"/>
                <w:right w:val="none" w:sz="0" w:space="0" w:color="auto"/>
              </w:divBdr>
            </w:div>
          </w:divsChild>
        </w:div>
        <w:div w:id="829056943">
          <w:marLeft w:val="0"/>
          <w:marRight w:val="0"/>
          <w:marTop w:val="0"/>
          <w:marBottom w:val="0"/>
          <w:divBdr>
            <w:top w:val="none" w:sz="0" w:space="0" w:color="auto"/>
            <w:left w:val="none" w:sz="0" w:space="0" w:color="auto"/>
            <w:bottom w:val="none" w:sz="0" w:space="0" w:color="auto"/>
            <w:right w:val="none" w:sz="0" w:space="0" w:color="auto"/>
          </w:divBdr>
          <w:divsChild>
            <w:div w:id="314267031">
              <w:marLeft w:val="0"/>
              <w:marRight w:val="0"/>
              <w:marTop w:val="0"/>
              <w:marBottom w:val="0"/>
              <w:divBdr>
                <w:top w:val="none" w:sz="0" w:space="0" w:color="auto"/>
                <w:left w:val="none" w:sz="0" w:space="0" w:color="auto"/>
                <w:bottom w:val="none" w:sz="0" w:space="0" w:color="auto"/>
                <w:right w:val="none" w:sz="0" w:space="0" w:color="auto"/>
              </w:divBdr>
            </w:div>
          </w:divsChild>
        </w:div>
        <w:div w:id="1169952756">
          <w:marLeft w:val="0"/>
          <w:marRight w:val="0"/>
          <w:marTop w:val="0"/>
          <w:marBottom w:val="0"/>
          <w:divBdr>
            <w:top w:val="none" w:sz="0" w:space="0" w:color="auto"/>
            <w:left w:val="none" w:sz="0" w:space="0" w:color="auto"/>
            <w:bottom w:val="none" w:sz="0" w:space="0" w:color="auto"/>
            <w:right w:val="none" w:sz="0" w:space="0" w:color="auto"/>
          </w:divBdr>
          <w:divsChild>
            <w:div w:id="1638754563">
              <w:marLeft w:val="0"/>
              <w:marRight w:val="0"/>
              <w:marTop w:val="0"/>
              <w:marBottom w:val="0"/>
              <w:divBdr>
                <w:top w:val="none" w:sz="0" w:space="0" w:color="auto"/>
                <w:left w:val="none" w:sz="0" w:space="0" w:color="auto"/>
                <w:bottom w:val="none" w:sz="0" w:space="0" w:color="auto"/>
                <w:right w:val="none" w:sz="0" w:space="0" w:color="auto"/>
              </w:divBdr>
            </w:div>
          </w:divsChild>
        </w:div>
        <w:div w:id="1202596246">
          <w:marLeft w:val="0"/>
          <w:marRight w:val="0"/>
          <w:marTop w:val="0"/>
          <w:marBottom w:val="0"/>
          <w:divBdr>
            <w:top w:val="none" w:sz="0" w:space="0" w:color="auto"/>
            <w:left w:val="none" w:sz="0" w:space="0" w:color="auto"/>
            <w:bottom w:val="none" w:sz="0" w:space="0" w:color="auto"/>
            <w:right w:val="none" w:sz="0" w:space="0" w:color="auto"/>
          </w:divBdr>
          <w:divsChild>
            <w:div w:id="1755008935">
              <w:marLeft w:val="0"/>
              <w:marRight w:val="0"/>
              <w:marTop w:val="0"/>
              <w:marBottom w:val="0"/>
              <w:divBdr>
                <w:top w:val="none" w:sz="0" w:space="0" w:color="auto"/>
                <w:left w:val="none" w:sz="0" w:space="0" w:color="auto"/>
                <w:bottom w:val="none" w:sz="0" w:space="0" w:color="auto"/>
                <w:right w:val="none" w:sz="0" w:space="0" w:color="auto"/>
              </w:divBdr>
            </w:div>
          </w:divsChild>
        </w:div>
        <w:div w:id="1244530243">
          <w:marLeft w:val="0"/>
          <w:marRight w:val="0"/>
          <w:marTop w:val="0"/>
          <w:marBottom w:val="0"/>
          <w:divBdr>
            <w:top w:val="none" w:sz="0" w:space="0" w:color="auto"/>
            <w:left w:val="none" w:sz="0" w:space="0" w:color="auto"/>
            <w:bottom w:val="none" w:sz="0" w:space="0" w:color="auto"/>
            <w:right w:val="none" w:sz="0" w:space="0" w:color="auto"/>
          </w:divBdr>
          <w:divsChild>
            <w:div w:id="272397102">
              <w:marLeft w:val="0"/>
              <w:marRight w:val="0"/>
              <w:marTop w:val="0"/>
              <w:marBottom w:val="0"/>
              <w:divBdr>
                <w:top w:val="none" w:sz="0" w:space="0" w:color="auto"/>
                <w:left w:val="none" w:sz="0" w:space="0" w:color="auto"/>
                <w:bottom w:val="none" w:sz="0" w:space="0" w:color="auto"/>
                <w:right w:val="none" w:sz="0" w:space="0" w:color="auto"/>
              </w:divBdr>
            </w:div>
          </w:divsChild>
        </w:div>
        <w:div w:id="1250456799">
          <w:marLeft w:val="0"/>
          <w:marRight w:val="0"/>
          <w:marTop w:val="0"/>
          <w:marBottom w:val="0"/>
          <w:divBdr>
            <w:top w:val="none" w:sz="0" w:space="0" w:color="auto"/>
            <w:left w:val="none" w:sz="0" w:space="0" w:color="auto"/>
            <w:bottom w:val="none" w:sz="0" w:space="0" w:color="auto"/>
            <w:right w:val="none" w:sz="0" w:space="0" w:color="auto"/>
          </w:divBdr>
          <w:divsChild>
            <w:div w:id="1036584585">
              <w:marLeft w:val="0"/>
              <w:marRight w:val="0"/>
              <w:marTop w:val="0"/>
              <w:marBottom w:val="0"/>
              <w:divBdr>
                <w:top w:val="none" w:sz="0" w:space="0" w:color="auto"/>
                <w:left w:val="none" w:sz="0" w:space="0" w:color="auto"/>
                <w:bottom w:val="none" w:sz="0" w:space="0" w:color="auto"/>
                <w:right w:val="none" w:sz="0" w:space="0" w:color="auto"/>
              </w:divBdr>
            </w:div>
          </w:divsChild>
        </w:div>
        <w:div w:id="1374188574">
          <w:marLeft w:val="0"/>
          <w:marRight w:val="0"/>
          <w:marTop w:val="0"/>
          <w:marBottom w:val="0"/>
          <w:divBdr>
            <w:top w:val="none" w:sz="0" w:space="0" w:color="auto"/>
            <w:left w:val="none" w:sz="0" w:space="0" w:color="auto"/>
            <w:bottom w:val="none" w:sz="0" w:space="0" w:color="auto"/>
            <w:right w:val="none" w:sz="0" w:space="0" w:color="auto"/>
          </w:divBdr>
          <w:divsChild>
            <w:div w:id="758403226">
              <w:marLeft w:val="0"/>
              <w:marRight w:val="0"/>
              <w:marTop w:val="0"/>
              <w:marBottom w:val="0"/>
              <w:divBdr>
                <w:top w:val="none" w:sz="0" w:space="0" w:color="auto"/>
                <w:left w:val="none" w:sz="0" w:space="0" w:color="auto"/>
                <w:bottom w:val="none" w:sz="0" w:space="0" w:color="auto"/>
                <w:right w:val="none" w:sz="0" w:space="0" w:color="auto"/>
              </w:divBdr>
            </w:div>
          </w:divsChild>
        </w:div>
        <w:div w:id="1471824014">
          <w:marLeft w:val="0"/>
          <w:marRight w:val="0"/>
          <w:marTop w:val="0"/>
          <w:marBottom w:val="0"/>
          <w:divBdr>
            <w:top w:val="none" w:sz="0" w:space="0" w:color="auto"/>
            <w:left w:val="none" w:sz="0" w:space="0" w:color="auto"/>
            <w:bottom w:val="none" w:sz="0" w:space="0" w:color="auto"/>
            <w:right w:val="none" w:sz="0" w:space="0" w:color="auto"/>
          </w:divBdr>
          <w:divsChild>
            <w:div w:id="188639801">
              <w:marLeft w:val="0"/>
              <w:marRight w:val="0"/>
              <w:marTop w:val="0"/>
              <w:marBottom w:val="0"/>
              <w:divBdr>
                <w:top w:val="none" w:sz="0" w:space="0" w:color="auto"/>
                <w:left w:val="none" w:sz="0" w:space="0" w:color="auto"/>
                <w:bottom w:val="none" w:sz="0" w:space="0" w:color="auto"/>
                <w:right w:val="none" w:sz="0" w:space="0" w:color="auto"/>
              </w:divBdr>
            </w:div>
            <w:div w:id="421802843">
              <w:marLeft w:val="0"/>
              <w:marRight w:val="0"/>
              <w:marTop w:val="0"/>
              <w:marBottom w:val="0"/>
              <w:divBdr>
                <w:top w:val="none" w:sz="0" w:space="0" w:color="auto"/>
                <w:left w:val="none" w:sz="0" w:space="0" w:color="auto"/>
                <w:bottom w:val="none" w:sz="0" w:space="0" w:color="auto"/>
                <w:right w:val="none" w:sz="0" w:space="0" w:color="auto"/>
              </w:divBdr>
            </w:div>
            <w:div w:id="1063915009">
              <w:marLeft w:val="0"/>
              <w:marRight w:val="0"/>
              <w:marTop w:val="0"/>
              <w:marBottom w:val="0"/>
              <w:divBdr>
                <w:top w:val="none" w:sz="0" w:space="0" w:color="auto"/>
                <w:left w:val="none" w:sz="0" w:space="0" w:color="auto"/>
                <w:bottom w:val="none" w:sz="0" w:space="0" w:color="auto"/>
                <w:right w:val="none" w:sz="0" w:space="0" w:color="auto"/>
              </w:divBdr>
            </w:div>
            <w:div w:id="1860467883">
              <w:marLeft w:val="0"/>
              <w:marRight w:val="0"/>
              <w:marTop w:val="0"/>
              <w:marBottom w:val="0"/>
              <w:divBdr>
                <w:top w:val="none" w:sz="0" w:space="0" w:color="auto"/>
                <w:left w:val="none" w:sz="0" w:space="0" w:color="auto"/>
                <w:bottom w:val="none" w:sz="0" w:space="0" w:color="auto"/>
                <w:right w:val="none" w:sz="0" w:space="0" w:color="auto"/>
              </w:divBdr>
            </w:div>
            <w:div w:id="2015299375">
              <w:marLeft w:val="0"/>
              <w:marRight w:val="0"/>
              <w:marTop w:val="0"/>
              <w:marBottom w:val="0"/>
              <w:divBdr>
                <w:top w:val="none" w:sz="0" w:space="0" w:color="auto"/>
                <w:left w:val="none" w:sz="0" w:space="0" w:color="auto"/>
                <w:bottom w:val="none" w:sz="0" w:space="0" w:color="auto"/>
                <w:right w:val="none" w:sz="0" w:space="0" w:color="auto"/>
              </w:divBdr>
            </w:div>
          </w:divsChild>
        </w:div>
        <w:div w:id="1601446456">
          <w:marLeft w:val="0"/>
          <w:marRight w:val="0"/>
          <w:marTop w:val="0"/>
          <w:marBottom w:val="0"/>
          <w:divBdr>
            <w:top w:val="none" w:sz="0" w:space="0" w:color="auto"/>
            <w:left w:val="none" w:sz="0" w:space="0" w:color="auto"/>
            <w:bottom w:val="none" w:sz="0" w:space="0" w:color="auto"/>
            <w:right w:val="none" w:sz="0" w:space="0" w:color="auto"/>
          </w:divBdr>
          <w:divsChild>
            <w:div w:id="302808732">
              <w:marLeft w:val="0"/>
              <w:marRight w:val="0"/>
              <w:marTop w:val="0"/>
              <w:marBottom w:val="0"/>
              <w:divBdr>
                <w:top w:val="none" w:sz="0" w:space="0" w:color="auto"/>
                <w:left w:val="none" w:sz="0" w:space="0" w:color="auto"/>
                <w:bottom w:val="none" w:sz="0" w:space="0" w:color="auto"/>
                <w:right w:val="none" w:sz="0" w:space="0" w:color="auto"/>
              </w:divBdr>
            </w:div>
          </w:divsChild>
        </w:div>
        <w:div w:id="1610893973">
          <w:marLeft w:val="0"/>
          <w:marRight w:val="0"/>
          <w:marTop w:val="0"/>
          <w:marBottom w:val="0"/>
          <w:divBdr>
            <w:top w:val="none" w:sz="0" w:space="0" w:color="auto"/>
            <w:left w:val="none" w:sz="0" w:space="0" w:color="auto"/>
            <w:bottom w:val="none" w:sz="0" w:space="0" w:color="auto"/>
            <w:right w:val="none" w:sz="0" w:space="0" w:color="auto"/>
          </w:divBdr>
          <w:divsChild>
            <w:div w:id="899752123">
              <w:marLeft w:val="0"/>
              <w:marRight w:val="0"/>
              <w:marTop w:val="0"/>
              <w:marBottom w:val="0"/>
              <w:divBdr>
                <w:top w:val="none" w:sz="0" w:space="0" w:color="auto"/>
                <w:left w:val="none" w:sz="0" w:space="0" w:color="auto"/>
                <w:bottom w:val="none" w:sz="0" w:space="0" w:color="auto"/>
                <w:right w:val="none" w:sz="0" w:space="0" w:color="auto"/>
              </w:divBdr>
            </w:div>
            <w:div w:id="1109813809">
              <w:marLeft w:val="0"/>
              <w:marRight w:val="0"/>
              <w:marTop w:val="0"/>
              <w:marBottom w:val="0"/>
              <w:divBdr>
                <w:top w:val="none" w:sz="0" w:space="0" w:color="auto"/>
                <w:left w:val="none" w:sz="0" w:space="0" w:color="auto"/>
                <w:bottom w:val="none" w:sz="0" w:space="0" w:color="auto"/>
                <w:right w:val="none" w:sz="0" w:space="0" w:color="auto"/>
              </w:divBdr>
            </w:div>
            <w:div w:id="1507206886">
              <w:marLeft w:val="0"/>
              <w:marRight w:val="0"/>
              <w:marTop w:val="0"/>
              <w:marBottom w:val="0"/>
              <w:divBdr>
                <w:top w:val="none" w:sz="0" w:space="0" w:color="auto"/>
                <w:left w:val="none" w:sz="0" w:space="0" w:color="auto"/>
                <w:bottom w:val="none" w:sz="0" w:space="0" w:color="auto"/>
                <w:right w:val="none" w:sz="0" w:space="0" w:color="auto"/>
              </w:divBdr>
            </w:div>
            <w:div w:id="1885484779">
              <w:marLeft w:val="0"/>
              <w:marRight w:val="0"/>
              <w:marTop w:val="0"/>
              <w:marBottom w:val="0"/>
              <w:divBdr>
                <w:top w:val="none" w:sz="0" w:space="0" w:color="auto"/>
                <w:left w:val="none" w:sz="0" w:space="0" w:color="auto"/>
                <w:bottom w:val="none" w:sz="0" w:space="0" w:color="auto"/>
                <w:right w:val="none" w:sz="0" w:space="0" w:color="auto"/>
              </w:divBdr>
            </w:div>
          </w:divsChild>
        </w:div>
        <w:div w:id="1671134574">
          <w:marLeft w:val="0"/>
          <w:marRight w:val="0"/>
          <w:marTop w:val="0"/>
          <w:marBottom w:val="0"/>
          <w:divBdr>
            <w:top w:val="none" w:sz="0" w:space="0" w:color="auto"/>
            <w:left w:val="none" w:sz="0" w:space="0" w:color="auto"/>
            <w:bottom w:val="none" w:sz="0" w:space="0" w:color="auto"/>
            <w:right w:val="none" w:sz="0" w:space="0" w:color="auto"/>
          </w:divBdr>
          <w:divsChild>
            <w:div w:id="192152395">
              <w:marLeft w:val="0"/>
              <w:marRight w:val="0"/>
              <w:marTop w:val="0"/>
              <w:marBottom w:val="0"/>
              <w:divBdr>
                <w:top w:val="none" w:sz="0" w:space="0" w:color="auto"/>
                <w:left w:val="none" w:sz="0" w:space="0" w:color="auto"/>
                <w:bottom w:val="none" w:sz="0" w:space="0" w:color="auto"/>
                <w:right w:val="none" w:sz="0" w:space="0" w:color="auto"/>
              </w:divBdr>
            </w:div>
          </w:divsChild>
        </w:div>
        <w:div w:id="1700354452">
          <w:marLeft w:val="0"/>
          <w:marRight w:val="0"/>
          <w:marTop w:val="0"/>
          <w:marBottom w:val="0"/>
          <w:divBdr>
            <w:top w:val="none" w:sz="0" w:space="0" w:color="auto"/>
            <w:left w:val="none" w:sz="0" w:space="0" w:color="auto"/>
            <w:bottom w:val="none" w:sz="0" w:space="0" w:color="auto"/>
            <w:right w:val="none" w:sz="0" w:space="0" w:color="auto"/>
          </w:divBdr>
          <w:divsChild>
            <w:div w:id="747533590">
              <w:marLeft w:val="0"/>
              <w:marRight w:val="0"/>
              <w:marTop w:val="0"/>
              <w:marBottom w:val="0"/>
              <w:divBdr>
                <w:top w:val="none" w:sz="0" w:space="0" w:color="auto"/>
                <w:left w:val="none" w:sz="0" w:space="0" w:color="auto"/>
                <w:bottom w:val="none" w:sz="0" w:space="0" w:color="auto"/>
                <w:right w:val="none" w:sz="0" w:space="0" w:color="auto"/>
              </w:divBdr>
            </w:div>
          </w:divsChild>
        </w:div>
        <w:div w:id="1715498262">
          <w:marLeft w:val="0"/>
          <w:marRight w:val="0"/>
          <w:marTop w:val="0"/>
          <w:marBottom w:val="0"/>
          <w:divBdr>
            <w:top w:val="none" w:sz="0" w:space="0" w:color="auto"/>
            <w:left w:val="none" w:sz="0" w:space="0" w:color="auto"/>
            <w:bottom w:val="none" w:sz="0" w:space="0" w:color="auto"/>
            <w:right w:val="none" w:sz="0" w:space="0" w:color="auto"/>
          </w:divBdr>
          <w:divsChild>
            <w:div w:id="1853907147">
              <w:marLeft w:val="0"/>
              <w:marRight w:val="0"/>
              <w:marTop w:val="0"/>
              <w:marBottom w:val="0"/>
              <w:divBdr>
                <w:top w:val="none" w:sz="0" w:space="0" w:color="auto"/>
                <w:left w:val="none" w:sz="0" w:space="0" w:color="auto"/>
                <w:bottom w:val="none" w:sz="0" w:space="0" w:color="auto"/>
                <w:right w:val="none" w:sz="0" w:space="0" w:color="auto"/>
              </w:divBdr>
            </w:div>
          </w:divsChild>
        </w:div>
        <w:div w:id="1750688089">
          <w:marLeft w:val="0"/>
          <w:marRight w:val="0"/>
          <w:marTop w:val="0"/>
          <w:marBottom w:val="0"/>
          <w:divBdr>
            <w:top w:val="none" w:sz="0" w:space="0" w:color="auto"/>
            <w:left w:val="none" w:sz="0" w:space="0" w:color="auto"/>
            <w:bottom w:val="none" w:sz="0" w:space="0" w:color="auto"/>
            <w:right w:val="none" w:sz="0" w:space="0" w:color="auto"/>
          </w:divBdr>
          <w:divsChild>
            <w:div w:id="1439640718">
              <w:marLeft w:val="0"/>
              <w:marRight w:val="0"/>
              <w:marTop w:val="0"/>
              <w:marBottom w:val="0"/>
              <w:divBdr>
                <w:top w:val="none" w:sz="0" w:space="0" w:color="auto"/>
                <w:left w:val="none" w:sz="0" w:space="0" w:color="auto"/>
                <w:bottom w:val="none" w:sz="0" w:space="0" w:color="auto"/>
                <w:right w:val="none" w:sz="0" w:space="0" w:color="auto"/>
              </w:divBdr>
            </w:div>
          </w:divsChild>
        </w:div>
        <w:div w:id="1903099932">
          <w:marLeft w:val="0"/>
          <w:marRight w:val="0"/>
          <w:marTop w:val="0"/>
          <w:marBottom w:val="0"/>
          <w:divBdr>
            <w:top w:val="none" w:sz="0" w:space="0" w:color="auto"/>
            <w:left w:val="none" w:sz="0" w:space="0" w:color="auto"/>
            <w:bottom w:val="none" w:sz="0" w:space="0" w:color="auto"/>
            <w:right w:val="none" w:sz="0" w:space="0" w:color="auto"/>
          </w:divBdr>
          <w:divsChild>
            <w:div w:id="700862472">
              <w:marLeft w:val="0"/>
              <w:marRight w:val="0"/>
              <w:marTop w:val="0"/>
              <w:marBottom w:val="0"/>
              <w:divBdr>
                <w:top w:val="none" w:sz="0" w:space="0" w:color="auto"/>
                <w:left w:val="none" w:sz="0" w:space="0" w:color="auto"/>
                <w:bottom w:val="none" w:sz="0" w:space="0" w:color="auto"/>
                <w:right w:val="none" w:sz="0" w:space="0" w:color="auto"/>
              </w:divBdr>
            </w:div>
          </w:divsChild>
        </w:div>
        <w:div w:id="2001351610">
          <w:marLeft w:val="0"/>
          <w:marRight w:val="0"/>
          <w:marTop w:val="0"/>
          <w:marBottom w:val="0"/>
          <w:divBdr>
            <w:top w:val="none" w:sz="0" w:space="0" w:color="auto"/>
            <w:left w:val="none" w:sz="0" w:space="0" w:color="auto"/>
            <w:bottom w:val="none" w:sz="0" w:space="0" w:color="auto"/>
            <w:right w:val="none" w:sz="0" w:space="0" w:color="auto"/>
          </w:divBdr>
          <w:divsChild>
            <w:div w:id="819734537">
              <w:marLeft w:val="0"/>
              <w:marRight w:val="0"/>
              <w:marTop w:val="0"/>
              <w:marBottom w:val="0"/>
              <w:divBdr>
                <w:top w:val="none" w:sz="0" w:space="0" w:color="auto"/>
                <w:left w:val="none" w:sz="0" w:space="0" w:color="auto"/>
                <w:bottom w:val="none" w:sz="0" w:space="0" w:color="auto"/>
                <w:right w:val="none" w:sz="0" w:space="0" w:color="auto"/>
              </w:divBdr>
            </w:div>
          </w:divsChild>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12811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5108">
      <w:bodyDiv w:val="1"/>
      <w:marLeft w:val="0"/>
      <w:marRight w:val="0"/>
      <w:marTop w:val="0"/>
      <w:marBottom w:val="0"/>
      <w:divBdr>
        <w:top w:val="none" w:sz="0" w:space="0" w:color="auto"/>
        <w:left w:val="none" w:sz="0" w:space="0" w:color="auto"/>
        <w:bottom w:val="none" w:sz="0" w:space="0" w:color="auto"/>
        <w:right w:val="none" w:sz="0" w:space="0" w:color="auto"/>
      </w:divBdr>
      <w:divsChild>
        <w:div w:id="10376825">
          <w:marLeft w:val="0"/>
          <w:marRight w:val="0"/>
          <w:marTop w:val="0"/>
          <w:marBottom w:val="0"/>
          <w:divBdr>
            <w:top w:val="none" w:sz="0" w:space="0" w:color="auto"/>
            <w:left w:val="none" w:sz="0" w:space="0" w:color="auto"/>
            <w:bottom w:val="none" w:sz="0" w:space="0" w:color="auto"/>
            <w:right w:val="none" w:sz="0" w:space="0" w:color="auto"/>
          </w:divBdr>
          <w:divsChild>
            <w:div w:id="1746879606">
              <w:marLeft w:val="0"/>
              <w:marRight w:val="0"/>
              <w:marTop w:val="0"/>
              <w:marBottom w:val="0"/>
              <w:divBdr>
                <w:top w:val="none" w:sz="0" w:space="0" w:color="auto"/>
                <w:left w:val="none" w:sz="0" w:space="0" w:color="auto"/>
                <w:bottom w:val="none" w:sz="0" w:space="0" w:color="auto"/>
                <w:right w:val="none" w:sz="0" w:space="0" w:color="auto"/>
              </w:divBdr>
            </w:div>
          </w:divsChild>
        </w:div>
        <w:div w:id="25713770">
          <w:marLeft w:val="0"/>
          <w:marRight w:val="0"/>
          <w:marTop w:val="0"/>
          <w:marBottom w:val="0"/>
          <w:divBdr>
            <w:top w:val="none" w:sz="0" w:space="0" w:color="auto"/>
            <w:left w:val="none" w:sz="0" w:space="0" w:color="auto"/>
            <w:bottom w:val="none" w:sz="0" w:space="0" w:color="auto"/>
            <w:right w:val="none" w:sz="0" w:space="0" w:color="auto"/>
          </w:divBdr>
          <w:divsChild>
            <w:div w:id="18892251">
              <w:marLeft w:val="0"/>
              <w:marRight w:val="0"/>
              <w:marTop w:val="0"/>
              <w:marBottom w:val="0"/>
              <w:divBdr>
                <w:top w:val="none" w:sz="0" w:space="0" w:color="auto"/>
                <w:left w:val="none" w:sz="0" w:space="0" w:color="auto"/>
                <w:bottom w:val="none" w:sz="0" w:space="0" w:color="auto"/>
                <w:right w:val="none" w:sz="0" w:space="0" w:color="auto"/>
              </w:divBdr>
            </w:div>
            <w:div w:id="82142921">
              <w:marLeft w:val="0"/>
              <w:marRight w:val="0"/>
              <w:marTop w:val="0"/>
              <w:marBottom w:val="0"/>
              <w:divBdr>
                <w:top w:val="none" w:sz="0" w:space="0" w:color="auto"/>
                <w:left w:val="none" w:sz="0" w:space="0" w:color="auto"/>
                <w:bottom w:val="none" w:sz="0" w:space="0" w:color="auto"/>
                <w:right w:val="none" w:sz="0" w:space="0" w:color="auto"/>
              </w:divBdr>
            </w:div>
            <w:div w:id="195317348">
              <w:marLeft w:val="0"/>
              <w:marRight w:val="0"/>
              <w:marTop w:val="0"/>
              <w:marBottom w:val="0"/>
              <w:divBdr>
                <w:top w:val="none" w:sz="0" w:space="0" w:color="auto"/>
                <w:left w:val="none" w:sz="0" w:space="0" w:color="auto"/>
                <w:bottom w:val="none" w:sz="0" w:space="0" w:color="auto"/>
                <w:right w:val="none" w:sz="0" w:space="0" w:color="auto"/>
              </w:divBdr>
            </w:div>
            <w:div w:id="516775467">
              <w:marLeft w:val="0"/>
              <w:marRight w:val="0"/>
              <w:marTop w:val="0"/>
              <w:marBottom w:val="0"/>
              <w:divBdr>
                <w:top w:val="none" w:sz="0" w:space="0" w:color="auto"/>
                <w:left w:val="none" w:sz="0" w:space="0" w:color="auto"/>
                <w:bottom w:val="none" w:sz="0" w:space="0" w:color="auto"/>
                <w:right w:val="none" w:sz="0" w:space="0" w:color="auto"/>
              </w:divBdr>
            </w:div>
            <w:div w:id="675229744">
              <w:marLeft w:val="0"/>
              <w:marRight w:val="0"/>
              <w:marTop w:val="0"/>
              <w:marBottom w:val="0"/>
              <w:divBdr>
                <w:top w:val="none" w:sz="0" w:space="0" w:color="auto"/>
                <w:left w:val="none" w:sz="0" w:space="0" w:color="auto"/>
                <w:bottom w:val="none" w:sz="0" w:space="0" w:color="auto"/>
                <w:right w:val="none" w:sz="0" w:space="0" w:color="auto"/>
              </w:divBdr>
            </w:div>
            <w:div w:id="700088197">
              <w:marLeft w:val="0"/>
              <w:marRight w:val="0"/>
              <w:marTop w:val="0"/>
              <w:marBottom w:val="0"/>
              <w:divBdr>
                <w:top w:val="none" w:sz="0" w:space="0" w:color="auto"/>
                <w:left w:val="none" w:sz="0" w:space="0" w:color="auto"/>
                <w:bottom w:val="none" w:sz="0" w:space="0" w:color="auto"/>
                <w:right w:val="none" w:sz="0" w:space="0" w:color="auto"/>
              </w:divBdr>
            </w:div>
            <w:div w:id="774636813">
              <w:marLeft w:val="0"/>
              <w:marRight w:val="0"/>
              <w:marTop w:val="0"/>
              <w:marBottom w:val="0"/>
              <w:divBdr>
                <w:top w:val="none" w:sz="0" w:space="0" w:color="auto"/>
                <w:left w:val="none" w:sz="0" w:space="0" w:color="auto"/>
                <w:bottom w:val="none" w:sz="0" w:space="0" w:color="auto"/>
                <w:right w:val="none" w:sz="0" w:space="0" w:color="auto"/>
              </w:divBdr>
            </w:div>
            <w:div w:id="821510366">
              <w:marLeft w:val="0"/>
              <w:marRight w:val="0"/>
              <w:marTop w:val="0"/>
              <w:marBottom w:val="0"/>
              <w:divBdr>
                <w:top w:val="none" w:sz="0" w:space="0" w:color="auto"/>
                <w:left w:val="none" w:sz="0" w:space="0" w:color="auto"/>
                <w:bottom w:val="none" w:sz="0" w:space="0" w:color="auto"/>
                <w:right w:val="none" w:sz="0" w:space="0" w:color="auto"/>
              </w:divBdr>
            </w:div>
            <w:div w:id="972783459">
              <w:marLeft w:val="0"/>
              <w:marRight w:val="0"/>
              <w:marTop w:val="0"/>
              <w:marBottom w:val="0"/>
              <w:divBdr>
                <w:top w:val="none" w:sz="0" w:space="0" w:color="auto"/>
                <w:left w:val="none" w:sz="0" w:space="0" w:color="auto"/>
                <w:bottom w:val="none" w:sz="0" w:space="0" w:color="auto"/>
                <w:right w:val="none" w:sz="0" w:space="0" w:color="auto"/>
              </w:divBdr>
            </w:div>
            <w:div w:id="1771704278">
              <w:marLeft w:val="0"/>
              <w:marRight w:val="0"/>
              <w:marTop w:val="0"/>
              <w:marBottom w:val="0"/>
              <w:divBdr>
                <w:top w:val="none" w:sz="0" w:space="0" w:color="auto"/>
                <w:left w:val="none" w:sz="0" w:space="0" w:color="auto"/>
                <w:bottom w:val="none" w:sz="0" w:space="0" w:color="auto"/>
                <w:right w:val="none" w:sz="0" w:space="0" w:color="auto"/>
              </w:divBdr>
            </w:div>
          </w:divsChild>
        </w:div>
        <w:div w:id="26680220">
          <w:marLeft w:val="0"/>
          <w:marRight w:val="0"/>
          <w:marTop w:val="0"/>
          <w:marBottom w:val="0"/>
          <w:divBdr>
            <w:top w:val="none" w:sz="0" w:space="0" w:color="auto"/>
            <w:left w:val="none" w:sz="0" w:space="0" w:color="auto"/>
            <w:bottom w:val="none" w:sz="0" w:space="0" w:color="auto"/>
            <w:right w:val="none" w:sz="0" w:space="0" w:color="auto"/>
          </w:divBdr>
          <w:divsChild>
            <w:div w:id="724334947">
              <w:marLeft w:val="0"/>
              <w:marRight w:val="0"/>
              <w:marTop w:val="0"/>
              <w:marBottom w:val="0"/>
              <w:divBdr>
                <w:top w:val="none" w:sz="0" w:space="0" w:color="auto"/>
                <w:left w:val="none" w:sz="0" w:space="0" w:color="auto"/>
                <w:bottom w:val="none" w:sz="0" w:space="0" w:color="auto"/>
                <w:right w:val="none" w:sz="0" w:space="0" w:color="auto"/>
              </w:divBdr>
            </w:div>
          </w:divsChild>
        </w:div>
        <w:div w:id="29645075">
          <w:marLeft w:val="0"/>
          <w:marRight w:val="0"/>
          <w:marTop w:val="0"/>
          <w:marBottom w:val="0"/>
          <w:divBdr>
            <w:top w:val="none" w:sz="0" w:space="0" w:color="auto"/>
            <w:left w:val="none" w:sz="0" w:space="0" w:color="auto"/>
            <w:bottom w:val="none" w:sz="0" w:space="0" w:color="auto"/>
            <w:right w:val="none" w:sz="0" w:space="0" w:color="auto"/>
          </w:divBdr>
          <w:divsChild>
            <w:div w:id="1394741216">
              <w:marLeft w:val="0"/>
              <w:marRight w:val="0"/>
              <w:marTop w:val="0"/>
              <w:marBottom w:val="0"/>
              <w:divBdr>
                <w:top w:val="none" w:sz="0" w:space="0" w:color="auto"/>
                <w:left w:val="none" w:sz="0" w:space="0" w:color="auto"/>
                <w:bottom w:val="none" w:sz="0" w:space="0" w:color="auto"/>
                <w:right w:val="none" w:sz="0" w:space="0" w:color="auto"/>
              </w:divBdr>
            </w:div>
          </w:divsChild>
        </w:div>
        <w:div w:id="49963127">
          <w:marLeft w:val="0"/>
          <w:marRight w:val="0"/>
          <w:marTop w:val="0"/>
          <w:marBottom w:val="0"/>
          <w:divBdr>
            <w:top w:val="none" w:sz="0" w:space="0" w:color="auto"/>
            <w:left w:val="none" w:sz="0" w:space="0" w:color="auto"/>
            <w:bottom w:val="none" w:sz="0" w:space="0" w:color="auto"/>
            <w:right w:val="none" w:sz="0" w:space="0" w:color="auto"/>
          </w:divBdr>
          <w:divsChild>
            <w:div w:id="1405906998">
              <w:marLeft w:val="0"/>
              <w:marRight w:val="0"/>
              <w:marTop w:val="0"/>
              <w:marBottom w:val="0"/>
              <w:divBdr>
                <w:top w:val="none" w:sz="0" w:space="0" w:color="auto"/>
                <w:left w:val="none" w:sz="0" w:space="0" w:color="auto"/>
                <w:bottom w:val="none" w:sz="0" w:space="0" w:color="auto"/>
                <w:right w:val="none" w:sz="0" w:space="0" w:color="auto"/>
              </w:divBdr>
            </w:div>
          </w:divsChild>
        </w:div>
        <w:div w:id="55205189">
          <w:marLeft w:val="0"/>
          <w:marRight w:val="0"/>
          <w:marTop w:val="0"/>
          <w:marBottom w:val="0"/>
          <w:divBdr>
            <w:top w:val="none" w:sz="0" w:space="0" w:color="auto"/>
            <w:left w:val="none" w:sz="0" w:space="0" w:color="auto"/>
            <w:bottom w:val="none" w:sz="0" w:space="0" w:color="auto"/>
            <w:right w:val="none" w:sz="0" w:space="0" w:color="auto"/>
          </w:divBdr>
          <w:divsChild>
            <w:div w:id="279148682">
              <w:marLeft w:val="0"/>
              <w:marRight w:val="0"/>
              <w:marTop w:val="0"/>
              <w:marBottom w:val="0"/>
              <w:divBdr>
                <w:top w:val="none" w:sz="0" w:space="0" w:color="auto"/>
                <w:left w:val="none" w:sz="0" w:space="0" w:color="auto"/>
                <w:bottom w:val="none" w:sz="0" w:space="0" w:color="auto"/>
                <w:right w:val="none" w:sz="0" w:space="0" w:color="auto"/>
              </w:divBdr>
            </w:div>
          </w:divsChild>
        </w:div>
        <w:div w:id="68160208">
          <w:marLeft w:val="0"/>
          <w:marRight w:val="0"/>
          <w:marTop w:val="0"/>
          <w:marBottom w:val="0"/>
          <w:divBdr>
            <w:top w:val="none" w:sz="0" w:space="0" w:color="auto"/>
            <w:left w:val="none" w:sz="0" w:space="0" w:color="auto"/>
            <w:bottom w:val="none" w:sz="0" w:space="0" w:color="auto"/>
            <w:right w:val="none" w:sz="0" w:space="0" w:color="auto"/>
          </w:divBdr>
          <w:divsChild>
            <w:div w:id="1258557925">
              <w:marLeft w:val="0"/>
              <w:marRight w:val="0"/>
              <w:marTop w:val="0"/>
              <w:marBottom w:val="0"/>
              <w:divBdr>
                <w:top w:val="none" w:sz="0" w:space="0" w:color="auto"/>
                <w:left w:val="none" w:sz="0" w:space="0" w:color="auto"/>
                <w:bottom w:val="none" w:sz="0" w:space="0" w:color="auto"/>
                <w:right w:val="none" w:sz="0" w:space="0" w:color="auto"/>
              </w:divBdr>
            </w:div>
          </w:divsChild>
        </w:div>
        <w:div w:id="73670576">
          <w:marLeft w:val="0"/>
          <w:marRight w:val="0"/>
          <w:marTop w:val="0"/>
          <w:marBottom w:val="0"/>
          <w:divBdr>
            <w:top w:val="none" w:sz="0" w:space="0" w:color="auto"/>
            <w:left w:val="none" w:sz="0" w:space="0" w:color="auto"/>
            <w:bottom w:val="none" w:sz="0" w:space="0" w:color="auto"/>
            <w:right w:val="none" w:sz="0" w:space="0" w:color="auto"/>
          </w:divBdr>
          <w:divsChild>
            <w:div w:id="582028399">
              <w:marLeft w:val="0"/>
              <w:marRight w:val="0"/>
              <w:marTop w:val="0"/>
              <w:marBottom w:val="0"/>
              <w:divBdr>
                <w:top w:val="none" w:sz="0" w:space="0" w:color="auto"/>
                <w:left w:val="none" w:sz="0" w:space="0" w:color="auto"/>
                <w:bottom w:val="none" w:sz="0" w:space="0" w:color="auto"/>
                <w:right w:val="none" w:sz="0" w:space="0" w:color="auto"/>
              </w:divBdr>
            </w:div>
          </w:divsChild>
        </w:div>
        <w:div w:id="106241925">
          <w:marLeft w:val="0"/>
          <w:marRight w:val="0"/>
          <w:marTop w:val="0"/>
          <w:marBottom w:val="0"/>
          <w:divBdr>
            <w:top w:val="none" w:sz="0" w:space="0" w:color="auto"/>
            <w:left w:val="none" w:sz="0" w:space="0" w:color="auto"/>
            <w:bottom w:val="none" w:sz="0" w:space="0" w:color="auto"/>
            <w:right w:val="none" w:sz="0" w:space="0" w:color="auto"/>
          </w:divBdr>
          <w:divsChild>
            <w:div w:id="1165169145">
              <w:marLeft w:val="0"/>
              <w:marRight w:val="0"/>
              <w:marTop w:val="0"/>
              <w:marBottom w:val="0"/>
              <w:divBdr>
                <w:top w:val="none" w:sz="0" w:space="0" w:color="auto"/>
                <w:left w:val="none" w:sz="0" w:space="0" w:color="auto"/>
                <w:bottom w:val="none" w:sz="0" w:space="0" w:color="auto"/>
                <w:right w:val="none" w:sz="0" w:space="0" w:color="auto"/>
              </w:divBdr>
            </w:div>
          </w:divsChild>
        </w:div>
        <w:div w:id="107049389">
          <w:marLeft w:val="0"/>
          <w:marRight w:val="0"/>
          <w:marTop w:val="0"/>
          <w:marBottom w:val="0"/>
          <w:divBdr>
            <w:top w:val="none" w:sz="0" w:space="0" w:color="auto"/>
            <w:left w:val="none" w:sz="0" w:space="0" w:color="auto"/>
            <w:bottom w:val="none" w:sz="0" w:space="0" w:color="auto"/>
            <w:right w:val="none" w:sz="0" w:space="0" w:color="auto"/>
          </w:divBdr>
          <w:divsChild>
            <w:div w:id="1855265020">
              <w:marLeft w:val="0"/>
              <w:marRight w:val="0"/>
              <w:marTop w:val="0"/>
              <w:marBottom w:val="0"/>
              <w:divBdr>
                <w:top w:val="none" w:sz="0" w:space="0" w:color="auto"/>
                <w:left w:val="none" w:sz="0" w:space="0" w:color="auto"/>
                <w:bottom w:val="none" w:sz="0" w:space="0" w:color="auto"/>
                <w:right w:val="none" w:sz="0" w:space="0" w:color="auto"/>
              </w:divBdr>
            </w:div>
          </w:divsChild>
        </w:div>
        <w:div w:id="107965885">
          <w:marLeft w:val="0"/>
          <w:marRight w:val="0"/>
          <w:marTop w:val="0"/>
          <w:marBottom w:val="0"/>
          <w:divBdr>
            <w:top w:val="none" w:sz="0" w:space="0" w:color="auto"/>
            <w:left w:val="none" w:sz="0" w:space="0" w:color="auto"/>
            <w:bottom w:val="none" w:sz="0" w:space="0" w:color="auto"/>
            <w:right w:val="none" w:sz="0" w:space="0" w:color="auto"/>
          </w:divBdr>
          <w:divsChild>
            <w:div w:id="433133363">
              <w:marLeft w:val="0"/>
              <w:marRight w:val="0"/>
              <w:marTop w:val="0"/>
              <w:marBottom w:val="0"/>
              <w:divBdr>
                <w:top w:val="none" w:sz="0" w:space="0" w:color="auto"/>
                <w:left w:val="none" w:sz="0" w:space="0" w:color="auto"/>
                <w:bottom w:val="none" w:sz="0" w:space="0" w:color="auto"/>
                <w:right w:val="none" w:sz="0" w:space="0" w:color="auto"/>
              </w:divBdr>
            </w:div>
          </w:divsChild>
        </w:div>
        <w:div w:id="108163657">
          <w:marLeft w:val="0"/>
          <w:marRight w:val="0"/>
          <w:marTop w:val="0"/>
          <w:marBottom w:val="0"/>
          <w:divBdr>
            <w:top w:val="none" w:sz="0" w:space="0" w:color="auto"/>
            <w:left w:val="none" w:sz="0" w:space="0" w:color="auto"/>
            <w:bottom w:val="none" w:sz="0" w:space="0" w:color="auto"/>
            <w:right w:val="none" w:sz="0" w:space="0" w:color="auto"/>
          </w:divBdr>
          <w:divsChild>
            <w:div w:id="646472377">
              <w:marLeft w:val="0"/>
              <w:marRight w:val="0"/>
              <w:marTop w:val="0"/>
              <w:marBottom w:val="0"/>
              <w:divBdr>
                <w:top w:val="none" w:sz="0" w:space="0" w:color="auto"/>
                <w:left w:val="none" w:sz="0" w:space="0" w:color="auto"/>
                <w:bottom w:val="none" w:sz="0" w:space="0" w:color="auto"/>
                <w:right w:val="none" w:sz="0" w:space="0" w:color="auto"/>
              </w:divBdr>
            </w:div>
          </w:divsChild>
        </w:div>
        <w:div w:id="111285546">
          <w:marLeft w:val="0"/>
          <w:marRight w:val="0"/>
          <w:marTop w:val="0"/>
          <w:marBottom w:val="0"/>
          <w:divBdr>
            <w:top w:val="none" w:sz="0" w:space="0" w:color="auto"/>
            <w:left w:val="none" w:sz="0" w:space="0" w:color="auto"/>
            <w:bottom w:val="none" w:sz="0" w:space="0" w:color="auto"/>
            <w:right w:val="none" w:sz="0" w:space="0" w:color="auto"/>
          </w:divBdr>
          <w:divsChild>
            <w:div w:id="410734224">
              <w:marLeft w:val="0"/>
              <w:marRight w:val="0"/>
              <w:marTop w:val="0"/>
              <w:marBottom w:val="0"/>
              <w:divBdr>
                <w:top w:val="none" w:sz="0" w:space="0" w:color="auto"/>
                <w:left w:val="none" w:sz="0" w:space="0" w:color="auto"/>
                <w:bottom w:val="none" w:sz="0" w:space="0" w:color="auto"/>
                <w:right w:val="none" w:sz="0" w:space="0" w:color="auto"/>
              </w:divBdr>
            </w:div>
          </w:divsChild>
        </w:div>
        <w:div w:id="115680081">
          <w:marLeft w:val="0"/>
          <w:marRight w:val="0"/>
          <w:marTop w:val="0"/>
          <w:marBottom w:val="0"/>
          <w:divBdr>
            <w:top w:val="none" w:sz="0" w:space="0" w:color="auto"/>
            <w:left w:val="none" w:sz="0" w:space="0" w:color="auto"/>
            <w:bottom w:val="none" w:sz="0" w:space="0" w:color="auto"/>
            <w:right w:val="none" w:sz="0" w:space="0" w:color="auto"/>
          </w:divBdr>
          <w:divsChild>
            <w:div w:id="704906497">
              <w:marLeft w:val="0"/>
              <w:marRight w:val="0"/>
              <w:marTop w:val="0"/>
              <w:marBottom w:val="0"/>
              <w:divBdr>
                <w:top w:val="none" w:sz="0" w:space="0" w:color="auto"/>
                <w:left w:val="none" w:sz="0" w:space="0" w:color="auto"/>
                <w:bottom w:val="none" w:sz="0" w:space="0" w:color="auto"/>
                <w:right w:val="none" w:sz="0" w:space="0" w:color="auto"/>
              </w:divBdr>
            </w:div>
          </w:divsChild>
        </w:div>
        <w:div w:id="155266145">
          <w:marLeft w:val="0"/>
          <w:marRight w:val="0"/>
          <w:marTop w:val="0"/>
          <w:marBottom w:val="0"/>
          <w:divBdr>
            <w:top w:val="none" w:sz="0" w:space="0" w:color="auto"/>
            <w:left w:val="none" w:sz="0" w:space="0" w:color="auto"/>
            <w:bottom w:val="none" w:sz="0" w:space="0" w:color="auto"/>
            <w:right w:val="none" w:sz="0" w:space="0" w:color="auto"/>
          </w:divBdr>
          <w:divsChild>
            <w:div w:id="1970745998">
              <w:marLeft w:val="0"/>
              <w:marRight w:val="0"/>
              <w:marTop w:val="0"/>
              <w:marBottom w:val="0"/>
              <w:divBdr>
                <w:top w:val="none" w:sz="0" w:space="0" w:color="auto"/>
                <w:left w:val="none" w:sz="0" w:space="0" w:color="auto"/>
                <w:bottom w:val="none" w:sz="0" w:space="0" w:color="auto"/>
                <w:right w:val="none" w:sz="0" w:space="0" w:color="auto"/>
              </w:divBdr>
            </w:div>
          </w:divsChild>
        </w:div>
        <w:div w:id="155847340">
          <w:marLeft w:val="0"/>
          <w:marRight w:val="0"/>
          <w:marTop w:val="0"/>
          <w:marBottom w:val="0"/>
          <w:divBdr>
            <w:top w:val="none" w:sz="0" w:space="0" w:color="auto"/>
            <w:left w:val="none" w:sz="0" w:space="0" w:color="auto"/>
            <w:bottom w:val="none" w:sz="0" w:space="0" w:color="auto"/>
            <w:right w:val="none" w:sz="0" w:space="0" w:color="auto"/>
          </w:divBdr>
          <w:divsChild>
            <w:div w:id="11156064">
              <w:marLeft w:val="0"/>
              <w:marRight w:val="0"/>
              <w:marTop w:val="0"/>
              <w:marBottom w:val="0"/>
              <w:divBdr>
                <w:top w:val="none" w:sz="0" w:space="0" w:color="auto"/>
                <w:left w:val="none" w:sz="0" w:space="0" w:color="auto"/>
                <w:bottom w:val="none" w:sz="0" w:space="0" w:color="auto"/>
                <w:right w:val="none" w:sz="0" w:space="0" w:color="auto"/>
              </w:divBdr>
            </w:div>
          </w:divsChild>
        </w:div>
        <w:div w:id="176425229">
          <w:marLeft w:val="0"/>
          <w:marRight w:val="0"/>
          <w:marTop w:val="0"/>
          <w:marBottom w:val="0"/>
          <w:divBdr>
            <w:top w:val="none" w:sz="0" w:space="0" w:color="auto"/>
            <w:left w:val="none" w:sz="0" w:space="0" w:color="auto"/>
            <w:bottom w:val="none" w:sz="0" w:space="0" w:color="auto"/>
            <w:right w:val="none" w:sz="0" w:space="0" w:color="auto"/>
          </w:divBdr>
          <w:divsChild>
            <w:div w:id="417093612">
              <w:marLeft w:val="0"/>
              <w:marRight w:val="0"/>
              <w:marTop w:val="0"/>
              <w:marBottom w:val="0"/>
              <w:divBdr>
                <w:top w:val="none" w:sz="0" w:space="0" w:color="auto"/>
                <w:left w:val="none" w:sz="0" w:space="0" w:color="auto"/>
                <w:bottom w:val="none" w:sz="0" w:space="0" w:color="auto"/>
                <w:right w:val="none" w:sz="0" w:space="0" w:color="auto"/>
              </w:divBdr>
            </w:div>
          </w:divsChild>
        </w:div>
        <w:div w:id="191386424">
          <w:marLeft w:val="0"/>
          <w:marRight w:val="0"/>
          <w:marTop w:val="0"/>
          <w:marBottom w:val="0"/>
          <w:divBdr>
            <w:top w:val="none" w:sz="0" w:space="0" w:color="auto"/>
            <w:left w:val="none" w:sz="0" w:space="0" w:color="auto"/>
            <w:bottom w:val="none" w:sz="0" w:space="0" w:color="auto"/>
            <w:right w:val="none" w:sz="0" w:space="0" w:color="auto"/>
          </w:divBdr>
          <w:divsChild>
            <w:div w:id="899023002">
              <w:marLeft w:val="0"/>
              <w:marRight w:val="0"/>
              <w:marTop w:val="0"/>
              <w:marBottom w:val="0"/>
              <w:divBdr>
                <w:top w:val="none" w:sz="0" w:space="0" w:color="auto"/>
                <w:left w:val="none" w:sz="0" w:space="0" w:color="auto"/>
                <w:bottom w:val="none" w:sz="0" w:space="0" w:color="auto"/>
                <w:right w:val="none" w:sz="0" w:space="0" w:color="auto"/>
              </w:divBdr>
            </w:div>
          </w:divsChild>
        </w:div>
        <w:div w:id="200943494">
          <w:marLeft w:val="0"/>
          <w:marRight w:val="0"/>
          <w:marTop w:val="0"/>
          <w:marBottom w:val="0"/>
          <w:divBdr>
            <w:top w:val="none" w:sz="0" w:space="0" w:color="auto"/>
            <w:left w:val="none" w:sz="0" w:space="0" w:color="auto"/>
            <w:bottom w:val="none" w:sz="0" w:space="0" w:color="auto"/>
            <w:right w:val="none" w:sz="0" w:space="0" w:color="auto"/>
          </w:divBdr>
          <w:divsChild>
            <w:div w:id="542913066">
              <w:marLeft w:val="0"/>
              <w:marRight w:val="0"/>
              <w:marTop w:val="0"/>
              <w:marBottom w:val="0"/>
              <w:divBdr>
                <w:top w:val="none" w:sz="0" w:space="0" w:color="auto"/>
                <w:left w:val="none" w:sz="0" w:space="0" w:color="auto"/>
                <w:bottom w:val="none" w:sz="0" w:space="0" w:color="auto"/>
                <w:right w:val="none" w:sz="0" w:space="0" w:color="auto"/>
              </w:divBdr>
            </w:div>
          </w:divsChild>
        </w:div>
        <w:div w:id="227376827">
          <w:marLeft w:val="0"/>
          <w:marRight w:val="0"/>
          <w:marTop w:val="0"/>
          <w:marBottom w:val="0"/>
          <w:divBdr>
            <w:top w:val="none" w:sz="0" w:space="0" w:color="auto"/>
            <w:left w:val="none" w:sz="0" w:space="0" w:color="auto"/>
            <w:bottom w:val="none" w:sz="0" w:space="0" w:color="auto"/>
            <w:right w:val="none" w:sz="0" w:space="0" w:color="auto"/>
          </w:divBdr>
          <w:divsChild>
            <w:div w:id="2143036759">
              <w:marLeft w:val="0"/>
              <w:marRight w:val="0"/>
              <w:marTop w:val="0"/>
              <w:marBottom w:val="0"/>
              <w:divBdr>
                <w:top w:val="none" w:sz="0" w:space="0" w:color="auto"/>
                <w:left w:val="none" w:sz="0" w:space="0" w:color="auto"/>
                <w:bottom w:val="none" w:sz="0" w:space="0" w:color="auto"/>
                <w:right w:val="none" w:sz="0" w:space="0" w:color="auto"/>
              </w:divBdr>
            </w:div>
          </w:divsChild>
        </w:div>
        <w:div w:id="242301910">
          <w:marLeft w:val="0"/>
          <w:marRight w:val="0"/>
          <w:marTop w:val="0"/>
          <w:marBottom w:val="0"/>
          <w:divBdr>
            <w:top w:val="none" w:sz="0" w:space="0" w:color="auto"/>
            <w:left w:val="none" w:sz="0" w:space="0" w:color="auto"/>
            <w:bottom w:val="none" w:sz="0" w:space="0" w:color="auto"/>
            <w:right w:val="none" w:sz="0" w:space="0" w:color="auto"/>
          </w:divBdr>
          <w:divsChild>
            <w:div w:id="1578855005">
              <w:marLeft w:val="0"/>
              <w:marRight w:val="0"/>
              <w:marTop w:val="0"/>
              <w:marBottom w:val="0"/>
              <w:divBdr>
                <w:top w:val="none" w:sz="0" w:space="0" w:color="auto"/>
                <w:left w:val="none" w:sz="0" w:space="0" w:color="auto"/>
                <w:bottom w:val="none" w:sz="0" w:space="0" w:color="auto"/>
                <w:right w:val="none" w:sz="0" w:space="0" w:color="auto"/>
              </w:divBdr>
            </w:div>
          </w:divsChild>
        </w:div>
        <w:div w:id="242419013">
          <w:marLeft w:val="0"/>
          <w:marRight w:val="0"/>
          <w:marTop w:val="0"/>
          <w:marBottom w:val="0"/>
          <w:divBdr>
            <w:top w:val="none" w:sz="0" w:space="0" w:color="auto"/>
            <w:left w:val="none" w:sz="0" w:space="0" w:color="auto"/>
            <w:bottom w:val="none" w:sz="0" w:space="0" w:color="auto"/>
            <w:right w:val="none" w:sz="0" w:space="0" w:color="auto"/>
          </w:divBdr>
          <w:divsChild>
            <w:div w:id="278413470">
              <w:marLeft w:val="0"/>
              <w:marRight w:val="0"/>
              <w:marTop w:val="0"/>
              <w:marBottom w:val="0"/>
              <w:divBdr>
                <w:top w:val="none" w:sz="0" w:space="0" w:color="auto"/>
                <w:left w:val="none" w:sz="0" w:space="0" w:color="auto"/>
                <w:bottom w:val="none" w:sz="0" w:space="0" w:color="auto"/>
                <w:right w:val="none" w:sz="0" w:space="0" w:color="auto"/>
              </w:divBdr>
            </w:div>
          </w:divsChild>
        </w:div>
        <w:div w:id="274673084">
          <w:marLeft w:val="0"/>
          <w:marRight w:val="0"/>
          <w:marTop w:val="0"/>
          <w:marBottom w:val="0"/>
          <w:divBdr>
            <w:top w:val="none" w:sz="0" w:space="0" w:color="auto"/>
            <w:left w:val="none" w:sz="0" w:space="0" w:color="auto"/>
            <w:bottom w:val="none" w:sz="0" w:space="0" w:color="auto"/>
            <w:right w:val="none" w:sz="0" w:space="0" w:color="auto"/>
          </w:divBdr>
          <w:divsChild>
            <w:div w:id="2095778023">
              <w:marLeft w:val="0"/>
              <w:marRight w:val="0"/>
              <w:marTop w:val="0"/>
              <w:marBottom w:val="0"/>
              <w:divBdr>
                <w:top w:val="none" w:sz="0" w:space="0" w:color="auto"/>
                <w:left w:val="none" w:sz="0" w:space="0" w:color="auto"/>
                <w:bottom w:val="none" w:sz="0" w:space="0" w:color="auto"/>
                <w:right w:val="none" w:sz="0" w:space="0" w:color="auto"/>
              </w:divBdr>
            </w:div>
          </w:divsChild>
        </w:div>
        <w:div w:id="275600590">
          <w:marLeft w:val="0"/>
          <w:marRight w:val="0"/>
          <w:marTop w:val="0"/>
          <w:marBottom w:val="0"/>
          <w:divBdr>
            <w:top w:val="none" w:sz="0" w:space="0" w:color="auto"/>
            <w:left w:val="none" w:sz="0" w:space="0" w:color="auto"/>
            <w:bottom w:val="none" w:sz="0" w:space="0" w:color="auto"/>
            <w:right w:val="none" w:sz="0" w:space="0" w:color="auto"/>
          </w:divBdr>
          <w:divsChild>
            <w:div w:id="666325512">
              <w:marLeft w:val="0"/>
              <w:marRight w:val="0"/>
              <w:marTop w:val="0"/>
              <w:marBottom w:val="0"/>
              <w:divBdr>
                <w:top w:val="none" w:sz="0" w:space="0" w:color="auto"/>
                <w:left w:val="none" w:sz="0" w:space="0" w:color="auto"/>
                <w:bottom w:val="none" w:sz="0" w:space="0" w:color="auto"/>
                <w:right w:val="none" w:sz="0" w:space="0" w:color="auto"/>
              </w:divBdr>
            </w:div>
          </w:divsChild>
        </w:div>
        <w:div w:id="278756902">
          <w:marLeft w:val="0"/>
          <w:marRight w:val="0"/>
          <w:marTop w:val="0"/>
          <w:marBottom w:val="0"/>
          <w:divBdr>
            <w:top w:val="none" w:sz="0" w:space="0" w:color="auto"/>
            <w:left w:val="none" w:sz="0" w:space="0" w:color="auto"/>
            <w:bottom w:val="none" w:sz="0" w:space="0" w:color="auto"/>
            <w:right w:val="none" w:sz="0" w:space="0" w:color="auto"/>
          </w:divBdr>
          <w:divsChild>
            <w:div w:id="2047023076">
              <w:marLeft w:val="0"/>
              <w:marRight w:val="0"/>
              <w:marTop w:val="0"/>
              <w:marBottom w:val="0"/>
              <w:divBdr>
                <w:top w:val="none" w:sz="0" w:space="0" w:color="auto"/>
                <w:left w:val="none" w:sz="0" w:space="0" w:color="auto"/>
                <w:bottom w:val="none" w:sz="0" w:space="0" w:color="auto"/>
                <w:right w:val="none" w:sz="0" w:space="0" w:color="auto"/>
              </w:divBdr>
            </w:div>
          </w:divsChild>
        </w:div>
        <w:div w:id="298267413">
          <w:marLeft w:val="0"/>
          <w:marRight w:val="0"/>
          <w:marTop w:val="0"/>
          <w:marBottom w:val="0"/>
          <w:divBdr>
            <w:top w:val="none" w:sz="0" w:space="0" w:color="auto"/>
            <w:left w:val="none" w:sz="0" w:space="0" w:color="auto"/>
            <w:bottom w:val="none" w:sz="0" w:space="0" w:color="auto"/>
            <w:right w:val="none" w:sz="0" w:space="0" w:color="auto"/>
          </w:divBdr>
          <w:divsChild>
            <w:div w:id="711882711">
              <w:marLeft w:val="0"/>
              <w:marRight w:val="0"/>
              <w:marTop w:val="0"/>
              <w:marBottom w:val="0"/>
              <w:divBdr>
                <w:top w:val="none" w:sz="0" w:space="0" w:color="auto"/>
                <w:left w:val="none" w:sz="0" w:space="0" w:color="auto"/>
                <w:bottom w:val="none" w:sz="0" w:space="0" w:color="auto"/>
                <w:right w:val="none" w:sz="0" w:space="0" w:color="auto"/>
              </w:divBdr>
            </w:div>
          </w:divsChild>
        </w:div>
        <w:div w:id="327950651">
          <w:marLeft w:val="0"/>
          <w:marRight w:val="0"/>
          <w:marTop w:val="0"/>
          <w:marBottom w:val="0"/>
          <w:divBdr>
            <w:top w:val="none" w:sz="0" w:space="0" w:color="auto"/>
            <w:left w:val="none" w:sz="0" w:space="0" w:color="auto"/>
            <w:bottom w:val="none" w:sz="0" w:space="0" w:color="auto"/>
            <w:right w:val="none" w:sz="0" w:space="0" w:color="auto"/>
          </w:divBdr>
          <w:divsChild>
            <w:div w:id="554972117">
              <w:marLeft w:val="0"/>
              <w:marRight w:val="0"/>
              <w:marTop w:val="0"/>
              <w:marBottom w:val="0"/>
              <w:divBdr>
                <w:top w:val="none" w:sz="0" w:space="0" w:color="auto"/>
                <w:left w:val="none" w:sz="0" w:space="0" w:color="auto"/>
                <w:bottom w:val="none" w:sz="0" w:space="0" w:color="auto"/>
                <w:right w:val="none" w:sz="0" w:space="0" w:color="auto"/>
              </w:divBdr>
            </w:div>
          </w:divsChild>
        </w:div>
        <w:div w:id="336420340">
          <w:marLeft w:val="0"/>
          <w:marRight w:val="0"/>
          <w:marTop w:val="0"/>
          <w:marBottom w:val="0"/>
          <w:divBdr>
            <w:top w:val="none" w:sz="0" w:space="0" w:color="auto"/>
            <w:left w:val="none" w:sz="0" w:space="0" w:color="auto"/>
            <w:bottom w:val="none" w:sz="0" w:space="0" w:color="auto"/>
            <w:right w:val="none" w:sz="0" w:space="0" w:color="auto"/>
          </w:divBdr>
          <w:divsChild>
            <w:div w:id="825055539">
              <w:marLeft w:val="0"/>
              <w:marRight w:val="0"/>
              <w:marTop w:val="0"/>
              <w:marBottom w:val="0"/>
              <w:divBdr>
                <w:top w:val="none" w:sz="0" w:space="0" w:color="auto"/>
                <w:left w:val="none" w:sz="0" w:space="0" w:color="auto"/>
                <w:bottom w:val="none" w:sz="0" w:space="0" w:color="auto"/>
                <w:right w:val="none" w:sz="0" w:space="0" w:color="auto"/>
              </w:divBdr>
            </w:div>
          </w:divsChild>
        </w:div>
        <w:div w:id="341012581">
          <w:marLeft w:val="0"/>
          <w:marRight w:val="0"/>
          <w:marTop w:val="0"/>
          <w:marBottom w:val="0"/>
          <w:divBdr>
            <w:top w:val="none" w:sz="0" w:space="0" w:color="auto"/>
            <w:left w:val="none" w:sz="0" w:space="0" w:color="auto"/>
            <w:bottom w:val="none" w:sz="0" w:space="0" w:color="auto"/>
            <w:right w:val="none" w:sz="0" w:space="0" w:color="auto"/>
          </w:divBdr>
          <w:divsChild>
            <w:div w:id="630869363">
              <w:marLeft w:val="0"/>
              <w:marRight w:val="0"/>
              <w:marTop w:val="0"/>
              <w:marBottom w:val="0"/>
              <w:divBdr>
                <w:top w:val="none" w:sz="0" w:space="0" w:color="auto"/>
                <w:left w:val="none" w:sz="0" w:space="0" w:color="auto"/>
                <w:bottom w:val="none" w:sz="0" w:space="0" w:color="auto"/>
                <w:right w:val="none" w:sz="0" w:space="0" w:color="auto"/>
              </w:divBdr>
            </w:div>
            <w:div w:id="898858620">
              <w:marLeft w:val="0"/>
              <w:marRight w:val="0"/>
              <w:marTop w:val="0"/>
              <w:marBottom w:val="0"/>
              <w:divBdr>
                <w:top w:val="none" w:sz="0" w:space="0" w:color="auto"/>
                <w:left w:val="none" w:sz="0" w:space="0" w:color="auto"/>
                <w:bottom w:val="none" w:sz="0" w:space="0" w:color="auto"/>
                <w:right w:val="none" w:sz="0" w:space="0" w:color="auto"/>
              </w:divBdr>
            </w:div>
            <w:div w:id="1098061307">
              <w:marLeft w:val="0"/>
              <w:marRight w:val="0"/>
              <w:marTop w:val="0"/>
              <w:marBottom w:val="0"/>
              <w:divBdr>
                <w:top w:val="none" w:sz="0" w:space="0" w:color="auto"/>
                <w:left w:val="none" w:sz="0" w:space="0" w:color="auto"/>
                <w:bottom w:val="none" w:sz="0" w:space="0" w:color="auto"/>
                <w:right w:val="none" w:sz="0" w:space="0" w:color="auto"/>
              </w:divBdr>
            </w:div>
            <w:div w:id="1828084098">
              <w:marLeft w:val="0"/>
              <w:marRight w:val="0"/>
              <w:marTop w:val="0"/>
              <w:marBottom w:val="0"/>
              <w:divBdr>
                <w:top w:val="none" w:sz="0" w:space="0" w:color="auto"/>
                <w:left w:val="none" w:sz="0" w:space="0" w:color="auto"/>
                <w:bottom w:val="none" w:sz="0" w:space="0" w:color="auto"/>
                <w:right w:val="none" w:sz="0" w:space="0" w:color="auto"/>
              </w:divBdr>
            </w:div>
          </w:divsChild>
        </w:div>
        <w:div w:id="344401970">
          <w:marLeft w:val="0"/>
          <w:marRight w:val="0"/>
          <w:marTop w:val="0"/>
          <w:marBottom w:val="0"/>
          <w:divBdr>
            <w:top w:val="none" w:sz="0" w:space="0" w:color="auto"/>
            <w:left w:val="none" w:sz="0" w:space="0" w:color="auto"/>
            <w:bottom w:val="none" w:sz="0" w:space="0" w:color="auto"/>
            <w:right w:val="none" w:sz="0" w:space="0" w:color="auto"/>
          </w:divBdr>
          <w:divsChild>
            <w:div w:id="927277826">
              <w:marLeft w:val="0"/>
              <w:marRight w:val="0"/>
              <w:marTop w:val="0"/>
              <w:marBottom w:val="0"/>
              <w:divBdr>
                <w:top w:val="none" w:sz="0" w:space="0" w:color="auto"/>
                <w:left w:val="none" w:sz="0" w:space="0" w:color="auto"/>
                <w:bottom w:val="none" w:sz="0" w:space="0" w:color="auto"/>
                <w:right w:val="none" w:sz="0" w:space="0" w:color="auto"/>
              </w:divBdr>
            </w:div>
          </w:divsChild>
        </w:div>
        <w:div w:id="382407048">
          <w:marLeft w:val="0"/>
          <w:marRight w:val="0"/>
          <w:marTop w:val="0"/>
          <w:marBottom w:val="0"/>
          <w:divBdr>
            <w:top w:val="none" w:sz="0" w:space="0" w:color="auto"/>
            <w:left w:val="none" w:sz="0" w:space="0" w:color="auto"/>
            <w:bottom w:val="none" w:sz="0" w:space="0" w:color="auto"/>
            <w:right w:val="none" w:sz="0" w:space="0" w:color="auto"/>
          </w:divBdr>
          <w:divsChild>
            <w:div w:id="110445423">
              <w:marLeft w:val="0"/>
              <w:marRight w:val="0"/>
              <w:marTop w:val="0"/>
              <w:marBottom w:val="0"/>
              <w:divBdr>
                <w:top w:val="none" w:sz="0" w:space="0" w:color="auto"/>
                <w:left w:val="none" w:sz="0" w:space="0" w:color="auto"/>
                <w:bottom w:val="none" w:sz="0" w:space="0" w:color="auto"/>
                <w:right w:val="none" w:sz="0" w:space="0" w:color="auto"/>
              </w:divBdr>
            </w:div>
          </w:divsChild>
        </w:div>
        <w:div w:id="392696910">
          <w:marLeft w:val="0"/>
          <w:marRight w:val="0"/>
          <w:marTop w:val="0"/>
          <w:marBottom w:val="0"/>
          <w:divBdr>
            <w:top w:val="none" w:sz="0" w:space="0" w:color="auto"/>
            <w:left w:val="none" w:sz="0" w:space="0" w:color="auto"/>
            <w:bottom w:val="none" w:sz="0" w:space="0" w:color="auto"/>
            <w:right w:val="none" w:sz="0" w:space="0" w:color="auto"/>
          </w:divBdr>
          <w:divsChild>
            <w:div w:id="216822876">
              <w:marLeft w:val="0"/>
              <w:marRight w:val="0"/>
              <w:marTop w:val="0"/>
              <w:marBottom w:val="0"/>
              <w:divBdr>
                <w:top w:val="none" w:sz="0" w:space="0" w:color="auto"/>
                <w:left w:val="none" w:sz="0" w:space="0" w:color="auto"/>
                <w:bottom w:val="none" w:sz="0" w:space="0" w:color="auto"/>
                <w:right w:val="none" w:sz="0" w:space="0" w:color="auto"/>
              </w:divBdr>
            </w:div>
          </w:divsChild>
        </w:div>
        <w:div w:id="402067077">
          <w:marLeft w:val="0"/>
          <w:marRight w:val="0"/>
          <w:marTop w:val="0"/>
          <w:marBottom w:val="0"/>
          <w:divBdr>
            <w:top w:val="none" w:sz="0" w:space="0" w:color="auto"/>
            <w:left w:val="none" w:sz="0" w:space="0" w:color="auto"/>
            <w:bottom w:val="none" w:sz="0" w:space="0" w:color="auto"/>
            <w:right w:val="none" w:sz="0" w:space="0" w:color="auto"/>
          </w:divBdr>
          <w:divsChild>
            <w:div w:id="646789134">
              <w:marLeft w:val="0"/>
              <w:marRight w:val="0"/>
              <w:marTop w:val="0"/>
              <w:marBottom w:val="0"/>
              <w:divBdr>
                <w:top w:val="none" w:sz="0" w:space="0" w:color="auto"/>
                <w:left w:val="none" w:sz="0" w:space="0" w:color="auto"/>
                <w:bottom w:val="none" w:sz="0" w:space="0" w:color="auto"/>
                <w:right w:val="none" w:sz="0" w:space="0" w:color="auto"/>
              </w:divBdr>
            </w:div>
          </w:divsChild>
        </w:div>
        <w:div w:id="403798177">
          <w:marLeft w:val="0"/>
          <w:marRight w:val="0"/>
          <w:marTop w:val="0"/>
          <w:marBottom w:val="0"/>
          <w:divBdr>
            <w:top w:val="none" w:sz="0" w:space="0" w:color="auto"/>
            <w:left w:val="none" w:sz="0" w:space="0" w:color="auto"/>
            <w:bottom w:val="none" w:sz="0" w:space="0" w:color="auto"/>
            <w:right w:val="none" w:sz="0" w:space="0" w:color="auto"/>
          </w:divBdr>
          <w:divsChild>
            <w:div w:id="135682055">
              <w:marLeft w:val="0"/>
              <w:marRight w:val="0"/>
              <w:marTop w:val="0"/>
              <w:marBottom w:val="0"/>
              <w:divBdr>
                <w:top w:val="none" w:sz="0" w:space="0" w:color="auto"/>
                <w:left w:val="none" w:sz="0" w:space="0" w:color="auto"/>
                <w:bottom w:val="none" w:sz="0" w:space="0" w:color="auto"/>
                <w:right w:val="none" w:sz="0" w:space="0" w:color="auto"/>
              </w:divBdr>
            </w:div>
          </w:divsChild>
        </w:div>
        <w:div w:id="422800182">
          <w:marLeft w:val="0"/>
          <w:marRight w:val="0"/>
          <w:marTop w:val="0"/>
          <w:marBottom w:val="0"/>
          <w:divBdr>
            <w:top w:val="none" w:sz="0" w:space="0" w:color="auto"/>
            <w:left w:val="none" w:sz="0" w:space="0" w:color="auto"/>
            <w:bottom w:val="none" w:sz="0" w:space="0" w:color="auto"/>
            <w:right w:val="none" w:sz="0" w:space="0" w:color="auto"/>
          </w:divBdr>
          <w:divsChild>
            <w:div w:id="1830366685">
              <w:marLeft w:val="0"/>
              <w:marRight w:val="0"/>
              <w:marTop w:val="0"/>
              <w:marBottom w:val="0"/>
              <w:divBdr>
                <w:top w:val="none" w:sz="0" w:space="0" w:color="auto"/>
                <w:left w:val="none" w:sz="0" w:space="0" w:color="auto"/>
                <w:bottom w:val="none" w:sz="0" w:space="0" w:color="auto"/>
                <w:right w:val="none" w:sz="0" w:space="0" w:color="auto"/>
              </w:divBdr>
            </w:div>
          </w:divsChild>
        </w:div>
        <w:div w:id="429815940">
          <w:marLeft w:val="0"/>
          <w:marRight w:val="0"/>
          <w:marTop w:val="0"/>
          <w:marBottom w:val="0"/>
          <w:divBdr>
            <w:top w:val="none" w:sz="0" w:space="0" w:color="auto"/>
            <w:left w:val="none" w:sz="0" w:space="0" w:color="auto"/>
            <w:bottom w:val="none" w:sz="0" w:space="0" w:color="auto"/>
            <w:right w:val="none" w:sz="0" w:space="0" w:color="auto"/>
          </w:divBdr>
          <w:divsChild>
            <w:div w:id="631592496">
              <w:marLeft w:val="0"/>
              <w:marRight w:val="0"/>
              <w:marTop w:val="0"/>
              <w:marBottom w:val="0"/>
              <w:divBdr>
                <w:top w:val="none" w:sz="0" w:space="0" w:color="auto"/>
                <w:left w:val="none" w:sz="0" w:space="0" w:color="auto"/>
                <w:bottom w:val="none" w:sz="0" w:space="0" w:color="auto"/>
                <w:right w:val="none" w:sz="0" w:space="0" w:color="auto"/>
              </w:divBdr>
            </w:div>
          </w:divsChild>
        </w:div>
        <w:div w:id="434786915">
          <w:marLeft w:val="0"/>
          <w:marRight w:val="0"/>
          <w:marTop w:val="0"/>
          <w:marBottom w:val="0"/>
          <w:divBdr>
            <w:top w:val="none" w:sz="0" w:space="0" w:color="auto"/>
            <w:left w:val="none" w:sz="0" w:space="0" w:color="auto"/>
            <w:bottom w:val="none" w:sz="0" w:space="0" w:color="auto"/>
            <w:right w:val="none" w:sz="0" w:space="0" w:color="auto"/>
          </w:divBdr>
          <w:divsChild>
            <w:div w:id="1414624458">
              <w:marLeft w:val="0"/>
              <w:marRight w:val="0"/>
              <w:marTop w:val="0"/>
              <w:marBottom w:val="0"/>
              <w:divBdr>
                <w:top w:val="none" w:sz="0" w:space="0" w:color="auto"/>
                <w:left w:val="none" w:sz="0" w:space="0" w:color="auto"/>
                <w:bottom w:val="none" w:sz="0" w:space="0" w:color="auto"/>
                <w:right w:val="none" w:sz="0" w:space="0" w:color="auto"/>
              </w:divBdr>
            </w:div>
          </w:divsChild>
        </w:div>
        <w:div w:id="443113293">
          <w:marLeft w:val="0"/>
          <w:marRight w:val="0"/>
          <w:marTop w:val="0"/>
          <w:marBottom w:val="0"/>
          <w:divBdr>
            <w:top w:val="none" w:sz="0" w:space="0" w:color="auto"/>
            <w:left w:val="none" w:sz="0" w:space="0" w:color="auto"/>
            <w:bottom w:val="none" w:sz="0" w:space="0" w:color="auto"/>
            <w:right w:val="none" w:sz="0" w:space="0" w:color="auto"/>
          </w:divBdr>
          <w:divsChild>
            <w:div w:id="1397121011">
              <w:marLeft w:val="0"/>
              <w:marRight w:val="0"/>
              <w:marTop w:val="0"/>
              <w:marBottom w:val="0"/>
              <w:divBdr>
                <w:top w:val="none" w:sz="0" w:space="0" w:color="auto"/>
                <w:left w:val="none" w:sz="0" w:space="0" w:color="auto"/>
                <w:bottom w:val="none" w:sz="0" w:space="0" w:color="auto"/>
                <w:right w:val="none" w:sz="0" w:space="0" w:color="auto"/>
              </w:divBdr>
            </w:div>
          </w:divsChild>
        </w:div>
        <w:div w:id="467674842">
          <w:marLeft w:val="0"/>
          <w:marRight w:val="0"/>
          <w:marTop w:val="0"/>
          <w:marBottom w:val="0"/>
          <w:divBdr>
            <w:top w:val="none" w:sz="0" w:space="0" w:color="auto"/>
            <w:left w:val="none" w:sz="0" w:space="0" w:color="auto"/>
            <w:bottom w:val="none" w:sz="0" w:space="0" w:color="auto"/>
            <w:right w:val="none" w:sz="0" w:space="0" w:color="auto"/>
          </w:divBdr>
          <w:divsChild>
            <w:div w:id="1851139219">
              <w:marLeft w:val="0"/>
              <w:marRight w:val="0"/>
              <w:marTop w:val="0"/>
              <w:marBottom w:val="0"/>
              <w:divBdr>
                <w:top w:val="none" w:sz="0" w:space="0" w:color="auto"/>
                <w:left w:val="none" w:sz="0" w:space="0" w:color="auto"/>
                <w:bottom w:val="none" w:sz="0" w:space="0" w:color="auto"/>
                <w:right w:val="none" w:sz="0" w:space="0" w:color="auto"/>
              </w:divBdr>
            </w:div>
          </w:divsChild>
        </w:div>
        <w:div w:id="481166189">
          <w:marLeft w:val="0"/>
          <w:marRight w:val="0"/>
          <w:marTop w:val="0"/>
          <w:marBottom w:val="0"/>
          <w:divBdr>
            <w:top w:val="none" w:sz="0" w:space="0" w:color="auto"/>
            <w:left w:val="none" w:sz="0" w:space="0" w:color="auto"/>
            <w:bottom w:val="none" w:sz="0" w:space="0" w:color="auto"/>
            <w:right w:val="none" w:sz="0" w:space="0" w:color="auto"/>
          </w:divBdr>
          <w:divsChild>
            <w:div w:id="1593736808">
              <w:marLeft w:val="0"/>
              <w:marRight w:val="0"/>
              <w:marTop w:val="0"/>
              <w:marBottom w:val="0"/>
              <w:divBdr>
                <w:top w:val="none" w:sz="0" w:space="0" w:color="auto"/>
                <w:left w:val="none" w:sz="0" w:space="0" w:color="auto"/>
                <w:bottom w:val="none" w:sz="0" w:space="0" w:color="auto"/>
                <w:right w:val="none" w:sz="0" w:space="0" w:color="auto"/>
              </w:divBdr>
            </w:div>
          </w:divsChild>
        </w:div>
        <w:div w:id="534192295">
          <w:marLeft w:val="0"/>
          <w:marRight w:val="0"/>
          <w:marTop w:val="0"/>
          <w:marBottom w:val="0"/>
          <w:divBdr>
            <w:top w:val="none" w:sz="0" w:space="0" w:color="auto"/>
            <w:left w:val="none" w:sz="0" w:space="0" w:color="auto"/>
            <w:bottom w:val="none" w:sz="0" w:space="0" w:color="auto"/>
            <w:right w:val="none" w:sz="0" w:space="0" w:color="auto"/>
          </w:divBdr>
          <w:divsChild>
            <w:div w:id="1092167787">
              <w:marLeft w:val="0"/>
              <w:marRight w:val="0"/>
              <w:marTop w:val="0"/>
              <w:marBottom w:val="0"/>
              <w:divBdr>
                <w:top w:val="none" w:sz="0" w:space="0" w:color="auto"/>
                <w:left w:val="none" w:sz="0" w:space="0" w:color="auto"/>
                <w:bottom w:val="none" w:sz="0" w:space="0" w:color="auto"/>
                <w:right w:val="none" w:sz="0" w:space="0" w:color="auto"/>
              </w:divBdr>
            </w:div>
          </w:divsChild>
        </w:div>
        <w:div w:id="537280093">
          <w:marLeft w:val="0"/>
          <w:marRight w:val="0"/>
          <w:marTop w:val="0"/>
          <w:marBottom w:val="0"/>
          <w:divBdr>
            <w:top w:val="none" w:sz="0" w:space="0" w:color="auto"/>
            <w:left w:val="none" w:sz="0" w:space="0" w:color="auto"/>
            <w:bottom w:val="none" w:sz="0" w:space="0" w:color="auto"/>
            <w:right w:val="none" w:sz="0" w:space="0" w:color="auto"/>
          </w:divBdr>
          <w:divsChild>
            <w:div w:id="1376270924">
              <w:marLeft w:val="0"/>
              <w:marRight w:val="0"/>
              <w:marTop w:val="0"/>
              <w:marBottom w:val="0"/>
              <w:divBdr>
                <w:top w:val="none" w:sz="0" w:space="0" w:color="auto"/>
                <w:left w:val="none" w:sz="0" w:space="0" w:color="auto"/>
                <w:bottom w:val="none" w:sz="0" w:space="0" w:color="auto"/>
                <w:right w:val="none" w:sz="0" w:space="0" w:color="auto"/>
              </w:divBdr>
            </w:div>
          </w:divsChild>
        </w:div>
        <w:div w:id="540167497">
          <w:marLeft w:val="0"/>
          <w:marRight w:val="0"/>
          <w:marTop w:val="0"/>
          <w:marBottom w:val="0"/>
          <w:divBdr>
            <w:top w:val="none" w:sz="0" w:space="0" w:color="auto"/>
            <w:left w:val="none" w:sz="0" w:space="0" w:color="auto"/>
            <w:bottom w:val="none" w:sz="0" w:space="0" w:color="auto"/>
            <w:right w:val="none" w:sz="0" w:space="0" w:color="auto"/>
          </w:divBdr>
          <w:divsChild>
            <w:div w:id="1756438007">
              <w:marLeft w:val="0"/>
              <w:marRight w:val="0"/>
              <w:marTop w:val="0"/>
              <w:marBottom w:val="0"/>
              <w:divBdr>
                <w:top w:val="none" w:sz="0" w:space="0" w:color="auto"/>
                <w:left w:val="none" w:sz="0" w:space="0" w:color="auto"/>
                <w:bottom w:val="none" w:sz="0" w:space="0" w:color="auto"/>
                <w:right w:val="none" w:sz="0" w:space="0" w:color="auto"/>
              </w:divBdr>
            </w:div>
          </w:divsChild>
        </w:div>
        <w:div w:id="560140058">
          <w:marLeft w:val="0"/>
          <w:marRight w:val="0"/>
          <w:marTop w:val="0"/>
          <w:marBottom w:val="0"/>
          <w:divBdr>
            <w:top w:val="none" w:sz="0" w:space="0" w:color="auto"/>
            <w:left w:val="none" w:sz="0" w:space="0" w:color="auto"/>
            <w:bottom w:val="none" w:sz="0" w:space="0" w:color="auto"/>
            <w:right w:val="none" w:sz="0" w:space="0" w:color="auto"/>
          </w:divBdr>
          <w:divsChild>
            <w:div w:id="2048021160">
              <w:marLeft w:val="0"/>
              <w:marRight w:val="0"/>
              <w:marTop w:val="0"/>
              <w:marBottom w:val="0"/>
              <w:divBdr>
                <w:top w:val="none" w:sz="0" w:space="0" w:color="auto"/>
                <w:left w:val="none" w:sz="0" w:space="0" w:color="auto"/>
                <w:bottom w:val="none" w:sz="0" w:space="0" w:color="auto"/>
                <w:right w:val="none" w:sz="0" w:space="0" w:color="auto"/>
              </w:divBdr>
            </w:div>
          </w:divsChild>
        </w:div>
        <w:div w:id="567423773">
          <w:marLeft w:val="0"/>
          <w:marRight w:val="0"/>
          <w:marTop w:val="0"/>
          <w:marBottom w:val="0"/>
          <w:divBdr>
            <w:top w:val="none" w:sz="0" w:space="0" w:color="auto"/>
            <w:left w:val="none" w:sz="0" w:space="0" w:color="auto"/>
            <w:bottom w:val="none" w:sz="0" w:space="0" w:color="auto"/>
            <w:right w:val="none" w:sz="0" w:space="0" w:color="auto"/>
          </w:divBdr>
          <w:divsChild>
            <w:div w:id="1924876771">
              <w:marLeft w:val="0"/>
              <w:marRight w:val="0"/>
              <w:marTop w:val="0"/>
              <w:marBottom w:val="0"/>
              <w:divBdr>
                <w:top w:val="none" w:sz="0" w:space="0" w:color="auto"/>
                <w:left w:val="none" w:sz="0" w:space="0" w:color="auto"/>
                <w:bottom w:val="none" w:sz="0" w:space="0" w:color="auto"/>
                <w:right w:val="none" w:sz="0" w:space="0" w:color="auto"/>
              </w:divBdr>
            </w:div>
          </w:divsChild>
        </w:div>
        <w:div w:id="602374076">
          <w:marLeft w:val="0"/>
          <w:marRight w:val="0"/>
          <w:marTop w:val="0"/>
          <w:marBottom w:val="0"/>
          <w:divBdr>
            <w:top w:val="none" w:sz="0" w:space="0" w:color="auto"/>
            <w:left w:val="none" w:sz="0" w:space="0" w:color="auto"/>
            <w:bottom w:val="none" w:sz="0" w:space="0" w:color="auto"/>
            <w:right w:val="none" w:sz="0" w:space="0" w:color="auto"/>
          </w:divBdr>
          <w:divsChild>
            <w:div w:id="324600663">
              <w:marLeft w:val="0"/>
              <w:marRight w:val="0"/>
              <w:marTop w:val="0"/>
              <w:marBottom w:val="0"/>
              <w:divBdr>
                <w:top w:val="none" w:sz="0" w:space="0" w:color="auto"/>
                <w:left w:val="none" w:sz="0" w:space="0" w:color="auto"/>
                <w:bottom w:val="none" w:sz="0" w:space="0" w:color="auto"/>
                <w:right w:val="none" w:sz="0" w:space="0" w:color="auto"/>
              </w:divBdr>
            </w:div>
          </w:divsChild>
        </w:div>
        <w:div w:id="611017797">
          <w:marLeft w:val="0"/>
          <w:marRight w:val="0"/>
          <w:marTop w:val="0"/>
          <w:marBottom w:val="0"/>
          <w:divBdr>
            <w:top w:val="none" w:sz="0" w:space="0" w:color="auto"/>
            <w:left w:val="none" w:sz="0" w:space="0" w:color="auto"/>
            <w:bottom w:val="none" w:sz="0" w:space="0" w:color="auto"/>
            <w:right w:val="none" w:sz="0" w:space="0" w:color="auto"/>
          </w:divBdr>
          <w:divsChild>
            <w:div w:id="1125613087">
              <w:marLeft w:val="0"/>
              <w:marRight w:val="0"/>
              <w:marTop w:val="0"/>
              <w:marBottom w:val="0"/>
              <w:divBdr>
                <w:top w:val="none" w:sz="0" w:space="0" w:color="auto"/>
                <w:left w:val="none" w:sz="0" w:space="0" w:color="auto"/>
                <w:bottom w:val="none" w:sz="0" w:space="0" w:color="auto"/>
                <w:right w:val="none" w:sz="0" w:space="0" w:color="auto"/>
              </w:divBdr>
            </w:div>
          </w:divsChild>
        </w:div>
        <w:div w:id="613483434">
          <w:marLeft w:val="0"/>
          <w:marRight w:val="0"/>
          <w:marTop w:val="0"/>
          <w:marBottom w:val="0"/>
          <w:divBdr>
            <w:top w:val="none" w:sz="0" w:space="0" w:color="auto"/>
            <w:left w:val="none" w:sz="0" w:space="0" w:color="auto"/>
            <w:bottom w:val="none" w:sz="0" w:space="0" w:color="auto"/>
            <w:right w:val="none" w:sz="0" w:space="0" w:color="auto"/>
          </w:divBdr>
          <w:divsChild>
            <w:div w:id="2057316532">
              <w:marLeft w:val="0"/>
              <w:marRight w:val="0"/>
              <w:marTop w:val="0"/>
              <w:marBottom w:val="0"/>
              <w:divBdr>
                <w:top w:val="none" w:sz="0" w:space="0" w:color="auto"/>
                <w:left w:val="none" w:sz="0" w:space="0" w:color="auto"/>
                <w:bottom w:val="none" w:sz="0" w:space="0" w:color="auto"/>
                <w:right w:val="none" w:sz="0" w:space="0" w:color="auto"/>
              </w:divBdr>
            </w:div>
          </w:divsChild>
        </w:div>
        <w:div w:id="615521686">
          <w:marLeft w:val="0"/>
          <w:marRight w:val="0"/>
          <w:marTop w:val="0"/>
          <w:marBottom w:val="0"/>
          <w:divBdr>
            <w:top w:val="none" w:sz="0" w:space="0" w:color="auto"/>
            <w:left w:val="none" w:sz="0" w:space="0" w:color="auto"/>
            <w:bottom w:val="none" w:sz="0" w:space="0" w:color="auto"/>
            <w:right w:val="none" w:sz="0" w:space="0" w:color="auto"/>
          </w:divBdr>
          <w:divsChild>
            <w:div w:id="725882355">
              <w:marLeft w:val="0"/>
              <w:marRight w:val="0"/>
              <w:marTop w:val="0"/>
              <w:marBottom w:val="0"/>
              <w:divBdr>
                <w:top w:val="none" w:sz="0" w:space="0" w:color="auto"/>
                <w:left w:val="none" w:sz="0" w:space="0" w:color="auto"/>
                <w:bottom w:val="none" w:sz="0" w:space="0" w:color="auto"/>
                <w:right w:val="none" w:sz="0" w:space="0" w:color="auto"/>
              </w:divBdr>
            </w:div>
          </w:divsChild>
        </w:div>
        <w:div w:id="625507985">
          <w:marLeft w:val="0"/>
          <w:marRight w:val="0"/>
          <w:marTop w:val="0"/>
          <w:marBottom w:val="0"/>
          <w:divBdr>
            <w:top w:val="none" w:sz="0" w:space="0" w:color="auto"/>
            <w:left w:val="none" w:sz="0" w:space="0" w:color="auto"/>
            <w:bottom w:val="none" w:sz="0" w:space="0" w:color="auto"/>
            <w:right w:val="none" w:sz="0" w:space="0" w:color="auto"/>
          </w:divBdr>
          <w:divsChild>
            <w:div w:id="397635419">
              <w:marLeft w:val="0"/>
              <w:marRight w:val="0"/>
              <w:marTop w:val="0"/>
              <w:marBottom w:val="0"/>
              <w:divBdr>
                <w:top w:val="none" w:sz="0" w:space="0" w:color="auto"/>
                <w:left w:val="none" w:sz="0" w:space="0" w:color="auto"/>
                <w:bottom w:val="none" w:sz="0" w:space="0" w:color="auto"/>
                <w:right w:val="none" w:sz="0" w:space="0" w:color="auto"/>
              </w:divBdr>
            </w:div>
          </w:divsChild>
        </w:div>
        <w:div w:id="632909396">
          <w:marLeft w:val="0"/>
          <w:marRight w:val="0"/>
          <w:marTop w:val="0"/>
          <w:marBottom w:val="0"/>
          <w:divBdr>
            <w:top w:val="none" w:sz="0" w:space="0" w:color="auto"/>
            <w:left w:val="none" w:sz="0" w:space="0" w:color="auto"/>
            <w:bottom w:val="none" w:sz="0" w:space="0" w:color="auto"/>
            <w:right w:val="none" w:sz="0" w:space="0" w:color="auto"/>
          </w:divBdr>
          <w:divsChild>
            <w:div w:id="1801991760">
              <w:marLeft w:val="0"/>
              <w:marRight w:val="0"/>
              <w:marTop w:val="0"/>
              <w:marBottom w:val="0"/>
              <w:divBdr>
                <w:top w:val="none" w:sz="0" w:space="0" w:color="auto"/>
                <w:left w:val="none" w:sz="0" w:space="0" w:color="auto"/>
                <w:bottom w:val="none" w:sz="0" w:space="0" w:color="auto"/>
                <w:right w:val="none" w:sz="0" w:space="0" w:color="auto"/>
              </w:divBdr>
            </w:div>
          </w:divsChild>
        </w:div>
        <w:div w:id="647561870">
          <w:marLeft w:val="0"/>
          <w:marRight w:val="0"/>
          <w:marTop w:val="0"/>
          <w:marBottom w:val="0"/>
          <w:divBdr>
            <w:top w:val="none" w:sz="0" w:space="0" w:color="auto"/>
            <w:left w:val="none" w:sz="0" w:space="0" w:color="auto"/>
            <w:bottom w:val="none" w:sz="0" w:space="0" w:color="auto"/>
            <w:right w:val="none" w:sz="0" w:space="0" w:color="auto"/>
          </w:divBdr>
          <w:divsChild>
            <w:div w:id="1856381175">
              <w:marLeft w:val="0"/>
              <w:marRight w:val="0"/>
              <w:marTop w:val="0"/>
              <w:marBottom w:val="0"/>
              <w:divBdr>
                <w:top w:val="none" w:sz="0" w:space="0" w:color="auto"/>
                <w:left w:val="none" w:sz="0" w:space="0" w:color="auto"/>
                <w:bottom w:val="none" w:sz="0" w:space="0" w:color="auto"/>
                <w:right w:val="none" w:sz="0" w:space="0" w:color="auto"/>
              </w:divBdr>
            </w:div>
          </w:divsChild>
        </w:div>
        <w:div w:id="657227557">
          <w:marLeft w:val="0"/>
          <w:marRight w:val="0"/>
          <w:marTop w:val="0"/>
          <w:marBottom w:val="0"/>
          <w:divBdr>
            <w:top w:val="none" w:sz="0" w:space="0" w:color="auto"/>
            <w:left w:val="none" w:sz="0" w:space="0" w:color="auto"/>
            <w:bottom w:val="none" w:sz="0" w:space="0" w:color="auto"/>
            <w:right w:val="none" w:sz="0" w:space="0" w:color="auto"/>
          </w:divBdr>
          <w:divsChild>
            <w:div w:id="1786002687">
              <w:marLeft w:val="0"/>
              <w:marRight w:val="0"/>
              <w:marTop w:val="0"/>
              <w:marBottom w:val="0"/>
              <w:divBdr>
                <w:top w:val="none" w:sz="0" w:space="0" w:color="auto"/>
                <w:left w:val="none" w:sz="0" w:space="0" w:color="auto"/>
                <w:bottom w:val="none" w:sz="0" w:space="0" w:color="auto"/>
                <w:right w:val="none" w:sz="0" w:space="0" w:color="auto"/>
              </w:divBdr>
            </w:div>
          </w:divsChild>
        </w:div>
        <w:div w:id="663168119">
          <w:marLeft w:val="0"/>
          <w:marRight w:val="0"/>
          <w:marTop w:val="0"/>
          <w:marBottom w:val="0"/>
          <w:divBdr>
            <w:top w:val="none" w:sz="0" w:space="0" w:color="auto"/>
            <w:left w:val="none" w:sz="0" w:space="0" w:color="auto"/>
            <w:bottom w:val="none" w:sz="0" w:space="0" w:color="auto"/>
            <w:right w:val="none" w:sz="0" w:space="0" w:color="auto"/>
          </w:divBdr>
          <w:divsChild>
            <w:div w:id="1728264000">
              <w:marLeft w:val="0"/>
              <w:marRight w:val="0"/>
              <w:marTop w:val="0"/>
              <w:marBottom w:val="0"/>
              <w:divBdr>
                <w:top w:val="none" w:sz="0" w:space="0" w:color="auto"/>
                <w:left w:val="none" w:sz="0" w:space="0" w:color="auto"/>
                <w:bottom w:val="none" w:sz="0" w:space="0" w:color="auto"/>
                <w:right w:val="none" w:sz="0" w:space="0" w:color="auto"/>
              </w:divBdr>
            </w:div>
          </w:divsChild>
        </w:div>
        <w:div w:id="669258032">
          <w:marLeft w:val="0"/>
          <w:marRight w:val="0"/>
          <w:marTop w:val="0"/>
          <w:marBottom w:val="0"/>
          <w:divBdr>
            <w:top w:val="none" w:sz="0" w:space="0" w:color="auto"/>
            <w:left w:val="none" w:sz="0" w:space="0" w:color="auto"/>
            <w:bottom w:val="none" w:sz="0" w:space="0" w:color="auto"/>
            <w:right w:val="none" w:sz="0" w:space="0" w:color="auto"/>
          </w:divBdr>
          <w:divsChild>
            <w:div w:id="168567758">
              <w:marLeft w:val="0"/>
              <w:marRight w:val="0"/>
              <w:marTop w:val="0"/>
              <w:marBottom w:val="0"/>
              <w:divBdr>
                <w:top w:val="none" w:sz="0" w:space="0" w:color="auto"/>
                <w:left w:val="none" w:sz="0" w:space="0" w:color="auto"/>
                <w:bottom w:val="none" w:sz="0" w:space="0" w:color="auto"/>
                <w:right w:val="none" w:sz="0" w:space="0" w:color="auto"/>
              </w:divBdr>
            </w:div>
          </w:divsChild>
        </w:div>
        <w:div w:id="673723263">
          <w:marLeft w:val="0"/>
          <w:marRight w:val="0"/>
          <w:marTop w:val="0"/>
          <w:marBottom w:val="0"/>
          <w:divBdr>
            <w:top w:val="none" w:sz="0" w:space="0" w:color="auto"/>
            <w:left w:val="none" w:sz="0" w:space="0" w:color="auto"/>
            <w:bottom w:val="none" w:sz="0" w:space="0" w:color="auto"/>
            <w:right w:val="none" w:sz="0" w:space="0" w:color="auto"/>
          </w:divBdr>
          <w:divsChild>
            <w:div w:id="1925064254">
              <w:marLeft w:val="0"/>
              <w:marRight w:val="0"/>
              <w:marTop w:val="0"/>
              <w:marBottom w:val="0"/>
              <w:divBdr>
                <w:top w:val="none" w:sz="0" w:space="0" w:color="auto"/>
                <w:left w:val="none" w:sz="0" w:space="0" w:color="auto"/>
                <w:bottom w:val="none" w:sz="0" w:space="0" w:color="auto"/>
                <w:right w:val="none" w:sz="0" w:space="0" w:color="auto"/>
              </w:divBdr>
            </w:div>
          </w:divsChild>
        </w:div>
        <w:div w:id="677007136">
          <w:marLeft w:val="0"/>
          <w:marRight w:val="0"/>
          <w:marTop w:val="0"/>
          <w:marBottom w:val="0"/>
          <w:divBdr>
            <w:top w:val="none" w:sz="0" w:space="0" w:color="auto"/>
            <w:left w:val="none" w:sz="0" w:space="0" w:color="auto"/>
            <w:bottom w:val="none" w:sz="0" w:space="0" w:color="auto"/>
            <w:right w:val="none" w:sz="0" w:space="0" w:color="auto"/>
          </w:divBdr>
          <w:divsChild>
            <w:div w:id="1111900115">
              <w:marLeft w:val="0"/>
              <w:marRight w:val="0"/>
              <w:marTop w:val="0"/>
              <w:marBottom w:val="0"/>
              <w:divBdr>
                <w:top w:val="none" w:sz="0" w:space="0" w:color="auto"/>
                <w:left w:val="none" w:sz="0" w:space="0" w:color="auto"/>
                <w:bottom w:val="none" w:sz="0" w:space="0" w:color="auto"/>
                <w:right w:val="none" w:sz="0" w:space="0" w:color="auto"/>
              </w:divBdr>
            </w:div>
          </w:divsChild>
        </w:div>
        <w:div w:id="706217295">
          <w:marLeft w:val="0"/>
          <w:marRight w:val="0"/>
          <w:marTop w:val="0"/>
          <w:marBottom w:val="0"/>
          <w:divBdr>
            <w:top w:val="none" w:sz="0" w:space="0" w:color="auto"/>
            <w:left w:val="none" w:sz="0" w:space="0" w:color="auto"/>
            <w:bottom w:val="none" w:sz="0" w:space="0" w:color="auto"/>
            <w:right w:val="none" w:sz="0" w:space="0" w:color="auto"/>
          </w:divBdr>
          <w:divsChild>
            <w:div w:id="1409813629">
              <w:marLeft w:val="0"/>
              <w:marRight w:val="0"/>
              <w:marTop w:val="0"/>
              <w:marBottom w:val="0"/>
              <w:divBdr>
                <w:top w:val="none" w:sz="0" w:space="0" w:color="auto"/>
                <w:left w:val="none" w:sz="0" w:space="0" w:color="auto"/>
                <w:bottom w:val="none" w:sz="0" w:space="0" w:color="auto"/>
                <w:right w:val="none" w:sz="0" w:space="0" w:color="auto"/>
              </w:divBdr>
            </w:div>
            <w:div w:id="1654144079">
              <w:marLeft w:val="0"/>
              <w:marRight w:val="0"/>
              <w:marTop w:val="0"/>
              <w:marBottom w:val="0"/>
              <w:divBdr>
                <w:top w:val="none" w:sz="0" w:space="0" w:color="auto"/>
                <w:left w:val="none" w:sz="0" w:space="0" w:color="auto"/>
                <w:bottom w:val="none" w:sz="0" w:space="0" w:color="auto"/>
                <w:right w:val="none" w:sz="0" w:space="0" w:color="auto"/>
              </w:divBdr>
            </w:div>
            <w:div w:id="1718050032">
              <w:marLeft w:val="0"/>
              <w:marRight w:val="0"/>
              <w:marTop w:val="0"/>
              <w:marBottom w:val="0"/>
              <w:divBdr>
                <w:top w:val="none" w:sz="0" w:space="0" w:color="auto"/>
                <w:left w:val="none" w:sz="0" w:space="0" w:color="auto"/>
                <w:bottom w:val="none" w:sz="0" w:space="0" w:color="auto"/>
                <w:right w:val="none" w:sz="0" w:space="0" w:color="auto"/>
              </w:divBdr>
            </w:div>
          </w:divsChild>
        </w:div>
        <w:div w:id="707679473">
          <w:marLeft w:val="0"/>
          <w:marRight w:val="0"/>
          <w:marTop w:val="0"/>
          <w:marBottom w:val="0"/>
          <w:divBdr>
            <w:top w:val="none" w:sz="0" w:space="0" w:color="auto"/>
            <w:left w:val="none" w:sz="0" w:space="0" w:color="auto"/>
            <w:bottom w:val="none" w:sz="0" w:space="0" w:color="auto"/>
            <w:right w:val="none" w:sz="0" w:space="0" w:color="auto"/>
          </w:divBdr>
          <w:divsChild>
            <w:div w:id="960037495">
              <w:marLeft w:val="0"/>
              <w:marRight w:val="0"/>
              <w:marTop w:val="0"/>
              <w:marBottom w:val="0"/>
              <w:divBdr>
                <w:top w:val="none" w:sz="0" w:space="0" w:color="auto"/>
                <w:left w:val="none" w:sz="0" w:space="0" w:color="auto"/>
                <w:bottom w:val="none" w:sz="0" w:space="0" w:color="auto"/>
                <w:right w:val="none" w:sz="0" w:space="0" w:color="auto"/>
              </w:divBdr>
            </w:div>
          </w:divsChild>
        </w:div>
        <w:div w:id="726606703">
          <w:marLeft w:val="0"/>
          <w:marRight w:val="0"/>
          <w:marTop w:val="0"/>
          <w:marBottom w:val="0"/>
          <w:divBdr>
            <w:top w:val="none" w:sz="0" w:space="0" w:color="auto"/>
            <w:left w:val="none" w:sz="0" w:space="0" w:color="auto"/>
            <w:bottom w:val="none" w:sz="0" w:space="0" w:color="auto"/>
            <w:right w:val="none" w:sz="0" w:space="0" w:color="auto"/>
          </w:divBdr>
          <w:divsChild>
            <w:div w:id="711736188">
              <w:marLeft w:val="0"/>
              <w:marRight w:val="0"/>
              <w:marTop w:val="0"/>
              <w:marBottom w:val="0"/>
              <w:divBdr>
                <w:top w:val="none" w:sz="0" w:space="0" w:color="auto"/>
                <w:left w:val="none" w:sz="0" w:space="0" w:color="auto"/>
                <w:bottom w:val="none" w:sz="0" w:space="0" w:color="auto"/>
                <w:right w:val="none" w:sz="0" w:space="0" w:color="auto"/>
              </w:divBdr>
            </w:div>
          </w:divsChild>
        </w:div>
        <w:div w:id="729764295">
          <w:marLeft w:val="0"/>
          <w:marRight w:val="0"/>
          <w:marTop w:val="0"/>
          <w:marBottom w:val="0"/>
          <w:divBdr>
            <w:top w:val="none" w:sz="0" w:space="0" w:color="auto"/>
            <w:left w:val="none" w:sz="0" w:space="0" w:color="auto"/>
            <w:bottom w:val="none" w:sz="0" w:space="0" w:color="auto"/>
            <w:right w:val="none" w:sz="0" w:space="0" w:color="auto"/>
          </w:divBdr>
          <w:divsChild>
            <w:div w:id="101849351">
              <w:marLeft w:val="0"/>
              <w:marRight w:val="0"/>
              <w:marTop w:val="0"/>
              <w:marBottom w:val="0"/>
              <w:divBdr>
                <w:top w:val="none" w:sz="0" w:space="0" w:color="auto"/>
                <w:left w:val="none" w:sz="0" w:space="0" w:color="auto"/>
                <w:bottom w:val="none" w:sz="0" w:space="0" w:color="auto"/>
                <w:right w:val="none" w:sz="0" w:space="0" w:color="auto"/>
              </w:divBdr>
            </w:div>
          </w:divsChild>
        </w:div>
        <w:div w:id="734209045">
          <w:marLeft w:val="0"/>
          <w:marRight w:val="0"/>
          <w:marTop w:val="0"/>
          <w:marBottom w:val="0"/>
          <w:divBdr>
            <w:top w:val="none" w:sz="0" w:space="0" w:color="auto"/>
            <w:left w:val="none" w:sz="0" w:space="0" w:color="auto"/>
            <w:bottom w:val="none" w:sz="0" w:space="0" w:color="auto"/>
            <w:right w:val="none" w:sz="0" w:space="0" w:color="auto"/>
          </w:divBdr>
          <w:divsChild>
            <w:div w:id="852259385">
              <w:marLeft w:val="0"/>
              <w:marRight w:val="0"/>
              <w:marTop w:val="0"/>
              <w:marBottom w:val="0"/>
              <w:divBdr>
                <w:top w:val="none" w:sz="0" w:space="0" w:color="auto"/>
                <w:left w:val="none" w:sz="0" w:space="0" w:color="auto"/>
                <w:bottom w:val="none" w:sz="0" w:space="0" w:color="auto"/>
                <w:right w:val="none" w:sz="0" w:space="0" w:color="auto"/>
              </w:divBdr>
            </w:div>
          </w:divsChild>
        </w:div>
        <w:div w:id="745417043">
          <w:marLeft w:val="0"/>
          <w:marRight w:val="0"/>
          <w:marTop w:val="0"/>
          <w:marBottom w:val="0"/>
          <w:divBdr>
            <w:top w:val="none" w:sz="0" w:space="0" w:color="auto"/>
            <w:left w:val="none" w:sz="0" w:space="0" w:color="auto"/>
            <w:bottom w:val="none" w:sz="0" w:space="0" w:color="auto"/>
            <w:right w:val="none" w:sz="0" w:space="0" w:color="auto"/>
          </w:divBdr>
          <w:divsChild>
            <w:div w:id="1059472763">
              <w:marLeft w:val="0"/>
              <w:marRight w:val="0"/>
              <w:marTop w:val="0"/>
              <w:marBottom w:val="0"/>
              <w:divBdr>
                <w:top w:val="none" w:sz="0" w:space="0" w:color="auto"/>
                <w:left w:val="none" w:sz="0" w:space="0" w:color="auto"/>
                <w:bottom w:val="none" w:sz="0" w:space="0" w:color="auto"/>
                <w:right w:val="none" w:sz="0" w:space="0" w:color="auto"/>
              </w:divBdr>
            </w:div>
          </w:divsChild>
        </w:div>
        <w:div w:id="755784965">
          <w:marLeft w:val="0"/>
          <w:marRight w:val="0"/>
          <w:marTop w:val="0"/>
          <w:marBottom w:val="0"/>
          <w:divBdr>
            <w:top w:val="none" w:sz="0" w:space="0" w:color="auto"/>
            <w:left w:val="none" w:sz="0" w:space="0" w:color="auto"/>
            <w:bottom w:val="none" w:sz="0" w:space="0" w:color="auto"/>
            <w:right w:val="none" w:sz="0" w:space="0" w:color="auto"/>
          </w:divBdr>
          <w:divsChild>
            <w:div w:id="1656570269">
              <w:marLeft w:val="0"/>
              <w:marRight w:val="0"/>
              <w:marTop w:val="0"/>
              <w:marBottom w:val="0"/>
              <w:divBdr>
                <w:top w:val="none" w:sz="0" w:space="0" w:color="auto"/>
                <w:left w:val="none" w:sz="0" w:space="0" w:color="auto"/>
                <w:bottom w:val="none" w:sz="0" w:space="0" w:color="auto"/>
                <w:right w:val="none" w:sz="0" w:space="0" w:color="auto"/>
              </w:divBdr>
            </w:div>
          </w:divsChild>
        </w:div>
        <w:div w:id="769395664">
          <w:marLeft w:val="0"/>
          <w:marRight w:val="0"/>
          <w:marTop w:val="0"/>
          <w:marBottom w:val="0"/>
          <w:divBdr>
            <w:top w:val="none" w:sz="0" w:space="0" w:color="auto"/>
            <w:left w:val="none" w:sz="0" w:space="0" w:color="auto"/>
            <w:bottom w:val="none" w:sz="0" w:space="0" w:color="auto"/>
            <w:right w:val="none" w:sz="0" w:space="0" w:color="auto"/>
          </w:divBdr>
          <w:divsChild>
            <w:div w:id="2035885477">
              <w:marLeft w:val="0"/>
              <w:marRight w:val="0"/>
              <w:marTop w:val="0"/>
              <w:marBottom w:val="0"/>
              <w:divBdr>
                <w:top w:val="none" w:sz="0" w:space="0" w:color="auto"/>
                <w:left w:val="none" w:sz="0" w:space="0" w:color="auto"/>
                <w:bottom w:val="none" w:sz="0" w:space="0" w:color="auto"/>
                <w:right w:val="none" w:sz="0" w:space="0" w:color="auto"/>
              </w:divBdr>
            </w:div>
          </w:divsChild>
        </w:div>
        <w:div w:id="779422694">
          <w:marLeft w:val="0"/>
          <w:marRight w:val="0"/>
          <w:marTop w:val="0"/>
          <w:marBottom w:val="0"/>
          <w:divBdr>
            <w:top w:val="none" w:sz="0" w:space="0" w:color="auto"/>
            <w:left w:val="none" w:sz="0" w:space="0" w:color="auto"/>
            <w:bottom w:val="none" w:sz="0" w:space="0" w:color="auto"/>
            <w:right w:val="none" w:sz="0" w:space="0" w:color="auto"/>
          </w:divBdr>
          <w:divsChild>
            <w:div w:id="1659455311">
              <w:marLeft w:val="0"/>
              <w:marRight w:val="0"/>
              <w:marTop w:val="0"/>
              <w:marBottom w:val="0"/>
              <w:divBdr>
                <w:top w:val="none" w:sz="0" w:space="0" w:color="auto"/>
                <w:left w:val="none" w:sz="0" w:space="0" w:color="auto"/>
                <w:bottom w:val="none" w:sz="0" w:space="0" w:color="auto"/>
                <w:right w:val="none" w:sz="0" w:space="0" w:color="auto"/>
              </w:divBdr>
            </w:div>
          </w:divsChild>
        </w:div>
        <w:div w:id="817115843">
          <w:marLeft w:val="0"/>
          <w:marRight w:val="0"/>
          <w:marTop w:val="0"/>
          <w:marBottom w:val="0"/>
          <w:divBdr>
            <w:top w:val="none" w:sz="0" w:space="0" w:color="auto"/>
            <w:left w:val="none" w:sz="0" w:space="0" w:color="auto"/>
            <w:bottom w:val="none" w:sz="0" w:space="0" w:color="auto"/>
            <w:right w:val="none" w:sz="0" w:space="0" w:color="auto"/>
          </w:divBdr>
          <w:divsChild>
            <w:div w:id="291442286">
              <w:marLeft w:val="0"/>
              <w:marRight w:val="0"/>
              <w:marTop w:val="0"/>
              <w:marBottom w:val="0"/>
              <w:divBdr>
                <w:top w:val="none" w:sz="0" w:space="0" w:color="auto"/>
                <w:left w:val="none" w:sz="0" w:space="0" w:color="auto"/>
                <w:bottom w:val="none" w:sz="0" w:space="0" w:color="auto"/>
                <w:right w:val="none" w:sz="0" w:space="0" w:color="auto"/>
              </w:divBdr>
            </w:div>
          </w:divsChild>
        </w:div>
        <w:div w:id="822161951">
          <w:marLeft w:val="0"/>
          <w:marRight w:val="0"/>
          <w:marTop w:val="0"/>
          <w:marBottom w:val="0"/>
          <w:divBdr>
            <w:top w:val="none" w:sz="0" w:space="0" w:color="auto"/>
            <w:left w:val="none" w:sz="0" w:space="0" w:color="auto"/>
            <w:bottom w:val="none" w:sz="0" w:space="0" w:color="auto"/>
            <w:right w:val="none" w:sz="0" w:space="0" w:color="auto"/>
          </w:divBdr>
          <w:divsChild>
            <w:div w:id="1870989407">
              <w:marLeft w:val="0"/>
              <w:marRight w:val="0"/>
              <w:marTop w:val="0"/>
              <w:marBottom w:val="0"/>
              <w:divBdr>
                <w:top w:val="none" w:sz="0" w:space="0" w:color="auto"/>
                <w:left w:val="none" w:sz="0" w:space="0" w:color="auto"/>
                <w:bottom w:val="none" w:sz="0" w:space="0" w:color="auto"/>
                <w:right w:val="none" w:sz="0" w:space="0" w:color="auto"/>
              </w:divBdr>
            </w:div>
          </w:divsChild>
        </w:div>
        <w:div w:id="827088279">
          <w:marLeft w:val="0"/>
          <w:marRight w:val="0"/>
          <w:marTop w:val="0"/>
          <w:marBottom w:val="0"/>
          <w:divBdr>
            <w:top w:val="none" w:sz="0" w:space="0" w:color="auto"/>
            <w:left w:val="none" w:sz="0" w:space="0" w:color="auto"/>
            <w:bottom w:val="none" w:sz="0" w:space="0" w:color="auto"/>
            <w:right w:val="none" w:sz="0" w:space="0" w:color="auto"/>
          </w:divBdr>
          <w:divsChild>
            <w:div w:id="1090278067">
              <w:marLeft w:val="0"/>
              <w:marRight w:val="0"/>
              <w:marTop w:val="0"/>
              <w:marBottom w:val="0"/>
              <w:divBdr>
                <w:top w:val="none" w:sz="0" w:space="0" w:color="auto"/>
                <w:left w:val="none" w:sz="0" w:space="0" w:color="auto"/>
                <w:bottom w:val="none" w:sz="0" w:space="0" w:color="auto"/>
                <w:right w:val="none" w:sz="0" w:space="0" w:color="auto"/>
              </w:divBdr>
            </w:div>
          </w:divsChild>
        </w:div>
        <w:div w:id="881943225">
          <w:marLeft w:val="0"/>
          <w:marRight w:val="0"/>
          <w:marTop w:val="0"/>
          <w:marBottom w:val="0"/>
          <w:divBdr>
            <w:top w:val="none" w:sz="0" w:space="0" w:color="auto"/>
            <w:left w:val="none" w:sz="0" w:space="0" w:color="auto"/>
            <w:bottom w:val="none" w:sz="0" w:space="0" w:color="auto"/>
            <w:right w:val="none" w:sz="0" w:space="0" w:color="auto"/>
          </w:divBdr>
          <w:divsChild>
            <w:div w:id="1126579743">
              <w:marLeft w:val="0"/>
              <w:marRight w:val="0"/>
              <w:marTop w:val="0"/>
              <w:marBottom w:val="0"/>
              <w:divBdr>
                <w:top w:val="none" w:sz="0" w:space="0" w:color="auto"/>
                <w:left w:val="none" w:sz="0" w:space="0" w:color="auto"/>
                <w:bottom w:val="none" w:sz="0" w:space="0" w:color="auto"/>
                <w:right w:val="none" w:sz="0" w:space="0" w:color="auto"/>
              </w:divBdr>
            </w:div>
          </w:divsChild>
        </w:div>
        <w:div w:id="900099909">
          <w:marLeft w:val="0"/>
          <w:marRight w:val="0"/>
          <w:marTop w:val="0"/>
          <w:marBottom w:val="0"/>
          <w:divBdr>
            <w:top w:val="none" w:sz="0" w:space="0" w:color="auto"/>
            <w:left w:val="none" w:sz="0" w:space="0" w:color="auto"/>
            <w:bottom w:val="none" w:sz="0" w:space="0" w:color="auto"/>
            <w:right w:val="none" w:sz="0" w:space="0" w:color="auto"/>
          </w:divBdr>
          <w:divsChild>
            <w:div w:id="177669128">
              <w:marLeft w:val="0"/>
              <w:marRight w:val="0"/>
              <w:marTop w:val="0"/>
              <w:marBottom w:val="0"/>
              <w:divBdr>
                <w:top w:val="none" w:sz="0" w:space="0" w:color="auto"/>
                <w:left w:val="none" w:sz="0" w:space="0" w:color="auto"/>
                <w:bottom w:val="none" w:sz="0" w:space="0" w:color="auto"/>
                <w:right w:val="none" w:sz="0" w:space="0" w:color="auto"/>
              </w:divBdr>
            </w:div>
          </w:divsChild>
        </w:div>
        <w:div w:id="901715646">
          <w:marLeft w:val="0"/>
          <w:marRight w:val="0"/>
          <w:marTop w:val="0"/>
          <w:marBottom w:val="0"/>
          <w:divBdr>
            <w:top w:val="none" w:sz="0" w:space="0" w:color="auto"/>
            <w:left w:val="none" w:sz="0" w:space="0" w:color="auto"/>
            <w:bottom w:val="none" w:sz="0" w:space="0" w:color="auto"/>
            <w:right w:val="none" w:sz="0" w:space="0" w:color="auto"/>
          </w:divBdr>
          <w:divsChild>
            <w:div w:id="1417827932">
              <w:marLeft w:val="0"/>
              <w:marRight w:val="0"/>
              <w:marTop w:val="0"/>
              <w:marBottom w:val="0"/>
              <w:divBdr>
                <w:top w:val="none" w:sz="0" w:space="0" w:color="auto"/>
                <w:left w:val="none" w:sz="0" w:space="0" w:color="auto"/>
                <w:bottom w:val="none" w:sz="0" w:space="0" w:color="auto"/>
                <w:right w:val="none" w:sz="0" w:space="0" w:color="auto"/>
              </w:divBdr>
            </w:div>
          </w:divsChild>
        </w:div>
        <w:div w:id="902527547">
          <w:marLeft w:val="0"/>
          <w:marRight w:val="0"/>
          <w:marTop w:val="0"/>
          <w:marBottom w:val="0"/>
          <w:divBdr>
            <w:top w:val="none" w:sz="0" w:space="0" w:color="auto"/>
            <w:left w:val="none" w:sz="0" w:space="0" w:color="auto"/>
            <w:bottom w:val="none" w:sz="0" w:space="0" w:color="auto"/>
            <w:right w:val="none" w:sz="0" w:space="0" w:color="auto"/>
          </w:divBdr>
          <w:divsChild>
            <w:div w:id="1427768638">
              <w:marLeft w:val="0"/>
              <w:marRight w:val="0"/>
              <w:marTop w:val="0"/>
              <w:marBottom w:val="0"/>
              <w:divBdr>
                <w:top w:val="none" w:sz="0" w:space="0" w:color="auto"/>
                <w:left w:val="none" w:sz="0" w:space="0" w:color="auto"/>
                <w:bottom w:val="none" w:sz="0" w:space="0" w:color="auto"/>
                <w:right w:val="none" w:sz="0" w:space="0" w:color="auto"/>
              </w:divBdr>
            </w:div>
          </w:divsChild>
        </w:div>
        <w:div w:id="904753284">
          <w:marLeft w:val="0"/>
          <w:marRight w:val="0"/>
          <w:marTop w:val="0"/>
          <w:marBottom w:val="0"/>
          <w:divBdr>
            <w:top w:val="none" w:sz="0" w:space="0" w:color="auto"/>
            <w:left w:val="none" w:sz="0" w:space="0" w:color="auto"/>
            <w:bottom w:val="none" w:sz="0" w:space="0" w:color="auto"/>
            <w:right w:val="none" w:sz="0" w:space="0" w:color="auto"/>
          </w:divBdr>
          <w:divsChild>
            <w:div w:id="1971786871">
              <w:marLeft w:val="0"/>
              <w:marRight w:val="0"/>
              <w:marTop w:val="0"/>
              <w:marBottom w:val="0"/>
              <w:divBdr>
                <w:top w:val="none" w:sz="0" w:space="0" w:color="auto"/>
                <w:left w:val="none" w:sz="0" w:space="0" w:color="auto"/>
                <w:bottom w:val="none" w:sz="0" w:space="0" w:color="auto"/>
                <w:right w:val="none" w:sz="0" w:space="0" w:color="auto"/>
              </w:divBdr>
            </w:div>
          </w:divsChild>
        </w:div>
        <w:div w:id="927470159">
          <w:marLeft w:val="0"/>
          <w:marRight w:val="0"/>
          <w:marTop w:val="0"/>
          <w:marBottom w:val="0"/>
          <w:divBdr>
            <w:top w:val="none" w:sz="0" w:space="0" w:color="auto"/>
            <w:left w:val="none" w:sz="0" w:space="0" w:color="auto"/>
            <w:bottom w:val="none" w:sz="0" w:space="0" w:color="auto"/>
            <w:right w:val="none" w:sz="0" w:space="0" w:color="auto"/>
          </w:divBdr>
          <w:divsChild>
            <w:div w:id="1351031678">
              <w:marLeft w:val="0"/>
              <w:marRight w:val="0"/>
              <w:marTop w:val="0"/>
              <w:marBottom w:val="0"/>
              <w:divBdr>
                <w:top w:val="none" w:sz="0" w:space="0" w:color="auto"/>
                <w:left w:val="none" w:sz="0" w:space="0" w:color="auto"/>
                <w:bottom w:val="none" w:sz="0" w:space="0" w:color="auto"/>
                <w:right w:val="none" w:sz="0" w:space="0" w:color="auto"/>
              </w:divBdr>
            </w:div>
          </w:divsChild>
        </w:div>
        <w:div w:id="939263552">
          <w:marLeft w:val="0"/>
          <w:marRight w:val="0"/>
          <w:marTop w:val="0"/>
          <w:marBottom w:val="0"/>
          <w:divBdr>
            <w:top w:val="none" w:sz="0" w:space="0" w:color="auto"/>
            <w:left w:val="none" w:sz="0" w:space="0" w:color="auto"/>
            <w:bottom w:val="none" w:sz="0" w:space="0" w:color="auto"/>
            <w:right w:val="none" w:sz="0" w:space="0" w:color="auto"/>
          </w:divBdr>
          <w:divsChild>
            <w:div w:id="1520464412">
              <w:marLeft w:val="0"/>
              <w:marRight w:val="0"/>
              <w:marTop w:val="0"/>
              <w:marBottom w:val="0"/>
              <w:divBdr>
                <w:top w:val="none" w:sz="0" w:space="0" w:color="auto"/>
                <w:left w:val="none" w:sz="0" w:space="0" w:color="auto"/>
                <w:bottom w:val="none" w:sz="0" w:space="0" w:color="auto"/>
                <w:right w:val="none" w:sz="0" w:space="0" w:color="auto"/>
              </w:divBdr>
            </w:div>
          </w:divsChild>
        </w:div>
        <w:div w:id="942613152">
          <w:marLeft w:val="0"/>
          <w:marRight w:val="0"/>
          <w:marTop w:val="0"/>
          <w:marBottom w:val="0"/>
          <w:divBdr>
            <w:top w:val="none" w:sz="0" w:space="0" w:color="auto"/>
            <w:left w:val="none" w:sz="0" w:space="0" w:color="auto"/>
            <w:bottom w:val="none" w:sz="0" w:space="0" w:color="auto"/>
            <w:right w:val="none" w:sz="0" w:space="0" w:color="auto"/>
          </w:divBdr>
          <w:divsChild>
            <w:div w:id="1653488128">
              <w:marLeft w:val="0"/>
              <w:marRight w:val="0"/>
              <w:marTop w:val="0"/>
              <w:marBottom w:val="0"/>
              <w:divBdr>
                <w:top w:val="none" w:sz="0" w:space="0" w:color="auto"/>
                <w:left w:val="none" w:sz="0" w:space="0" w:color="auto"/>
                <w:bottom w:val="none" w:sz="0" w:space="0" w:color="auto"/>
                <w:right w:val="none" w:sz="0" w:space="0" w:color="auto"/>
              </w:divBdr>
            </w:div>
          </w:divsChild>
        </w:div>
        <w:div w:id="945116828">
          <w:marLeft w:val="0"/>
          <w:marRight w:val="0"/>
          <w:marTop w:val="0"/>
          <w:marBottom w:val="0"/>
          <w:divBdr>
            <w:top w:val="none" w:sz="0" w:space="0" w:color="auto"/>
            <w:left w:val="none" w:sz="0" w:space="0" w:color="auto"/>
            <w:bottom w:val="none" w:sz="0" w:space="0" w:color="auto"/>
            <w:right w:val="none" w:sz="0" w:space="0" w:color="auto"/>
          </w:divBdr>
          <w:divsChild>
            <w:div w:id="1302344692">
              <w:marLeft w:val="0"/>
              <w:marRight w:val="0"/>
              <w:marTop w:val="0"/>
              <w:marBottom w:val="0"/>
              <w:divBdr>
                <w:top w:val="none" w:sz="0" w:space="0" w:color="auto"/>
                <w:left w:val="none" w:sz="0" w:space="0" w:color="auto"/>
                <w:bottom w:val="none" w:sz="0" w:space="0" w:color="auto"/>
                <w:right w:val="none" w:sz="0" w:space="0" w:color="auto"/>
              </w:divBdr>
            </w:div>
          </w:divsChild>
        </w:div>
        <w:div w:id="958340933">
          <w:marLeft w:val="0"/>
          <w:marRight w:val="0"/>
          <w:marTop w:val="0"/>
          <w:marBottom w:val="0"/>
          <w:divBdr>
            <w:top w:val="none" w:sz="0" w:space="0" w:color="auto"/>
            <w:left w:val="none" w:sz="0" w:space="0" w:color="auto"/>
            <w:bottom w:val="none" w:sz="0" w:space="0" w:color="auto"/>
            <w:right w:val="none" w:sz="0" w:space="0" w:color="auto"/>
          </w:divBdr>
          <w:divsChild>
            <w:div w:id="950165635">
              <w:marLeft w:val="0"/>
              <w:marRight w:val="0"/>
              <w:marTop w:val="0"/>
              <w:marBottom w:val="0"/>
              <w:divBdr>
                <w:top w:val="none" w:sz="0" w:space="0" w:color="auto"/>
                <w:left w:val="none" w:sz="0" w:space="0" w:color="auto"/>
                <w:bottom w:val="none" w:sz="0" w:space="0" w:color="auto"/>
                <w:right w:val="none" w:sz="0" w:space="0" w:color="auto"/>
              </w:divBdr>
            </w:div>
          </w:divsChild>
        </w:div>
        <w:div w:id="986322957">
          <w:marLeft w:val="0"/>
          <w:marRight w:val="0"/>
          <w:marTop w:val="0"/>
          <w:marBottom w:val="0"/>
          <w:divBdr>
            <w:top w:val="none" w:sz="0" w:space="0" w:color="auto"/>
            <w:left w:val="none" w:sz="0" w:space="0" w:color="auto"/>
            <w:bottom w:val="none" w:sz="0" w:space="0" w:color="auto"/>
            <w:right w:val="none" w:sz="0" w:space="0" w:color="auto"/>
          </w:divBdr>
          <w:divsChild>
            <w:div w:id="443769130">
              <w:marLeft w:val="0"/>
              <w:marRight w:val="0"/>
              <w:marTop w:val="0"/>
              <w:marBottom w:val="0"/>
              <w:divBdr>
                <w:top w:val="none" w:sz="0" w:space="0" w:color="auto"/>
                <w:left w:val="none" w:sz="0" w:space="0" w:color="auto"/>
                <w:bottom w:val="none" w:sz="0" w:space="0" w:color="auto"/>
                <w:right w:val="none" w:sz="0" w:space="0" w:color="auto"/>
              </w:divBdr>
            </w:div>
          </w:divsChild>
        </w:div>
        <w:div w:id="993295600">
          <w:marLeft w:val="0"/>
          <w:marRight w:val="0"/>
          <w:marTop w:val="0"/>
          <w:marBottom w:val="0"/>
          <w:divBdr>
            <w:top w:val="none" w:sz="0" w:space="0" w:color="auto"/>
            <w:left w:val="none" w:sz="0" w:space="0" w:color="auto"/>
            <w:bottom w:val="none" w:sz="0" w:space="0" w:color="auto"/>
            <w:right w:val="none" w:sz="0" w:space="0" w:color="auto"/>
          </w:divBdr>
          <w:divsChild>
            <w:div w:id="1138570535">
              <w:marLeft w:val="0"/>
              <w:marRight w:val="0"/>
              <w:marTop w:val="0"/>
              <w:marBottom w:val="0"/>
              <w:divBdr>
                <w:top w:val="none" w:sz="0" w:space="0" w:color="auto"/>
                <w:left w:val="none" w:sz="0" w:space="0" w:color="auto"/>
                <w:bottom w:val="none" w:sz="0" w:space="0" w:color="auto"/>
                <w:right w:val="none" w:sz="0" w:space="0" w:color="auto"/>
              </w:divBdr>
            </w:div>
          </w:divsChild>
        </w:div>
        <w:div w:id="1000158814">
          <w:marLeft w:val="0"/>
          <w:marRight w:val="0"/>
          <w:marTop w:val="0"/>
          <w:marBottom w:val="0"/>
          <w:divBdr>
            <w:top w:val="none" w:sz="0" w:space="0" w:color="auto"/>
            <w:left w:val="none" w:sz="0" w:space="0" w:color="auto"/>
            <w:bottom w:val="none" w:sz="0" w:space="0" w:color="auto"/>
            <w:right w:val="none" w:sz="0" w:space="0" w:color="auto"/>
          </w:divBdr>
          <w:divsChild>
            <w:div w:id="822083859">
              <w:marLeft w:val="0"/>
              <w:marRight w:val="0"/>
              <w:marTop w:val="0"/>
              <w:marBottom w:val="0"/>
              <w:divBdr>
                <w:top w:val="none" w:sz="0" w:space="0" w:color="auto"/>
                <w:left w:val="none" w:sz="0" w:space="0" w:color="auto"/>
                <w:bottom w:val="none" w:sz="0" w:space="0" w:color="auto"/>
                <w:right w:val="none" w:sz="0" w:space="0" w:color="auto"/>
              </w:divBdr>
            </w:div>
          </w:divsChild>
        </w:div>
        <w:div w:id="1042052749">
          <w:marLeft w:val="0"/>
          <w:marRight w:val="0"/>
          <w:marTop w:val="0"/>
          <w:marBottom w:val="0"/>
          <w:divBdr>
            <w:top w:val="none" w:sz="0" w:space="0" w:color="auto"/>
            <w:left w:val="none" w:sz="0" w:space="0" w:color="auto"/>
            <w:bottom w:val="none" w:sz="0" w:space="0" w:color="auto"/>
            <w:right w:val="none" w:sz="0" w:space="0" w:color="auto"/>
          </w:divBdr>
          <w:divsChild>
            <w:div w:id="1766416202">
              <w:marLeft w:val="0"/>
              <w:marRight w:val="0"/>
              <w:marTop w:val="0"/>
              <w:marBottom w:val="0"/>
              <w:divBdr>
                <w:top w:val="none" w:sz="0" w:space="0" w:color="auto"/>
                <w:left w:val="none" w:sz="0" w:space="0" w:color="auto"/>
                <w:bottom w:val="none" w:sz="0" w:space="0" w:color="auto"/>
                <w:right w:val="none" w:sz="0" w:space="0" w:color="auto"/>
              </w:divBdr>
            </w:div>
          </w:divsChild>
        </w:div>
        <w:div w:id="1063984416">
          <w:marLeft w:val="0"/>
          <w:marRight w:val="0"/>
          <w:marTop w:val="0"/>
          <w:marBottom w:val="0"/>
          <w:divBdr>
            <w:top w:val="none" w:sz="0" w:space="0" w:color="auto"/>
            <w:left w:val="none" w:sz="0" w:space="0" w:color="auto"/>
            <w:bottom w:val="none" w:sz="0" w:space="0" w:color="auto"/>
            <w:right w:val="none" w:sz="0" w:space="0" w:color="auto"/>
          </w:divBdr>
          <w:divsChild>
            <w:div w:id="212892677">
              <w:marLeft w:val="0"/>
              <w:marRight w:val="0"/>
              <w:marTop w:val="0"/>
              <w:marBottom w:val="0"/>
              <w:divBdr>
                <w:top w:val="none" w:sz="0" w:space="0" w:color="auto"/>
                <w:left w:val="none" w:sz="0" w:space="0" w:color="auto"/>
                <w:bottom w:val="none" w:sz="0" w:space="0" w:color="auto"/>
                <w:right w:val="none" w:sz="0" w:space="0" w:color="auto"/>
              </w:divBdr>
            </w:div>
            <w:div w:id="230121309">
              <w:marLeft w:val="0"/>
              <w:marRight w:val="0"/>
              <w:marTop w:val="0"/>
              <w:marBottom w:val="0"/>
              <w:divBdr>
                <w:top w:val="none" w:sz="0" w:space="0" w:color="auto"/>
                <w:left w:val="none" w:sz="0" w:space="0" w:color="auto"/>
                <w:bottom w:val="none" w:sz="0" w:space="0" w:color="auto"/>
                <w:right w:val="none" w:sz="0" w:space="0" w:color="auto"/>
              </w:divBdr>
            </w:div>
            <w:div w:id="536283091">
              <w:marLeft w:val="0"/>
              <w:marRight w:val="0"/>
              <w:marTop w:val="0"/>
              <w:marBottom w:val="0"/>
              <w:divBdr>
                <w:top w:val="none" w:sz="0" w:space="0" w:color="auto"/>
                <w:left w:val="none" w:sz="0" w:space="0" w:color="auto"/>
                <w:bottom w:val="none" w:sz="0" w:space="0" w:color="auto"/>
                <w:right w:val="none" w:sz="0" w:space="0" w:color="auto"/>
              </w:divBdr>
            </w:div>
            <w:div w:id="975572157">
              <w:marLeft w:val="0"/>
              <w:marRight w:val="0"/>
              <w:marTop w:val="0"/>
              <w:marBottom w:val="0"/>
              <w:divBdr>
                <w:top w:val="none" w:sz="0" w:space="0" w:color="auto"/>
                <w:left w:val="none" w:sz="0" w:space="0" w:color="auto"/>
                <w:bottom w:val="none" w:sz="0" w:space="0" w:color="auto"/>
                <w:right w:val="none" w:sz="0" w:space="0" w:color="auto"/>
              </w:divBdr>
            </w:div>
            <w:div w:id="1476491676">
              <w:marLeft w:val="0"/>
              <w:marRight w:val="0"/>
              <w:marTop w:val="0"/>
              <w:marBottom w:val="0"/>
              <w:divBdr>
                <w:top w:val="none" w:sz="0" w:space="0" w:color="auto"/>
                <w:left w:val="none" w:sz="0" w:space="0" w:color="auto"/>
                <w:bottom w:val="none" w:sz="0" w:space="0" w:color="auto"/>
                <w:right w:val="none" w:sz="0" w:space="0" w:color="auto"/>
              </w:divBdr>
            </w:div>
            <w:div w:id="1503425336">
              <w:marLeft w:val="0"/>
              <w:marRight w:val="0"/>
              <w:marTop w:val="0"/>
              <w:marBottom w:val="0"/>
              <w:divBdr>
                <w:top w:val="none" w:sz="0" w:space="0" w:color="auto"/>
                <w:left w:val="none" w:sz="0" w:space="0" w:color="auto"/>
                <w:bottom w:val="none" w:sz="0" w:space="0" w:color="auto"/>
                <w:right w:val="none" w:sz="0" w:space="0" w:color="auto"/>
              </w:divBdr>
            </w:div>
            <w:div w:id="1779716804">
              <w:marLeft w:val="0"/>
              <w:marRight w:val="0"/>
              <w:marTop w:val="0"/>
              <w:marBottom w:val="0"/>
              <w:divBdr>
                <w:top w:val="none" w:sz="0" w:space="0" w:color="auto"/>
                <w:left w:val="none" w:sz="0" w:space="0" w:color="auto"/>
                <w:bottom w:val="none" w:sz="0" w:space="0" w:color="auto"/>
                <w:right w:val="none" w:sz="0" w:space="0" w:color="auto"/>
              </w:divBdr>
            </w:div>
            <w:div w:id="2037652026">
              <w:marLeft w:val="0"/>
              <w:marRight w:val="0"/>
              <w:marTop w:val="0"/>
              <w:marBottom w:val="0"/>
              <w:divBdr>
                <w:top w:val="none" w:sz="0" w:space="0" w:color="auto"/>
                <w:left w:val="none" w:sz="0" w:space="0" w:color="auto"/>
                <w:bottom w:val="none" w:sz="0" w:space="0" w:color="auto"/>
                <w:right w:val="none" w:sz="0" w:space="0" w:color="auto"/>
              </w:divBdr>
            </w:div>
          </w:divsChild>
        </w:div>
        <w:div w:id="1090659141">
          <w:marLeft w:val="0"/>
          <w:marRight w:val="0"/>
          <w:marTop w:val="0"/>
          <w:marBottom w:val="0"/>
          <w:divBdr>
            <w:top w:val="none" w:sz="0" w:space="0" w:color="auto"/>
            <w:left w:val="none" w:sz="0" w:space="0" w:color="auto"/>
            <w:bottom w:val="none" w:sz="0" w:space="0" w:color="auto"/>
            <w:right w:val="none" w:sz="0" w:space="0" w:color="auto"/>
          </w:divBdr>
          <w:divsChild>
            <w:div w:id="613487252">
              <w:marLeft w:val="0"/>
              <w:marRight w:val="0"/>
              <w:marTop w:val="0"/>
              <w:marBottom w:val="0"/>
              <w:divBdr>
                <w:top w:val="none" w:sz="0" w:space="0" w:color="auto"/>
                <w:left w:val="none" w:sz="0" w:space="0" w:color="auto"/>
                <w:bottom w:val="none" w:sz="0" w:space="0" w:color="auto"/>
                <w:right w:val="none" w:sz="0" w:space="0" w:color="auto"/>
              </w:divBdr>
            </w:div>
            <w:div w:id="990669256">
              <w:marLeft w:val="0"/>
              <w:marRight w:val="0"/>
              <w:marTop w:val="0"/>
              <w:marBottom w:val="0"/>
              <w:divBdr>
                <w:top w:val="none" w:sz="0" w:space="0" w:color="auto"/>
                <w:left w:val="none" w:sz="0" w:space="0" w:color="auto"/>
                <w:bottom w:val="none" w:sz="0" w:space="0" w:color="auto"/>
                <w:right w:val="none" w:sz="0" w:space="0" w:color="auto"/>
              </w:divBdr>
            </w:div>
            <w:div w:id="1350449588">
              <w:marLeft w:val="0"/>
              <w:marRight w:val="0"/>
              <w:marTop w:val="0"/>
              <w:marBottom w:val="0"/>
              <w:divBdr>
                <w:top w:val="none" w:sz="0" w:space="0" w:color="auto"/>
                <w:left w:val="none" w:sz="0" w:space="0" w:color="auto"/>
                <w:bottom w:val="none" w:sz="0" w:space="0" w:color="auto"/>
                <w:right w:val="none" w:sz="0" w:space="0" w:color="auto"/>
              </w:divBdr>
            </w:div>
          </w:divsChild>
        </w:div>
        <w:div w:id="1091507232">
          <w:marLeft w:val="0"/>
          <w:marRight w:val="0"/>
          <w:marTop w:val="0"/>
          <w:marBottom w:val="0"/>
          <w:divBdr>
            <w:top w:val="none" w:sz="0" w:space="0" w:color="auto"/>
            <w:left w:val="none" w:sz="0" w:space="0" w:color="auto"/>
            <w:bottom w:val="none" w:sz="0" w:space="0" w:color="auto"/>
            <w:right w:val="none" w:sz="0" w:space="0" w:color="auto"/>
          </w:divBdr>
          <w:divsChild>
            <w:div w:id="680082534">
              <w:marLeft w:val="0"/>
              <w:marRight w:val="0"/>
              <w:marTop w:val="0"/>
              <w:marBottom w:val="0"/>
              <w:divBdr>
                <w:top w:val="none" w:sz="0" w:space="0" w:color="auto"/>
                <w:left w:val="none" w:sz="0" w:space="0" w:color="auto"/>
                <w:bottom w:val="none" w:sz="0" w:space="0" w:color="auto"/>
                <w:right w:val="none" w:sz="0" w:space="0" w:color="auto"/>
              </w:divBdr>
            </w:div>
          </w:divsChild>
        </w:div>
        <w:div w:id="1112939601">
          <w:marLeft w:val="0"/>
          <w:marRight w:val="0"/>
          <w:marTop w:val="0"/>
          <w:marBottom w:val="0"/>
          <w:divBdr>
            <w:top w:val="none" w:sz="0" w:space="0" w:color="auto"/>
            <w:left w:val="none" w:sz="0" w:space="0" w:color="auto"/>
            <w:bottom w:val="none" w:sz="0" w:space="0" w:color="auto"/>
            <w:right w:val="none" w:sz="0" w:space="0" w:color="auto"/>
          </w:divBdr>
          <w:divsChild>
            <w:div w:id="1441294255">
              <w:marLeft w:val="0"/>
              <w:marRight w:val="0"/>
              <w:marTop w:val="0"/>
              <w:marBottom w:val="0"/>
              <w:divBdr>
                <w:top w:val="none" w:sz="0" w:space="0" w:color="auto"/>
                <w:left w:val="none" w:sz="0" w:space="0" w:color="auto"/>
                <w:bottom w:val="none" w:sz="0" w:space="0" w:color="auto"/>
                <w:right w:val="none" w:sz="0" w:space="0" w:color="auto"/>
              </w:divBdr>
            </w:div>
          </w:divsChild>
        </w:div>
        <w:div w:id="1122387372">
          <w:marLeft w:val="0"/>
          <w:marRight w:val="0"/>
          <w:marTop w:val="0"/>
          <w:marBottom w:val="0"/>
          <w:divBdr>
            <w:top w:val="none" w:sz="0" w:space="0" w:color="auto"/>
            <w:left w:val="none" w:sz="0" w:space="0" w:color="auto"/>
            <w:bottom w:val="none" w:sz="0" w:space="0" w:color="auto"/>
            <w:right w:val="none" w:sz="0" w:space="0" w:color="auto"/>
          </w:divBdr>
          <w:divsChild>
            <w:div w:id="830950530">
              <w:marLeft w:val="0"/>
              <w:marRight w:val="0"/>
              <w:marTop w:val="0"/>
              <w:marBottom w:val="0"/>
              <w:divBdr>
                <w:top w:val="none" w:sz="0" w:space="0" w:color="auto"/>
                <w:left w:val="none" w:sz="0" w:space="0" w:color="auto"/>
                <w:bottom w:val="none" w:sz="0" w:space="0" w:color="auto"/>
                <w:right w:val="none" w:sz="0" w:space="0" w:color="auto"/>
              </w:divBdr>
            </w:div>
          </w:divsChild>
        </w:div>
        <w:div w:id="1134560131">
          <w:marLeft w:val="0"/>
          <w:marRight w:val="0"/>
          <w:marTop w:val="0"/>
          <w:marBottom w:val="0"/>
          <w:divBdr>
            <w:top w:val="none" w:sz="0" w:space="0" w:color="auto"/>
            <w:left w:val="none" w:sz="0" w:space="0" w:color="auto"/>
            <w:bottom w:val="none" w:sz="0" w:space="0" w:color="auto"/>
            <w:right w:val="none" w:sz="0" w:space="0" w:color="auto"/>
          </w:divBdr>
          <w:divsChild>
            <w:div w:id="910970320">
              <w:marLeft w:val="0"/>
              <w:marRight w:val="0"/>
              <w:marTop w:val="0"/>
              <w:marBottom w:val="0"/>
              <w:divBdr>
                <w:top w:val="none" w:sz="0" w:space="0" w:color="auto"/>
                <w:left w:val="none" w:sz="0" w:space="0" w:color="auto"/>
                <w:bottom w:val="none" w:sz="0" w:space="0" w:color="auto"/>
                <w:right w:val="none" w:sz="0" w:space="0" w:color="auto"/>
              </w:divBdr>
            </w:div>
          </w:divsChild>
        </w:div>
        <w:div w:id="1150748470">
          <w:marLeft w:val="0"/>
          <w:marRight w:val="0"/>
          <w:marTop w:val="0"/>
          <w:marBottom w:val="0"/>
          <w:divBdr>
            <w:top w:val="none" w:sz="0" w:space="0" w:color="auto"/>
            <w:left w:val="none" w:sz="0" w:space="0" w:color="auto"/>
            <w:bottom w:val="none" w:sz="0" w:space="0" w:color="auto"/>
            <w:right w:val="none" w:sz="0" w:space="0" w:color="auto"/>
          </w:divBdr>
          <w:divsChild>
            <w:div w:id="2048989871">
              <w:marLeft w:val="0"/>
              <w:marRight w:val="0"/>
              <w:marTop w:val="0"/>
              <w:marBottom w:val="0"/>
              <w:divBdr>
                <w:top w:val="none" w:sz="0" w:space="0" w:color="auto"/>
                <w:left w:val="none" w:sz="0" w:space="0" w:color="auto"/>
                <w:bottom w:val="none" w:sz="0" w:space="0" w:color="auto"/>
                <w:right w:val="none" w:sz="0" w:space="0" w:color="auto"/>
              </w:divBdr>
            </w:div>
          </w:divsChild>
        </w:div>
        <w:div w:id="1161308584">
          <w:marLeft w:val="0"/>
          <w:marRight w:val="0"/>
          <w:marTop w:val="0"/>
          <w:marBottom w:val="0"/>
          <w:divBdr>
            <w:top w:val="none" w:sz="0" w:space="0" w:color="auto"/>
            <w:left w:val="none" w:sz="0" w:space="0" w:color="auto"/>
            <w:bottom w:val="none" w:sz="0" w:space="0" w:color="auto"/>
            <w:right w:val="none" w:sz="0" w:space="0" w:color="auto"/>
          </w:divBdr>
          <w:divsChild>
            <w:div w:id="1117800184">
              <w:marLeft w:val="0"/>
              <w:marRight w:val="0"/>
              <w:marTop w:val="0"/>
              <w:marBottom w:val="0"/>
              <w:divBdr>
                <w:top w:val="none" w:sz="0" w:space="0" w:color="auto"/>
                <w:left w:val="none" w:sz="0" w:space="0" w:color="auto"/>
                <w:bottom w:val="none" w:sz="0" w:space="0" w:color="auto"/>
                <w:right w:val="none" w:sz="0" w:space="0" w:color="auto"/>
              </w:divBdr>
            </w:div>
          </w:divsChild>
        </w:div>
        <w:div w:id="1191602896">
          <w:marLeft w:val="0"/>
          <w:marRight w:val="0"/>
          <w:marTop w:val="0"/>
          <w:marBottom w:val="0"/>
          <w:divBdr>
            <w:top w:val="none" w:sz="0" w:space="0" w:color="auto"/>
            <w:left w:val="none" w:sz="0" w:space="0" w:color="auto"/>
            <w:bottom w:val="none" w:sz="0" w:space="0" w:color="auto"/>
            <w:right w:val="none" w:sz="0" w:space="0" w:color="auto"/>
          </w:divBdr>
          <w:divsChild>
            <w:div w:id="55444907">
              <w:marLeft w:val="0"/>
              <w:marRight w:val="0"/>
              <w:marTop w:val="0"/>
              <w:marBottom w:val="0"/>
              <w:divBdr>
                <w:top w:val="none" w:sz="0" w:space="0" w:color="auto"/>
                <w:left w:val="none" w:sz="0" w:space="0" w:color="auto"/>
                <w:bottom w:val="none" w:sz="0" w:space="0" w:color="auto"/>
                <w:right w:val="none" w:sz="0" w:space="0" w:color="auto"/>
              </w:divBdr>
            </w:div>
            <w:div w:id="432358100">
              <w:marLeft w:val="0"/>
              <w:marRight w:val="0"/>
              <w:marTop w:val="0"/>
              <w:marBottom w:val="0"/>
              <w:divBdr>
                <w:top w:val="none" w:sz="0" w:space="0" w:color="auto"/>
                <w:left w:val="none" w:sz="0" w:space="0" w:color="auto"/>
                <w:bottom w:val="none" w:sz="0" w:space="0" w:color="auto"/>
                <w:right w:val="none" w:sz="0" w:space="0" w:color="auto"/>
              </w:divBdr>
            </w:div>
            <w:div w:id="1128163956">
              <w:marLeft w:val="0"/>
              <w:marRight w:val="0"/>
              <w:marTop w:val="0"/>
              <w:marBottom w:val="0"/>
              <w:divBdr>
                <w:top w:val="none" w:sz="0" w:space="0" w:color="auto"/>
                <w:left w:val="none" w:sz="0" w:space="0" w:color="auto"/>
                <w:bottom w:val="none" w:sz="0" w:space="0" w:color="auto"/>
                <w:right w:val="none" w:sz="0" w:space="0" w:color="auto"/>
              </w:divBdr>
            </w:div>
            <w:div w:id="1448624915">
              <w:marLeft w:val="0"/>
              <w:marRight w:val="0"/>
              <w:marTop w:val="0"/>
              <w:marBottom w:val="0"/>
              <w:divBdr>
                <w:top w:val="none" w:sz="0" w:space="0" w:color="auto"/>
                <w:left w:val="none" w:sz="0" w:space="0" w:color="auto"/>
                <w:bottom w:val="none" w:sz="0" w:space="0" w:color="auto"/>
                <w:right w:val="none" w:sz="0" w:space="0" w:color="auto"/>
              </w:divBdr>
            </w:div>
          </w:divsChild>
        </w:div>
        <w:div w:id="1194224065">
          <w:marLeft w:val="0"/>
          <w:marRight w:val="0"/>
          <w:marTop w:val="0"/>
          <w:marBottom w:val="0"/>
          <w:divBdr>
            <w:top w:val="none" w:sz="0" w:space="0" w:color="auto"/>
            <w:left w:val="none" w:sz="0" w:space="0" w:color="auto"/>
            <w:bottom w:val="none" w:sz="0" w:space="0" w:color="auto"/>
            <w:right w:val="none" w:sz="0" w:space="0" w:color="auto"/>
          </w:divBdr>
          <w:divsChild>
            <w:div w:id="1120996578">
              <w:marLeft w:val="0"/>
              <w:marRight w:val="0"/>
              <w:marTop w:val="0"/>
              <w:marBottom w:val="0"/>
              <w:divBdr>
                <w:top w:val="none" w:sz="0" w:space="0" w:color="auto"/>
                <w:left w:val="none" w:sz="0" w:space="0" w:color="auto"/>
                <w:bottom w:val="none" w:sz="0" w:space="0" w:color="auto"/>
                <w:right w:val="none" w:sz="0" w:space="0" w:color="auto"/>
              </w:divBdr>
            </w:div>
          </w:divsChild>
        </w:div>
        <w:div w:id="1201749533">
          <w:marLeft w:val="0"/>
          <w:marRight w:val="0"/>
          <w:marTop w:val="0"/>
          <w:marBottom w:val="0"/>
          <w:divBdr>
            <w:top w:val="none" w:sz="0" w:space="0" w:color="auto"/>
            <w:left w:val="none" w:sz="0" w:space="0" w:color="auto"/>
            <w:bottom w:val="none" w:sz="0" w:space="0" w:color="auto"/>
            <w:right w:val="none" w:sz="0" w:space="0" w:color="auto"/>
          </w:divBdr>
          <w:divsChild>
            <w:div w:id="983386569">
              <w:marLeft w:val="0"/>
              <w:marRight w:val="0"/>
              <w:marTop w:val="0"/>
              <w:marBottom w:val="0"/>
              <w:divBdr>
                <w:top w:val="none" w:sz="0" w:space="0" w:color="auto"/>
                <w:left w:val="none" w:sz="0" w:space="0" w:color="auto"/>
                <w:bottom w:val="none" w:sz="0" w:space="0" w:color="auto"/>
                <w:right w:val="none" w:sz="0" w:space="0" w:color="auto"/>
              </w:divBdr>
            </w:div>
          </w:divsChild>
        </w:div>
        <w:div w:id="1227378426">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
          </w:divsChild>
        </w:div>
        <w:div w:id="1273048552">
          <w:marLeft w:val="0"/>
          <w:marRight w:val="0"/>
          <w:marTop w:val="0"/>
          <w:marBottom w:val="0"/>
          <w:divBdr>
            <w:top w:val="none" w:sz="0" w:space="0" w:color="auto"/>
            <w:left w:val="none" w:sz="0" w:space="0" w:color="auto"/>
            <w:bottom w:val="none" w:sz="0" w:space="0" w:color="auto"/>
            <w:right w:val="none" w:sz="0" w:space="0" w:color="auto"/>
          </w:divBdr>
          <w:divsChild>
            <w:div w:id="2100710761">
              <w:marLeft w:val="0"/>
              <w:marRight w:val="0"/>
              <w:marTop w:val="0"/>
              <w:marBottom w:val="0"/>
              <w:divBdr>
                <w:top w:val="none" w:sz="0" w:space="0" w:color="auto"/>
                <w:left w:val="none" w:sz="0" w:space="0" w:color="auto"/>
                <w:bottom w:val="none" w:sz="0" w:space="0" w:color="auto"/>
                <w:right w:val="none" w:sz="0" w:space="0" w:color="auto"/>
              </w:divBdr>
            </w:div>
          </w:divsChild>
        </w:div>
        <w:div w:id="1279491672">
          <w:marLeft w:val="0"/>
          <w:marRight w:val="0"/>
          <w:marTop w:val="0"/>
          <w:marBottom w:val="0"/>
          <w:divBdr>
            <w:top w:val="none" w:sz="0" w:space="0" w:color="auto"/>
            <w:left w:val="none" w:sz="0" w:space="0" w:color="auto"/>
            <w:bottom w:val="none" w:sz="0" w:space="0" w:color="auto"/>
            <w:right w:val="none" w:sz="0" w:space="0" w:color="auto"/>
          </w:divBdr>
          <w:divsChild>
            <w:div w:id="1152067685">
              <w:marLeft w:val="0"/>
              <w:marRight w:val="0"/>
              <w:marTop w:val="0"/>
              <w:marBottom w:val="0"/>
              <w:divBdr>
                <w:top w:val="none" w:sz="0" w:space="0" w:color="auto"/>
                <w:left w:val="none" w:sz="0" w:space="0" w:color="auto"/>
                <w:bottom w:val="none" w:sz="0" w:space="0" w:color="auto"/>
                <w:right w:val="none" w:sz="0" w:space="0" w:color="auto"/>
              </w:divBdr>
            </w:div>
          </w:divsChild>
        </w:div>
        <w:div w:id="1298298697">
          <w:marLeft w:val="0"/>
          <w:marRight w:val="0"/>
          <w:marTop w:val="0"/>
          <w:marBottom w:val="0"/>
          <w:divBdr>
            <w:top w:val="none" w:sz="0" w:space="0" w:color="auto"/>
            <w:left w:val="none" w:sz="0" w:space="0" w:color="auto"/>
            <w:bottom w:val="none" w:sz="0" w:space="0" w:color="auto"/>
            <w:right w:val="none" w:sz="0" w:space="0" w:color="auto"/>
          </w:divBdr>
          <w:divsChild>
            <w:div w:id="372073271">
              <w:marLeft w:val="0"/>
              <w:marRight w:val="0"/>
              <w:marTop w:val="0"/>
              <w:marBottom w:val="0"/>
              <w:divBdr>
                <w:top w:val="none" w:sz="0" w:space="0" w:color="auto"/>
                <w:left w:val="none" w:sz="0" w:space="0" w:color="auto"/>
                <w:bottom w:val="none" w:sz="0" w:space="0" w:color="auto"/>
                <w:right w:val="none" w:sz="0" w:space="0" w:color="auto"/>
              </w:divBdr>
            </w:div>
          </w:divsChild>
        </w:div>
        <w:div w:id="1299336917">
          <w:marLeft w:val="0"/>
          <w:marRight w:val="0"/>
          <w:marTop w:val="0"/>
          <w:marBottom w:val="0"/>
          <w:divBdr>
            <w:top w:val="none" w:sz="0" w:space="0" w:color="auto"/>
            <w:left w:val="none" w:sz="0" w:space="0" w:color="auto"/>
            <w:bottom w:val="none" w:sz="0" w:space="0" w:color="auto"/>
            <w:right w:val="none" w:sz="0" w:space="0" w:color="auto"/>
          </w:divBdr>
          <w:divsChild>
            <w:div w:id="1576623449">
              <w:marLeft w:val="0"/>
              <w:marRight w:val="0"/>
              <w:marTop w:val="0"/>
              <w:marBottom w:val="0"/>
              <w:divBdr>
                <w:top w:val="none" w:sz="0" w:space="0" w:color="auto"/>
                <w:left w:val="none" w:sz="0" w:space="0" w:color="auto"/>
                <w:bottom w:val="none" w:sz="0" w:space="0" w:color="auto"/>
                <w:right w:val="none" w:sz="0" w:space="0" w:color="auto"/>
              </w:divBdr>
            </w:div>
          </w:divsChild>
        </w:div>
        <w:div w:id="1308390344">
          <w:marLeft w:val="0"/>
          <w:marRight w:val="0"/>
          <w:marTop w:val="0"/>
          <w:marBottom w:val="0"/>
          <w:divBdr>
            <w:top w:val="none" w:sz="0" w:space="0" w:color="auto"/>
            <w:left w:val="none" w:sz="0" w:space="0" w:color="auto"/>
            <w:bottom w:val="none" w:sz="0" w:space="0" w:color="auto"/>
            <w:right w:val="none" w:sz="0" w:space="0" w:color="auto"/>
          </w:divBdr>
          <w:divsChild>
            <w:div w:id="46757278">
              <w:marLeft w:val="0"/>
              <w:marRight w:val="0"/>
              <w:marTop w:val="0"/>
              <w:marBottom w:val="0"/>
              <w:divBdr>
                <w:top w:val="none" w:sz="0" w:space="0" w:color="auto"/>
                <w:left w:val="none" w:sz="0" w:space="0" w:color="auto"/>
                <w:bottom w:val="none" w:sz="0" w:space="0" w:color="auto"/>
                <w:right w:val="none" w:sz="0" w:space="0" w:color="auto"/>
              </w:divBdr>
            </w:div>
            <w:div w:id="116684924">
              <w:marLeft w:val="0"/>
              <w:marRight w:val="0"/>
              <w:marTop w:val="0"/>
              <w:marBottom w:val="0"/>
              <w:divBdr>
                <w:top w:val="none" w:sz="0" w:space="0" w:color="auto"/>
                <w:left w:val="none" w:sz="0" w:space="0" w:color="auto"/>
                <w:bottom w:val="none" w:sz="0" w:space="0" w:color="auto"/>
                <w:right w:val="none" w:sz="0" w:space="0" w:color="auto"/>
              </w:divBdr>
            </w:div>
            <w:div w:id="344791330">
              <w:marLeft w:val="0"/>
              <w:marRight w:val="0"/>
              <w:marTop w:val="0"/>
              <w:marBottom w:val="0"/>
              <w:divBdr>
                <w:top w:val="none" w:sz="0" w:space="0" w:color="auto"/>
                <w:left w:val="none" w:sz="0" w:space="0" w:color="auto"/>
                <w:bottom w:val="none" w:sz="0" w:space="0" w:color="auto"/>
                <w:right w:val="none" w:sz="0" w:space="0" w:color="auto"/>
              </w:divBdr>
            </w:div>
            <w:div w:id="824781520">
              <w:marLeft w:val="0"/>
              <w:marRight w:val="0"/>
              <w:marTop w:val="0"/>
              <w:marBottom w:val="0"/>
              <w:divBdr>
                <w:top w:val="none" w:sz="0" w:space="0" w:color="auto"/>
                <w:left w:val="none" w:sz="0" w:space="0" w:color="auto"/>
                <w:bottom w:val="none" w:sz="0" w:space="0" w:color="auto"/>
                <w:right w:val="none" w:sz="0" w:space="0" w:color="auto"/>
              </w:divBdr>
            </w:div>
            <w:div w:id="1037854402">
              <w:marLeft w:val="0"/>
              <w:marRight w:val="0"/>
              <w:marTop w:val="0"/>
              <w:marBottom w:val="0"/>
              <w:divBdr>
                <w:top w:val="none" w:sz="0" w:space="0" w:color="auto"/>
                <w:left w:val="none" w:sz="0" w:space="0" w:color="auto"/>
                <w:bottom w:val="none" w:sz="0" w:space="0" w:color="auto"/>
                <w:right w:val="none" w:sz="0" w:space="0" w:color="auto"/>
              </w:divBdr>
            </w:div>
            <w:div w:id="1117263272">
              <w:marLeft w:val="0"/>
              <w:marRight w:val="0"/>
              <w:marTop w:val="0"/>
              <w:marBottom w:val="0"/>
              <w:divBdr>
                <w:top w:val="none" w:sz="0" w:space="0" w:color="auto"/>
                <w:left w:val="none" w:sz="0" w:space="0" w:color="auto"/>
                <w:bottom w:val="none" w:sz="0" w:space="0" w:color="auto"/>
                <w:right w:val="none" w:sz="0" w:space="0" w:color="auto"/>
              </w:divBdr>
            </w:div>
            <w:div w:id="1790933969">
              <w:marLeft w:val="0"/>
              <w:marRight w:val="0"/>
              <w:marTop w:val="0"/>
              <w:marBottom w:val="0"/>
              <w:divBdr>
                <w:top w:val="none" w:sz="0" w:space="0" w:color="auto"/>
                <w:left w:val="none" w:sz="0" w:space="0" w:color="auto"/>
                <w:bottom w:val="none" w:sz="0" w:space="0" w:color="auto"/>
                <w:right w:val="none" w:sz="0" w:space="0" w:color="auto"/>
              </w:divBdr>
            </w:div>
            <w:div w:id="1816338481">
              <w:marLeft w:val="0"/>
              <w:marRight w:val="0"/>
              <w:marTop w:val="0"/>
              <w:marBottom w:val="0"/>
              <w:divBdr>
                <w:top w:val="none" w:sz="0" w:space="0" w:color="auto"/>
                <w:left w:val="none" w:sz="0" w:space="0" w:color="auto"/>
                <w:bottom w:val="none" w:sz="0" w:space="0" w:color="auto"/>
                <w:right w:val="none" w:sz="0" w:space="0" w:color="auto"/>
              </w:divBdr>
            </w:div>
            <w:div w:id="2064718666">
              <w:marLeft w:val="0"/>
              <w:marRight w:val="0"/>
              <w:marTop w:val="0"/>
              <w:marBottom w:val="0"/>
              <w:divBdr>
                <w:top w:val="none" w:sz="0" w:space="0" w:color="auto"/>
                <w:left w:val="none" w:sz="0" w:space="0" w:color="auto"/>
                <w:bottom w:val="none" w:sz="0" w:space="0" w:color="auto"/>
                <w:right w:val="none" w:sz="0" w:space="0" w:color="auto"/>
              </w:divBdr>
            </w:div>
            <w:div w:id="2075540671">
              <w:marLeft w:val="0"/>
              <w:marRight w:val="0"/>
              <w:marTop w:val="0"/>
              <w:marBottom w:val="0"/>
              <w:divBdr>
                <w:top w:val="none" w:sz="0" w:space="0" w:color="auto"/>
                <w:left w:val="none" w:sz="0" w:space="0" w:color="auto"/>
                <w:bottom w:val="none" w:sz="0" w:space="0" w:color="auto"/>
                <w:right w:val="none" w:sz="0" w:space="0" w:color="auto"/>
              </w:divBdr>
            </w:div>
          </w:divsChild>
        </w:div>
        <w:div w:id="1341349053">
          <w:marLeft w:val="0"/>
          <w:marRight w:val="0"/>
          <w:marTop w:val="0"/>
          <w:marBottom w:val="0"/>
          <w:divBdr>
            <w:top w:val="none" w:sz="0" w:space="0" w:color="auto"/>
            <w:left w:val="none" w:sz="0" w:space="0" w:color="auto"/>
            <w:bottom w:val="none" w:sz="0" w:space="0" w:color="auto"/>
            <w:right w:val="none" w:sz="0" w:space="0" w:color="auto"/>
          </w:divBdr>
          <w:divsChild>
            <w:div w:id="729885591">
              <w:marLeft w:val="0"/>
              <w:marRight w:val="0"/>
              <w:marTop w:val="0"/>
              <w:marBottom w:val="0"/>
              <w:divBdr>
                <w:top w:val="none" w:sz="0" w:space="0" w:color="auto"/>
                <w:left w:val="none" w:sz="0" w:space="0" w:color="auto"/>
                <w:bottom w:val="none" w:sz="0" w:space="0" w:color="auto"/>
                <w:right w:val="none" w:sz="0" w:space="0" w:color="auto"/>
              </w:divBdr>
            </w:div>
          </w:divsChild>
        </w:div>
        <w:div w:id="1344895749">
          <w:marLeft w:val="0"/>
          <w:marRight w:val="0"/>
          <w:marTop w:val="0"/>
          <w:marBottom w:val="0"/>
          <w:divBdr>
            <w:top w:val="none" w:sz="0" w:space="0" w:color="auto"/>
            <w:left w:val="none" w:sz="0" w:space="0" w:color="auto"/>
            <w:bottom w:val="none" w:sz="0" w:space="0" w:color="auto"/>
            <w:right w:val="none" w:sz="0" w:space="0" w:color="auto"/>
          </w:divBdr>
          <w:divsChild>
            <w:div w:id="1866866182">
              <w:marLeft w:val="0"/>
              <w:marRight w:val="0"/>
              <w:marTop w:val="0"/>
              <w:marBottom w:val="0"/>
              <w:divBdr>
                <w:top w:val="none" w:sz="0" w:space="0" w:color="auto"/>
                <w:left w:val="none" w:sz="0" w:space="0" w:color="auto"/>
                <w:bottom w:val="none" w:sz="0" w:space="0" w:color="auto"/>
                <w:right w:val="none" w:sz="0" w:space="0" w:color="auto"/>
              </w:divBdr>
            </w:div>
          </w:divsChild>
        </w:div>
        <w:div w:id="1351374682">
          <w:marLeft w:val="0"/>
          <w:marRight w:val="0"/>
          <w:marTop w:val="0"/>
          <w:marBottom w:val="0"/>
          <w:divBdr>
            <w:top w:val="none" w:sz="0" w:space="0" w:color="auto"/>
            <w:left w:val="none" w:sz="0" w:space="0" w:color="auto"/>
            <w:bottom w:val="none" w:sz="0" w:space="0" w:color="auto"/>
            <w:right w:val="none" w:sz="0" w:space="0" w:color="auto"/>
          </w:divBdr>
          <w:divsChild>
            <w:div w:id="284317027">
              <w:marLeft w:val="0"/>
              <w:marRight w:val="0"/>
              <w:marTop w:val="0"/>
              <w:marBottom w:val="0"/>
              <w:divBdr>
                <w:top w:val="none" w:sz="0" w:space="0" w:color="auto"/>
                <w:left w:val="none" w:sz="0" w:space="0" w:color="auto"/>
                <w:bottom w:val="none" w:sz="0" w:space="0" w:color="auto"/>
                <w:right w:val="none" w:sz="0" w:space="0" w:color="auto"/>
              </w:divBdr>
            </w:div>
          </w:divsChild>
        </w:div>
        <w:div w:id="1360156712">
          <w:marLeft w:val="0"/>
          <w:marRight w:val="0"/>
          <w:marTop w:val="0"/>
          <w:marBottom w:val="0"/>
          <w:divBdr>
            <w:top w:val="none" w:sz="0" w:space="0" w:color="auto"/>
            <w:left w:val="none" w:sz="0" w:space="0" w:color="auto"/>
            <w:bottom w:val="none" w:sz="0" w:space="0" w:color="auto"/>
            <w:right w:val="none" w:sz="0" w:space="0" w:color="auto"/>
          </w:divBdr>
          <w:divsChild>
            <w:div w:id="1188300035">
              <w:marLeft w:val="0"/>
              <w:marRight w:val="0"/>
              <w:marTop w:val="0"/>
              <w:marBottom w:val="0"/>
              <w:divBdr>
                <w:top w:val="none" w:sz="0" w:space="0" w:color="auto"/>
                <w:left w:val="none" w:sz="0" w:space="0" w:color="auto"/>
                <w:bottom w:val="none" w:sz="0" w:space="0" w:color="auto"/>
                <w:right w:val="none" w:sz="0" w:space="0" w:color="auto"/>
              </w:divBdr>
            </w:div>
          </w:divsChild>
        </w:div>
        <w:div w:id="1370641780">
          <w:marLeft w:val="0"/>
          <w:marRight w:val="0"/>
          <w:marTop w:val="0"/>
          <w:marBottom w:val="0"/>
          <w:divBdr>
            <w:top w:val="none" w:sz="0" w:space="0" w:color="auto"/>
            <w:left w:val="none" w:sz="0" w:space="0" w:color="auto"/>
            <w:bottom w:val="none" w:sz="0" w:space="0" w:color="auto"/>
            <w:right w:val="none" w:sz="0" w:space="0" w:color="auto"/>
          </w:divBdr>
          <w:divsChild>
            <w:div w:id="1779837513">
              <w:marLeft w:val="0"/>
              <w:marRight w:val="0"/>
              <w:marTop w:val="0"/>
              <w:marBottom w:val="0"/>
              <w:divBdr>
                <w:top w:val="none" w:sz="0" w:space="0" w:color="auto"/>
                <w:left w:val="none" w:sz="0" w:space="0" w:color="auto"/>
                <w:bottom w:val="none" w:sz="0" w:space="0" w:color="auto"/>
                <w:right w:val="none" w:sz="0" w:space="0" w:color="auto"/>
              </w:divBdr>
            </w:div>
          </w:divsChild>
        </w:div>
        <w:div w:id="1381897421">
          <w:marLeft w:val="0"/>
          <w:marRight w:val="0"/>
          <w:marTop w:val="0"/>
          <w:marBottom w:val="0"/>
          <w:divBdr>
            <w:top w:val="none" w:sz="0" w:space="0" w:color="auto"/>
            <w:left w:val="none" w:sz="0" w:space="0" w:color="auto"/>
            <w:bottom w:val="none" w:sz="0" w:space="0" w:color="auto"/>
            <w:right w:val="none" w:sz="0" w:space="0" w:color="auto"/>
          </w:divBdr>
          <w:divsChild>
            <w:div w:id="1089616632">
              <w:marLeft w:val="0"/>
              <w:marRight w:val="0"/>
              <w:marTop w:val="0"/>
              <w:marBottom w:val="0"/>
              <w:divBdr>
                <w:top w:val="none" w:sz="0" w:space="0" w:color="auto"/>
                <w:left w:val="none" w:sz="0" w:space="0" w:color="auto"/>
                <w:bottom w:val="none" w:sz="0" w:space="0" w:color="auto"/>
                <w:right w:val="none" w:sz="0" w:space="0" w:color="auto"/>
              </w:divBdr>
            </w:div>
          </w:divsChild>
        </w:div>
        <w:div w:id="1387756833">
          <w:marLeft w:val="0"/>
          <w:marRight w:val="0"/>
          <w:marTop w:val="0"/>
          <w:marBottom w:val="0"/>
          <w:divBdr>
            <w:top w:val="none" w:sz="0" w:space="0" w:color="auto"/>
            <w:left w:val="none" w:sz="0" w:space="0" w:color="auto"/>
            <w:bottom w:val="none" w:sz="0" w:space="0" w:color="auto"/>
            <w:right w:val="none" w:sz="0" w:space="0" w:color="auto"/>
          </w:divBdr>
          <w:divsChild>
            <w:div w:id="1250985">
              <w:marLeft w:val="0"/>
              <w:marRight w:val="0"/>
              <w:marTop w:val="0"/>
              <w:marBottom w:val="0"/>
              <w:divBdr>
                <w:top w:val="none" w:sz="0" w:space="0" w:color="auto"/>
                <w:left w:val="none" w:sz="0" w:space="0" w:color="auto"/>
                <w:bottom w:val="none" w:sz="0" w:space="0" w:color="auto"/>
                <w:right w:val="none" w:sz="0" w:space="0" w:color="auto"/>
              </w:divBdr>
            </w:div>
            <w:div w:id="109056734">
              <w:marLeft w:val="0"/>
              <w:marRight w:val="0"/>
              <w:marTop w:val="0"/>
              <w:marBottom w:val="0"/>
              <w:divBdr>
                <w:top w:val="none" w:sz="0" w:space="0" w:color="auto"/>
                <w:left w:val="none" w:sz="0" w:space="0" w:color="auto"/>
                <w:bottom w:val="none" w:sz="0" w:space="0" w:color="auto"/>
                <w:right w:val="none" w:sz="0" w:space="0" w:color="auto"/>
              </w:divBdr>
            </w:div>
            <w:div w:id="1193884911">
              <w:marLeft w:val="0"/>
              <w:marRight w:val="0"/>
              <w:marTop w:val="0"/>
              <w:marBottom w:val="0"/>
              <w:divBdr>
                <w:top w:val="none" w:sz="0" w:space="0" w:color="auto"/>
                <w:left w:val="none" w:sz="0" w:space="0" w:color="auto"/>
                <w:bottom w:val="none" w:sz="0" w:space="0" w:color="auto"/>
                <w:right w:val="none" w:sz="0" w:space="0" w:color="auto"/>
              </w:divBdr>
            </w:div>
            <w:div w:id="1679043971">
              <w:marLeft w:val="0"/>
              <w:marRight w:val="0"/>
              <w:marTop w:val="0"/>
              <w:marBottom w:val="0"/>
              <w:divBdr>
                <w:top w:val="none" w:sz="0" w:space="0" w:color="auto"/>
                <w:left w:val="none" w:sz="0" w:space="0" w:color="auto"/>
                <w:bottom w:val="none" w:sz="0" w:space="0" w:color="auto"/>
                <w:right w:val="none" w:sz="0" w:space="0" w:color="auto"/>
              </w:divBdr>
            </w:div>
            <w:div w:id="1886142888">
              <w:marLeft w:val="0"/>
              <w:marRight w:val="0"/>
              <w:marTop w:val="0"/>
              <w:marBottom w:val="0"/>
              <w:divBdr>
                <w:top w:val="none" w:sz="0" w:space="0" w:color="auto"/>
                <w:left w:val="none" w:sz="0" w:space="0" w:color="auto"/>
                <w:bottom w:val="none" w:sz="0" w:space="0" w:color="auto"/>
                <w:right w:val="none" w:sz="0" w:space="0" w:color="auto"/>
              </w:divBdr>
            </w:div>
          </w:divsChild>
        </w:div>
        <w:div w:id="1399934716">
          <w:marLeft w:val="0"/>
          <w:marRight w:val="0"/>
          <w:marTop w:val="0"/>
          <w:marBottom w:val="0"/>
          <w:divBdr>
            <w:top w:val="none" w:sz="0" w:space="0" w:color="auto"/>
            <w:left w:val="none" w:sz="0" w:space="0" w:color="auto"/>
            <w:bottom w:val="none" w:sz="0" w:space="0" w:color="auto"/>
            <w:right w:val="none" w:sz="0" w:space="0" w:color="auto"/>
          </w:divBdr>
          <w:divsChild>
            <w:div w:id="1584946965">
              <w:marLeft w:val="0"/>
              <w:marRight w:val="0"/>
              <w:marTop w:val="0"/>
              <w:marBottom w:val="0"/>
              <w:divBdr>
                <w:top w:val="none" w:sz="0" w:space="0" w:color="auto"/>
                <w:left w:val="none" w:sz="0" w:space="0" w:color="auto"/>
                <w:bottom w:val="none" w:sz="0" w:space="0" w:color="auto"/>
                <w:right w:val="none" w:sz="0" w:space="0" w:color="auto"/>
              </w:divBdr>
            </w:div>
          </w:divsChild>
        </w:div>
        <w:div w:id="1409813730">
          <w:marLeft w:val="0"/>
          <w:marRight w:val="0"/>
          <w:marTop w:val="0"/>
          <w:marBottom w:val="0"/>
          <w:divBdr>
            <w:top w:val="none" w:sz="0" w:space="0" w:color="auto"/>
            <w:left w:val="none" w:sz="0" w:space="0" w:color="auto"/>
            <w:bottom w:val="none" w:sz="0" w:space="0" w:color="auto"/>
            <w:right w:val="none" w:sz="0" w:space="0" w:color="auto"/>
          </w:divBdr>
          <w:divsChild>
            <w:div w:id="946499881">
              <w:marLeft w:val="0"/>
              <w:marRight w:val="0"/>
              <w:marTop w:val="0"/>
              <w:marBottom w:val="0"/>
              <w:divBdr>
                <w:top w:val="none" w:sz="0" w:space="0" w:color="auto"/>
                <w:left w:val="none" w:sz="0" w:space="0" w:color="auto"/>
                <w:bottom w:val="none" w:sz="0" w:space="0" w:color="auto"/>
                <w:right w:val="none" w:sz="0" w:space="0" w:color="auto"/>
              </w:divBdr>
            </w:div>
          </w:divsChild>
        </w:div>
        <w:div w:id="1411610382">
          <w:marLeft w:val="0"/>
          <w:marRight w:val="0"/>
          <w:marTop w:val="0"/>
          <w:marBottom w:val="0"/>
          <w:divBdr>
            <w:top w:val="none" w:sz="0" w:space="0" w:color="auto"/>
            <w:left w:val="none" w:sz="0" w:space="0" w:color="auto"/>
            <w:bottom w:val="none" w:sz="0" w:space="0" w:color="auto"/>
            <w:right w:val="none" w:sz="0" w:space="0" w:color="auto"/>
          </w:divBdr>
          <w:divsChild>
            <w:div w:id="1970748072">
              <w:marLeft w:val="0"/>
              <w:marRight w:val="0"/>
              <w:marTop w:val="0"/>
              <w:marBottom w:val="0"/>
              <w:divBdr>
                <w:top w:val="none" w:sz="0" w:space="0" w:color="auto"/>
                <w:left w:val="none" w:sz="0" w:space="0" w:color="auto"/>
                <w:bottom w:val="none" w:sz="0" w:space="0" w:color="auto"/>
                <w:right w:val="none" w:sz="0" w:space="0" w:color="auto"/>
              </w:divBdr>
            </w:div>
          </w:divsChild>
        </w:div>
        <w:div w:id="1420523086">
          <w:marLeft w:val="0"/>
          <w:marRight w:val="0"/>
          <w:marTop w:val="0"/>
          <w:marBottom w:val="0"/>
          <w:divBdr>
            <w:top w:val="none" w:sz="0" w:space="0" w:color="auto"/>
            <w:left w:val="none" w:sz="0" w:space="0" w:color="auto"/>
            <w:bottom w:val="none" w:sz="0" w:space="0" w:color="auto"/>
            <w:right w:val="none" w:sz="0" w:space="0" w:color="auto"/>
          </w:divBdr>
          <w:divsChild>
            <w:div w:id="1504398951">
              <w:marLeft w:val="0"/>
              <w:marRight w:val="0"/>
              <w:marTop w:val="0"/>
              <w:marBottom w:val="0"/>
              <w:divBdr>
                <w:top w:val="none" w:sz="0" w:space="0" w:color="auto"/>
                <w:left w:val="none" w:sz="0" w:space="0" w:color="auto"/>
                <w:bottom w:val="none" w:sz="0" w:space="0" w:color="auto"/>
                <w:right w:val="none" w:sz="0" w:space="0" w:color="auto"/>
              </w:divBdr>
            </w:div>
          </w:divsChild>
        </w:div>
        <w:div w:id="1427269696">
          <w:marLeft w:val="0"/>
          <w:marRight w:val="0"/>
          <w:marTop w:val="0"/>
          <w:marBottom w:val="0"/>
          <w:divBdr>
            <w:top w:val="none" w:sz="0" w:space="0" w:color="auto"/>
            <w:left w:val="none" w:sz="0" w:space="0" w:color="auto"/>
            <w:bottom w:val="none" w:sz="0" w:space="0" w:color="auto"/>
            <w:right w:val="none" w:sz="0" w:space="0" w:color="auto"/>
          </w:divBdr>
          <w:divsChild>
            <w:div w:id="2100175233">
              <w:marLeft w:val="0"/>
              <w:marRight w:val="0"/>
              <w:marTop w:val="0"/>
              <w:marBottom w:val="0"/>
              <w:divBdr>
                <w:top w:val="none" w:sz="0" w:space="0" w:color="auto"/>
                <w:left w:val="none" w:sz="0" w:space="0" w:color="auto"/>
                <w:bottom w:val="none" w:sz="0" w:space="0" w:color="auto"/>
                <w:right w:val="none" w:sz="0" w:space="0" w:color="auto"/>
              </w:divBdr>
            </w:div>
          </w:divsChild>
        </w:div>
        <w:div w:id="1428694995">
          <w:marLeft w:val="0"/>
          <w:marRight w:val="0"/>
          <w:marTop w:val="0"/>
          <w:marBottom w:val="0"/>
          <w:divBdr>
            <w:top w:val="none" w:sz="0" w:space="0" w:color="auto"/>
            <w:left w:val="none" w:sz="0" w:space="0" w:color="auto"/>
            <w:bottom w:val="none" w:sz="0" w:space="0" w:color="auto"/>
            <w:right w:val="none" w:sz="0" w:space="0" w:color="auto"/>
          </w:divBdr>
          <w:divsChild>
            <w:div w:id="1836845309">
              <w:marLeft w:val="0"/>
              <w:marRight w:val="0"/>
              <w:marTop w:val="0"/>
              <w:marBottom w:val="0"/>
              <w:divBdr>
                <w:top w:val="none" w:sz="0" w:space="0" w:color="auto"/>
                <w:left w:val="none" w:sz="0" w:space="0" w:color="auto"/>
                <w:bottom w:val="none" w:sz="0" w:space="0" w:color="auto"/>
                <w:right w:val="none" w:sz="0" w:space="0" w:color="auto"/>
              </w:divBdr>
            </w:div>
          </w:divsChild>
        </w:div>
        <w:div w:id="1457797239">
          <w:marLeft w:val="0"/>
          <w:marRight w:val="0"/>
          <w:marTop w:val="0"/>
          <w:marBottom w:val="0"/>
          <w:divBdr>
            <w:top w:val="none" w:sz="0" w:space="0" w:color="auto"/>
            <w:left w:val="none" w:sz="0" w:space="0" w:color="auto"/>
            <w:bottom w:val="none" w:sz="0" w:space="0" w:color="auto"/>
            <w:right w:val="none" w:sz="0" w:space="0" w:color="auto"/>
          </w:divBdr>
          <w:divsChild>
            <w:div w:id="444080559">
              <w:marLeft w:val="0"/>
              <w:marRight w:val="0"/>
              <w:marTop w:val="0"/>
              <w:marBottom w:val="0"/>
              <w:divBdr>
                <w:top w:val="none" w:sz="0" w:space="0" w:color="auto"/>
                <w:left w:val="none" w:sz="0" w:space="0" w:color="auto"/>
                <w:bottom w:val="none" w:sz="0" w:space="0" w:color="auto"/>
                <w:right w:val="none" w:sz="0" w:space="0" w:color="auto"/>
              </w:divBdr>
            </w:div>
          </w:divsChild>
        </w:div>
        <w:div w:id="1460605624">
          <w:marLeft w:val="0"/>
          <w:marRight w:val="0"/>
          <w:marTop w:val="0"/>
          <w:marBottom w:val="0"/>
          <w:divBdr>
            <w:top w:val="none" w:sz="0" w:space="0" w:color="auto"/>
            <w:left w:val="none" w:sz="0" w:space="0" w:color="auto"/>
            <w:bottom w:val="none" w:sz="0" w:space="0" w:color="auto"/>
            <w:right w:val="none" w:sz="0" w:space="0" w:color="auto"/>
          </w:divBdr>
          <w:divsChild>
            <w:div w:id="1804812248">
              <w:marLeft w:val="0"/>
              <w:marRight w:val="0"/>
              <w:marTop w:val="0"/>
              <w:marBottom w:val="0"/>
              <w:divBdr>
                <w:top w:val="none" w:sz="0" w:space="0" w:color="auto"/>
                <w:left w:val="none" w:sz="0" w:space="0" w:color="auto"/>
                <w:bottom w:val="none" w:sz="0" w:space="0" w:color="auto"/>
                <w:right w:val="none" w:sz="0" w:space="0" w:color="auto"/>
              </w:divBdr>
            </w:div>
          </w:divsChild>
        </w:div>
        <w:div w:id="1462334912">
          <w:marLeft w:val="0"/>
          <w:marRight w:val="0"/>
          <w:marTop w:val="0"/>
          <w:marBottom w:val="0"/>
          <w:divBdr>
            <w:top w:val="none" w:sz="0" w:space="0" w:color="auto"/>
            <w:left w:val="none" w:sz="0" w:space="0" w:color="auto"/>
            <w:bottom w:val="none" w:sz="0" w:space="0" w:color="auto"/>
            <w:right w:val="none" w:sz="0" w:space="0" w:color="auto"/>
          </w:divBdr>
          <w:divsChild>
            <w:div w:id="975337509">
              <w:marLeft w:val="0"/>
              <w:marRight w:val="0"/>
              <w:marTop w:val="0"/>
              <w:marBottom w:val="0"/>
              <w:divBdr>
                <w:top w:val="none" w:sz="0" w:space="0" w:color="auto"/>
                <w:left w:val="none" w:sz="0" w:space="0" w:color="auto"/>
                <w:bottom w:val="none" w:sz="0" w:space="0" w:color="auto"/>
                <w:right w:val="none" w:sz="0" w:space="0" w:color="auto"/>
              </w:divBdr>
            </w:div>
          </w:divsChild>
        </w:div>
        <w:div w:id="1472790929">
          <w:marLeft w:val="0"/>
          <w:marRight w:val="0"/>
          <w:marTop w:val="0"/>
          <w:marBottom w:val="0"/>
          <w:divBdr>
            <w:top w:val="none" w:sz="0" w:space="0" w:color="auto"/>
            <w:left w:val="none" w:sz="0" w:space="0" w:color="auto"/>
            <w:bottom w:val="none" w:sz="0" w:space="0" w:color="auto"/>
            <w:right w:val="none" w:sz="0" w:space="0" w:color="auto"/>
          </w:divBdr>
          <w:divsChild>
            <w:div w:id="723025891">
              <w:marLeft w:val="0"/>
              <w:marRight w:val="0"/>
              <w:marTop w:val="0"/>
              <w:marBottom w:val="0"/>
              <w:divBdr>
                <w:top w:val="none" w:sz="0" w:space="0" w:color="auto"/>
                <w:left w:val="none" w:sz="0" w:space="0" w:color="auto"/>
                <w:bottom w:val="none" w:sz="0" w:space="0" w:color="auto"/>
                <w:right w:val="none" w:sz="0" w:space="0" w:color="auto"/>
              </w:divBdr>
            </w:div>
          </w:divsChild>
        </w:div>
        <w:div w:id="1476486953">
          <w:marLeft w:val="0"/>
          <w:marRight w:val="0"/>
          <w:marTop w:val="0"/>
          <w:marBottom w:val="0"/>
          <w:divBdr>
            <w:top w:val="none" w:sz="0" w:space="0" w:color="auto"/>
            <w:left w:val="none" w:sz="0" w:space="0" w:color="auto"/>
            <w:bottom w:val="none" w:sz="0" w:space="0" w:color="auto"/>
            <w:right w:val="none" w:sz="0" w:space="0" w:color="auto"/>
          </w:divBdr>
          <w:divsChild>
            <w:div w:id="933323992">
              <w:marLeft w:val="0"/>
              <w:marRight w:val="0"/>
              <w:marTop w:val="0"/>
              <w:marBottom w:val="0"/>
              <w:divBdr>
                <w:top w:val="none" w:sz="0" w:space="0" w:color="auto"/>
                <w:left w:val="none" w:sz="0" w:space="0" w:color="auto"/>
                <w:bottom w:val="none" w:sz="0" w:space="0" w:color="auto"/>
                <w:right w:val="none" w:sz="0" w:space="0" w:color="auto"/>
              </w:divBdr>
            </w:div>
          </w:divsChild>
        </w:div>
        <w:div w:id="1500385734">
          <w:marLeft w:val="0"/>
          <w:marRight w:val="0"/>
          <w:marTop w:val="0"/>
          <w:marBottom w:val="0"/>
          <w:divBdr>
            <w:top w:val="none" w:sz="0" w:space="0" w:color="auto"/>
            <w:left w:val="none" w:sz="0" w:space="0" w:color="auto"/>
            <w:bottom w:val="none" w:sz="0" w:space="0" w:color="auto"/>
            <w:right w:val="none" w:sz="0" w:space="0" w:color="auto"/>
          </w:divBdr>
          <w:divsChild>
            <w:div w:id="758873372">
              <w:marLeft w:val="0"/>
              <w:marRight w:val="0"/>
              <w:marTop w:val="0"/>
              <w:marBottom w:val="0"/>
              <w:divBdr>
                <w:top w:val="none" w:sz="0" w:space="0" w:color="auto"/>
                <w:left w:val="none" w:sz="0" w:space="0" w:color="auto"/>
                <w:bottom w:val="none" w:sz="0" w:space="0" w:color="auto"/>
                <w:right w:val="none" w:sz="0" w:space="0" w:color="auto"/>
              </w:divBdr>
            </w:div>
          </w:divsChild>
        </w:div>
        <w:div w:id="1501045300">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 w:id="212932292">
              <w:marLeft w:val="0"/>
              <w:marRight w:val="0"/>
              <w:marTop w:val="0"/>
              <w:marBottom w:val="0"/>
              <w:divBdr>
                <w:top w:val="none" w:sz="0" w:space="0" w:color="auto"/>
                <w:left w:val="none" w:sz="0" w:space="0" w:color="auto"/>
                <w:bottom w:val="none" w:sz="0" w:space="0" w:color="auto"/>
                <w:right w:val="none" w:sz="0" w:space="0" w:color="auto"/>
              </w:divBdr>
            </w:div>
            <w:div w:id="946042131">
              <w:marLeft w:val="0"/>
              <w:marRight w:val="0"/>
              <w:marTop w:val="0"/>
              <w:marBottom w:val="0"/>
              <w:divBdr>
                <w:top w:val="none" w:sz="0" w:space="0" w:color="auto"/>
                <w:left w:val="none" w:sz="0" w:space="0" w:color="auto"/>
                <w:bottom w:val="none" w:sz="0" w:space="0" w:color="auto"/>
                <w:right w:val="none" w:sz="0" w:space="0" w:color="auto"/>
              </w:divBdr>
            </w:div>
          </w:divsChild>
        </w:div>
        <w:div w:id="1508523925">
          <w:marLeft w:val="0"/>
          <w:marRight w:val="0"/>
          <w:marTop w:val="0"/>
          <w:marBottom w:val="0"/>
          <w:divBdr>
            <w:top w:val="none" w:sz="0" w:space="0" w:color="auto"/>
            <w:left w:val="none" w:sz="0" w:space="0" w:color="auto"/>
            <w:bottom w:val="none" w:sz="0" w:space="0" w:color="auto"/>
            <w:right w:val="none" w:sz="0" w:space="0" w:color="auto"/>
          </w:divBdr>
          <w:divsChild>
            <w:div w:id="790168158">
              <w:marLeft w:val="0"/>
              <w:marRight w:val="0"/>
              <w:marTop w:val="0"/>
              <w:marBottom w:val="0"/>
              <w:divBdr>
                <w:top w:val="none" w:sz="0" w:space="0" w:color="auto"/>
                <w:left w:val="none" w:sz="0" w:space="0" w:color="auto"/>
                <w:bottom w:val="none" w:sz="0" w:space="0" w:color="auto"/>
                <w:right w:val="none" w:sz="0" w:space="0" w:color="auto"/>
              </w:divBdr>
            </w:div>
          </w:divsChild>
        </w:div>
        <w:div w:id="1514026679">
          <w:marLeft w:val="0"/>
          <w:marRight w:val="0"/>
          <w:marTop w:val="0"/>
          <w:marBottom w:val="0"/>
          <w:divBdr>
            <w:top w:val="none" w:sz="0" w:space="0" w:color="auto"/>
            <w:left w:val="none" w:sz="0" w:space="0" w:color="auto"/>
            <w:bottom w:val="none" w:sz="0" w:space="0" w:color="auto"/>
            <w:right w:val="none" w:sz="0" w:space="0" w:color="auto"/>
          </w:divBdr>
          <w:divsChild>
            <w:div w:id="177932154">
              <w:marLeft w:val="0"/>
              <w:marRight w:val="0"/>
              <w:marTop w:val="0"/>
              <w:marBottom w:val="0"/>
              <w:divBdr>
                <w:top w:val="none" w:sz="0" w:space="0" w:color="auto"/>
                <w:left w:val="none" w:sz="0" w:space="0" w:color="auto"/>
                <w:bottom w:val="none" w:sz="0" w:space="0" w:color="auto"/>
                <w:right w:val="none" w:sz="0" w:space="0" w:color="auto"/>
              </w:divBdr>
            </w:div>
          </w:divsChild>
        </w:div>
        <w:div w:id="1517889529">
          <w:marLeft w:val="0"/>
          <w:marRight w:val="0"/>
          <w:marTop w:val="0"/>
          <w:marBottom w:val="0"/>
          <w:divBdr>
            <w:top w:val="none" w:sz="0" w:space="0" w:color="auto"/>
            <w:left w:val="none" w:sz="0" w:space="0" w:color="auto"/>
            <w:bottom w:val="none" w:sz="0" w:space="0" w:color="auto"/>
            <w:right w:val="none" w:sz="0" w:space="0" w:color="auto"/>
          </w:divBdr>
          <w:divsChild>
            <w:div w:id="398409618">
              <w:marLeft w:val="0"/>
              <w:marRight w:val="0"/>
              <w:marTop w:val="0"/>
              <w:marBottom w:val="0"/>
              <w:divBdr>
                <w:top w:val="none" w:sz="0" w:space="0" w:color="auto"/>
                <w:left w:val="none" w:sz="0" w:space="0" w:color="auto"/>
                <w:bottom w:val="none" w:sz="0" w:space="0" w:color="auto"/>
                <w:right w:val="none" w:sz="0" w:space="0" w:color="auto"/>
              </w:divBdr>
            </w:div>
          </w:divsChild>
        </w:div>
        <w:div w:id="1570916639">
          <w:marLeft w:val="0"/>
          <w:marRight w:val="0"/>
          <w:marTop w:val="0"/>
          <w:marBottom w:val="0"/>
          <w:divBdr>
            <w:top w:val="none" w:sz="0" w:space="0" w:color="auto"/>
            <w:left w:val="none" w:sz="0" w:space="0" w:color="auto"/>
            <w:bottom w:val="none" w:sz="0" w:space="0" w:color="auto"/>
            <w:right w:val="none" w:sz="0" w:space="0" w:color="auto"/>
          </w:divBdr>
          <w:divsChild>
            <w:div w:id="293145593">
              <w:marLeft w:val="0"/>
              <w:marRight w:val="0"/>
              <w:marTop w:val="0"/>
              <w:marBottom w:val="0"/>
              <w:divBdr>
                <w:top w:val="none" w:sz="0" w:space="0" w:color="auto"/>
                <w:left w:val="none" w:sz="0" w:space="0" w:color="auto"/>
                <w:bottom w:val="none" w:sz="0" w:space="0" w:color="auto"/>
                <w:right w:val="none" w:sz="0" w:space="0" w:color="auto"/>
              </w:divBdr>
            </w:div>
          </w:divsChild>
        </w:div>
        <w:div w:id="1595164627">
          <w:marLeft w:val="0"/>
          <w:marRight w:val="0"/>
          <w:marTop w:val="0"/>
          <w:marBottom w:val="0"/>
          <w:divBdr>
            <w:top w:val="none" w:sz="0" w:space="0" w:color="auto"/>
            <w:left w:val="none" w:sz="0" w:space="0" w:color="auto"/>
            <w:bottom w:val="none" w:sz="0" w:space="0" w:color="auto"/>
            <w:right w:val="none" w:sz="0" w:space="0" w:color="auto"/>
          </w:divBdr>
          <w:divsChild>
            <w:div w:id="322466740">
              <w:marLeft w:val="0"/>
              <w:marRight w:val="0"/>
              <w:marTop w:val="0"/>
              <w:marBottom w:val="0"/>
              <w:divBdr>
                <w:top w:val="none" w:sz="0" w:space="0" w:color="auto"/>
                <w:left w:val="none" w:sz="0" w:space="0" w:color="auto"/>
                <w:bottom w:val="none" w:sz="0" w:space="0" w:color="auto"/>
                <w:right w:val="none" w:sz="0" w:space="0" w:color="auto"/>
              </w:divBdr>
            </w:div>
          </w:divsChild>
        </w:div>
        <w:div w:id="1596666645">
          <w:marLeft w:val="0"/>
          <w:marRight w:val="0"/>
          <w:marTop w:val="0"/>
          <w:marBottom w:val="0"/>
          <w:divBdr>
            <w:top w:val="none" w:sz="0" w:space="0" w:color="auto"/>
            <w:left w:val="none" w:sz="0" w:space="0" w:color="auto"/>
            <w:bottom w:val="none" w:sz="0" w:space="0" w:color="auto"/>
            <w:right w:val="none" w:sz="0" w:space="0" w:color="auto"/>
          </w:divBdr>
          <w:divsChild>
            <w:div w:id="29261578">
              <w:marLeft w:val="0"/>
              <w:marRight w:val="0"/>
              <w:marTop w:val="0"/>
              <w:marBottom w:val="0"/>
              <w:divBdr>
                <w:top w:val="none" w:sz="0" w:space="0" w:color="auto"/>
                <w:left w:val="none" w:sz="0" w:space="0" w:color="auto"/>
                <w:bottom w:val="none" w:sz="0" w:space="0" w:color="auto"/>
                <w:right w:val="none" w:sz="0" w:space="0" w:color="auto"/>
              </w:divBdr>
            </w:div>
          </w:divsChild>
        </w:div>
        <w:div w:id="1602299302">
          <w:marLeft w:val="0"/>
          <w:marRight w:val="0"/>
          <w:marTop w:val="0"/>
          <w:marBottom w:val="0"/>
          <w:divBdr>
            <w:top w:val="none" w:sz="0" w:space="0" w:color="auto"/>
            <w:left w:val="none" w:sz="0" w:space="0" w:color="auto"/>
            <w:bottom w:val="none" w:sz="0" w:space="0" w:color="auto"/>
            <w:right w:val="none" w:sz="0" w:space="0" w:color="auto"/>
          </w:divBdr>
          <w:divsChild>
            <w:div w:id="231081298">
              <w:marLeft w:val="0"/>
              <w:marRight w:val="0"/>
              <w:marTop w:val="0"/>
              <w:marBottom w:val="0"/>
              <w:divBdr>
                <w:top w:val="none" w:sz="0" w:space="0" w:color="auto"/>
                <w:left w:val="none" w:sz="0" w:space="0" w:color="auto"/>
                <w:bottom w:val="none" w:sz="0" w:space="0" w:color="auto"/>
                <w:right w:val="none" w:sz="0" w:space="0" w:color="auto"/>
              </w:divBdr>
            </w:div>
            <w:div w:id="1012295572">
              <w:marLeft w:val="0"/>
              <w:marRight w:val="0"/>
              <w:marTop w:val="0"/>
              <w:marBottom w:val="0"/>
              <w:divBdr>
                <w:top w:val="none" w:sz="0" w:space="0" w:color="auto"/>
                <w:left w:val="none" w:sz="0" w:space="0" w:color="auto"/>
                <w:bottom w:val="none" w:sz="0" w:space="0" w:color="auto"/>
                <w:right w:val="none" w:sz="0" w:space="0" w:color="auto"/>
              </w:divBdr>
            </w:div>
            <w:div w:id="1155801623">
              <w:marLeft w:val="0"/>
              <w:marRight w:val="0"/>
              <w:marTop w:val="0"/>
              <w:marBottom w:val="0"/>
              <w:divBdr>
                <w:top w:val="none" w:sz="0" w:space="0" w:color="auto"/>
                <w:left w:val="none" w:sz="0" w:space="0" w:color="auto"/>
                <w:bottom w:val="none" w:sz="0" w:space="0" w:color="auto"/>
                <w:right w:val="none" w:sz="0" w:space="0" w:color="auto"/>
              </w:divBdr>
            </w:div>
            <w:div w:id="1501384617">
              <w:marLeft w:val="0"/>
              <w:marRight w:val="0"/>
              <w:marTop w:val="0"/>
              <w:marBottom w:val="0"/>
              <w:divBdr>
                <w:top w:val="none" w:sz="0" w:space="0" w:color="auto"/>
                <w:left w:val="none" w:sz="0" w:space="0" w:color="auto"/>
                <w:bottom w:val="none" w:sz="0" w:space="0" w:color="auto"/>
                <w:right w:val="none" w:sz="0" w:space="0" w:color="auto"/>
              </w:divBdr>
            </w:div>
          </w:divsChild>
        </w:div>
        <w:div w:id="1608541155">
          <w:marLeft w:val="0"/>
          <w:marRight w:val="0"/>
          <w:marTop w:val="0"/>
          <w:marBottom w:val="0"/>
          <w:divBdr>
            <w:top w:val="none" w:sz="0" w:space="0" w:color="auto"/>
            <w:left w:val="none" w:sz="0" w:space="0" w:color="auto"/>
            <w:bottom w:val="none" w:sz="0" w:space="0" w:color="auto"/>
            <w:right w:val="none" w:sz="0" w:space="0" w:color="auto"/>
          </w:divBdr>
          <w:divsChild>
            <w:div w:id="425005817">
              <w:marLeft w:val="0"/>
              <w:marRight w:val="0"/>
              <w:marTop w:val="0"/>
              <w:marBottom w:val="0"/>
              <w:divBdr>
                <w:top w:val="none" w:sz="0" w:space="0" w:color="auto"/>
                <w:left w:val="none" w:sz="0" w:space="0" w:color="auto"/>
                <w:bottom w:val="none" w:sz="0" w:space="0" w:color="auto"/>
                <w:right w:val="none" w:sz="0" w:space="0" w:color="auto"/>
              </w:divBdr>
            </w:div>
          </w:divsChild>
        </w:div>
        <w:div w:id="1627271250">
          <w:marLeft w:val="0"/>
          <w:marRight w:val="0"/>
          <w:marTop w:val="0"/>
          <w:marBottom w:val="0"/>
          <w:divBdr>
            <w:top w:val="none" w:sz="0" w:space="0" w:color="auto"/>
            <w:left w:val="none" w:sz="0" w:space="0" w:color="auto"/>
            <w:bottom w:val="none" w:sz="0" w:space="0" w:color="auto"/>
            <w:right w:val="none" w:sz="0" w:space="0" w:color="auto"/>
          </w:divBdr>
          <w:divsChild>
            <w:div w:id="155459165">
              <w:marLeft w:val="0"/>
              <w:marRight w:val="0"/>
              <w:marTop w:val="0"/>
              <w:marBottom w:val="0"/>
              <w:divBdr>
                <w:top w:val="none" w:sz="0" w:space="0" w:color="auto"/>
                <w:left w:val="none" w:sz="0" w:space="0" w:color="auto"/>
                <w:bottom w:val="none" w:sz="0" w:space="0" w:color="auto"/>
                <w:right w:val="none" w:sz="0" w:space="0" w:color="auto"/>
              </w:divBdr>
            </w:div>
            <w:div w:id="451361801">
              <w:marLeft w:val="0"/>
              <w:marRight w:val="0"/>
              <w:marTop w:val="0"/>
              <w:marBottom w:val="0"/>
              <w:divBdr>
                <w:top w:val="none" w:sz="0" w:space="0" w:color="auto"/>
                <w:left w:val="none" w:sz="0" w:space="0" w:color="auto"/>
                <w:bottom w:val="none" w:sz="0" w:space="0" w:color="auto"/>
                <w:right w:val="none" w:sz="0" w:space="0" w:color="auto"/>
              </w:divBdr>
            </w:div>
            <w:div w:id="706681445">
              <w:marLeft w:val="0"/>
              <w:marRight w:val="0"/>
              <w:marTop w:val="0"/>
              <w:marBottom w:val="0"/>
              <w:divBdr>
                <w:top w:val="none" w:sz="0" w:space="0" w:color="auto"/>
                <w:left w:val="none" w:sz="0" w:space="0" w:color="auto"/>
                <w:bottom w:val="none" w:sz="0" w:space="0" w:color="auto"/>
                <w:right w:val="none" w:sz="0" w:space="0" w:color="auto"/>
              </w:divBdr>
            </w:div>
            <w:div w:id="818301029">
              <w:marLeft w:val="0"/>
              <w:marRight w:val="0"/>
              <w:marTop w:val="0"/>
              <w:marBottom w:val="0"/>
              <w:divBdr>
                <w:top w:val="none" w:sz="0" w:space="0" w:color="auto"/>
                <w:left w:val="none" w:sz="0" w:space="0" w:color="auto"/>
                <w:bottom w:val="none" w:sz="0" w:space="0" w:color="auto"/>
                <w:right w:val="none" w:sz="0" w:space="0" w:color="auto"/>
              </w:divBdr>
            </w:div>
            <w:div w:id="1347440858">
              <w:marLeft w:val="0"/>
              <w:marRight w:val="0"/>
              <w:marTop w:val="0"/>
              <w:marBottom w:val="0"/>
              <w:divBdr>
                <w:top w:val="none" w:sz="0" w:space="0" w:color="auto"/>
                <w:left w:val="none" w:sz="0" w:space="0" w:color="auto"/>
                <w:bottom w:val="none" w:sz="0" w:space="0" w:color="auto"/>
                <w:right w:val="none" w:sz="0" w:space="0" w:color="auto"/>
              </w:divBdr>
            </w:div>
            <w:div w:id="1393232073">
              <w:marLeft w:val="0"/>
              <w:marRight w:val="0"/>
              <w:marTop w:val="0"/>
              <w:marBottom w:val="0"/>
              <w:divBdr>
                <w:top w:val="none" w:sz="0" w:space="0" w:color="auto"/>
                <w:left w:val="none" w:sz="0" w:space="0" w:color="auto"/>
                <w:bottom w:val="none" w:sz="0" w:space="0" w:color="auto"/>
                <w:right w:val="none" w:sz="0" w:space="0" w:color="auto"/>
              </w:divBdr>
            </w:div>
          </w:divsChild>
        </w:div>
        <w:div w:id="1631470273">
          <w:marLeft w:val="0"/>
          <w:marRight w:val="0"/>
          <w:marTop w:val="0"/>
          <w:marBottom w:val="0"/>
          <w:divBdr>
            <w:top w:val="none" w:sz="0" w:space="0" w:color="auto"/>
            <w:left w:val="none" w:sz="0" w:space="0" w:color="auto"/>
            <w:bottom w:val="none" w:sz="0" w:space="0" w:color="auto"/>
            <w:right w:val="none" w:sz="0" w:space="0" w:color="auto"/>
          </w:divBdr>
          <w:divsChild>
            <w:div w:id="624432545">
              <w:marLeft w:val="0"/>
              <w:marRight w:val="0"/>
              <w:marTop w:val="0"/>
              <w:marBottom w:val="0"/>
              <w:divBdr>
                <w:top w:val="none" w:sz="0" w:space="0" w:color="auto"/>
                <w:left w:val="none" w:sz="0" w:space="0" w:color="auto"/>
                <w:bottom w:val="none" w:sz="0" w:space="0" w:color="auto"/>
                <w:right w:val="none" w:sz="0" w:space="0" w:color="auto"/>
              </w:divBdr>
            </w:div>
          </w:divsChild>
        </w:div>
        <w:div w:id="1660233848">
          <w:marLeft w:val="0"/>
          <w:marRight w:val="0"/>
          <w:marTop w:val="0"/>
          <w:marBottom w:val="0"/>
          <w:divBdr>
            <w:top w:val="none" w:sz="0" w:space="0" w:color="auto"/>
            <w:left w:val="none" w:sz="0" w:space="0" w:color="auto"/>
            <w:bottom w:val="none" w:sz="0" w:space="0" w:color="auto"/>
            <w:right w:val="none" w:sz="0" w:space="0" w:color="auto"/>
          </w:divBdr>
          <w:divsChild>
            <w:div w:id="1401100556">
              <w:marLeft w:val="0"/>
              <w:marRight w:val="0"/>
              <w:marTop w:val="0"/>
              <w:marBottom w:val="0"/>
              <w:divBdr>
                <w:top w:val="none" w:sz="0" w:space="0" w:color="auto"/>
                <w:left w:val="none" w:sz="0" w:space="0" w:color="auto"/>
                <w:bottom w:val="none" w:sz="0" w:space="0" w:color="auto"/>
                <w:right w:val="none" w:sz="0" w:space="0" w:color="auto"/>
              </w:divBdr>
            </w:div>
          </w:divsChild>
        </w:div>
        <w:div w:id="1711300722">
          <w:marLeft w:val="0"/>
          <w:marRight w:val="0"/>
          <w:marTop w:val="0"/>
          <w:marBottom w:val="0"/>
          <w:divBdr>
            <w:top w:val="none" w:sz="0" w:space="0" w:color="auto"/>
            <w:left w:val="none" w:sz="0" w:space="0" w:color="auto"/>
            <w:bottom w:val="none" w:sz="0" w:space="0" w:color="auto"/>
            <w:right w:val="none" w:sz="0" w:space="0" w:color="auto"/>
          </w:divBdr>
          <w:divsChild>
            <w:div w:id="1107192872">
              <w:marLeft w:val="0"/>
              <w:marRight w:val="0"/>
              <w:marTop w:val="0"/>
              <w:marBottom w:val="0"/>
              <w:divBdr>
                <w:top w:val="none" w:sz="0" w:space="0" w:color="auto"/>
                <w:left w:val="none" w:sz="0" w:space="0" w:color="auto"/>
                <w:bottom w:val="none" w:sz="0" w:space="0" w:color="auto"/>
                <w:right w:val="none" w:sz="0" w:space="0" w:color="auto"/>
              </w:divBdr>
            </w:div>
          </w:divsChild>
        </w:div>
        <w:div w:id="1716002977">
          <w:marLeft w:val="0"/>
          <w:marRight w:val="0"/>
          <w:marTop w:val="0"/>
          <w:marBottom w:val="0"/>
          <w:divBdr>
            <w:top w:val="none" w:sz="0" w:space="0" w:color="auto"/>
            <w:left w:val="none" w:sz="0" w:space="0" w:color="auto"/>
            <w:bottom w:val="none" w:sz="0" w:space="0" w:color="auto"/>
            <w:right w:val="none" w:sz="0" w:space="0" w:color="auto"/>
          </w:divBdr>
          <w:divsChild>
            <w:div w:id="1435320490">
              <w:marLeft w:val="0"/>
              <w:marRight w:val="0"/>
              <w:marTop w:val="0"/>
              <w:marBottom w:val="0"/>
              <w:divBdr>
                <w:top w:val="none" w:sz="0" w:space="0" w:color="auto"/>
                <w:left w:val="none" w:sz="0" w:space="0" w:color="auto"/>
                <w:bottom w:val="none" w:sz="0" w:space="0" w:color="auto"/>
                <w:right w:val="none" w:sz="0" w:space="0" w:color="auto"/>
              </w:divBdr>
            </w:div>
          </w:divsChild>
        </w:div>
        <w:div w:id="1727951016">
          <w:marLeft w:val="0"/>
          <w:marRight w:val="0"/>
          <w:marTop w:val="0"/>
          <w:marBottom w:val="0"/>
          <w:divBdr>
            <w:top w:val="none" w:sz="0" w:space="0" w:color="auto"/>
            <w:left w:val="none" w:sz="0" w:space="0" w:color="auto"/>
            <w:bottom w:val="none" w:sz="0" w:space="0" w:color="auto"/>
            <w:right w:val="none" w:sz="0" w:space="0" w:color="auto"/>
          </w:divBdr>
          <w:divsChild>
            <w:div w:id="1795324923">
              <w:marLeft w:val="0"/>
              <w:marRight w:val="0"/>
              <w:marTop w:val="0"/>
              <w:marBottom w:val="0"/>
              <w:divBdr>
                <w:top w:val="none" w:sz="0" w:space="0" w:color="auto"/>
                <w:left w:val="none" w:sz="0" w:space="0" w:color="auto"/>
                <w:bottom w:val="none" w:sz="0" w:space="0" w:color="auto"/>
                <w:right w:val="none" w:sz="0" w:space="0" w:color="auto"/>
              </w:divBdr>
            </w:div>
          </w:divsChild>
        </w:div>
        <w:div w:id="1745301899">
          <w:marLeft w:val="0"/>
          <w:marRight w:val="0"/>
          <w:marTop w:val="0"/>
          <w:marBottom w:val="0"/>
          <w:divBdr>
            <w:top w:val="none" w:sz="0" w:space="0" w:color="auto"/>
            <w:left w:val="none" w:sz="0" w:space="0" w:color="auto"/>
            <w:bottom w:val="none" w:sz="0" w:space="0" w:color="auto"/>
            <w:right w:val="none" w:sz="0" w:space="0" w:color="auto"/>
          </w:divBdr>
          <w:divsChild>
            <w:div w:id="1579746811">
              <w:marLeft w:val="0"/>
              <w:marRight w:val="0"/>
              <w:marTop w:val="0"/>
              <w:marBottom w:val="0"/>
              <w:divBdr>
                <w:top w:val="none" w:sz="0" w:space="0" w:color="auto"/>
                <w:left w:val="none" w:sz="0" w:space="0" w:color="auto"/>
                <w:bottom w:val="none" w:sz="0" w:space="0" w:color="auto"/>
                <w:right w:val="none" w:sz="0" w:space="0" w:color="auto"/>
              </w:divBdr>
            </w:div>
          </w:divsChild>
        </w:div>
        <w:div w:id="1752964579">
          <w:marLeft w:val="0"/>
          <w:marRight w:val="0"/>
          <w:marTop w:val="0"/>
          <w:marBottom w:val="0"/>
          <w:divBdr>
            <w:top w:val="none" w:sz="0" w:space="0" w:color="auto"/>
            <w:left w:val="none" w:sz="0" w:space="0" w:color="auto"/>
            <w:bottom w:val="none" w:sz="0" w:space="0" w:color="auto"/>
            <w:right w:val="none" w:sz="0" w:space="0" w:color="auto"/>
          </w:divBdr>
          <w:divsChild>
            <w:div w:id="1810784409">
              <w:marLeft w:val="0"/>
              <w:marRight w:val="0"/>
              <w:marTop w:val="0"/>
              <w:marBottom w:val="0"/>
              <w:divBdr>
                <w:top w:val="none" w:sz="0" w:space="0" w:color="auto"/>
                <w:left w:val="none" w:sz="0" w:space="0" w:color="auto"/>
                <w:bottom w:val="none" w:sz="0" w:space="0" w:color="auto"/>
                <w:right w:val="none" w:sz="0" w:space="0" w:color="auto"/>
              </w:divBdr>
            </w:div>
          </w:divsChild>
        </w:div>
        <w:div w:id="1756777445">
          <w:marLeft w:val="0"/>
          <w:marRight w:val="0"/>
          <w:marTop w:val="0"/>
          <w:marBottom w:val="0"/>
          <w:divBdr>
            <w:top w:val="none" w:sz="0" w:space="0" w:color="auto"/>
            <w:left w:val="none" w:sz="0" w:space="0" w:color="auto"/>
            <w:bottom w:val="none" w:sz="0" w:space="0" w:color="auto"/>
            <w:right w:val="none" w:sz="0" w:space="0" w:color="auto"/>
          </w:divBdr>
          <w:divsChild>
            <w:div w:id="632252206">
              <w:marLeft w:val="0"/>
              <w:marRight w:val="0"/>
              <w:marTop w:val="0"/>
              <w:marBottom w:val="0"/>
              <w:divBdr>
                <w:top w:val="none" w:sz="0" w:space="0" w:color="auto"/>
                <w:left w:val="none" w:sz="0" w:space="0" w:color="auto"/>
                <w:bottom w:val="none" w:sz="0" w:space="0" w:color="auto"/>
                <w:right w:val="none" w:sz="0" w:space="0" w:color="auto"/>
              </w:divBdr>
            </w:div>
          </w:divsChild>
        </w:div>
        <w:div w:id="1763451865">
          <w:marLeft w:val="0"/>
          <w:marRight w:val="0"/>
          <w:marTop w:val="0"/>
          <w:marBottom w:val="0"/>
          <w:divBdr>
            <w:top w:val="none" w:sz="0" w:space="0" w:color="auto"/>
            <w:left w:val="none" w:sz="0" w:space="0" w:color="auto"/>
            <w:bottom w:val="none" w:sz="0" w:space="0" w:color="auto"/>
            <w:right w:val="none" w:sz="0" w:space="0" w:color="auto"/>
          </w:divBdr>
          <w:divsChild>
            <w:div w:id="1373072171">
              <w:marLeft w:val="0"/>
              <w:marRight w:val="0"/>
              <w:marTop w:val="0"/>
              <w:marBottom w:val="0"/>
              <w:divBdr>
                <w:top w:val="none" w:sz="0" w:space="0" w:color="auto"/>
                <w:left w:val="none" w:sz="0" w:space="0" w:color="auto"/>
                <w:bottom w:val="none" w:sz="0" w:space="0" w:color="auto"/>
                <w:right w:val="none" w:sz="0" w:space="0" w:color="auto"/>
              </w:divBdr>
            </w:div>
          </w:divsChild>
        </w:div>
        <w:div w:id="1780685368">
          <w:marLeft w:val="0"/>
          <w:marRight w:val="0"/>
          <w:marTop w:val="0"/>
          <w:marBottom w:val="0"/>
          <w:divBdr>
            <w:top w:val="none" w:sz="0" w:space="0" w:color="auto"/>
            <w:left w:val="none" w:sz="0" w:space="0" w:color="auto"/>
            <w:bottom w:val="none" w:sz="0" w:space="0" w:color="auto"/>
            <w:right w:val="none" w:sz="0" w:space="0" w:color="auto"/>
          </w:divBdr>
          <w:divsChild>
            <w:div w:id="65225438">
              <w:marLeft w:val="0"/>
              <w:marRight w:val="0"/>
              <w:marTop w:val="0"/>
              <w:marBottom w:val="0"/>
              <w:divBdr>
                <w:top w:val="none" w:sz="0" w:space="0" w:color="auto"/>
                <w:left w:val="none" w:sz="0" w:space="0" w:color="auto"/>
                <w:bottom w:val="none" w:sz="0" w:space="0" w:color="auto"/>
                <w:right w:val="none" w:sz="0" w:space="0" w:color="auto"/>
              </w:divBdr>
            </w:div>
            <w:div w:id="170490107">
              <w:marLeft w:val="0"/>
              <w:marRight w:val="0"/>
              <w:marTop w:val="0"/>
              <w:marBottom w:val="0"/>
              <w:divBdr>
                <w:top w:val="none" w:sz="0" w:space="0" w:color="auto"/>
                <w:left w:val="none" w:sz="0" w:space="0" w:color="auto"/>
                <w:bottom w:val="none" w:sz="0" w:space="0" w:color="auto"/>
                <w:right w:val="none" w:sz="0" w:space="0" w:color="auto"/>
              </w:divBdr>
            </w:div>
            <w:div w:id="854728739">
              <w:marLeft w:val="0"/>
              <w:marRight w:val="0"/>
              <w:marTop w:val="0"/>
              <w:marBottom w:val="0"/>
              <w:divBdr>
                <w:top w:val="none" w:sz="0" w:space="0" w:color="auto"/>
                <w:left w:val="none" w:sz="0" w:space="0" w:color="auto"/>
                <w:bottom w:val="none" w:sz="0" w:space="0" w:color="auto"/>
                <w:right w:val="none" w:sz="0" w:space="0" w:color="auto"/>
              </w:divBdr>
            </w:div>
            <w:div w:id="910768970">
              <w:marLeft w:val="0"/>
              <w:marRight w:val="0"/>
              <w:marTop w:val="0"/>
              <w:marBottom w:val="0"/>
              <w:divBdr>
                <w:top w:val="none" w:sz="0" w:space="0" w:color="auto"/>
                <w:left w:val="none" w:sz="0" w:space="0" w:color="auto"/>
                <w:bottom w:val="none" w:sz="0" w:space="0" w:color="auto"/>
                <w:right w:val="none" w:sz="0" w:space="0" w:color="auto"/>
              </w:divBdr>
            </w:div>
            <w:div w:id="928077702">
              <w:marLeft w:val="0"/>
              <w:marRight w:val="0"/>
              <w:marTop w:val="0"/>
              <w:marBottom w:val="0"/>
              <w:divBdr>
                <w:top w:val="none" w:sz="0" w:space="0" w:color="auto"/>
                <w:left w:val="none" w:sz="0" w:space="0" w:color="auto"/>
                <w:bottom w:val="none" w:sz="0" w:space="0" w:color="auto"/>
                <w:right w:val="none" w:sz="0" w:space="0" w:color="auto"/>
              </w:divBdr>
            </w:div>
            <w:div w:id="939870991">
              <w:marLeft w:val="0"/>
              <w:marRight w:val="0"/>
              <w:marTop w:val="0"/>
              <w:marBottom w:val="0"/>
              <w:divBdr>
                <w:top w:val="none" w:sz="0" w:space="0" w:color="auto"/>
                <w:left w:val="none" w:sz="0" w:space="0" w:color="auto"/>
                <w:bottom w:val="none" w:sz="0" w:space="0" w:color="auto"/>
                <w:right w:val="none" w:sz="0" w:space="0" w:color="auto"/>
              </w:divBdr>
            </w:div>
            <w:div w:id="1448086964">
              <w:marLeft w:val="0"/>
              <w:marRight w:val="0"/>
              <w:marTop w:val="0"/>
              <w:marBottom w:val="0"/>
              <w:divBdr>
                <w:top w:val="none" w:sz="0" w:space="0" w:color="auto"/>
                <w:left w:val="none" w:sz="0" w:space="0" w:color="auto"/>
                <w:bottom w:val="none" w:sz="0" w:space="0" w:color="auto"/>
                <w:right w:val="none" w:sz="0" w:space="0" w:color="auto"/>
              </w:divBdr>
            </w:div>
            <w:div w:id="1558393406">
              <w:marLeft w:val="0"/>
              <w:marRight w:val="0"/>
              <w:marTop w:val="0"/>
              <w:marBottom w:val="0"/>
              <w:divBdr>
                <w:top w:val="none" w:sz="0" w:space="0" w:color="auto"/>
                <w:left w:val="none" w:sz="0" w:space="0" w:color="auto"/>
                <w:bottom w:val="none" w:sz="0" w:space="0" w:color="auto"/>
                <w:right w:val="none" w:sz="0" w:space="0" w:color="auto"/>
              </w:divBdr>
            </w:div>
            <w:div w:id="1966082231">
              <w:marLeft w:val="0"/>
              <w:marRight w:val="0"/>
              <w:marTop w:val="0"/>
              <w:marBottom w:val="0"/>
              <w:divBdr>
                <w:top w:val="none" w:sz="0" w:space="0" w:color="auto"/>
                <w:left w:val="none" w:sz="0" w:space="0" w:color="auto"/>
                <w:bottom w:val="none" w:sz="0" w:space="0" w:color="auto"/>
                <w:right w:val="none" w:sz="0" w:space="0" w:color="auto"/>
              </w:divBdr>
            </w:div>
            <w:div w:id="1971128425">
              <w:marLeft w:val="0"/>
              <w:marRight w:val="0"/>
              <w:marTop w:val="0"/>
              <w:marBottom w:val="0"/>
              <w:divBdr>
                <w:top w:val="none" w:sz="0" w:space="0" w:color="auto"/>
                <w:left w:val="none" w:sz="0" w:space="0" w:color="auto"/>
                <w:bottom w:val="none" w:sz="0" w:space="0" w:color="auto"/>
                <w:right w:val="none" w:sz="0" w:space="0" w:color="auto"/>
              </w:divBdr>
            </w:div>
            <w:div w:id="1973974028">
              <w:marLeft w:val="0"/>
              <w:marRight w:val="0"/>
              <w:marTop w:val="0"/>
              <w:marBottom w:val="0"/>
              <w:divBdr>
                <w:top w:val="none" w:sz="0" w:space="0" w:color="auto"/>
                <w:left w:val="none" w:sz="0" w:space="0" w:color="auto"/>
                <w:bottom w:val="none" w:sz="0" w:space="0" w:color="auto"/>
                <w:right w:val="none" w:sz="0" w:space="0" w:color="auto"/>
              </w:divBdr>
            </w:div>
            <w:div w:id="2028288539">
              <w:marLeft w:val="0"/>
              <w:marRight w:val="0"/>
              <w:marTop w:val="0"/>
              <w:marBottom w:val="0"/>
              <w:divBdr>
                <w:top w:val="none" w:sz="0" w:space="0" w:color="auto"/>
                <w:left w:val="none" w:sz="0" w:space="0" w:color="auto"/>
                <w:bottom w:val="none" w:sz="0" w:space="0" w:color="auto"/>
                <w:right w:val="none" w:sz="0" w:space="0" w:color="auto"/>
              </w:divBdr>
            </w:div>
          </w:divsChild>
        </w:div>
        <w:div w:id="1781802113">
          <w:marLeft w:val="0"/>
          <w:marRight w:val="0"/>
          <w:marTop w:val="0"/>
          <w:marBottom w:val="0"/>
          <w:divBdr>
            <w:top w:val="none" w:sz="0" w:space="0" w:color="auto"/>
            <w:left w:val="none" w:sz="0" w:space="0" w:color="auto"/>
            <w:bottom w:val="none" w:sz="0" w:space="0" w:color="auto"/>
            <w:right w:val="none" w:sz="0" w:space="0" w:color="auto"/>
          </w:divBdr>
          <w:divsChild>
            <w:div w:id="1205867758">
              <w:marLeft w:val="0"/>
              <w:marRight w:val="0"/>
              <w:marTop w:val="0"/>
              <w:marBottom w:val="0"/>
              <w:divBdr>
                <w:top w:val="none" w:sz="0" w:space="0" w:color="auto"/>
                <w:left w:val="none" w:sz="0" w:space="0" w:color="auto"/>
                <w:bottom w:val="none" w:sz="0" w:space="0" w:color="auto"/>
                <w:right w:val="none" w:sz="0" w:space="0" w:color="auto"/>
              </w:divBdr>
            </w:div>
          </w:divsChild>
        </w:div>
        <w:div w:id="1783185895">
          <w:marLeft w:val="0"/>
          <w:marRight w:val="0"/>
          <w:marTop w:val="0"/>
          <w:marBottom w:val="0"/>
          <w:divBdr>
            <w:top w:val="none" w:sz="0" w:space="0" w:color="auto"/>
            <w:left w:val="none" w:sz="0" w:space="0" w:color="auto"/>
            <w:bottom w:val="none" w:sz="0" w:space="0" w:color="auto"/>
            <w:right w:val="none" w:sz="0" w:space="0" w:color="auto"/>
          </w:divBdr>
          <w:divsChild>
            <w:div w:id="58944068">
              <w:marLeft w:val="0"/>
              <w:marRight w:val="0"/>
              <w:marTop w:val="0"/>
              <w:marBottom w:val="0"/>
              <w:divBdr>
                <w:top w:val="none" w:sz="0" w:space="0" w:color="auto"/>
                <w:left w:val="none" w:sz="0" w:space="0" w:color="auto"/>
                <w:bottom w:val="none" w:sz="0" w:space="0" w:color="auto"/>
                <w:right w:val="none" w:sz="0" w:space="0" w:color="auto"/>
              </w:divBdr>
            </w:div>
          </w:divsChild>
        </w:div>
        <w:div w:id="1784955008">
          <w:marLeft w:val="0"/>
          <w:marRight w:val="0"/>
          <w:marTop w:val="0"/>
          <w:marBottom w:val="0"/>
          <w:divBdr>
            <w:top w:val="none" w:sz="0" w:space="0" w:color="auto"/>
            <w:left w:val="none" w:sz="0" w:space="0" w:color="auto"/>
            <w:bottom w:val="none" w:sz="0" w:space="0" w:color="auto"/>
            <w:right w:val="none" w:sz="0" w:space="0" w:color="auto"/>
          </w:divBdr>
          <w:divsChild>
            <w:div w:id="1797798105">
              <w:marLeft w:val="0"/>
              <w:marRight w:val="0"/>
              <w:marTop w:val="0"/>
              <w:marBottom w:val="0"/>
              <w:divBdr>
                <w:top w:val="none" w:sz="0" w:space="0" w:color="auto"/>
                <w:left w:val="none" w:sz="0" w:space="0" w:color="auto"/>
                <w:bottom w:val="none" w:sz="0" w:space="0" w:color="auto"/>
                <w:right w:val="none" w:sz="0" w:space="0" w:color="auto"/>
              </w:divBdr>
            </w:div>
          </w:divsChild>
        </w:div>
        <w:div w:id="1803306477">
          <w:marLeft w:val="0"/>
          <w:marRight w:val="0"/>
          <w:marTop w:val="0"/>
          <w:marBottom w:val="0"/>
          <w:divBdr>
            <w:top w:val="none" w:sz="0" w:space="0" w:color="auto"/>
            <w:left w:val="none" w:sz="0" w:space="0" w:color="auto"/>
            <w:bottom w:val="none" w:sz="0" w:space="0" w:color="auto"/>
            <w:right w:val="none" w:sz="0" w:space="0" w:color="auto"/>
          </w:divBdr>
          <w:divsChild>
            <w:div w:id="866337119">
              <w:marLeft w:val="0"/>
              <w:marRight w:val="0"/>
              <w:marTop w:val="0"/>
              <w:marBottom w:val="0"/>
              <w:divBdr>
                <w:top w:val="none" w:sz="0" w:space="0" w:color="auto"/>
                <w:left w:val="none" w:sz="0" w:space="0" w:color="auto"/>
                <w:bottom w:val="none" w:sz="0" w:space="0" w:color="auto"/>
                <w:right w:val="none" w:sz="0" w:space="0" w:color="auto"/>
              </w:divBdr>
            </w:div>
          </w:divsChild>
        </w:div>
        <w:div w:id="1805855045">
          <w:marLeft w:val="0"/>
          <w:marRight w:val="0"/>
          <w:marTop w:val="0"/>
          <w:marBottom w:val="0"/>
          <w:divBdr>
            <w:top w:val="none" w:sz="0" w:space="0" w:color="auto"/>
            <w:left w:val="none" w:sz="0" w:space="0" w:color="auto"/>
            <w:bottom w:val="none" w:sz="0" w:space="0" w:color="auto"/>
            <w:right w:val="none" w:sz="0" w:space="0" w:color="auto"/>
          </w:divBdr>
          <w:divsChild>
            <w:div w:id="824711583">
              <w:marLeft w:val="0"/>
              <w:marRight w:val="0"/>
              <w:marTop w:val="0"/>
              <w:marBottom w:val="0"/>
              <w:divBdr>
                <w:top w:val="none" w:sz="0" w:space="0" w:color="auto"/>
                <w:left w:val="none" w:sz="0" w:space="0" w:color="auto"/>
                <w:bottom w:val="none" w:sz="0" w:space="0" w:color="auto"/>
                <w:right w:val="none" w:sz="0" w:space="0" w:color="auto"/>
              </w:divBdr>
            </w:div>
          </w:divsChild>
        </w:div>
        <w:div w:id="1812357393">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485245877">
              <w:marLeft w:val="0"/>
              <w:marRight w:val="0"/>
              <w:marTop w:val="0"/>
              <w:marBottom w:val="0"/>
              <w:divBdr>
                <w:top w:val="none" w:sz="0" w:space="0" w:color="auto"/>
                <w:left w:val="none" w:sz="0" w:space="0" w:color="auto"/>
                <w:bottom w:val="none" w:sz="0" w:space="0" w:color="auto"/>
                <w:right w:val="none" w:sz="0" w:space="0" w:color="auto"/>
              </w:divBdr>
            </w:div>
            <w:div w:id="938566822">
              <w:marLeft w:val="0"/>
              <w:marRight w:val="0"/>
              <w:marTop w:val="0"/>
              <w:marBottom w:val="0"/>
              <w:divBdr>
                <w:top w:val="none" w:sz="0" w:space="0" w:color="auto"/>
                <w:left w:val="none" w:sz="0" w:space="0" w:color="auto"/>
                <w:bottom w:val="none" w:sz="0" w:space="0" w:color="auto"/>
                <w:right w:val="none" w:sz="0" w:space="0" w:color="auto"/>
              </w:divBdr>
            </w:div>
            <w:div w:id="1601571396">
              <w:marLeft w:val="0"/>
              <w:marRight w:val="0"/>
              <w:marTop w:val="0"/>
              <w:marBottom w:val="0"/>
              <w:divBdr>
                <w:top w:val="none" w:sz="0" w:space="0" w:color="auto"/>
                <w:left w:val="none" w:sz="0" w:space="0" w:color="auto"/>
                <w:bottom w:val="none" w:sz="0" w:space="0" w:color="auto"/>
                <w:right w:val="none" w:sz="0" w:space="0" w:color="auto"/>
              </w:divBdr>
            </w:div>
          </w:divsChild>
        </w:div>
        <w:div w:id="1813936037">
          <w:marLeft w:val="0"/>
          <w:marRight w:val="0"/>
          <w:marTop w:val="0"/>
          <w:marBottom w:val="0"/>
          <w:divBdr>
            <w:top w:val="none" w:sz="0" w:space="0" w:color="auto"/>
            <w:left w:val="none" w:sz="0" w:space="0" w:color="auto"/>
            <w:bottom w:val="none" w:sz="0" w:space="0" w:color="auto"/>
            <w:right w:val="none" w:sz="0" w:space="0" w:color="auto"/>
          </w:divBdr>
          <w:divsChild>
            <w:div w:id="2324231">
              <w:marLeft w:val="0"/>
              <w:marRight w:val="0"/>
              <w:marTop w:val="0"/>
              <w:marBottom w:val="0"/>
              <w:divBdr>
                <w:top w:val="none" w:sz="0" w:space="0" w:color="auto"/>
                <w:left w:val="none" w:sz="0" w:space="0" w:color="auto"/>
                <w:bottom w:val="none" w:sz="0" w:space="0" w:color="auto"/>
                <w:right w:val="none" w:sz="0" w:space="0" w:color="auto"/>
              </w:divBdr>
            </w:div>
          </w:divsChild>
        </w:div>
        <w:div w:id="1842306661">
          <w:marLeft w:val="0"/>
          <w:marRight w:val="0"/>
          <w:marTop w:val="0"/>
          <w:marBottom w:val="0"/>
          <w:divBdr>
            <w:top w:val="none" w:sz="0" w:space="0" w:color="auto"/>
            <w:left w:val="none" w:sz="0" w:space="0" w:color="auto"/>
            <w:bottom w:val="none" w:sz="0" w:space="0" w:color="auto"/>
            <w:right w:val="none" w:sz="0" w:space="0" w:color="auto"/>
          </w:divBdr>
          <w:divsChild>
            <w:div w:id="161358623">
              <w:marLeft w:val="0"/>
              <w:marRight w:val="0"/>
              <w:marTop w:val="0"/>
              <w:marBottom w:val="0"/>
              <w:divBdr>
                <w:top w:val="none" w:sz="0" w:space="0" w:color="auto"/>
                <w:left w:val="none" w:sz="0" w:space="0" w:color="auto"/>
                <w:bottom w:val="none" w:sz="0" w:space="0" w:color="auto"/>
                <w:right w:val="none" w:sz="0" w:space="0" w:color="auto"/>
              </w:divBdr>
            </w:div>
            <w:div w:id="1124275950">
              <w:marLeft w:val="0"/>
              <w:marRight w:val="0"/>
              <w:marTop w:val="0"/>
              <w:marBottom w:val="0"/>
              <w:divBdr>
                <w:top w:val="none" w:sz="0" w:space="0" w:color="auto"/>
                <w:left w:val="none" w:sz="0" w:space="0" w:color="auto"/>
                <w:bottom w:val="none" w:sz="0" w:space="0" w:color="auto"/>
                <w:right w:val="none" w:sz="0" w:space="0" w:color="auto"/>
              </w:divBdr>
            </w:div>
            <w:div w:id="1825705081">
              <w:marLeft w:val="0"/>
              <w:marRight w:val="0"/>
              <w:marTop w:val="0"/>
              <w:marBottom w:val="0"/>
              <w:divBdr>
                <w:top w:val="none" w:sz="0" w:space="0" w:color="auto"/>
                <w:left w:val="none" w:sz="0" w:space="0" w:color="auto"/>
                <w:bottom w:val="none" w:sz="0" w:space="0" w:color="auto"/>
                <w:right w:val="none" w:sz="0" w:space="0" w:color="auto"/>
              </w:divBdr>
            </w:div>
            <w:div w:id="2013560193">
              <w:marLeft w:val="0"/>
              <w:marRight w:val="0"/>
              <w:marTop w:val="0"/>
              <w:marBottom w:val="0"/>
              <w:divBdr>
                <w:top w:val="none" w:sz="0" w:space="0" w:color="auto"/>
                <w:left w:val="none" w:sz="0" w:space="0" w:color="auto"/>
                <w:bottom w:val="none" w:sz="0" w:space="0" w:color="auto"/>
                <w:right w:val="none" w:sz="0" w:space="0" w:color="auto"/>
              </w:divBdr>
            </w:div>
            <w:div w:id="2095934177">
              <w:marLeft w:val="0"/>
              <w:marRight w:val="0"/>
              <w:marTop w:val="0"/>
              <w:marBottom w:val="0"/>
              <w:divBdr>
                <w:top w:val="none" w:sz="0" w:space="0" w:color="auto"/>
                <w:left w:val="none" w:sz="0" w:space="0" w:color="auto"/>
                <w:bottom w:val="none" w:sz="0" w:space="0" w:color="auto"/>
                <w:right w:val="none" w:sz="0" w:space="0" w:color="auto"/>
              </w:divBdr>
            </w:div>
            <w:div w:id="2097628718">
              <w:marLeft w:val="0"/>
              <w:marRight w:val="0"/>
              <w:marTop w:val="0"/>
              <w:marBottom w:val="0"/>
              <w:divBdr>
                <w:top w:val="none" w:sz="0" w:space="0" w:color="auto"/>
                <w:left w:val="none" w:sz="0" w:space="0" w:color="auto"/>
                <w:bottom w:val="none" w:sz="0" w:space="0" w:color="auto"/>
                <w:right w:val="none" w:sz="0" w:space="0" w:color="auto"/>
              </w:divBdr>
            </w:div>
          </w:divsChild>
        </w:div>
        <w:div w:id="1847866862">
          <w:marLeft w:val="0"/>
          <w:marRight w:val="0"/>
          <w:marTop w:val="0"/>
          <w:marBottom w:val="0"/>
          <w:divBdr>
            <w:top w:val="none" w:sz="0" w:space="0" w:color="auto"/>
            <w:left w:val="none" w:sz="0" w:space="0" w:color="auto"/>
            <w:bottom w:val="none" w:sz="0" w:space="0" w:color="auto"/>
            <w:right w:val="none" w:sz="0" w:space="0" w:color="auto"/>
          </w:divBdr>
          <w:divsChild>
            <w:div w:id="2102678750">
              <w:marLeft w:val="0"/>
              <w:marRight w:val="0"/>
              <w:marTop w:val="0"/>
              <w:marBottom w:val="0"/>
              <w:divBdr>
                <w:top w:val="none" w:sz="0" w:space="0" w:color="auto"/>
                <w:left w:val="none" w:sz="0" w:space="0" w:color="auto"/>
                <w:bottom w:val="none" w:sz="0" w:space="0" w:color="auto"/>
                <w:right w:val="none" w:sz="0" w:space="0" w:color="auto"/>
              </w:divBdr>
            </w:div>
          </w:divsChild>
        </w:div>
        <w:div w:id="1850215301">
          <w:marLeft w:val="0"/>
          <w:marRight w:val="0"/>
          <w:marTop w:val="0"/>
          <w:marBottom w:val="0"/>
          <w:divBdr>
            <w:top w:val="none" w:sz="0" w:space="0" w:color="auto"/>
            <w:left w:val="none" w:sz="0" w:space="0" w:color="auto"/>
            <w:bottom w:val="none" w:sz="0" w:space="0" w:color="auto"/>
            <w:right w:val="none" w:sz="0" w:space="0" w:color="auto"/>
          </w:divBdr>
          <w:divsChild>
            <w:div w:id="13116171">
              <w:marLeft w:val="0"/>
              <w:marRight w:val="0"/>
              <w:marTop w:val="0"/>
              <w:marBottom w:val="0"/>
              <w:divBdr>
                <w:top w:val="none" w:sz="0" w:space="0" w:color="auto"/>
                <w:left w:val="none" w:sz="0" w:space="0" w:color="auto"/>
                <w:bottom w:val="none" w:sz="0" w:space="0" w:color="auto"/>
                <w:right w:val="none" w:sz="0" w:space="0" w:color="auto"/>
              </w:divBdr>
            </w:div>
          </w:divsChild>
        </w:div>
        <w:div w:id="1861622199">
          <w:marLeft w:val="0"/>
          <w:marRight w:val="0"/>
          <w:marTop w:val="0"/>
          <w:marBottom w:val="0"/>
          <w:divBdr>
            <w:top w:val="none" w:sz="0" w:space="0" w:color="auto"/>
            <w:left w:val="none" w:sz="0" w:space="0" w:color="auto"/>
            <w:bottom w:val="none" w:sz="0" w:space="0" w:color="auto"/>
            <w:right w:val="none" w:sz="0" w:space="0" w:color="auto"/>
          </w:divBdr>
          <w:divsChild>
            <w:div w:id="1194540726">
              <w:marLeft w:val="0"/>
              <w:marRight w:val="0"/>
              <w:marTop w:val="0"/>
              <w:marBottom w:val="0"/>
              <w:divBdr>
                <w:top w:val="none" w:sz="0" w:space="0" w:color="auto"/>
                <w:left w:val="none" w:sz="0" w:space="0" w:color="auto"/>
                <w:bottom w:val="none" w:sz="0" w:space="0" w:color="auto"/>
                <w:right w:val="none" w:sz="0" w:space="0" w:color="auto"/>
              </w:divBdr>
            </w:div>
          </w:divsChild>
        </w:div>
        <w:div w:id="1862864211">
          <w:marLeft w:val="0"/>
          <w:marRight w:val="0"/>
          <w:marTop w:val="0"/>
          <w:marBottom w:val="0"/>
          <w:divBdr>
            <w:top w:val="none" w:sz="0" w:space="0" w:color="auto"/>
            <w:left w:val="none" w:sz="0" w:space="0" w:color="auto"/>
            <w:bottom w:val="none" w:sz="0" w:space="0" w:color="auto"/>
            <w:right w:val="none" w:sz="0" w:space="0" w:color="auto"/>
          </w:divBdr>
          <w:divsChild>
            <w:div w:id="639309485">
              <w:marLeft w:val="0"/>
              <w:marRight w:val="0"/>
              <w:marTop w:val="0"/>
              <w:marBottom w:val="0"/>
              <w:divBdr>
                <w:top w:val="none" w:sz="0" w:space="0" w:color="auto"/>
                <w:left w:val="none" w:sz="0" w:space="0" w:color="auto"/>
                <w:bottom w:val="none" w:sz="0" w:space="0" w:color="auto"/>
                <w:right w:val="none" w:sz="0" w:space="0" w:color="auto"/>
              </w:divBdr>
            </w:div>
          </w:divsChild>
        </w:div>
        <w:div w:id="1867869064">
          <w:marLeft w:val="0"/>
          <w:marRight w:val="0"/>
          <w:marTop w:val="0"/>
          <w:marBottom w:val="0"/>
          <w:divBdr>
            <w:top w:val="none" w:sz="0" w:space="0" w:color="auto"/>
            <w:left w:val="none" w:sz="0" w:space="0" w:color="auto"/>
            <w:bottom w:val="none" w:sz="0" w:space="0" w:color="auto"/>
            <w:right w:val="none" w:sz="0" w:space="0" w:color="auto"/>
          </w:divBdr>
          <w:divsChild>
            <w:div w:id="636760047">
              <w:marLeft w:val="0"/>
              <w:marRight w:val="0"/>
              <w:marTop w:val="0"/>
              <w:marBottom w:val="0"/>
              <w:divBdr>
                <w:top w:val="none" w:sz="0" w:space="0" w:color="auto"/>
                <w:left w:val="none" w:sz="0" w:space="0" w:color="auto"/>
                <w:bottom w:val="none" w:sz="0" w:space="0" w:color="auto"/>
                <w:right w:val="none" w:sz="0" w:space="0" w:color="auto"/>
              </w:divBdr>
            </w:div>
          </w:divsChild>
        </w:div>
        <w:div w:id="1885020177">
          <w:marLeft w:val="0"/>
          <w:marRight w:val="0"/>
          <w:marTop w:val="0"/>
          <w:marBottom w:val="0"/>
          <w:divBdr>
            <w:top w:val="none" w:sz="0" w:space="0" w:color="auto"/>
            <w:left w:val="none" w:sz="0" w:space="0" w:color="auto"/>
            <w:bottom w:val="none" w:sz="0" w:space="0" w:color="auto"/>
            <w:right w:val="none" w:sz="0" w:space="0" w:color="auto"/>
          </w:divBdr>
          <w:divsChild>
            <w:div w:id="2144150090">
              <w:marLeft w:val="0"/>
              <w:marRight w:val="0"/>
              <w:marTop w:val="0"/>
              <w:marBottom w:val="0"/>
              <w:divBdr>
                <w:top w:val="none" w:sz="0" w:space="0" w:color="auto"/>
                <w:left w:val="none" w:sz="0" w:space="0" w:color="auto"/>
                <w:bottom w:val="none" w:sz="0" w:space="0" w:color="auto"/>
                <w:right w:val="none" w:sz="0" w:space="0" w:color="auto"/>
              </w:divBdr>
            </w:div>
          </w:divsChild>
        </w:div>
        <w:div w:id="1907523149">
          <w:marLeft w:val="0"/>
          <w:marRight w:val="0"/>
          <w:marTop w:val="0"/>
          <w:marBottom w:val="0"/>
          <w:divBdr>
            <w:top w:val="none" w:sz="0" w:space="0" w:color="auto"/>
            <w:left w:val="none" w:sz="0" w:space="0" w:color="auto"/>
            <w:bottom w:val="none" w:sz="0" w:space="0" w:color="auto"/>
            <w:right w:val="none" w:sz="0" w:space="0" w:color="auto"/>
          </w:divBdr>
          <w:divsChild>
            <w:div w:id="520096395">
              <w:marLeft w:val="0"/>
              <w:marRight w:val="0"/>
              <w:marTop w:val="0"/>
              <w:marBottom w:val="0"/>
              <w:divBdr>
                <w:top w:val="none" w:sz="0" w:space="0" w:color="auto"/>
                <w:left w:val="none" w:sz="0" w:space="0" w:color="auto"/>
                <w:bottom w:val="none" w:sz="0" w:space="0" w:color="auto"/>
                <w:right w:val="none" w:sz="0" w:space="0" w:color="auto"/>
              </w:divBdr>
            </w:div>
            <w:div w:id="690421904">
              <w:marLeft w:val="0"/>
              <w:marRight w:val="0"/>
              <w:marTop w:val="0"/>
              <w:marBottom w:val="0"/>
              <w:divBdr>
                <w:top w:val="none" w:sz="0" w:space="0" w:color="auto"/>
                <w:left w:val="none" w:sz="0" w:space="0" w:color="auto"/>
                <w:bottom w:val="none" w:sz="0" w:space="0" w:color="auto"/>
                <w:right w:val="none" w:sz="0" w:space="0" w:color="auto"/>
              </w:divBdr>
            </w:div>
            <w:div w:id="1176264559">
              <w:marLeft w:val="0"/>
              <w:marRight w:val="0"/>
              <w:marTop w:val="0"/>
              <w:marBottom w:val="0"/>
              <w:divBdr>
                <w:top w:val="none" w:sz="0" w:space="0" w:color="auto"/>
                <w:left w:val="none" w:sz="0" w:space="0" w:color="auto"/>
                <w:bottom w:val="none" w:sz="0" w:space="0" w:color="auto"/>
                <w:right w:val="none" w:sz="0" w:space="0" w:color="auto"/>
              </w:divBdr>
            </w:div>
            <w:div w:id="1522207099">
              <w:marLeft w:val="0"/>
              <w:marRight w:val="0"/>
              <w:marTop w:val="0"/>
              <w:marBottom w:val="0"/>
              <w:divBdr>
                <w:top w:val="none" w:sz="0" w:space="0" w:color="auto"/>
                <w:left w:val="none" w:sz="0" w:space="0" w:color="auto"/>
                <w:bottom w:val="none" w:sz="0" w:space="0" w:color="auto"/>
                <w:right w:val="none" w:sz="0" w:space="0" w:color="auto"/>
              </w:divBdr>
            </w:div>
          </w:divsChild>
        </w:div>
        <w:div w:id="1909345453">
          <w:marLeft w:val="0"/>
          <w:marRight w:val="0"/>
          <w:marTop w:val="0"/>
          <w:marBottom w:val="0"/>
          <w:divBdr>
            <w:top w:val="none" w:sz="0" w:space="0" w:color="auto"/>
            <w:left w:val="none" w:sz="0" w:space="0" w:color="auto"/>
            <w:bottom w:val="none" w:sz="0" w:space="0" w:color="auto"/>
            <w:right w:val="none" w:sz="0" w:space="0" w:color="auto"/>
          </w:divBdr>
          <w:divsChild>
            <w:div w:id="1116751196">
              <w:marLeft w:val="0"/>
              <w:marRight w:val="0"/>
              <w:marTop w:val="0"/>
              <w:marBottom w:val="0"/>
              <w:divBdr>
                <w:top w:val="none" w:sz="0" w:space="0" w:color="auto"/>
                <w:left w:val="none" w:sz="0" w:space="0" w:color="auto"/>
                <w:bottom w:val="none" w:sz="0" w:space="0" w:color="auto"/>
                <w:right w:val="none" w:sz="0" w:space="0" w:color="auto"/>
              </w:divBdr>
            </w:div>
          </w:divsChild>
        </w:div>
        <w:div w:id="1926844199">
          <w:marLeft w:val="0"/>
          <w:marRight w:val="0"/>
          <w:marTop w:val="0"/>
          <w:marBottom w:val="0"/>
          <w:divBdr>
            <w:top w:val="none" w:sz="0" w:space="0" w:color="auto"/>
            <w:left w:val="none" w:sz="0" w:space="0" w:color="auto"/>
            <w:bottom w:val="none" w:sz="0" w:space="0" w:color="auto"/>
            <w:right w:val="none" w:sz="0" w:space="0" w:color="auto"/>
          </w:divBdr>
          <w:divsChild>
            <w:div w:id="160659030">
              <w:marLeft w:val="0"/>
              <w:marRight w:val="0"/>
              <w:marTop w:val="0"/>
              <w:marBottom w:val="0"/>
              <w:divBdr>
                <w:top w:val="none" w:sz="0" w:space="0" w:color="auto"/>
                <w:left w:val="none" w:sz="0" w:space="0" w:color="auto"/>
                <w:bottom w:val="none" w:sz="0" w:space="0" w:color="auto"/>
                <w:right w:val="none" w:sz="0" w:space="0" w:color="auto"/>
              </w:divBdr>
            </w:div>
            <w:div w:id="411463618">
              <w:marLeft w:val="0"/>
              <w:marRight w:val="0"/>
              <w:marTop w:val="0"/>
              <w:marBottom w:val="0"/>
              <w:divBdr>
                <w:top w:val="none" w:sz="0" w:space="0" w:color="auto"/>
                <w:left w:val="none" w:sz="0" w:space="0" w:color="auto"/>
                <w:bottom w:val="none" w:sz="0" w:space="0" w:color="auto"/>
                <w:right w:val="none" w:sz="0" w:space="0" w:color="auto"/>
              </w:divBdr>
            </w:div>
            <w:div w:id="559945264">
              <w:marLeft w:val="0"/>
              <w:marRight w:val="0"/>
              <w:marTop w:val="0"/>
              <w:marBottom w:val="0"/>
              <w:divBdr>
                <w:top w:val="none" w:sz="0" w:space="0" w:color="auto"/>
                <w:left w:val="none" w:sz="0" w:space="0" w:color="auto"/>
                <w:bottom w:val="none" w:sz="0" w:space="0" w:color="auto"/>
                <w:right w:val="none" w:sz="0" w:space="0" w:color="auto"/>
              </w:divBdr>
            </w:div>
          </w:divsChild>
        </w:div>
        <w:div w:id="1934168492">
          <w:marLeft w:val="0"/>
          <w:marRight w:val="0"/>
          <w:marTop w:val="0"/>
          <w:marBottom w:val="0"/>
          <w:divBdr>
            <w:top w:val="none" w:sz="0" w:space="0" w:color="auto"/>
            <w:left w:val="none" w:sz="0" w:space="0" w:color="auto"/>
            <w:bottom w:val="none" w:sz="0" w:space="0" w:color="auto"/>
            <w:right w:val="none" w:sz="0" w:space="0" w:color="auto"/>
          </w:divBdr>
          <w:divsChild>
            <w:div w:id="179121999">
              <w:marLeft w:val="0"/>
              <w:marRight w:val="0"/>
              <w:marTop w:val="0"/>
              <w:marBottom w:val="0"/>
              <w:divBdr>
                <w:top w:val="none" w:sz="0" w:space="0" w:color="auto"/>
                <w:left w:val="none" w:sz="0" w:space="0" w:color="auto"/>
                <w:bottom w:val="none" w:sz="0" w:space="0" w:color="auto"/>
                <w:right w:val="none" w:sz="0" w:space="0" w:color="auto"/>
              </w:divBdr>
            </w:div>
          </w:divsChild>
        </w:div>
        <w:div w:id="1960145862">
          <w:marLeft w:val="0"/>
          <w:marRight w:val="0"/>
          <w:marTop w:val="0"/>
          <w:marBottom w:val="0"/>
          <w:divBdr>
            <w:top w:val="none" w:sz="0" w:space="0" w:color="auto"/>
            <w:left w:val="none" w:sz="0" w:space="0" w:color="auto"/>
            <w:bottom w:val="none" w:sz="0" w:space="0" w:color="auto"/>
            <w:right w:val="none" w:sz="0" w:space="0" w:color="auto"/>
          </w:divBdr>
          <w:divsChild>
            <w:div w:id="798646739">
              <w:marLeft w:val="0"/>
              <w:marRight w:val="0"/>
              <w:marTop w:val="0"/>
              <w:marBottom w:val="0"/>
              <w:divBdr>
                <w:top w:val="none" w:sz="0" w:space="0" w:color="auto"/>
                <w:left w:val="none" w:sz="0" w:space="0" w:color="auto"/>
                <w:bottom w:val="none" w:sz="0" w:space="0" w:color="auto"/>
                <w:right w:val="none" w:sz="0" w:space="0" w:color="auto"/>
              </w:divBdr>
            </w:div>
          </w:divsChild>
        </w:div>
        <w:div w:id="1967464716">
          <w:marLeft w:val="0"/>
          <w:marRight w:val="0"/>
          <w:marTop w:val="0"/>
          <w:marBottom w:val="0"/>
          <w:divBdr>
            <w:top w:val="none" w:sz="0" w:space="0" w:color="auto"/>
            <w:left w:val="none" w:sz="0" w:space="0" w:color="auto"/>
            <w:bottom w:val="none" w:sz="0" w:space="0" w:color="auto"/>
            <w:right w:val="none" w:sz="0" w:space="0" w:color="auto"/>
          </w:divBdr>
          <w:divsChild>
            <w:div w:id="2101751247">
              <w:marLeft w:val="0"/>
              <w:marRight w:val="0"/>
              <w:marTop w:val="0"/>
              <w:marBottom w:val="0"/>
              <w:divBdr>
                <w:top w:val="none" w:sz="0" w:space="0" w:color="auto"/>
                <w:left w:val="none" w:sz="0" w:space="0" w:color="auto"/>
                <w:bottom w:val="none" w:sz="0" w:space="0" w:color="auto"/>
                <w:right w:val="none" w:sz="0" w:space="0" w:color="auto"/>
              </w:divBdr>
            </w:div>
          </w:divsChild>
        </w:div>
        <w:div w:id="1969778179">
          <w:marLeft w:val="0"/>
          <w:marRight w:val="0"/>
          <w:marTop w:val="0"/>
          <w:marBottom w:val="0"/>
          <w:divBdr>
            <w:top w:val="none" w:sz="0" w:space="0" w:color="auto"/>
            <w:left w:val="none" w:sz="0" w:space="0" w:color="auto"/>
            <w:bottom w:val="none" w:sz="0" w:space="0" w:color="auto"/>
            <w:right w:val="none" w:sz="0" w:space="0" w:color="auto"/>
          </w:divBdr>
          <w:divsChild>
            <w:div w:id="1719013410">
              <w:marLeft w:val="0"/>
              <w:marRight w:val="0"/>
              <w:marTop w:val="0"/>
              <w:marBottom w:val="0"/>
              <w:divBdr>
                <w:top w:val="none" w:sz="0" w:space="0" w:color="auto"/>
                <w:left w:val="none" w:sz="0" w:space="0" w:color="auto"/>
                <w:bottom w:val="none" w:sz="0" w:space="0" w:color="auto"/>
                <w:right w:val="none" w:sz="0" w:space="0" w:color="auto"/>
              </w:divBdr>
            </w:div>
          </w:divsChild>
        </w:div>
        <w:div w:id="1976832824">
          <w:marLeft w:val="0"/>
          <w:marRight w:val="0"/>
          <w:marTop w:val="0"/>
          <w:marBottom w:val="0"/>
          <w:divBdr>
            <w:top w:val="none" w:sz="0" w:space="0" w:color="auto"/>
            <w:left w:val="none" w:sz="0" w:space="0" w:color="auto"/>
            <w:bottom w:val="none" w:sz="0" w:space="0" w:color="auto"/>
            <w:right w:val="none" w:sz="0" w:space="0" w:color="auto"/>
          </w:divBdr>
          <w:divsChild>
            <w:div w:id="1574700142">
              <w:marLeft w:val="0"/>
              <w:marRight w:val="0"/>
              <w:marTop w:val="0"/>
              <w:marBottom w:val="0"/>
              <w:divBdr>
                <w:top w:val="none" w:sz="0" w:space="0" w:color="auto"/>
                <w:left w:val="none" w:sz="0" w:space="0" w:color="auto"/>
                <w:bottom w:val="none" w:sz="0" w:space="0" w:color="auto"/>
                <w:right w:val="none" w:sz="0" w:space="0" w:color="auto"/>
              </w:divBdr>
            </w:div>
          </w:divsChild>
        </w:div>
        <w:div w:id="1978099771">
          <w:marLeft w:val="0"/>
          <w:marRight w:val="0"/>
          <w:marTop w:val="0"/>
          <w:marBottom w:val="0"/>
          <w:divBdr>
            <w:top w:val="none" w:sz="0" w:space="0" w:color="auto"/>
            <w:left w:val="none" w:sz="0" w:space="0" w:color="auto"/>
            <w:bottom w:val="none" w:sz="0" w:space="0" w:color="auto"/>
            <w:right w:val="none" w:sz="0" w:space="0" w:color="auto"/>
          </w:divBdr>
          <w:divsChild>
            <w:div w:id="230048429">
              <w:marLeft w:val="0"/>
              <w:marRight w:val="0"/>
              <w:marTop w:val="0"/>
              <w:marBottom w:val="0"/>
              <w:divBdr>
                <w:top w:val="none" w:sz="0" w:space="0" w:color="auto"/>
                <w:left w:val="none" w:sz="0" w:space="0" w:color="auto"/>
                <w:bottom w:val="none" w:sz="0" w:space="0" w:color="auto"/>
                <w:right w:val="none" w:sz="0" w:space="0" w:color="auto"/>
              </w:divBdr>
            </w:div>
            <w:div w:id="645548188">
              <w:marLeft w:val="0"/>
              <w:marRight w:val="0"/>
              <w:marTop w:val="0"/>
              <w:marBottom w:val="0"/>
              <w:divBdr>
                <w:top w:val="none" w:sz="0" w:space="0" w:color="auto"/>
                <w:left w:val="none" w:sz="0" w:space="0" w:color="auto"/>
                <w:bottom w:val="none" w:sz="0" w:space="0" w:color="auto"/>
                <w:right w:val="none" w:sz="0" w:space="0" w:color="auto"/>
              </w:divBdr>
            </w:div>
            <w:div w:id="1895896278">
              <w:marLeft w:val="0"/>
              <w:marRight w:val="0"/>
              <w:marTop w:val="0"/>
              <w:marBottom w:val="0"/>
              <w:divBdr>
                <w:top w:val="none" w:sz="0" w:space="0" w:color="auto"/>
                <w:left w:val="none" w:sz="0" w:space="0" w:color="auto"/>
                <w:bottom w:val="none" w:sz="0" w:space="0" w:color="auto"/>
                <w:right w:val="none" w:sz="0" w:space="0" w:color="auto"/>
              </w:divBdr>
            </w:div>
            <w:div w:id="2013682607">
              <w:marLeft w:val="0"/>
              <w:marRight w:val="0"/>
              <w:marTop w:val="0"/>
              <w:marBottom w:val="0"/>
              <w:divBdr>
                <w:top w:val="none" w:sz="0" w:space="0" w:color="auto"/>
                <w:left w:val="none" w:sz="0" w:space="0" w:color="auto"/>
                <w:bottom w:val="none" w:sz="0" w:space="0" w:color="auto"/>
                <w:right w:val="none" w:sz="0" w:space="0" w:color="auto"/>
              </w:divBdr>
            </w:div>
          </w:divsChild>
        </w:div>
        <w:div w:id="1987513913">
          <w:marLeft w:val="0"/>
          <w:marRight w:val="0"/>
          <w:marTop w:val="0"/>
          <w:marBottom w:val="0"/>
          <w:divBdr>
            <w:top w:val="none" w:sz="0" w:space="0" w:color="auto"/>
            <w:left w:val="none" w:sz="0" w:space="0" w:color="auto"/>
            <w:bottom w:val="none" w:sz="0" w:space="0" w:color="auto"/>
            <w:right w:val="none" w:sz="0" w:space="0" w:color="auto"/>
          </w:divBdr>
          <w:divsChild>
            <w:div w:id="448478559">
              <w:marLeft w:val="0"/>
              <w:marRight w:val="0"/>
              <w:marTop w:val="0"/>
              <w:marBottom w:val="0"/>
              <w:divBdr>
                <w:top w:val="none" w:sz="0" w:space="0" w:color="auto"/>
                <w:left w:val="none" w:sz="0" w:space="0" w:color="auto"/>
                <w:bottom w:val="none" w:sz="0" w:space="0" w:color="auto"/>
                <w:right w:val="none" w:sz="0" w:space="0" w:color="auto"/>
              </w:divBdr>
            </w:div>
          </w:divsChild>
        </w:div>
        <w:div w:id="2016881101">
          <w:marLeft w:val="0"/>
          <w:marRight w:val="0"/>
          <w:marTop w:val="0"/>
          <w:marBottom w:val="0"/>
          <w:divBdr>
            <w:top w:val="none" w:sz="0" w:space="0" w:color="auto"/>
            <w:left w:val="none" w:sz="0" w:space="0" w:color="auto"/>
            <w:bottom w:val="none" w:sz="0" w:space="0" w:color="auto"/>
            <w:right w:val="none" w:sz="0" w:space="0" w:color="auto"/>
          </w:divBdr>
          <w:divsChild>
            <w:div w:id="654987997">
              <w:marLeft w:val="0"/>
              <w:marRight w:val="0"/>
              <w:marTop w:val="0"/>
              <w:marBottom w:val="0"/>
              <w:divBdr>
                <w:top w:val="none" w:sz="0" w:space="0" w:color="auto"/>
                <w:left w:val="none" w:sz="0" w:space="0" w:color="auto"/>
                <w:bottom w:val="none" w:sz="0" w:space="0" w:color="auto"/>
                <w:right w:val="none" w:sz="0" w:space="0" w:color="auto"/>
              </w:divBdr>
            </w:div>
          </w:divsChild>
        </w:div>
        <w:div w:id="2025860321">
          <w:marLeft w:val="0"/>
          <w:marRight w:val="0"/>
          <w:marTop w:val="0"/>
          <w:marBottom w:val="0"/>
          <w:divBdr>
            <w:top w:val="none" w:sz="0" w:space="0" w:color="auto"/>
            <w:left w:val="none" w:sz="0" w:space="0" w:color="auto"/>
            <w:bottom w:val="none" w:sz="0" w:space="0" w:color="auto"/>
            <w:right w:val="none" w:sz="0" w:space="0" w:color="auto"/>
          </w:divBdr>
          <w:divsChild>
            <w:div w:id="222371965">
              <w:marLeft w:val="0"/>
              <w:marRight w:val="0"/>
              <w:marTop w:val="0"/>
              <w:marBottom w:val="0"/>
              <w:divBdr>
                <w:top w:val="none" w:sz="0" w:space="0" w:color="auto"/>
                <w:left w:val="none" w:sz="0" w:space="0" w:color="auto"/>
                <w:bottom w:val="none" w:sz="0" w:space="0" w:color="auto"/>
                <w:right w:val="none" w:sz="0" w:space="0" w:color="auto"/>
              </w:divBdr>
            </w:div>
          </w:divsChild>
        </w:div>
        <w:div w:id="2028167605">
          <w:marLeft w:val="0"/>
          <w:marRight w:val="0"/>
          <w:marTop w:val="0"/>
          <w:marBottom w:val="0"/>
          <w:divBdr>
            <w:top w:val="none" w:sz="0" w:space="0" w:color="auto"/>
            <w:left w:val="none" w:sz="0" w:space="0" w:color="auto"/>
            <w:bottom w:val="none" w:sz="0" w:space="0" w:color="auto"/>
            <w:right w:val="none" w:sz="0" w:space="0" w:color="auto"/>
          </w:divBdr>
          <w:divsChild>
            <w:div w:id="1043603795">
              <w:marLeft w:val="0"/>
              <w:marRight w:val="0"/>
              <w:marTop w:val="0"/>
              <w:marBottom w:val="0"/>
              <w:divBdr>
                <w:top w:val="none" w:sz="0" w:space="0" w:color="auto"/>
                <w:left w:val="none" w:sz="0" w:space="0" w:color="auto"/>
                <w:bottom w:val="none" w:sz="0" w:space="0" w:color="auto"/>
                <w:right w:val="none" w:sz="0" w:space="0" w:color="auto"/>
              </w:divBdr>
            </w:div>
          </w:divsChild>
        </w:div>
        <w:div w:id="2034138956">
          <w:marLeft w:val="0"/>
          <w:marRight w:val="0"/>
          <w:marTop w:val="0"/>
          <w:marBottom w:val="0"/>
          <w:divBdr>
            <w:top w:val="none" w:sz="0" w:space="0" w:color="auto"/>
            <w:left w:val="none" w:sz="0" w:space="0" w:color="auto"/>
            <w:bottom w:val="none" w:sz="0" w:space="0" w:color="auto"/>
            <w:right w:val="none" w:sz="0" w:space="0" w:color="auto"/>
          </w:divBdr>
          <w:divsChild>
            <w:div w:id="1657759291">
              <w:marLeft w:val="0"/>
              <w:marRight w:val="0"/>
              <w:marTop w:val="0"/>
              <w:marBottom w:val="0"/>
              <w:divBdr>
                <w:top w:val="none" w:sz="0" w:space="0" w:color="auto"/>
                <w:left w:val="none" w:sz="0" w:space="0" w:color="auto"/>
                <w:bottom w:val="none" w:sz="0" w:space="0" w:color="auto"/>
                <w:right w:val="none" w:sz="0" w:space="0" w:color="auto"/>
              </w:divBdr>
            </w:div>
          </w:divsChild>
        </w:div>
        <w:div w:id="2052268110">
          <w:marLeft w:val="0"/>
          <w:marRight w:val="0"/>
          <w:marTop w:val="0"/>
          <w:marBottom w:val="0"/>
          <w:divBdr>
            <w:top w:val="none" w:sz="0" w:space="0" w:color="auto"/>
            <w:left w:val="none" w:sz="0" w:space="0" w:color="auto"/>
            <w:bottom w:val="none" w:sz="0" w:space="0" w:color="auto"/>
            <w:right w:val="none" w:sz="0" w:space="0" w:color="auto"/>
          </w:divBdr>
          <w:divsChild>
            <w:div w:id="1556160010">
              <w:marLeft w:val="0"/>
              <w:marRight w:val="0"/>
              <w:marTop w:val="0"/>
              <w:marBottom w:val="0"/>
              <w:divBdr>
                <w:top w:val="none" w:sz="0" w:space="0" w:color="auto"/>
                <w:left w:val="none" w:sz="0" w:space="0" w:color="auto"/>
                <w:bottom w:val="none" w:sz="0" w:space="0" w:color="auto"/>
                <w:right w:val="none" w:sz="0" w:space="0" w:color="auto"/>
              </w:divBdr>
            </w:div>
          </w:divsChild>
        </w:div>
        <w:div w:id="2079328915">
          <w:marLeft w:val="0"/>
          <w:marRight w:val="0"/>
          <w:marTop w:val="0"/>
          <w:marBottom w:val="0"/>
          <w:divBdr>
            <w:top w:val="none" w:sz="0" w:space="0" w:color="auto"/>
            <w:left w:val="none" w:sz="0" w:space="0" w:color="auto"/>
            <w:bottom w:val="none" w:sz="0" w:space="0" w:color="auto"/>
            <w:right w:val="none" w:sz="0" w:space="0" w:color="auto"/>
          </w:divBdr>
          <w:divsChild>
            <w:div w:id="2121365545">
              <w:marLeft w:val="0"/>
              <w:marRight w:val="0"/>
              <w:marTop w:val="0"/>
              <w:marBottom w:val="0"/>
              <w:divBdr>
                <w:top w:val="none" w:sz="0" w:space="0" w:color="auto"/>
                <w:left w:val="none" w:sz="0" w:space="0" w:color="auto"/>
                <w:bottom w:val="none" w:sz="0" w:space="0" w:color="auto"/>
                <w:right w:val="none" w:sz="0" w:space="0" w:color="auto"/>
              </w:divBdr>
            </w:div>
          </w:divsChild>
        </w:div>
        <w:div w:id="2082024131">
          <w:marLeft w:val="0"/>
          <w:marRight w:val="0"/>
          <w:marTop w:val="0"/>
          <w:marBottom w:val="0"/>
          <w:divBdr>
            <w:top w:val="none" w:sz="0" w:space="0" w:color="auto"/>
            <w:left w:val="none" w:sz="0" w:space="0" w:color="auto"/>
            <w:bottom w:val="none" w:sz="0" w:space="0" w:color="auto"/>
            <w:right w:val="none" w:sz="0" w:space="0" w:color="auto"/>
          </w:divBdr>
          <w:divsChild>
            <w:div w:id="1969625603">
              <w:marLeft w:val="0"/>
              <w:marRight w:val="0"/>
              <w:marTop w:val="0"/>
              <w:marBottom w:val="0"/>
              <w:divBdr>
                <w:top w:val="none" w:sz="0" w:space="0" w:color="auto"/>
                <w:left w:val="none" w:sz="0" w:space="0" w:color="auto"/>
                <w:bottom w:val="none" w:sz="0" w:space="0" w:color="auto"/>
                <w:right w:val="none" w:sz="0" w:space="0" w:color="auto"/>
              </w:divBdr>
            </w:div>
          </w:divsChild>
        </w:div>
        <w:div w:id="2086297445">
          <w:marLeft w:val="0"/>
          <w:marRight w:val="0"/>
          <w:marTop w:val="0"/>
          <w:marBottom w:val="0"/>
          <w:divBdr>
            <w:top w:val="none" w:sz="0" w:space="0" w:color="auto"/>
            <w:left w:val="none" w:sz="0" w:space="0" w:color="auto"/>
            <w:bottom w:val="none" w:sz="0" w:space="0" w:color="auto"/>
            <w:right w:val="none" w:sz="0" w:space="0" w:color="auto"/>
          </w:divBdr>
          <w:divsChild>
            <w:div w:id="1991594066">
              <w:marLeft w:val="0"/>
              <w:marRight w:val="0"/>
              <w:marTop w:val="0"/>
              <w:marBottom w:val="0"/>
              <w:divBdr>
                <w:top w:val="none" w:sz="0" w:space="0" w:color="auto"/>
                <w:left w:val="none" w:sz="0" w:space="0" w:color="auto"/>
                <w:bottom w:val="none" w:sz="0" w:space="0" w:color="auto"/>
                <w:right w:val="none" w:sz="0" w:space="0" w:color="auto"/>
              </w:divBdr>
            </w:div>
          </w:divsChild>
        </w:div>
        <w:div w:id="2126383182">
          <w:marLeft w:val="0"/>
          <w:marRight w:val="0"/>
          <w:marTop w:val="0"/>
          <w:marBottom w:val="0"/>
          <w:divBdr>
            <w:top w:val="none" w:sz="0" w:space="0" w:color="auto"/>
            <w:left w:val="none" w:sz="0" w:space="0" w:color="auto"/>
            <w:bottom w:val="none" w:sz="0" w:space="0" w:color="auto"/>
            <w:right w:val="none" w:sz="0" w:space="0" w:color="auto"/>
          </w:divBdr>
          <w:divsChild>
            <w:div w:id="662313902">
              <w:marLeft w:val="0"/>
              <w:marRight w:val="0"/>
              <w:marTop w:val="0"/>
              <w:marBottom w:val="0"/>
              <w:divBdr>
                <w:top w:val="none" w:sz="0" w:space="0" w:color="auto"/>
                <w:left w:val="none" w:sz="0" w:space="0" w:color="auto"/>
                <w:bottom w:val="none" w:sz="0" w:space="0" w:color="auto"/>
                <w:right w:val="none" w:sz="0" w:space="0" w:color="auto"/>
              </w:divBdr>
            </w:div>
          </w:divsChild>
        </w:div>
        <w:div w:id="2130277828">
          <w:marLeft w:val="0"/>
          <w:marRight w:val="0"/>
          <w:marTop w:val="0"/>
          <w:marBottom w:val="0"/>
          <w:divBdr>
            <w:top w:val="none" w:sz="0" w:space="0" w:color="auto"/>
            <w:left w:val="none" w:sz="0" w:space="0" w:color="auto"/>
            <w:bottom w:val="none" w:sz="0" w:space="0" w:color="auto"/>
            <w:right w:val="none" w:sz="0" w:space="0" w:color="auto"/>
          </w:divBdr>
          <w:divsChild>
            <w:div w:id="1835605941">
              <w:marLeft w:val="0"/>
              <w:marRight w:val="0"/>
              <w:marTop w:val="0"/>
              <w:marBottom w:val="0"/>
              <w:divBdr>
                <w:top w:val="none" w:sz="0" w:space="0" w:color="auto"/>
                <w:left w:val="none" w:sz="0" w:space="0" w:color="auto"/>
                <w:bottom w:val="none" w:sz="0" w:space="0" w:color="auto"/>
                <w:right w:val="none" w:sz="0" w:space="0" w:color="auto"/>
              </w:divBdr>
            </w:div>
          </w:divsChild>
        </w:div>
        <w:div w:id="2137870982">
          <w:marLeft w:val="0"/>
          <w:marRight w:val="0"/>
          <w:marTop w:val="0"/>
          <w:marBottom w:val="0"/>
          <w:divBdr>
            <w:top w:val="none" w:sz="0" w:space="0" w:color="auto"/>
            <w:left w:val="none" w:sz="0" w:space="0" w:color="auto"/>
            <w:bottom w:val="none" w:sz="0" w:space="0" w:color="auto"/>
            <w:right w:val="none" w:sz="0" w:space="0" w:color="auto"/>
          </w:divBdr>
          <w:divsChild>
            <w:div w:id="54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6163">
      <w:bodyDiv w:val="1"/>
      <w:marLeft w:val="0"/>
      <w:marRight w:val="0"/>
      <w:marTop w:val="0"/>
      <w:marBottom w:val="0"/>
      <w:divBdr>
        <w:top w:val="none" w:sz="0" w:space="0" w:color="auto"/>
        <w:left w:val="none" w:sz="0" w:space="0" w:color="auto"/>
        <w:bottom w:val="none" w:sz="0" w:space="0" w:color="auto"/>
        <w:right w:val="none" w:sz="0" w:space="0" w:color="auto"/>
      </w:divBdr>
      <w:divsChild>
        <w:div w:id="21589789">
          <w:marLeft w:val="0"/>
          <w:marRight w:val="0"/>
          <w:marTop w:val="0"/>
          <w:marBottom w:val="0"/>
          <w:divBdr>
            <w:top w:val="none" w:sz="0" w:space="0" w:color="auto"/>
            <w:left w:val="none" w:sz="0" w:space="0" w:color="auto"/>
            <w:bottom w:val="none" w:sz="0" w:space="0" w:color="auto"/>
            <w:right w:val="none" w:sz="0" w:space="0" w:color="auto"/>
          </w:divBdr>
          <w:divsChild>
            <w:div w:id="116415508">
              <w:marLeft w:val="0"/>
              <w:marRight w:val="0"/>
              <w:marTop w:val="0"/>
              <w:marBottom w:val="0"/>
              <w:divBdr>
                <w:top w:val="none" w:sz="0" w:space="0" w:color="auto"/>
                <w:left w:val="none" w:sz="0" w:space="0" w:color="auto"/>
                <w:bottom w:val="none" w:sz="0" w:space="0" w:color="auto"/>
                <w:right w:val="none" w:sz="0" w:space="0" w:color="auto"/>
              </w:divBdr>
            </w:div>
            <w:div w:id="621379396">
              <w:marLeft w:val="0"/>
              <w:marRight w:val="0"/>
              <w:marTop w:val="0"/>
              <w:marBottom w:val="0"/>
              <w:divBdr>
                <w:top w:val="none" w:sz="0" w:space="0" w:color="auto"/>
                <w:left w:val="none" w:sz="0" w:space="0" w:color="auto"/>
                <w:bottom w:val="none" w:sz="0" w:space="0" w:color="auto"/>
                <w:right w:val="none" w:sz="0" w:space="0" w:color="auto"/>
              </w:divBdr>
            </w:div>
            <w:div w:id="925916407">
              <w:marLeft w:val="0"/>
              <w:marRight w:val="0"/>
              <w:marTop w:val="0"/>
              <w:marBottom w:val="0"/>
              <w:divBdr>
                <w:top w:val="none" w:sz="0" w:space="0" w:color="auto"/>
                <w:left w:val="none" w:sz="0" w:space="0" w:color="auto"/>
                <w:bottom w:val="none" w:sz="0" w:space="0" w:color="auto"/>
                <w:right w:val="none" w:sz="0" w:space="0" w:color="auto"/>
              </w:divBdr>
            </w:div>
            <w:div w:id="2099515160">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sChild>
            <w:div w:id="418059055">
              <w:marLeft w:val="0"/>
              <w:marRight w:val="0"/>
              <w:marTop w:val="0"/>
              <w:marBottom w:val="0"/>
              <w:divBdr>
                <w:top w:val="none" w:sz="0" w:space="0" w:color="auto"/>
                <w:left w:val="none" w:sz="0" w:space="0" w:color="auto"/>
                <w:bottom w:val="none" w:sz="0" w:space="0" w:color="auto"/>
                <w:right w:val="none" w:sz="0" w:space="0" w:color="auto"/>
              </w:divBdr>
            </w:div>
          </w:divsChild>
        </w:div>
        <w:div w:id="31006328">
          <w:marLeft w:val="0"/>
          <w:marRight w:val="0"/>
          <w:marTop w:val="0"/>
          <w:marBottom w:val="0"/>
          <w:divBdr>
            <w:top w:val="none" w:sz="0" w:space="0" w:color="auto"/>
            <w:left w:val="none" w:sz="0" w:space="0" w:color="auto"/>
            <w:bottom w:val="none" w:sz="0" w:space="0" w:color="auto"/>
            <w:right w:val="none" w:sz="0" w:space="0" w:color="auto"/>
          </w:divBdr>
          <w:divsChild>
            <w:div w:id="1305506877">
              <w:marLeft w:val="0"/>
              <w:marRight w:val="0"/>
              <w:marTop w:val="0"/>
              <w:marBottom w:val="0"/>
              <w:divBdr>
                <w:top w:val="none" w:sz="0" w:space="0" w:color="auto"/>
                <w:left w:val="none" w:sz="0" w:space="0" w:color="auto"/>
                <w:bottom w:val="none" w:sz="0" w:space="0" w:color="auto"/>
                <w:right w:val="none" w:sz="0" w:space="0" w:color="auto"/>
              </w:divBdr>
            </w:div>
          </w:divsChild>
        </w:div>
        <w:div w:id="49622510">
          <w:marLeft w:val="0"/>
          <w:marRight w:val="0"/>
          <w:marTop w:val="0"/>
          <w:marBottom w:val="0"/>
          <w:divBdr>
            <w:top w:val="none" w:sz="0" w:space="0" w:color="auto"/>
            <w:left w:val="none" w:sz="0" w:space="0" w:color="auto"/>
            <w:bottom w:val="none" w:sz="0" w:space="0" w:color="auto"/>
            <w:right w:val="none" w:sz="0" w:space="0" w:color="auto"/>
          </w:divBdr>
          <w:divsChild>
            <w:div w:id="1129204137">
              <w:marLeft w:val="0"/>
              <w:marRight w:val="0"/>
              <w:marTop w:val="0"/>
              <w:marBottom w:val="0"/>
              <w:divBdr>
                <w:top w:val="none" w:sz="0" w:space="0" w:color="auto"/>
                <w:left w:val="none" w:sz="0" w:space="0" w:color="auto"/>
                <w:bottom w:val="none" w:sz="0" w:space="0" w:color="auto"/>
                <w:right w:val="none" w:sz="0" w:space="0" w:color="auto"/>
              </w:divBdr>
            </w:div>
          </w:divsChild>
        </w:div>
        <w:div w:id="52123981">
          <w:marLeft w:val="0"/>
          <w:marRight w:val="0"/>
          <w:marTop w:val="0"/>
          <w:marBottom w:val="0"/>
          <w:divBdr>
            <w:top w:val="none" w:sz="0" w:space="0" w:color="auto"/>
            <w:left w:val="none" w:sz="0" w:space="0" w:color="auto"/>
            <w:bottom w:val="none" w:sz="0" w:space="0" w:color="auto"/>
            <w:right w:val="none" w:sz="0" w:space="0" w:color="auto"/>
          </w:divBdr>
          <w:divsChild>
            <w:div w:id="1637295744">
              <w:marLeft w:val="0"/>
              <w:marRight w:val="0"/>
              <w:marTop w:val="0"/>
              <w:marBottom w:val="0"/>
              <w:divBdr>
                <w:top w:val="none" w:sz="0" w:space="0" w:color="auto"/>
                <w:left w:val="none" w:sz="0" w:space="0" w:color="auto"/>
                <w:bottom w:val="none" w:sz="0" w:space="0" w:color="auto"/>
                <w:right w:val="none" w:sz="0" w:space="0" w:color="auto"/>
              </w:divBdr>
            </w:div>
          </w:divsChild>
        </w:div>
        <w:div w:id="53358878">
          <w:marLeft w:val="0"/>
          <w:marRight w:val="0"/>
          <w:marTop w:val="0"/>
          <w:marBottom w:val="0"/>
          <w:divBdr>
            <w:top w:val="none" w:sz="0" w:space="0" w:color="auto"/>
            <w:left w:val="none" w:sz="0" w:space="0" w:color="auto"/>
            <w:bottom w:val="none" w:sz="0" w:space="0" w:color="auto"/>
            <w:right w:val="none" w:sz="0" w:space="0" w:color="auto"/>
          </w:divBdr>
          <w:divsChild>
            <w:div w:id="1806116533">
              <w:marLeft w:val="0"/>
              <w:marRight w:val="0"/>
              <w:marTop w:val="0"/>
              <w:marBottom w:val="0"/>
              <w:divBdr>
                <w:top w:val="none" w:sz="0" w:space="0" w:color="auto"/>
                <w:left w:val="none" w:sz="0" w:space="0" w:color="auto"/>
                <w:bottom w:val="none" w:sz="0" w:space="0" w:color="auto"/>
                <w:right w:val="none" w:sz="0" w:space="0" w:color="auto"/>
              </w:divBdr>
            </w:div>
          </w:divsChild>
        </w:div>
        <w:div w:id="55010700">
          <w:marLeft w:val="0"/>
          <w:marRight w:val="0"/>
          <w:marTop w:val="0"/>
          <w:marBottom w:val="0"/>
          <w:divBdr>
            <w:top w:val="none" w:sz="0" w:space="0" w:color="auto"/>
            <w:left w:val="none" w:sz="0" w:space="0" w:color="auto"/>
            <w:bottom w:val="none" w:sz="0" w:space="0" w:color="auto"/>
            <w:right w:val="none" w:sz="0" w:space="0" w:color="auto"/>
          </w:divBdr>
          <w:divsChild>
            <w:div w:id="1374884485">
              <w:marLeft w:val="0"/>
              <w:marRight w:val="0"/>
              <w:marTop w:val="0"/>
              <w:marBottom w:val="0"/>
              <w:divBdr>
                <w:top w:val="none" w:sz="0" w:space="0" w:color="auto"/>
                <w:left w:val="none" w:sz="0" w:space="0" w:color="auto"/>
                <w:bottom w:val="none" w:sz="0" w:space="0" w:color="auto"/>
                <w:right w:val="none" w:sz="0" w:space="0" w:color="auto"/>
              </w:divBdr>
            </w:div>
          </w:divsChild>
        </w:div>
        <w:div w:id="64256097">
          <w:marLeft w:val="0"/>
          <w:marRight w:val="0"/>
          <w:marTop w:val="0"/>
          <w:marBottom w:val="0"/>
          <w:divBdr>
            <w:top w:val="none" w:sz="0" w:space="0" w:color="auto"/>
            <w:left w:val="none" w:sz="0" w:space="0" w:color="auto"/>
            <w:bottom w:val="none" w:sz="0" w:space="0" w:color="auto"/>
            <w:right w:val="none" w:sz="0" w:space="0" w:color="auto"/>
          </w:divBdr>
          <w:divsChild>
            <w:div w:id="990789393">
              <w:marLeft w:val="0"/>
              <w:marRight w:val="0"/>
              <w:marTop w:val="0"/>
              <w:marBottom w:val="0"/>
              <w:divBdr>
                <w:top w:val="none" w:sz="0" w:space="0" w:color="auto"/>
                <w:left w:val="none" w:sz="0" w:space="0" w:color="auto"/>
                <w:bottom w:val="none" w:sz="0" w:space="0" w:color="auto"/>
                <w:right w:val="none" w:sz="0" w:space="0" w:color="auto"/>
              </w:divBdr>
            </w:div>
          </w:divsChild>
        </w:div>
        <w:div w:id="84764520">
          <w:marLeft w:val="0"/>
          <w:marRight w:val="0"/>
          <w:marTop w:val="0"/>
          <w:marBottom w:val="0"/>
          <w:divBdr>
            <w:top w:val="none" w:sz="0" w:space="0" w:color="auto"/>
            <w:left w:val="none" w:sz="0" w:space="0" w:color="auto"/>
            <w:bottom w:val="none" w:sz="0" w:space="0" w:color="auto"/>
            <w:right w:val="none" w:sz="0" w:space="0" w:color="auto"/>
          </w:divBdr>
          <w:divsChild>
            <w:div w:id="1243874014">
              <w:marLeft w:val="0"/>
              <w:marRight w:val="0"/>
              <w:marTop w:val="0"/>
              <w:marBottom w:val="0"/>
              <w:divBdr>
                <w:top w:val="none" w:sz="0" w:space="0" w:color="auto"/>
                <w:left w:val="none" w:sz="0" w:space="0" w:color="auto"/>
                <w:bottom w:val="none" w:sz="0" w:space="0" w:color="auto"/>
                <w:right w:val="none" w:sz="0" w:space="0" w:color="auto"/>
              </w:divBdr>
            </w:div>
          </w:divsChild>
        </w:div>
        <w:div w:id="91516184">
          <w:marLeft w:val="0"/>
          <w:marRight w:val="0"/>
          <w:marTop w:val="0"/>
          <w:marBottom w:val="0"/>
          <w:divBdr>
            <w:top w:val="none" w:sz="0" w:space="0" w:color="auto"/>
            <w:left w:val="none" w:sz="0" w:space="0" w:color="auto"/>
            <w:bottom w:val="none" w:sz="0" w:space="0" w:color="auto"/>
            <w:right w:val="none" w:sz="0" w:space="0" w:color="auto"/>
          </w:divBdr>
          <w:divsChild>
            <w:div w:id="799156183">
              <w:marLeft w:val="0"/>
              <w:marRight w:val="0"/>
              <w:marTop w:val="0"/>
              <w:marBottom w:val="0"/>
              <w:divBdr>
                <w:top w:val="none" w:sz="0" w:space="0" w:color="auto"/>
                <w:left w:val="none" w:sz="0" w:space="0" w:color="auto"/>
                <w:bottom w:val="none" w:sz="0" w:space="0" w:color="auto"/>
                <w:right w:val="none" w:sz="0" w:space="0" w:color="auto"/>
              </w:divBdr>
            </w:div>
          </w:divsChild>
        </w:div>
        <w:div w:id="94137408">
          <w:marLeft w:val="0"/>
          <w:marRight w:val="0"/>
          <w:marTop w:val="0"/>
          <w:marBottom w:val="0"/>
          <w:divBdr>
            <w:top w:val="none" w:sz="0" w:space="0" w:color="auto"/>
            <w:left w:val="none" w:sz="0" w:space="0" w:color="auto"/>
            <w:bottom w:val="none" w:sz="0" w:space="0" w:color="auto"/>
            <w:right w:val="none" w:sz="0" w:space="0" w:color="auto"/>
          </w:divBdr>
          <w:divsChild>
            <w:div w:id="22944724">
              <w:marLeft w:val="0"/>
              <w:marRight w:val="0"/>
              <w:marTop w:val="0"/>
              <w:marBottom w:val="0"/>
              <w:divBdr>
                <w:top w:val="none" w:sz="0" w:space="0" w:color="auto"/>
                <w:left w:val="none" w:sz="0" w:space="0" w:color="auto"/>
                <w:bottom w:val="none" w:sz="0" w:space="0" w:color="auto"/>
                <w:right w:val="none" w:sz="0" w:space="0" w:color="auto"/>
              </w:divBdr>
            </w:div>
            <w:div w:id="479006112">
              <w:marLeft w:val="0"/>
              <w:marRight w:val="0"/>
              <w:marTop w:val="0"/>
              <w:marBottom w:val="0"/>
              <w:divBdr>
                <w:top w:val="none" w:sz="0" w:space="0" w:color="auto"/>
                <w:left w:val="none" w:sz="0" w:space="0" w:color="auto"/>
                <w:bottom w:val="none" w:sz="0" w:space="0" w:color="auto"/>
                <w:right w:val="none" w:sz="0" w:space="0" w:color="auto"/>
              </w:divBdr>
            </w:div>
            <w:div w:id="810555842">
              <w:marLeft w:val="0"/>
              <w:marRight w:val="0"/>
              <w:marTop w:val="0"/>
              <w:marBottom w:val="0"/>
              <w:divBdr>
                <w:top w:val="none" w:sz="0" w:space="0" w:color="auto"/>
                <w:left w:val="none" w:sz="0" w:space="0" w:color="auto"/>
                <w:bottom w:val="none" w:sz="0" w:space="0" w:color="auto"/>
                <w:right w:val="none" w:sz="0" w:space="0" w:color="auto"/>
              </w:divBdr>
            </w:div>
            <w:div w:id="1222061013">
              <w:marLeft w:val="0"/>
              <w:marRight w:val="0"/>
              <w:marTop w:val="0"/>
              <w:marBottom w:val="0"/>
              <w:divBdr>
                <w:top w:val="none" w:sz="0" w:space="0" w:color="auto"/>
                <w:left w:val="none" w:sz="0" w:space="0" w:color="auto"/>
                <w:bottom w:val="none" w:sz="0" w:space="0" w:color="auto"/>
                <w:right w:val="none" w:sz="0" w:space="0" w:color="auto"/>
              </w:divBdr>
            </w:div>
            <w:div w:id="1269267812">
              <w:marLeft w:val="0"/>
              <w:marRight w:val="0"/>
              <w:marTop w:val="0"/>
              <w:marBottom w:val="0"/>
              <w:divBdr>
                <w:top w:val="none" w:sz="0" w:space="0" w:color="auto"/>
                <w:left w:val="none" w:sz="0" w:space="0" w:color="auto"/>
                <w:bottom w:val="none" w:sz="0" w:space="0" w:color="auto"/>
                <w:right w:val="none" w:sz="0" w:space="0" w:color="auto"/>
              </w:divBdr>
            </w:div>
            <w:div w:id="1730222816">
              <w:marLeft w:val="0"/>
              <w:marRight w:val="0"/>
              <w:marTop w:val="0"/>
              <w:marBottom w:val="0"/>
              <w:divBdr>
                <w:top w:val="none" w:sz="0" w:space="0" w:color="auto"/>
                <w:left w:val="none" w:sz="0" w:space="0" w:color="auto"/>
                <w:bottom w:val="none" w:sz="0" w:space="0" w:color="auto"/>
                <w:right w:val="none" w:sz="0" w:space="0" w:color="auto"/>
              </w:divBdr>
            </w:div>
            <w:div w:id="1762751750">
              <w:marLeft w:val="0"/>
              <w:marRight w:val="0"/>
              <w:marTop w:val="0"/>
              <w:marBottom w:val="0"/>
              <w:divBdr>
                <w:top w:val="none" w:sz="0" w:space="0" w:color="auto"/>
                <w:left w:val="none" w:sz="0" w:space="0" w:color="auto"/>
                <w:bottom w:val="none" w:sz="0" w:space="0" w:color="auto"/>
                <w:right w:val="none" w:sz="0" w:space="0" w:color="auto"/>
              </w:divBdr>
            </w:div>
            <w:div w:id="2113888747">
              <w:marLeft w:val="0"/>
              <w:marRight w:val="0"/>
              <w:marTop w:val="0"/>
              <w:marBottom w:val="0"/>
              <w:divBdr>
                <w:top w:val="none" w:sz="0" w:space="0" w:color="auto"/>
                <w:left w:val="none" w:sz="0" w:space="0" w:color="auto"/>
                <w:bottom w:val="none" w:sz="0" w:space="0" w:color="auto"/>
                <w:right w:val="none" w:sz="0" w:space="0" w:color="auto"/>
              </w:divBdr>
            </w:div>
          </w:divsChild>
        </w:div>
        <w:div w:id="98111799">
          <w:marLeft w:val="0"/>
          <w:marRight w:val="0"/>
          <w:marTop w:val="0"/>
          <w:marBottom w:val="0"/>
          <w:divBdr>
            <w:top w:val="none" w:sz="0" w:space="0" w:color="auto"/>
            <w:left w:val="none" w:sz="0" w:space="0" w:color="auto"/>
            <w:bottom w:val="none" w:sz="0" w:space="0" w:color="auto"/>
            <w:right w:val="none" w:sz="0" w:space="0" w:color="auto"/>
          </w:divBdr>
          <w:divsChild>
            <w:div w:id="152723893">
              <w:marLeft w:val="0"/>
              <w:marRight w:val="0"/>
              <w:marTop w:val="0"/>
              <w:marBottom w:val="0"/>
              <w:divBdr>
                <w:top w:val="none" w:sz="0" w:space="0" w:color="auto"/>
                <w:left w:val="none" w:sz="0" w:space="0" w:color="auto"/>
                <w:bottom w:val="none" w:sz="0" w:space="0" w:color="auto"/>
                <w:right w:val="none" w:sz="0" w:space="0" w:color="auto"/>
              </w:divBdr>
            </w:div>
          </w:divsChild>
        </w:div>
        <w:div w:id="111829269">
          <w:marLeft w:val="0"/>
          <w:marRight w:val="0"/>
          <w:marTop w:val="0"/>
          <w:marBottom w:val="0"/>
          <w:divBdr>
            <w:top w:val="none" w:sz="0" w:space="0" w:color="auto"/>
            <w:left w:val="none" w:sz="0" w:space="0" w:color="auto"/>
            <w:bottom w:val="none" w:sz="0" w:space="0" w:color="auto"/>
            <w:right w:val="none" w:sz="0" w:space="0" w:color="auto"/>
          </w:divBdr>
          <w:divsChild>
            <w:div w:id="1209802677">
              <w:marLeft w:val="0"/>
              <w:marRight w:val="0"/>
              <w:marTop w:val="0"/>
              <w:marBottom w:val="0"/>
              <w:divBdr>
                <w:top w:val="none" w:sz="0" w:space="0" w:color="auto"/>
                <w:left w:val="none" w:sz="0" w:space="0" w:color="auto"/>
                <w:bottom w:val="none" w:sz="0" w:space="0" w:color="auto"/>
                <w:right w:val="none" w:sz="0" w:space="0" w:color="auto"/>
              </w:divBdr>
            </w:div>
          </w:divsChild>
        </w:div>
        <w:div w:id="142697011">
          <w:marLeft w:val="0"/>
          <w:marRight w:val="0"/>
          <w:marTop w:val="0"/>
          <w:marBottom w:val="0"/>
          <w:divBdr>
            <w:top w:val="none" w:sz="0" w:space="0" w:color="auto"/>
            <w:left w:val="none" w:sz="0" w:space="0" w:color="auto"/>
            <w:bottom w:val="none" w:sz="0" w:space="0" w:color="auto"/>
            <w:right w:val="none" w:sz="0" w:space="0" w:color="auto"/>
          </w:divBdr>
          <w:divsChild>
            <w:div w:id="474180425">
              <w:marLeft w:val="0"/>
              <w:marRight w:val="0"/>
              <w:marTop w:val="0"/>
              <w:marBottom w:val="0"/>
              <w:divBdr>
                <w:top w:val="none" w:sz="0" w:space="0" w:color="auto"/>
                <w:left w:val="none" w:sz="0" w:space="0" w:color="auto"/>
                <w:bottom w:val="none" w:sz="0" w:space="0" w:color="auto"/>
                <w:right w:val="none" w:sz="0" w:space="0" w:color="auto"/>
              </w:divBdr>
            </w:div>
          </w:divsChild>
        </w:div>
        <w:div w:id="143399675">
          <w:marLeft w:val="0"/>
          <w:marRight w:val="0"/>
          <w:marTop w:val="0"/>
          <w:marBottom w:val="0"/>
          <w:divBdr>
            <w:top w:val="none" w:sz="0" w:space="0" w:color="auto"/>
            <w:left w:val="none" w:sz="0" w:space="0" w:color="auto"/>
            <w:bottom w:val="none" w:sz="0" w:space="0" w:color="auto"/>
            <w:right w:val="none" w:sz="0" w:space="0" w:color="auto"/>
          </w:divBdr>
          <w:divsChild>
            <w:div w:id="1002242869">
              <w:marLeft w:val="0"/>
              <w:marRight w:val="0"/>
              <w:marTop w:val="0"/>
              <w:marBottom w:val="0"/>
              <w:divBdr>
                <w:top w:val="none" w:sz="0" w:space="0" w:color="auto"/>
                <w:left w:val="none" w:sz="0" w:space="0" w:color="auto"/>
                <w:bottom w:val="none" w:sz="0" w:space="0" w:color="auto"/>
                <w:right w:val="none" w:sz="0" w:space="0" w:color="auto"/>
              </w:divBdr>
            </w:div>
          </w:divsChild>
        </w:div>
        <w:div w:id="149685960">
          <w:marLeft w:val="0"/>
          <w:marRight w:val="0"/>
          <w:marTop w:val="0"/>
          <w:marBottom w:val="0"/>
          <w:divBdr>
            <w:top w:val="none" w:sz="0" w:space="0" w:color="auto"/>
            <w:left w:val="none" w:sz="0" w:space="0" w:color="auto"/>
            <w:bottom w:val="none" w:sz="0" w:space="0" w:color="auto"/>
            <w:right w:val="none" w:sz="0" w:space="0" w:color="auto"/>
          </w:divBdr>
          <w:divsChild>
            <w:div w:id="1665746242">
              <w:marLeft w:val="0"/>
              <w:marRight w:val="0"/>
              <w:marTop w:val="0"/>
              <w:marBottom w:val="0"/>
              <w:divBdr>
                <w:top w:val="none" w:sz="0" w:space="0" w:color="auto"/>
                <w:left w:val="none" w:sz="0" w:space="0" w:color="auto"/>
                <w:bottom w:val="none" w:sz="0" w:space="0" w:color="auto"/>
                <w:right w:val="none" w:sz="0" w:space="0" w:color="auto"/>
              </w:divBdr>
            </w:div>
          </w:divsChild>
        </w:div>
        <w:div w:id="177551589">
          <w:marLeft w:val="0"/>
          <w:marRight w:val="0"/>
          <w:marTop w:val="0"/>
          <w:marBottom w:val="0"/>
          <w:divBdr>
            <w:top w:val="none" w:sz="0" w:space="0" w:color="auto"/>
            <w:left w:val="none" w:sz="0" w:space="0" w:color="auto"/>
            <w:bottom w:val="none" w:sz="0" w:space="0" w:color="auto"/>
            <w:right w:val="none" w:sz="0" w:space="0" w:color="auto"/>
          </w:divBdr>
          <w:divsChild>
            <w:div w:id="1071344868">
              <w:marLeft w:val="0"/>
              <w:marRight w:val="0"/>
              <w:marTop w:val="0"/>
              <w:marBottom w:val="0"/>
              <w:divBdr>
                <w:top w:val="none" w:sz="0" w:space="0" w:color="auto"/>
                <w:left w:val="none" w:sz="0" w:space="0" w:color="auto"/>
                <w:bottom w:val="none" w:sz="0" w:space="0" w:color="auto"/>
                <w:right w:val="none" w:sz="0" w:space="0" w:color="auto"/>
              </w:divBdr>
            </w:div>
          </w:divsChild>
        </w:div>
        <w:div w:id="177930630">
          <w:marLeft w:val="0"/>
          <w:marRight w:val="0"/>
          <w:marTop w:val="0"/>
          <w:marBottom w:val="0"/>
          <w:divBdr>
            <w:top w:val="none" w:sz="0" w:space="0" w:color="auto"/>
            <w:left w:val="none" w:sz="0" w:space="0" w:color="auto"/>
            <w:bottom w:val="none" w:sz="0" w:space="0" w:color="auto"/>
            <w:right w:val="none" w:sz="0" w:space="0" w:color="auto"/>
          </w:divBdr>
          <w:divsChild>
            <w:div w:id="356197746">
              <w:marLeft w:val="0"/>
              <w:marRight w:val="0"/>
              <w:marTop w:val="0"/>
              <w:marBottom w:val="0"/>
              <w:divBdr>
                <w:top w:val="none" w:sz="0" w:space="0" w:color="auto"/>
                <w:left w:val="none" w:sz="0" w:space="0" w:color="auto"/>
                <w:bottom w:val="none" w:sz="0" w:space="0" w:color="auto"/>
                <w:right w:val="none" w:sz="0" w:space="0" w:color="auto"/>
              </w:divBdr>
            </w:div>
          </w:divsChild>
        </w:div>
        <w:div w:id="202375412">
          <w:marLeft w:val="0"/>
          <w:marRight w:val="0"/>
          <w:marTop w:val="0"/>
          <w:marBottom w:val="0"/>
          <w:divBdr>
            <w:top w:val="none" w:sz="0" w:space="0" w:color="auto"/>
            <w:left w:val="none" w:sz="0" w:space="0" w:color="auto"/>
            <w:bottom w:val="none" w:sz="0" w:space="0" w:color="auto"/>
            <w:right w:val="none" w:sz="0" w:space="0" w:color="auto"/>
          </w:divBdr>
          <w:divsChild>
            <w:div w:id="2059276036">
              <w:marLeft w:val="0"/>
              <w:marRight w:val="0"/>
              <w:marTop w:val="0"/>
              <w:marBottom w:val="0"/>
              <w:divBdr>
                <w:top w:val="none" w:sz="0" w:space="0" w:color="auto"/>
                <w:left w:val="none" w:sz="0" w:space="0" w:color="auto"/>
                <w:bottom w:val="none" w:sz="0" w:space="0" w:color="auto"/>
                <w:right w:val="none" w:sz="0" w:space="0" w:color="auto"/>
              </w:divBdr>
            </w:div>
          </w:divsChild>
        </w:div>
        <w:div w:id="217985000">
          <w:marLeft w:val="0"/>
          <w:marRight w:val="0"/>
          <w:marTop w:val="0"/>
          <w:marBottom w:val="0"/>
          <w:divBdr>
            <w:top w:val="none" w:sz="0" w:space="0" w:color="auto"/>
            <w:left w:val="none" w:sz="0" w:space="0" w:color="auto"/>
            <w:bottom w:val="none" w:sz="0" w:space="0" w:color="auto"/>
            <w:right w:val="none" w:sz="0" w:space="0" w:color="auto"/>
          </w:divBdr>
          <w:divsChild>
            <w:div w:id="1916239437">
              <w:marLeft w:val="0"/>
              <w:marRight w:val="0"/>
              <w:marTop w:val="0"/>
              <w:marBottom w:val="0"/>
              <w:divBdr>
                <w:top w:val="none" w:sz="0" w:space="0" w:color="auto"/>
                <w:left w:val="none" w:sz="0" w:space="0" w:color="auto"/>
                <w:bottom w:val="none" w:sz="0" w:space="0" w:color="auto"/>
                <w:right w:val="none" w:sz="0" w:space="0" w:color="auto"/>
              </w:divBdr>
            </w:div>
          </w:divsChild>
        </w:div>
        <w:div w:id="227423916">
          <w:marLeft w:val="0"/>
          <w:marRight w:val="0"/>
          <w:marTop w:val="0"/>
          <w:marBottom w:val="0"/>
          <w:divBdr>
            <w:top w:val="none" w:sz="0" w:space="0" w:color="auto"/>
            <w:left w:val="none" w:sz="0" w:space="0" w:color="auto"/>
            <w:bottom w:val="none" w:sz="0" w:space="0" w:color="auto"/>
            <w:right w:val="none" w:sz="0" w:space="0" w:color="auto"/>
          </w:divBdr>
          <w:divsChild>
            <w:div w:id="889223157">
              <w:marLeft w:val="0"/>
              <w:marRight w:val="0"/>
              <w:marTop w:val="0"/>
              <w:marBottom w:val="0"/>
              <w:divBdr>
                <w:top w:val="none" w:sz="0" w:space="0" w:color="auto"/>
                <w:left w:val="none" w:sz="0" w:space="0" w:color="auto"/>
                <w:bottom w:val="none" w:sz="0" w:space="0" w:color="auto"/>
                <w:right w:val="none" w:sz="0" w:space="0" w:color="auto"/>
              </w:divBdr>
            </w:div>
          </w:divsChild>
        </w:div>
        <w:div w:id="239146379">
          <w:marLeft w:val="0"/>
          <w:marRight w:val="0"/>
          <w:marTop w:val="0"/>
          <w:marBottom w:val="0"/>
          <w:divBdr>
            <w:top w:val="none" w:sz="0" w:space="0" w:color="auto"/>
            <w:left w:val="none" w:sz="0" w:space="0" w:color="auto"/>
            <w:bottom w:val="none" w:sz="0" w:space="0" w:color="auto"/>
            <w:right w:val="none" w:sz="0" w:space="0" w:color="auto"/>
          </w:divBdr>
          <w:divsChild>
            <w:div w:id="84694356">
              <w:marLeft w:val="0"/>
              <w:marRight w:val="0"/>
              <w:marTop w:val="0"/>
              <w:marBottom w:val="0"/>
              <w:divBdr>
                <w:top w:val="none" w:sz="0" w:space="0" w:color="auto"/>
                <w:left w:val="none" w:sz="0" w:space="0" w:color="auto"/>
                <w:bottom w:val="none" w:sz="0" w:space="0" w:color="auto"/>
                <w:right w:val="none" w:sz="0" w:space="0" w:color="auto"/>
              </w:divBdr>
            </w:div>
          </w:divsChild>
        </w:div>
        <w:div w:id="252318686">
          <w:marLeft w:val="0"/>
          <w:marRight w:val="0"/>
          <w:marTop w:val="0"/>
          <w:marBottom w:val="0"/>
          <w:divBdr>
            <w:top w:val="none" w:sz="0" w:space="0" w:color="auto"/>
            <w:left w:val="none" w:sz="0" w:space="0" w:color="auto"/>
            <w:bottom w:val="none" w:sz="0" w:space="0" w:color="auto"/>
            <w:right w:val="none" w:sz="0" w:space="0" w:color="auto"/>
          </w:divBdr>
          <w:divsChild>
            <w:div w:id="1761101055">
              <w:marLeft w:val="0"/>
              <w:marRight w:val="0"/>
              <w:marTop w:val="0"/>
              <w:marBottom w:val="0"/>
              <w:divBdr>
                <w:top w:val="none" w:sz="0" w:space="0" w:color="auto"/>
                <w:left w:val="none" w:sz="0" w:space="0" w:color="auto"/>
                <w:bottom w:val="none" w:sz="0" w:space="0" w:color="auto"/>
                <w:right w:val="none" w:sz="0" w:space="0" w:color="auto"/>
              </w:divBdr>
            </w:div>
          </w:divsChild>
        </w:div>
        <w:div w:id="281771568">
          <w:marLeft w:val="0"/>
          <w:marRight w:val="0"/>
          <w:marTop w:val="0"/>
          <w:marBottom w:val="0"/>
          <w:divBdr>
            <w:top w:val="none" w:sz="0" w:space="0" w:color="auto"/>
            <w:left w:val="none" w:sz="0" w:space="0" w:color="auto"/>
            <w:bottom w:val="none" w:sz="0" w:space="0" w:color="auto"/>
            <w:right w:val="none" w:sz="0" w:space="0" w:color="auto"/>
          </w:divBdr>
          <w:divsChild>
            <w:div w:id="1724862527">
              <w:marLeft w:val="0"/>
              <w:marRight w:val="0"/>
              <w:marTop w:val="0"/>
              <w:marBottom w:val="0"/>
              <w:divBdr>
                <w:top w:val="none" w:sz="0" w:space="0" w:color="auto"/>
                <w:left w:val="none" w:sz="0" w:space="0" w:color="auto"/>
                <w:bottom w:val="none" w:sz="0" w:space="0" w:color="auto"/>
                <w:right w:val="none" w:sz="0" w:space="0" w:color="auto"/>
              </w:divBdr>
            </w:div>
          </w:divsChild>
        </w:div>
        <w:div w:id="283002638">
          <w:marLeft w:val="0"/>
          <w:marRight w:val="0"/>
          <w:marTop w:val="0"/>
          <w:marBottom w:val="0"/>
          <w:divBdr>
            <w:top w:val="none" w:sz="0" w:space="0" w:color="auto"/>
            <w:left w:val="none" w:sz="0" w:space="0" w:color="auto"/>
            <w:bottom w:val="none" w:sz="0" w:space="0" w:color="auto"/>
            <w:right w:val="none" w:sz="0" w:space="0" w:color="auto"/>
          </w:divBdr>
          <w:divsChild>
            <w:div w:id="1760633011">
              <w:marLeft w:val="0"/>
              <w:marRight w:val="0"/>
              <w:marTop w:val="0"/>
              <w:marBottom w:val="0"/>
              <w:divBdr>
                <w:top w:val="none" w:sz="0" w:space="0" w:color="auto"/>
                <w:left w:val="none" w:sz="0" w:space="0" w:color="auto"/>
                <w:bottom w:val="none" w:sz="0" w:space="0" w:color="auto"/>
                <w:right w:val="none" w:sz="0" w:space="0" w:color="auto"/>
              </w:divBdr>
            </w:div>
          </w:divsChild>
        </w:div>
        <w:div w:id="296566153">
          <w:marLeft w:val="0"/>
          <w:marRight w:val="0"/>
          <w:marTop w:val="0"/>
          <w:marBottom w:val="0"/>
          <w:divBdr>
            <w:top w:val="none" w:sz="0" w:space="0" w:color="auto"/>
            <w:left w:val="none" w:sz="0" w:space="0" w:color="auto"/>
            <w:bottom w:val="none" w:sz="0" w:space="0" w:color="auto"/>
            <w:right w:val="none" w:sz="0" w:space="0" w:color="auto"/>
          </w:divBdr>
          <w:divsChild>
            <w:div w:id="82461464">
              <w:marLeft w:val="0"/>
              <w:marRight w:val="0"/>
              <w:marTop w:val="0"/>
              <w:marBottom w:val="0"/>
              <w:divBdr>
                <w:top w:val="none" w:sz="0" w:space="0" w:color="auto"/>
                <w:left w:val="none" w:sz="0" w:space="0" w:color="auto"/>
                <w:bottom w:val="none" w:sz="0" w:space="0" w:color="auto"/>
                <w:right w:val="none" w:sz="0" w:space="0" w:color="auto"/>
              </w:divBdr>
            </w:div>
          </w:divsChild>
        </w:div>
        <w:div w:id="317274624">
          <w:marLeft w:val="0"/>
          <w:marRight w:val="0"/>
          <w:marTop w:val="0"/>
          <w:marBottom w:val="0"/>
          <w:divBdr>
            <w:top w:val="none" w:sz="0" w:space="0" w:color="auto"/>
            <w:left w:val="none" w:sz="0" w:space="0" w:color="auto"/>
            <w:bottom w:val="none" w:sz="0" w:space="0" w:color="auto"/>
            <w:right w:val="none" w:sz="0" w:space="0" w:color="auto"/>
          </w:divBdr>
          <w:divsChild>
            <w:div w:id="152255729">
              <w:marLeft w:val="0"/>
              <w:marRight w:val="0"/>
              <w:marTop w:val="0"/>
              <w:marBottom w:val="0"/>
              <w:divBdr>
                <w:top w:val="none" w:sz="0" w:space="0" w:color="auto"/>
                <w:left w:val="none" w:sz="0" w:space="0" w:color="auto"/>
                <w:bottom w:val="none" w:sz="0" w:space="0" w:color="auto"/>
                <w:right w:val="none" w:sz="0" w:space="0" w:color="auto"/>
              </w:divBdr>
            </w:div>
          </w:divsChild>
        </w:div>
        <w:div w:id="331030388">
          <w:marLeft w:val="0"/>
          <w:marRight w:val="0"/>
          <w:marTop w:val="0"/>
          <w:marBottom w:val="0"/>
          <w:divBdr>
            <w:top w:val="none" w:sz="0" w:space="0" w:color="auto"/>
            <w:left w:val="none" w:sz="0" w:space="0" w:color="auto"/>
            <w:bottom w:val="none" w:sz="0" w:space="0" w:color="auto"/>
            <w:right w:val="none" w:sz="0" w:space="0" w:color="auto"/>
          </w:divBdr>
          <w:divsChild>
            <w:div w:id="1025056924">
              <w:marLeft w:val="0"/>
              <w:marRight w:val="0"/>
              <w:marTop w:val="0"/>
              <w:marBottom w:val="0"/>
              <w:divBdr>
                <w:top w:val="none" w:sz="0" w:space="0" w:color="auto"/>
                <w:left w:val="none" w:sz="0" w:space="0" w:color="auto"/>
                <w:bottom w:val="none" w:sz="0" w:space="0" w:color="auto"/>
                <w:right w:val="none" w:sz="0" w:space="0" w:color="auto"/>
              </w:divBdr>
            </w:div>
          </w:divsChild>
        </w:div>
        <w:div w:id="334919617">
          <w:marLeft w:val="0"/>
          <w:marRight w:val="0"/>
          <w:marTop w:val="0"/>
          <w:marBottom w:val="0"/>
          <w:divBdr>
            <w:top w:val="none" w:sz="0" w:space="0" w:color="auto"/>
            <w:left w:val="none" w:sz="0" w:space="0" w:color="auto"/>
            <w:bottom w:val="none" w:sz="0" w:space="0" w:color="auto"/>
            <w:right w:val="none" w:sz="0" w:space="0" w:color="auto"/>
          </w:divBdr>
          <w:divsChild>
            <w:div w:id="1907521331">
              <w:marLeft w:val="0"/>
              <w:marRight w:val="0"/>
              <w:marTop w:val="0"/>
              <w:marBottom w:val="0"/>
              <w:divBdr>
                <w:top w:val="none" w:sz="0" w:space="0" w:color="auto"/>
                <w:left w:val="none" w:sz="0" w:space="0" w:color="auto"/>
                <w:bottom w:val="none" w:sz="0" w:space="0" w:color="auto"/>
                <w:right w:val="none" w:sz="0" w:space="0" w:color="auto"/>
              </w:divBdr>
            </w:div>
          </w:divsChild>
        </w:div>
        <w:div w:id="336883030">
          <w:marLeft w:val="0"/>
          <w:marRight w:val="0"/>
          <w:marTop w:val="0"/>
          <w:marBottom w:val="0"/>
          <w:divBdr>
            <w:top w:val="none" w:sz="0" w:space="0" w:color="auto"/>
            <w:left w:val="none" w:sz="0" w:space="0" w:color="auto"/>
            <w:bottom w:val="none" w:sz="0" w:space="0" w:color="auto"/>
            <w:right w:val="none" w:sz="0" w:space="0" w:color="auto"/>
          </w:divBdr>
          <w:divsChild>
            <w:div w:id="787626919">
              <w:marLeft w:val="0"/>
              <w:marRight w:val="0"/>
              <w:marTop w:val="0"/>
              <w:marBottom w:val="0"/>
              <w:divBdr>
                <w:top w:val="none" w:sz="0" w:space="0" w:color="auto"/>
                <w:left w:val="none" w:sz="0" w:space="0" w:color="auto"/>
                <w:bottom w:val="none" w:sz="0" w:space="0" w:color="auto"/>
                <w:right w:val="none" w:sz="0" w:space="0" w:color="auto"/>
              </w:divBdr>
            </w:div>
          </w:divsChild>
        </w:div>
        <w:div w:id="360933243">
          <w:marLeft w:val="0"/>
          <w:marRight w:val="0"/>
          <w:marTop w:val="0"/>
          <w:marBottom w:val="0"/>
          <w:divBdr>
            <w:top w:val="none" w:sz="0" w:space="0" w:color="auto"/>
            <w:left w:val="none" w:sz="0" w:space="0" w:color="auto"/>
            <w:bottom w:val="none" w:sz="0" w:space="0" w:color="auto"/>
            <w:right w:val="none" w:sz="0" w:space="0" w:color="auto"/>
          </w:divBdr>
          <w:divsChild>
            <w:div w:id="583995436">
              <w:marLeft w:val="0"/>
              <w:marRight w:val="0"/>
              <w:marTop w:val="0"/>
              <w:marBottom w:val="0"/>
              <w:divBdr>
                <w:top w:val="none" w:sz="0" w:space="0" w:color="auto"/>
                <w:left w:val="none" w:sz="0" w:space="0" w:color="auto"/>
                <w:bottom w:val="none" w:sz="0" w:space="0" w:color="auto"/>
                <w:right w:val="none" w:sz="0" w:space="0" w:color="auto"/>
              </w:divBdr>
            </w:div>
            <w:div w:id="704136162">
              <w:marLeft w:val="0"/>
              <w:marRight w:val="0"/>
              <w:marTop w:val="0"/>
              <w:marBottom w:val="0"/>
              <w:divBdr>
                <w:top w:val="none" w:sz="0" w:space="0" w:color="auto"/>
                <w:left w:val="none" w:sz="0" w:space="0" w:color="auto"/>
                <w:bottom w:val="none" w:sz="0" w:space="0" w:color="auto"/>
                <w:right w:val="none" w:sz="0" w:space="0" w:color="auto"/>
              </w:divBdr>
            </w:div>
            <w:div w:id="1752971635">
              <w:marLeft w:val="0"/>
              <w:marRight w:val="0"/>
              <w:marTop w:val="0"/>
              <w:marBottom w:val="0"/>
              <w:divBdr>
                <w:top w:val="none" w:sz="0" w:space="0" w:color="auto"/>
                <w:left w:val="none" w:sz="0" w:space="0" w:color="auto"/>
                <w:bottom w:val="none" w:sz="0" w:space="0" w:color="auto"/>
                <w:right w:val="none" w:sz="0" w:space="0" w:color="auto"/>
              </w:divBdr>
            </w:div>
            <w:div w:id="1815609515">
              <w:marLeft w:val="0"/>
              <w:marRight w:val="0"/>
              <w:marTop w:val="0"/>
              <w:marBottom w:val="0"/>
              <w:divBdr>
                <w:top w:val="none" w:sz="0" w:space="0" w:color="auto"/>
                <w:left w:val="none" w:sz="0" w:space="0" w:color="auto"/>
                <w:bottom w:val="none" w:sz="0" w:space="0" w:color="auto"/>
                <w:right w:val="none" w:sz="0" w:space="0" w:color="auto"/>
              </w:divBdr>
            </w:div>
          </w:divsChild>
        </w:div>
        <w:div w:id="373625812">
          <w:marLeft w:val="0"/>
          <w:marRight w:val="0"/>
          <w:marTop w:val="0"/>
          <w:marBottom w:val="0"/>
          <w:divBdr>
            <w:top w:val="none" w:sz="0" w:space="0" w:color="auto"/>
            <w:left w:val="none" w:sz="0" w:space="0" w:color="auto"/>
            <w:bottom w:val="none" w:sz="0" w:space="0" w:color="auto"/>
            <w:right w:val="none" w:sz="0" w:space="0" w:color="auto"/>
          </w:divBdr>
          <w:divsChild>
            <w:div w:id="684095600">
              <w:marLeft w:val="0"/>
              <w:marRight w:val="0"/>
              <w:marTop w:val="0"/>
              <w:marBottom w:val="0"/>
              <w:divBdr>
                <w:top w:val="none" w:sz="0" w:space="0" w:color="auto"/>
                <w:left w:val="none" w:sz="0" w:space="0" w:color="auto"/>
                <w:bottom w:val="none" w:sz="0" w:space="0" w:color="auto"/>
                <w:right w:val="none" w:sz="0" w:space="0" w:color="auto"/>
              </w:divBdr>
            </w:div>
          </w:divsChild>
        </w:div>
        <w:div w:id="373775278">
          <w:marLeft w:val="0"/>
          <w:marRight w:val="0"/>
          <w:marTop w:val="0"/>
          <w:marBottom w:val="0"/>
          <w:divBdr>
            <w:top w:val="none" w:sz="0" w:space="0" w:color="auto"/>
            <w:left w:val="none" w:sz="0" w:space="0" w:color="auto"/>
            <w:bottom w:val="none" w:sz="0" w:space="0" w:color="auto"/>
            <w:right w:val="none" w:sz="0" w:space="0" w:color="auto"/>
          </w:divBdr>
          <w:divsChild>
            <w:div w:id="945422924">
              <w:marLeft w:val="0"/>
              <w:marRight w:val="0"/>
              <w:marTop w:val="0"/>
              <w:marBottom w:val="0"/>
              <w:divBdr>
                <w:top w:val="none" w:sz="0" w:space="0" w:color="auto"/>
                <w:left w:val="none" w:sz="0" w:space="0" w:color="auto"/>
                <w:bottom w:val="none" w:sz="0" w:space="0" w:color="auto"/>
                <w:right w:val="none" w:sz="0" w:space="0" w:color="auto"/>
              </w:divBdr>
            </w:div>
            <w:div w:id="1127091597">
              <w:marLeft w:val="0"/>
              <w:marRight w:val="0"/>
              <w:marTop w:val="0"/>
              <w:marBottom w:val="0"/>
              <w:divBdr>
                <w:top w:val="none" w:sz="0" w:space="0" w:color="auto"/>
                <w:left w:val="none" w:sz="0" w:space="0" w:color="auto"/>
                <w:bottom w:val="none" w:sz="0" w:space="0" w:color="auto"/>
                <w:right w:val="none" w:sz="0" w:space="0" w:color="auto"/>
              </w:divBdr>
            </w:div>
            <w:div w:id="1130053718">
              <w:marLeft w:val="0"/>
              <w:marRight w:val="0"/>
              <w:marTop w:val="0"/>
              <w:marBottom w:val="0"/>
              <w:divBdr>
                <w:top w:val="none" w:sz="0" w:space="0" w:color="auto"/>
                <w:left w:val="none" w:sz="0" w:space="0" w:color="auto"/>
                <w:bottom w:val="none" w:sz="0" w:space="0" w:color="auto"/>
                <w:right w:val="none" w:sz="0" w:space="0" w:color="auto"/>
              </w:divBdr>
            </w:div>
            <w:div w:id="1885018217">
              <w:marLeft w:val="0"/>
              <w:marRight w:val="0"/>
              <w:marTop w:val="0"/>
              <w:marBottom w:val="0"/>
              <w:divBdr>
                <w:top w:val="none" w:sz="0" w:space="0" w:color="auto"/>
                <w:left w:val="none" w:sz="0" w:space="0" w:color="auto"/>
                <w:bottom w:val="none" w:sz="0" w:space="0" w:color="auto"/>
                <w:right w:val="none" w:sz="0" w:space="0" w:color="auto"/>
              </w:divBdr>
            </w:div>
          </w:divsChild>
        </w:div>
        <w:div w:id="375854567">
          <w:marLeft w:val="0"/>
          <w:marRight w:val="0"/>
          <w:marTop w:val="0"/>
          <w:marBottom w:val="0"/>
          <w:divBdr>
            <w:top w:val="none" w:sz="0" w:space="0" w:color="auto"/>
            <w:left w:val="none" w:sz="0" w:space="0" w:color="auto"/>
            <w:bottom w:val="none" w:sz="0" w:space="0" w:color="auto"/>
            <w:right w:val="none" w:sz="0" w:space="0" w:color="auto"/>
          </w:divBdr>
          <w:divsChild>
            <w:div w:id="402487021">
              <w:marLeft w:val="0"/>
              <w:marRight w:val="0"/>
              <w:marTop w:val="0"/>
              <w:marBottom w:val="0"/>
              <w:divBdr>
                <w:top w:val="none" w:sz="0" w:space="0" w:color="auto"/>
                <w:left w:val="none" w:sz="0" w:space="0" w:color="auto"/>
                <w:bottom w:val="none" w:sz="0" w:space="0" w:color="auto"/>
                <w:right w:val="none" w:sz="0" w:space="0" w:color="auto"/>
              </w:divBdr>
            </w:div>
          </w:divsChild>
        </w:div>
        <w:div w:id="381641271">
          <w:marLeft w:val="0"/>
          <w:marRight w:val="0"/>
          <w:marTop w:val="0"/>
          <w:marBottom w:val="0"/>
          <w:divBdr>
            <w:top w:val="none" w:sz="0" w:space="0" w:color="auto"/>
            <w:left w:val="none" w:sz="0" w:space="0" w:color="auto"/>
            <w:bottom w:val="none" w:sz="0" w:space="0" w:color="auto"/>
            <w:right w:val="none" w:sz="0" w:space="0" w:color="auto"/>
          </w:divBdr>
          <w:divsChild>
            <w:div w:id="1999187885">
              <w:marLeft w:val="0"/>
              <w:marRight w:val="0"/>
              <w:marTop w:val="0"/>
              <w:marBottom w:val="0"/>
              <w:divBdr>
                <w:top w:val="none" w:sz="0" w:space="0" w:color="auto"/>
                <w:left w:val="none" w:sz="0" w:space="0" w:color="auto"/>
                <w:bottom w:val="none" w:sz="0" w:space="0" w:color="auto"/>
                <w:right w:val="none" w:sz="0" w:space="0" w:color="auto"/>
              </w:divBdr>
            </w:div>
          </w:divsChild>
        </w:div>
        <w:div w:id="386034611">
          <w:marLeft w:val="0"/>
          <w:marRight w:val="0"/>
          <w:marTop w:val="0"/>
          <w:marBottom w:val="0"/>
          <w:divBdr>
            <w:top w:val="none" w:sz="0" w:space="0" w:color="auto"/>
            <w:left w:val="none" w:sz="0" w:space="0" w:color="auto"/>
            <w:bottom w:val="none" w:sz="0" w:space="0" w:color="auto"/>
            <w:right w:val="none" w:sz="0" w:space="0" w:color="auto"/>
          </w:divBdr>
          <w:divsChild>
            <w:div w:id="796681575">
              <w:marLeft w:val="0"/>
              <w:marRight w:val="0"/>
              <w:marTop w:val="0"/>
              <w:marBottom w:val="0"/>
              <w:divBdr>
                <w:top w:val="none" w:sz="0" w:space="0" w:color="auto"/>
                <w:left w:val="none" w:sz="0" w:space="0" w:color="auto"/>
                <w:bottom w:val="none" w:sz="0" w:space="0" w:color="auto"/>
                <w:right w:val="none" w:sz="0" w:space="0" w:color="auto"/>
              </w:divBdr>
            </w:div>
            <w:div w:id="1021513596">
              <w:marLeft w:val="0"/>
              <w:marRight w:val="0"/>
              <w:marTop w:val="0"/>
              <w:marBottom w:val="0"/>
              <w:divBdr>
                <w:top w:val="none" w:sz="0" w:space="0" w:color="auto"/>
                <w:left w:val="none" w:sz="0" w:space="0" w:color="auto"/>
                <w:bottom w:val="none" w:sz="0" w:space="0" w:color="auto"/>
                <w:right w:val="none" w:sz="0" w:space="0" w:color="auto"/>
              </w:divBdr>
            </w:div>
            <w:div w:id="1685012586">
              <w:marLeft w:val="0"/>
              <w:marRight w:val="0"/>
              <w:marTop w:val="0"/>
              <w:marBottom w:val="0"/>
              <w:divBdr>
                <w:top w:val="none" w:sz="0" w:space="0" w:color="auto"/>
                <w:left w:val="none" w:sz="0" w:space="0" w:color="auto"/>
                <w:bottom w:val="none" w:sz="0" w:space="0" w:color="auto"/>
                <w:right w:val="none" w:sz="0" w:space="0" w:color="auto"/>
              </w:divBdr>
            </w:div>
          </w:divsChild>
        </w:div>
        <w:div w:id="395052603">
          <w:marLeft w:val="0"/>
          <w:marRight w:val="0"/>
          <w:marTop w:val="0"/>
          <w:marBottom w:val="0"/>
          <w:divBdr>
            <w:top w:val="none" w:sz="0" w:space="0" w:color="auto"/>
            <w:left w:val="none" w:sz="0" w:space="0" w:color="auto"/>
            <w:bottom w:val="none" w:sz="0" w:space="0" w:color="auto"/>
            <w:right w:val="none" w:sz="0" w:space="0" w:color="auto"/>
          </w:divBdr>
          <w:divsChild>
            <w:div w:id="1903641839">
              <w:marLeft w:val="0"/>
              <w:marRight w:val="0"/>
              <w:marTop w:val="0"/>
              <w:marBottom w:val="0"/>
              <w:divBdr>
                <w:top w:val="none" w:sz="0" w:space="0" w:color="auto"/>
                <w:left w:val="none" w:sz="0" w:space="0" w:color="auto"/>
                <w:bottom w:val="none" w:sz="0" w:space="0" w:color="auto"/>
                <w:right w:val="none" w:sz="0" w:space="0" w:color="auto"/>
              </w:divBdr>
            </w:div>
          </w:divsChild>
        </w:div>
        <w:div w:id="443237345">
          <w:marLeft w:val="0"/>
          <w:marRight w:val="0"/>
          <w:marTop w:val="0"/>
          <w:marBottom w:val="0"/>
          <w:divBdr>
            <w:top w:val="none" w:sz="0" w:space="0" w:color="auto"/>
            <w:left w:val="none" w:sz="0" w:space="0" w:color="auto"/>
            <w:bottom w:val="none" w:sz="0" w:space="0" w:color="auto"/>
            <w:right w:val="none" w:sz="0" w:space="0" w:color="auto"/>
          </w:divBdr>
          <w:divsChild>
            <w:div w:id="294796643">
              <w:marLeft w:val="0"/>
              <w:marRight w:val="0"/>
              <w:marTop w:val="0"/>
              <w:marBottom w:val="0"/>
              <w:divBdr>
                <w:top w:val="none" w:sz="0" w:space="0" w:color="auto"/>
                <w:left w:val="none" w:sz="0" w:space="0" w:color="auto"/>
                <w:bottom w:val="none" w:sz="0" w:space="0" w:color="auto"/>
                <w:right w:val="none" w:sz="0" w:space="0" w:color="auto"/>
              </w:divBdr>
            </w:div>
          </w:divsChild>
        </w:div>
        <w:div w:id="472605431">
          <w:marLeft w:val="0"/>
          <w:marRight w:val="0"/>
          <w:marTop w:val="0"/>
          <w:marBottom w:val="0"/>
          <w:divBdr>
            <w:top w:val="none" w:sz="0" w:space="0" w:color="auto"/>
            <w:left w:val="none" w:sz="0" w:space="0" w:color="auto"/>
            <w:bottom w:val="none" w:sz="0" w:space="0" w:color="auto"/>
            <w:right w:val="none" w:sz="0" w:space="0" w:color="auto"/>
          </w:divBdr>
          <w:divsChild>
            <w:div w:id="431364949">
              <w:marLeft w:val="0"/>
              <w:marRight w:val="0"/>
              <w:marTop w:val="0"/>
              <w:marBottom w:val="0"/>
              <w:divBdr>
                <w:top w:val="none" w:sz="0" w:space="0" w:color="auto"/>
                <w:left w:val="none" w:sz="0" w:space="0" w:color="auto"/>
                <w:bottom w:val="none" w:sz="0" w:space="0" w:color="auto"/>
                <w:right w:val="none" w:sz="0" w:space="0" w:color="auto"/>
              </w:divBdr>
            </w:div>
          </w:divsChild>
        </w:div>
        <w:div w:id="492451595">
          <w:marLeft w:val="0"/>
          <w:marRight w:val="0"/>
          <w:marTop w:val="0"/>
          <w:marBottom w:val="0"/>
          <w:divBdr>
            <w:top w:val="none" w:sz="0" w:space="0" w:color="auto"/>
            <w:left w:val="none" w:sz="0" w:space="0" w:color="auto"/>
            <w:bottom w:val="none" w:sz="0" w:space="0" w:color="auto"/>
            <w:right w:val="none" w:sz="0" w:space="0" w:color="auto"/>
          </w:divBdr>
          <w:divsChild>
            <w:div w:id="1452557501">
              <w:marLeft w:val="0"/>
              <w:marRight w:val="0"/>
              <w:marTop w:val="0"/>
              <w:marBottom w:val="0"/>
              <w:divBdr>
                <w:top w:val="none" w:sz="0" w:space="0" w:color="auto"/>
                <w:left w:val="none" w:sz="0" w:space="0" w:color="auto"/>
                <w:bottom w:val="none" w:sz="0" w:space="0" w:color="auto"/>
                <w:right w:val="none" w:sz="0" w:space="0" w:color="auto"/>
              </w:divBdr>
            </w:div>
          </w:divsChild>
        </w:div>
        <w:div w:id="507525696">
          <w:marLeft w:val="0"/>
          <w:marRight w:val="0"/>
          <w:marTop w:val="0"/>
          <w:marBottom w:val="0"/>
          <w:divBdr>
            <w:top w:val="none" w:sz="0" w:space="0" w:color="auto"/>
            <w:left w:val="none" w:sz="0" w:space="0" w:color="auto"/>
            <w:bottom w:val="none" w:sz="0" w:space="0" w:color="auto"/>
            <w:right w:val="none" w:sz="0" w:space="0" w:color="auto"/>
          </w:divBdr>
          <w:divsChild>
            <w:div w:id="747264370">
              <w:marLeft w:val="0"/>
              <w:marRight w:val="0"/>
              <w:marTop w:val="0"/>
              <w:marBottom w:val="0"/>
              <w:divBdr>
                <w:top w:val="none" w:sz="0" w:space="0" w:color="auto"/>
                <w:left w:val="none" w:sz="0" w:space="0" w:color="auto"/>
                <w:bottom w:val="none" w:sz="0" w:space="0" w:color="auto"/>
                <w:right w:val="none" w:sz="0" w:space="0" w:color="auto"/>
              </w:divBdr>
            </w:div>
          </w:divsChild>
        </w:div>
        <w:div w:id="508763468">
          <w:marLeft w:val="0"/>
          <w:marRight w:val="0"/>
          <w:marTop w:val="0"/>
          <w:marBottom w:val="0"/>
          <w:divBdr>
            <w:top w:val="none" w:sz="0" w:space="0" w:color="auto"/>
            <w:left w:val="none" w:sz="0" w:space="0" w:color="auto"/>
            <w:bottom w:val="none" w:sz="0" w:space="0" w:color="auto"/>
            <w:right w:val="none" w:sz="0" w:space="0" w:color="auto"/>
          </w:divBdr>
          <w:divsChild>
            <w:div w:id="659161866">
              <w:marLeft w:val="0"/>
              <w:marRight w:val="0"/>
              <w:marTop w:val="0"/>
              <w:marBottom w:val="0"/>
              <w:divBdr>
                <w:top w:val="none" w:sz="0" w:space="0" w:color="auto"/>
                <w:left w:val="none" w:sz="0" w:space="0" w:color="auto"/>
                <w:bottom w:val="none" w:sz="0" w:space="0" w:color="auto"/>
                <w:right w:val="none" w:sz="0" w:space="0" w:color="auto"/>
              </w:divBdr>
            </w:div>
          </w:divsChild>
        </w:div>
        <w:div w:id="514076554">
          <w:marLeft w:val="0"/>
          <w:marRight w:val="0"/>
          <w:marTop w:val="0"/>
          <w:marBottom w:val="0"/>
          <w:divBdr>
            <w:top w:val="none" w:sz="0" w:space="0" w:color="auto"/>
            <w:left w:val="none" w:sz="0" w:space="0" w:color="auto"/>
            <w:bottom w:val="none" w:sz="0" w:space="0" w:color="auto"/>
            <w:right w:val="none" w:sz="0" w:space="0" w:color="auto"/>
          </w:divBdr>
          <w:divsChild>
            <w:div w:id="1882087895">
              <w:marLeft w:val="0"/>
              <w:marRight w:val="0"/>
              <w:marTop w:val="0"/>
              <w:marBottom w:val="0"/>
              <w:divBdr>
                <w:top w:val="none" w:sz="0" w:space="0" w:color="auto"/>
                <w:left w:val="none" w:sz="0" w:space="0" w:color="auto"/>
                <w:bottom w:val="none" w:sz="0" w:space="0" w:color="auto"/>
                <w:right w:val="none" w:sz="0" w:space="0" w:color="auto"/>
              </w:divBdr>
            </w:div>
          </w:divsChild>
        </w:div>
        <w:div w:id="515383486">
          <w:marLeft w:val="0"/>
          <w:marRight w:val="0"/>
          <w:marTop w:val="0"/>
          <w:marBottom w:val="0"/>
          <w:divBdr>
            <w:top w:val="none" w:sz="0" w:space="0" w:color="auto"/>
            <w:left w:val="none" w:sz="0" w:space="0" w:color="auto"/>
            <w:bottom w:val="none" w:sz="0" w:space="0" w:color="auto"/>
            <w:right w:val="none" w:sz="0" w:space="0" w:color="auto"/>
          </w:divBdr>
          <w:divsChild>
            <w:div w:id="1402869929">
              <w:marLeft w:val="0"/>
              <w:marRight w:val="0"/>
              <w:marTop w:val="0"/>
              <w:marBottom w:val="0"/>
              <w:divBdr>
                <w:top w:val="none" w:sz="0" w:space="0" w:color="auto"/>
                <w:left w:val="none" w:sz="0" w:space="0" w:color="auto"/>
                <w:bottom w:val="none" w:sz="0" w:space="0" w:color="auto"/>
                <w:right w:val="none" w:sz="0" w:space="0" w:color="auto"/>
              </w:divBdr>
            </w:div>
          </w:divsChild>
        </w:div>
        <w:div w:id="529225183">
          <w:marLeft w:val="0"/>
          <w:marRight w:val="0"/>
          <w:marTop w:val="0"/>
          <w:marBottom w:val="0"/>
          <w:divBdr>
            <w:top w:val="none" w:sz="0" w:space="0" w:color="auto"/>
            <w:left w:val="none" w:sz="0" w:space="0" w:color="auto"/>
            <w:bottom w:val="none" w:sz="0" w:space="0" w:color="auto"/>
            <w:right w:val="none" w:sz="0" w:space="0" w:color="auto"/>
          </w:divBdr>
          <w:divsChild>
            <w:div w:id="1377855990">
              <w:marLeft w:val="0"/>
              <w:marRight w:val="0"/>
              <w:marTop w:val="0"/>
              <w:marBottom w:val="0"/>
              <w:divBdr>
                <w:top w:val="none" w:sz="0" w:space="0" w:color="auto"/>
                <w:left w:val="none" w:sz="0" w:space="0" w:color="auto"/>
                <w:bottom w:val="none" w:sz="0" w:space="0" w:color="auto"/>
                <w:right w:val="none" w:sz="0" w:space="0" w:color="auto"/>
              </w:divBdr>
            </w:div>
          </w:divsChild>
        </w:div>
        <w:div w:id="532570562">
          <w:marLeft w:val="0"/>
          <w:marRight w:val="0"/>
          <w:marTop w:val="0"/>
          <w:marBottom w:val="0"/>
          <w:divBdr>
            <w:top w:val="none" w:sz="0" w:space="0" w:color="auto"/>
            <w:left w:val="none" w:sz="0" w:space="0" w:color="auto"/>
            <w:bottom w:val="none" w:sz="0" w:space="0" w:color="auto"/>
            <w:right w:val="none" w:sz="0" w:space="0" w:color="auto"/>
          </w:divBdr>
          <w:divsChild>
            <w:div w:id="851916141">
              <w:marLeft w:val="0"/>
              <w:marRight w:val="0"/>
              <w:marTop w:val="0"/>
              <w:marBottom w:val="0"/>
              <w:divBdr>
                <w:top w:val="none" w:sz="0" w:space="0" w:color="auto"/>
                <w:left w:val="none" w:sz="0" w:space="0" w:color="auto"/>
                <w:bottom w:val="none" w:sz="0" w:space="0" w:color="auto"/>
                <w:right w:val="none" w:sz="0" w:space="0" w:color="auto"/>
              </w:divBdr>
            </w:div>
          </w:divsChild>
        </w:div>
        <w:div w:id="544173896">
          <w:marLeft w:val="0"/>
          <w:marRight w:val="0"/>
          <w:marTop w:val="0"/>
          <w:marBottom w:val="0"/>
          <w:divBdr>
            <w:top w:val="none" w:sz="0" w:space="0" w:color="auto"/>
            <w:left w:val="none" w:sz="0" w:space="0" w:color="auto"/>
            <w:bottom w:val="none" w:sz="0" w:space="0" w:color="auto"/>
            <w:right w:val="none" w:sz="0" w:space="0" w:color="auto"/>
          </w:divBdr>
          <w:divsChild>
            <w:div w:id="1376007032">
              <w:marLeft w:val="0"/>
              <w:marRight w:val="0"/>
              <w:marTop w:val="0"/>
              <w:marBottom w:val="0"/>
              <w:divBdr>
                <w:top w:val="none" w:sz="0" w:space="0" w:color="auto"/>
                <w:left w:val="none" w:sz="0" w:space="0" w:color="auto"/>
                <w:bottom w:val="none" w:sz="0" w:space="0" w:color="auto"/>
                <w:right w:val="none" w:sz="0" w:space="0" w:color="auto"/>
              </w:divBdr>
            </w:div>
          </w:divsChild>
        </w:div>
        <w:div w:id="548540190">
          <w:marLeft w:val="0"/>
          <w:marRight w:val="0"/>
          <w:marTop w:val="0"/>
          <w:marBottom w:val="0"/>
          <w:divBdr>
            <w:top w:val="none" w:sz="0" w:space="0" w:color="auto"/>
            <w:left w:val="none" w:sz="0" w:space="0" w:color="auto"/>
            <w:bottom w:val="none" w:sz="0" w:space="0" w:color="auto"/>
            <w:right w:val="none" w:sz="0" w:space="0" w:color="auto"/>
          </w:divBdr>
          <w:divsChild>
            <w:div w:id="1471702271">
              <w:marLeft w:val="0"/>
              <w:marRight w:val="0"/>
              <w:marTop w:val="0"/>
              <w:marBottom w:val="0"/>
              <w:divBdr>
                <w:top w:val="none" w:sz="0" w:space="0" w:color="auto"/>
                <w:left w:val="none" w:sz="0" w:space="0" w:color="auto"/>
                <w:bottom w:val="none" w:sz="0" w:space="0" w:color="auto"/>
                <w:right w:val="none" w:sz="0" w:space="0" w:color="auto"/>
              </w:divBdr>
            </w:div>
          </w:divsChild>
        </w:div>
        <w:div w:id="576406583">
          <w:marLeft w:val="0"/>
          <w:marRight w:val="0"/>
          <w:marTop w:val="0"/>
          <w:marBottom w:val="0"/>
          <w:divBdr>
            <w:top w:val="none" w:sz="0" w:space="0" w:color="auto"/>
            <w:left w:val="none" w:sz="0" w:space="0" w:color="auto"/>
            <w:bottom w:val="none" w:sz="0" w:space="0" w:color="auto"/>
            <w:right w:val="none" w:sz="0" w:space="0" w:color="auto"/>
          </w:divBdr>
          <w:divsChild>
            <w:div w:id="567150723">
              <w:marLeft w:val="0"/>
              <w:marRight w:val="0"/>
              <w:marTop w:val="0"/>
              <w:marBottom w:val="0"/>
              <w:divBdr>
                <w:top w:val="none" w:sz="0" w:space="0" w:color="auto"/>
                <w:left w:val="none" w:sz="0" w:space="0" w:color="auto"/>
                <w:bottom w:val="none" w:sz="0" w:space="0" w:color="auto"/>
                <w:right w:val="none" w:sz="0" w:space="0" w:color="auto"/>
              </w:divBdr>
            </w:div>
          </w:divsChild>
        </w:div>
        <w:div w:id="587495190">
          <w:marLeft w:val="0"/>
          <w:marRight w:val="0"/>
          <w:marTop w:val="0"/>
          <w:marBottom w:val="0"/>
          <w:divBdr>
            <w:top w:val="none" w:sz="0" w:space="0" w:color="auto"/>
            <w:left w:val="none" w:sz="0" w:space="0" w:color="auto"/>
            <w:bottom w:val="none" w:sz="0" w:space="0" w:color="auto"/>
            <w:right w:val="none" w:sz="0" w:space="0" w:color="auto"/>
          </w:divBdr>
          <w:divsChild>
            <w:div w:id="2101677758">
              <w:marLeft w:val="0"/>
              <w:marRight w:val="0"/>
              <w:marTop w:val="0"/>
              <w:marBottom w:val="0"/>
              <w:divBdr>
                <w:top w:val="none" w:sz="0" w:space="0" w:color="auto"/>
                <w:left w:val="none" w:sz="0" w:space="0" w:color="auto"/>
                <w:bottom w:val="none" w:sz="0" w:space="0" w:color="auto"/>
                <w:right w:val="none" w:sz="0" w:space="0" w:color="auto"/>
              </w:divBdr>
            </w:div>
          </w:divsChild>
        </w:div>
        <w:div w:id="596645068">
          <w:marLeft w:val="0"/>
          <w:marRight w:val="0"/>
          <w:marTop w:val="0"/>
          <w:marBottom w:val="0"/>
          <w:divBdr>
            <w:top w:val="none" w:sz="0" w:space="0" w:color="auto"/>
            <w:left w:val="none" w:sz="0" w:space="0" w:color="auto"/>
            <w:bottom w:val="none" w:sz="0" w:space="0" w:color="auto"/>
            <w:right w:val="none" w:sz="0" w:space="0" w:color="auto"/>
          </w:divBdr>
          <w:divsChild>
            <w:div w:id="63333814">
              <w:marLeft w:val="0"/>
              <w:marRight w:val="0"/>
              <w:marTop w:val="0"/>
              <w:marBottom w:val="0"/>
              <w:divBdr>
                <w:top w:val="none" w:sz="0" w:space="0" w:color="auto"/>
                <w:left w:val="none" w:sz="0" w:space="0" w:color="auto"/>
                <w:bottom w:val="none" w:sz="0" w:space="0" w:color="auto"/>
                <w:right w:val="none" w:sz="0" w:space="0" w:color="auto"/>
              </w:divBdr>
            </w:div>
          </w:divsChild>
        </w:div>
        <w:div w:id="599293025">
          <w:marLeft w:val="0"/>
          <w:marRight w:val="0"/>
          <w:marTop w:val="0"/>
          <w:marBottom w:val="0"/>
          <w:divBdr>
            <w:top w:val="none" w:sz="0" w:space="0" w:color="auto"/>
            <w:left w:val="none" w:sz="0" w:space="0" w:color="auto"/>
            <w:bottom w:val="none" w:sz="0" w:space="0" w:color="auto"/>
            <w:right w:val="none" w:sz="0" w:space="0" w:color="auto"/>
          </w:divBdr>
          <w:divsChild>
            <w:div w:id="735250974">
              <w:marLeft w:val="0"/>
              <w:marRight w:val="0"/>
              <w:marTop w:val="0"/>
              <w:marBottom w:val="0"/>
              <w:divBdr>
                <w:top w:val="none" w:sz="0" w:space="0" w:color="auto"/>
                <w:left w:val="none" w:sz="0" w:space="0" w:color="auto"/>
                <w:bottom w:val="none" w:sz="0" w:space="0" w:color="auto"/>
                <w:right w:val="none" w:sz="0" w:space="0" w:color="auto"/>
              </w:divBdr>
            </w:div>
          </w:divsChild>
        </w:div>
        <w:div w:id="633798704">
          <w:marLeft w:val="0"/>
          <w:marRight w:val="0"/>
          <w:marTop w:val="0"/>
          <w:marBottom w:val="0"/>
          <w:divBdr>
            <w:top w:val="none" w:sz="0" w:space="0" w:color="auto"/>
            <w:left w:val="none" w:sz="0" w:space="0" w:color="auto"/>
            <w:bottom w:val="none" w:sz="0" w:space="0" w:color="auto"/>
            <w:right w:val="none" w:sz="0" w:space="0" w:color="auto"/>
          </w:divBdr>
          <w:divsChild>
            <w:div w:id="1425106915">
              <w:marLeft w:val="0"/>
              <w:marRight w:val="0"/>
              <w:marTop w:val="0"/>
              <w:marBottom w:val="0"/>
              <w:divBdr>
                <w:top w:val="none" w:sz="0" w:space="0" w:color="auto"/>
                <w:left w:val="none" w:sz="0" w:space="0" w:color="auto"/>
                <w:bottom w:val="none" w:sz="0" w:space="0" w:color="auto"/>
                <w:right w:val="none" w:sz="0" w:space="0" w:color="auto"/>
              </w:divBdr>
            </w:div>
          </w:divsChild>
        </w:div>
        <w:div w:id="689263626">
          <w:marLeft w:val="0"/>
          <w:marRight w:val="0"/>
          <w:marTop w:val="0"/>
          <w:marBottom w:val="0"/>
          <w:divBdr>
            <w:top w:val="none" w:sz="0" w:space="0" w:color="auto"/>
            <w:left w:val="none" w:sz="0" w:space="0" w:color="auto"/>
            <w:bottom w:val="none" w:sz="0" w:space="0" w:color="auto"/>
            <w:right w:val="none" w:sz="0" w:space="0" w:color="auto"/>
          </w:divBdr>
          <w:divsChild>
            <w:div w:id="2088262830">
              <w:marLeft w:val="0"/>
              <w:marRight w:val="0"/>
              <w:marTop w:val="0"/>
              <w:marBottom w:val="0"/>
              <w:divBdr>
                <w:top w:val="none" w:sz="0" w:space="0" w:color="auto"/>
                <w:left w:val="none" w:sz="0" w:space="0" w:color="auto"/>
                <w:bottom w:val="none" w:sz="0" w:space="0" w:color="auto"/>
                <w:right w:val="none" w:sz="0" w:space="0" w:color="auto"/>
              </w:divBdr>
            </w:div>
          </w:divsChild>
        </w:div>
        <w:div w:id="713310427">
          <w:marLeft w:val="0"/>
          <w:marRight w:val="0"/>
          <w:marTop w:val="0"/>
          <w:marBottom w:val="0"/>
          <w:divBdr>
            <w:top w:val="none" w:sz="0" w:space="0" w:color="auto"/>
            <w:left w:val="none" w:sz="0" w:space="0" w:color="auto"/>
            <w:bottom w:val="none" w:sz="0" w:space="0" w:color="auto"/>
            <w:right w:val="none" w:sz="0" w:space="0" w:color="auto"/>
          </w:divBdr>
          <w:divsChild>
            <w:div w:id="1557203543">
              <w:marLeft w:val="0"/>
              <w:marRight w:val="0"/>
              <w:marTop w:val="0"/>
              <w:marBottom w:val="0"/>
              <w:divBdr>
                <w:top w:val="none" w:sz="0" w:space="0" w:color="auto"/>
                <w:left w:val="none" w:sz="0" w:space="0" w:color="auto"/>
                <w:bottom w:val="none" w:sz="0" w:space="0" w:color="auto"/>
                <w:right w:val="none" w:sz="0" w:space="0" w:color="auto"/>
              </w:divBdr>
            </w:div>
          </w:divsChild>
        </w:div>
        <w:div w:id="713387218">
          <w:marLeft w:val="0"/>
          <w:marRight w:val="0"/>
          <w:marTop w:val="0"/>
          <w:marBottom w:val="0"/>
          <w:divBdr>
            <w:top w:val="none" w:sz="0" w:space="0" w:color="auto"/>
            <w:left w:val="none" w:sz="0" w:space="0" w:color="auto"/>
            <w:bottom w:val="none" w:sz="0" w:space="0" w:color="auto"/>
            <w:right w:val="none" w:sz="0" w:space="0" w:color="auto"/>
          </w:divBdr>
          <w:divsChild>
            <w:div w:id="1695229889">
              <w:marLeft w:val="0"/>
              <w:marRight w:val="0"/>
              <w:marTop w:val="0"/>
              <w:marBottom w:val="0"/>
              <w:divBdr>
                <w:top w:val="none" w:sz="0" w:space="0" w:color="auto"/>
                <w:left w:val="none" w:sz="0" w:space="0" w:color="auto"/>
                <w:bottom w:val="none" w:sz="0" w:space="0" w:color="auto"/>
                <w:right w:val="none" w:sz="0" w:space="0" w:color="auto"/>
              </w:divBdr>
            </w:div>
          </w:divsChild>
        </w:div>
        <w:div w:id="719062366">
          <w:marLeft w:val="0"/>
          <w:marRight w:val="0"/>
          <w:marTop w:val="0"/>
          <w:marBottom w:val="0"/>
          <w:divBdr>
            <w:top w:val="none" w:sz="0" w:space="0" w:color="auto"/>
            <w:left w:val="none" w:sz="0" w:space="0" w:color="auto"/>
            <w:bottom w:val="none" w:sz="0" w:space="0" w:color="auto"/>
            <w:right w:val="none" w:sz="0" w:space="0" w:color="auto"/>
          </w:divBdr>
          <w:divsChild>
            <w:div w:id="692999422">
              <w:marLeft w:val="0"/>
              <w:marRight w:val="0"/>
              <w:marTop w:val="0"/>
              <w:marBottom w:val="0"/>
              <w:divBdr>
                <w:top w:val="none" w:sz="0" w:space="0" w:color="auto"/>
                <w:left w:val="none" w:sz="0" w:space="0" w:color="auto"/>
                <w:bottom w:val="none" w:sz="0" w:space="0" w:color="auto"/>
                <w:right w:val="none" w:sz="0" w:space="0" w:color="auto"/>
              </w:divBdr>
            </w:div>
          </w:divsChild>
        </w:div>
        <w:div w:id="722363888">
          <w:marLeft w:val="0"/>
          <w:marRight w:val="0"/>
          <w:marTop w:val="0"/>
          <w:marBottom w:val="0"/>
          <w:divBdr>
            <w:top w:val="none" w:sz="0" w:space="0" w:color="auto"/>
            <w:left w:val="none" w:sz="0" w:space="0" w:color="auto"/>
            <w:bottom w:val="none" w:sz="0" w:space="0" w:color="auto"/>
            <w:right w:val="none" w:sz="0" w:space="0" w:color="auto"/>
          </w:divBdr>
          <w:divsChild>
            <w:div w:id="439758025">
              <w:marLeft w:val="0"/>
              <w:marRight w:val="0"/>
              <w:marTop w:val="0"/>
              <w:marBottom w:val="0"/>
              <w:divBdr>
                <w:top w:val="none" w:sz="0" w:space="0" w:color="auto"/>
                <w:left w:val="none" w:sz="0" w:space="0" w:color="auto"/>
                <w:bottom w:val="none" w:sz="0" w:space="0" w:color="auto"/>
                <w:right w:val="none" w:sz="0" w:space="0" w:color="auto"/>
              </w:divBdr>
            </w:div>
          </w:divsChild>
        </w:div>
        <w:div w:id="730613313">
          <w:marLeft w:val="0"/>
          <w:marRight w:val="0"/>
          <w:marTop w:val="0"/>
          <w:marBottom w:val="0"/>
          <w:divBdr>
            <w:top w:val="none" w:sz="0" w:space="0" w:color="auto"/>
            <w:left w:val="none" w:sz="0" w:space="0" w:color="auto"/>
            <w:bottom w:val="none" w:sz="0" w:space="0" w:color="auto"/>
            <w:right w:val="none" w:sz="0" w:space="0" w:color="auto"/>
          </w:divBdr>
          <w:divsChild>
            <w:div w:id="656420788">
              <w:marLeft w:val="0"/>
              <w:marRight w:val="0"/>
              <w:marTop w:val="0"/>
              <w:marBottom w:val="0"/>
              <w:divBdr>
                <w:top w:val="none" w:sz="0" w:space="0" w:color="auto"/>
                <w:left w:val="none" w:sz="0" w:space="0" w:color="auto"/>
                <w:bottom w:val="none" w:sz="0" w:space="0" w:color="auto"/>
                <w:right w:val="none" w:sz="0" w:space="0" w:color="auto"/>
              </w:divBdr>
            </w:div>
          </w:divsChild>
        </w:div>
        <w:div w:id="736050726">
          <w:marLeft w:val="0"/>
          <w:marRight w:val="0"/>
          <w:marTop w:val="0"/>
          <w:marBottom w:val="0"/>
          <w:divBdr>
            <w:top w:val="none" w:sz="0" w:space="0" w:color="auto"/>
            <w:left w:val="none" w:sz="0" w:space="0" w:color="auto"/>
            <w:bottom w:val="none" w:sz="0" w:space="0" w:color="auto"/>
            <w:right w:val="none" w:sz="0" w:space="0" w:color="auto"/>
          </w:divBdr>
          <w:divsChild>
            <w:div w:id="2037580177">
              <w:marLeft w:val="0"/>
              <w:marRight w:val="0"/>
              <w:marTop w:val="0"/>
              <w:marBottom w:val="0"/>
              <w:divBdr>
                <w:top w:val="none" w:sz="0" w:space="0" w:color="auto"/>
                <w:left w:val="none" w:sz="0" w:space="0" w:color="auto"/>
                <w:bottom w:val="none" w:sz="0" w:space="0" w:color="auto"/>
                <w:right w:val="none" w:sz="0" w:space="0" w:color="auto"/>
              </w:divBdr>
            </w:div>
          </w:divsChild>
        </w:div>
        <w:div w:id="749497639">
          <w:marLeft w:val="0"/>
          <w:marRight w:val="0"/>
          <w:marTop w:val="0"/>
          <w:marBottom w:val="0"/>
          <w:divBdr>
            <w:top w:val="none" w:sz="0" w:space="0" w:color="auto"/>
            <w:left w:val="none" w:sz="0" w:space="0" w:color="auto"/>
            <w:bottom w:val="none" w:sz="0" w:space="0" w:color="auto"/>
            <w:right w:val="none" w:sz="0" w:space="0" w:color="auto"/>
          </w:divBdr>
          <w:divsChild>
            <w:div w:id="1087574168">
              <w:marLeft w:val="0"/>
              <w:marRight w:val="0"/>
              <w:marTop w:val="0"/>
              <w:marBottom w:val="0"/>
              <w:divBdr>
                <w:top w:val="none" w:sz="0" w:space="0" w:color="auto"/>
                <w:left w:val="none" w:sz="0" w:space="0" w:color="auto"/>
                <w:bottom w:val="none" w:sz="0" w:space="0" w:color="auto"/>
                <w:right w:val="none" w:sz="0" w:space="0" w:color="auto"/>
              </w:divBdr>
            </w:div>
            <w:div w:id="1577739469">
              <w:marLeft w:val="0"/>
              <w:marRight w:val="0"/>
              <w:marTop w:val="0"/>
              <w:marBottom w:val="0"/>
              <w:divBdr>
                <w:top w:val="none" w:sz="0" w:space="0" w:color="auto"/>
                <w:left w:val="none" w:sz="0" w:space="0" w:color="auto"/>
                <w:bottom w:val="none" w:sz="0" w:space="0" w:color="auto"/>
                <w:right w:val="none" w:sz="0" w:space="0" w:color="auto"/>
              </w:divBdr>
            </w:div>
            <w:div w:id="2126583822">
              <w:marLeft w:val="0"/>
              <w:marRight w:val="0"/>
              <w:marTop w:val="0"/>
              <w:marBottom w:val="0"/>
              <w:divBdr>
                <w:top w:val="none" w:sz="0" w:space="0" w:color="auto"/>
                <w:left w:val="none" w:sz="0" w:space="0" w:color="auto"/>
                <w:bottom w:val="none" w:sz="0" w:space="0" w:color="auto"/>
                <w:right w:val="none" w:sz="0" w:space="0" w:color="auto"/>
              </w:divBdr>
            </w:div>
          </w:divsChild>
        </w:div>
        <w:div w:id="758335538">
          <w:marLeft w:val="0"/>
          <w:marRight w:val="0"/>
          <w:marTop w:val="0"/>
          <w:marBottom w:val="0"/>
          <w:divBdr>
            <w:top w:val="none" w:sz="0" w:space="0" w:color="auto"/>
            <w:left w:val="none" w:sz="0" w:space="0" w:color="auto"/>
            <w:bottom w:val="none" w:sz="0" w:space="0" w:color="auto"/>
            <w:right w:val="none" w:sz="0" w:space="0" w:color="auto"/>
          </w:divBdr>
          <w:divsChild>
            <w:div w:id="684206868">
              <w:marLeft w:val="0"/>
              <w:marRight w:val="0"/>
              <w:marTop w:val="0"/>
              <w:marBottom w:val="0"/>
              <w:divBdr>
                <w:top w:val="none" w:sz="0" w:space="0" w:color="auto"/>
                <w:left w:val="none" w:sz="0" w:space="0" w:color="auto"/>
                <w:bottom w:val="none" w:sz="0" w:space="0" w:color="auto"/>
                <w:right w:val="none" w:sz="0" w:space="0" w:color="auto"/>
              </w:divBdr>
            </w:div>
          </w:divsChild>
        </w:div>
        <w:div w:id="764301406">
          <w:marLeft w:val="0"/>
          <w:marRight w:val="0"/>
          <w:marTop w:val="0"/>
          <w:marBottom w:val="0"/>
          <w:divBdr>
            <w:top w:val="none" w:sz="0" w:space="0" w:color="auto"/>
            <w:left w:val="none" w:sz="0" w:space="0" w:color="auto"/>
            <w:bottom w:val="none" w:sz="0" w:space="0" w:color="auto"/>
            <w:right w:val="none" w:sz="0" w:space="0" w:color="auto"/>
          </w:divBdr>
          <w:divsChild>
            <w:div w:id="951284001">
              <w:marLeft w:val="0"/>
              <w:marRight w:val="0"/>
              <w:marTop w:val="0"/>
              <w:marBottom w:val="0"/>
              <w:divBdr>
                <w:top w:val="none" w:sz="0" w:space="0" w:color="auto"/>
                <w:left w:val="none" w:sz="0" w:space="0" w:color="auto"/>
                <w:bottom w:val="none" w:sz="0" w:space="0" w:color="auto"/>
                <w:right w:val="none" w:sz="0" w:space="0" w:color="auto"/>
              </w:divBdr>
            </w:div>
          </w:divsChild>
        </w:div>
        <w:div w:id="770442431">
          <w:marLeft w:val="0"/>
          <w:marRight w:val="0"/>
          <w:marTop w:val="0"/>
          <w:marBottom w:val="0"/>
          <w:divBdr>
            <w:top w:val="none" w:sz="0" w:space="0" w:color="auto"/>
            <w:left w:val="none" w:sz="0" w:space="0" w:color="auto"/>
            <w:bottom w:val="none" w:sz="0" w:space="0" w:color="auto"/>
            <w:right w:val="none" w:sz="0" w:space="0" w:color="auto"/>
          </w:divBdr>
          <w:divsChild>
            <w:div w:id="1374623316">
              <w:marLeft w:val="0"/>
              <w:marRight w:val="0"/>
              <w:marTop w:val="0"/>
              <w:marBottom w:val="0"/>
              <w:divBdr>
                <w:top w:val="none" w:sz="0" w:space="0" w:color="auto"/>
                <w:left w:val="none" w:sz="0" w:space="0" w:color="auto"/>
                <w:bottom w:val="none" w:sz="0" w:space="0" w:color="auto"/>
                <w:right w:val="none" w:sz="0" w:space="0" w:color="auto"/>
              </w:divBdr>
            </w:div>
          </w:divsChild>
        </w:div>
        <w:div w:id="792553832">
          <w:marLeft w:val="0"/>
          <w:marRight w:val="0"/>
          <w:marTop w:val="0"/>
          <w:marBottom w:val="0"/>
          <w:divBdr>
            <w:top w:val="none" w:sz="0" w:space="0" w:color="auto"/>
            <w:left w:val="none" w:sz="0" w:space="0" w:color="auto"/>
            <w:bottom w:val="none" w:sz="0" w:space="0" w:color="auto"/>
            <w:right w:val="none" w:sz="0" w:space="0" w:color="auto"/>
          </w:divBdr>
          <w:divsChild>
            <w:div w:id="585265778">
              <w:marLeft w:val="0"/>
              <w:marRight w:val="0"/>
              <w:marTop w:val="0"/>
              <w:marBottom w:val="0"/>
              <w:divBdr>
                <w:top w:val="none" w:sz="0" w:space="0" w:color="auto"/>
                <w:left w:val="none" w:sz="0" w:space="0" w:color="auto"/>
                <w:bottom w:val="none" w:sz="0" w:space="0" w:color="auto"/>
                <w:right w:val="none" w:sz="0" w:space="0" w:color="auto"/>
              </w:divBdr>
            </w:div>
          </w:divsChild>
        </w:div>
        <w:div w:id="796918404">
          <w:marLeft w:val="0"/>
          <w:marRight w:val="0"/>
          <w:marTop w:val="0"/>
          <w:marBottom w:val="0"/>
          <w:divBdr>
            <w:top w:val="none" w:sz="0" w:space="0" w:color="auto"/>
            <w:left w:val="none" w:sz="0" w:space="0" w:color="auto"/>
            <w:bottom w:val="none" w:sz="0" w:space="0" w:color="auto"/>
            <w:right w:val="none" w:sz="0" w:space="0" w:color="auto"/>
          </w:divBdr>
          <w:divsChild>
            <w:div w:id="1271472175">
              <w:marLeft w:val="0"/>
              <w:marRight w:val="0"/>
              <w:marTop w:val="0"/>
              <w:marBottom w:val="0"/>
              <w:divBdr>
                <w:top w:val="none" w:sz="0" w:space="0" w:color="auto"/>
                <w:left w:val="none" w:sz="0" w:space="0" w:color="auto"/>
                <w:bottom w:val="none" w:sz="0" w:space="0" w:color="auto"/>
                <w:right w:val="none" w:sz="0" w:space="0" w:color="auto"/>
              </w:divBdr>
            </w:div>
          </w:divsChild>
        </w:div>
        <w:div w:id="797796042">
          <w:marLeft w:val="0"/>
          <w:marRight w:val="0"/>
          <w:marTop w:val="0"/>
          <w:marBottom w:val="0"/>
          <w:divBdr>
            <w:top w:val="none" w:sz="0" w:space="0" w:color="auto"/>
            <w:left w:val="none" w:sz="0" w:space="0" w:color="auto"/>
            <w:bottom w:val="none" w:sz="0" w:space="0" w:color="auto"/>
            <w:right w:val="none" w:sz="0" w:space="0" w:color="auto"/>
          </w:divBdr>
          <w:divsChild>
            <w:div w:id="1522352838">
              <w:marLeft w:val="0"/>
              <w:marRight w:val="0"/>
              <w:marTop w:val="0"/>
              <w:marBottom w:val="0"/>
              <w:divBdr>
                <w:top w:val="none" w:sz="0" w:space="0" w:color="auto"/>
                <w:left w:val="none" w:sz="0" w:space="0" w:color="auto"/>
                <w:bottom w:val="none" w:sz="0" w:space="0" w:color="auto"/>
                <w:right w:val="none" w:sz="0" w:space="0" w:color="auto"/>
              </w:divBdr>
            </w:div>
          </w:divsChild>
        </w:div>
        <w:div w:id="808135315">
          <w:marLeft w:val="0"/>
          <w:marRight w:val="0"/>
          <w:marTop w:val="0"/>
          <w:marBottom w:val="0"/>
          <w:divBdr>
            <w:top w:val="none" w:sz="0" w:space="0" w:color="auto"/>
            <w:left w:val="none" w:sz="0" w:space="0" w:color="auto"/>
            <w:bottom w:val="none" w:sz="0" w:space="0" w:color="auto"/>
            <w:right w:val="none" w:sz="0" w:space="0" w:color="auto"/>
          </w:divBdr>
          <w:divsChild>
            <w:div w:id="771633160">
              <w:marLeft w:val="0"/>
              <w:marRight w:val="0"/>
              <w:marTop w:val="0"/>
              <w:marBottom w:val="0"/>
              <w:divBdr>
                <w:top w:val="none" w:sz="0" w:space="0" w:color="auto"/>
                <w:left w:val="none" w:sz="0" w:space="0" w:color="auto"/>
                <w:bottom w:val="none" w:sz="0" w:space="0" w:color="auto"/>
                <w:right w:val="none" w:sz="0" w:space="0" w:color="auto"/>
              </w:divBdr>
            </w:div>
          </w:divsChild>
        </w:div>
        <w:div w:id="825392343">
          <w:marLeft w:val="0"/>
          <w:marRight w:val="0"/>
          <w:marTop w:val="0"/>
          <w:marBottom w:val="0"/>
          <w:divBdr>
            <w:top w:val="none" w:sz="0" w:space="0" w:color="auto"/>
            <w:left w:val="none" w:sz="0" w:space="0" w:color="auto"/>
            <w:bottom w:val="none" w:sz="0" w:space="0" w:color="auto"/>
            <w:right w:val="none" w:sz="0" w:space="0" w:color="auto"/>
          </w:divBdr>
          <w:divsChild>
            <w:div w:id="301884624">
              <w:marLeft w:val="0"/>
              <w:marRight w:val="0"/>
              <w:marTop w:val="0"/>
              <w:marBottom w:val="0"/>
              <w:divBdr>
                <w:top w:val="none" w:sz="0" w:space="0" w:color="auto"/>
                <w:left w:val="none" w:sz="0" w:space="0" w:color="auto"/>
                <w:bottom w:val="none" w:sz="0" w:space="0" w:color="auto"/>
                <w:right w:val="none" w:sz="0" w:space="0" w:color="auto"/>
              </w:divBdr>
            </w:div>
          </w:divsChild>
        </w:div>
        <w:div w:id="825438534">
          <w:marLeft w:val="0"/>
          <w:marRight w:val="0"/>
          <w:marTop w:val="0"/>
          <w:marBottom w:val="0"/>
          <w:divBdr>
            <w:top w:val="none" w:sz="0" w:space="0" w:color="auto"/>
            <w:left w:val="none" w:sz="0" w:space="0" w:color="auto"/>
            <w:bottom w:val="none" w:sz="0" w:space="0" w:color="auto"/>
            <w:right w:val="none" w:sz="0" w:space="0" w:color="auto"/>
          </w:divBdr>
          <w:divsChild>
            <w:div w:id="102043040">
              <w:marLeft w:val="0"/>
              <w:marRight w:val="0"/>
              <w:marTop w:val="0"/>
              <w:marBottom w:val="0"/>
              <w:divBdr>
                <w:top w:val="none" w:sz="0" w:space="0" w:color="auto"/>
                <w:left w:val="none" w:sz="0" w:space="0" w:color="auto"/>
                <w:bottom w:val="none" w:sz="0" w:space="0" w:color="auto"/>
                <w:right w:val="none" w:sz="0" w:space="0" w:color="auto"/>
              </w:divBdr>
            </w:div>
          </w:divsChild>
        </w:div>
        <w:div w:id="840698644">
          <w:marLeft w:val="0"/>
          <w:marRight w:val="0"/>
          <w:marTop w:val="0"/>
          <w:marBottom w:val="0"/>
          <w:divBdr>
            <w:top w:val="none" w:sz="0" w:space="0" w:color="auto"/>
            <w:left w:val="none" w:sz="0" w:space="0" w:color="auto"/>
            <w:bottom w:val="none" w:sz="0" w:space="0" w:color="auto"/>
            <w:right w:val="none" w:sz="0" w:space="0" w:color="auto"/>
          </w:divBdr>
          <w:divsChild>
            <w:div w:id="1593053109">
              <w:marLeft w:val="0"/>
              <w:marRight w:val="0"/>
              <w:marTop w:val="0"/>
              <w:marBottom w:val="0"/>
              <w:divBdr>
                <w:top w:val="none" w:sz="0" w:space="0" w:color="auto"/>
                <w:left w:val="none" w:sz="0" w:space="0" w:color="auto"/>
                <w:bottom w:val="none" w:sz="0" w:space="0" w:color="auto"/>
                <w:right w:val="none" w:sz="0" w:space="0" w:color="auto"/>
              </w:divBdr>
            </w:div>
          </w:divsChild>
        </w:div>
        <w:div w:id="843012830">
          <w:marLeft w:val="0"/>
          <w:marRight w:val="0"/>
          <w:marTop w:val="0"/>
          <w:marBottom w:val="0"/>
          <w:divBdr>
            <w:top w:val="none" w:sz="0" w:space="0" w:color="auto"/>
            <w:left w:val="none" w:sz="0" w:space="0" w:color="auto"/>
            <w:bottom w:val="none" w:sz="0" w:space="0" w:color="auto"/>
            <w:right w:val="none" w:sz="0" w:space="0" w:color="auto"/>
          </w:divBdr>
          <w:divsChild>
            <w:div w:id="944727585">
              <w:marLeft w:val="0"/>
              <w:marRight w:val="0"/>
              <w:marTop w:val="0"/>
              <w:marBottom w:val="0"/>
              <w:divBdr>
                <w:top w:val="none" w:sz="0" w:space="0" w:color="auto"/>
                <w:left w:val="none" w:sz="0" w:space="0" w:color="auto"/>
                <w:bottom w:val="none" w:sz="0" w:space="0" w:color="auto"/>
                <w:right w:val="none" w:sz="0" w:space="0" w:color="auto"/>
              </w:divBdr>
            </w:div>
          </w:divsChild>
        </w:div>
        <w:div w:id="859202933">
          <w:marLeft w:val="0"/>
          <w:marRight w:val="0"/>
          <w:marTop w:val="0"/>
          <w:marBottom w:val="0"/>
          <w:divBdr>
            <w:top w:val="none" w:sz="0" w:space="0" w:color="auto"/>
            <w:left w:val="none" w:sz="0" w:space="0" w:color="auto"/>
            <w:bottom w:val="none" w:sz="0" w:space="0" w:color="auto"/>
            <w:right w:val="none" w:sz="0" w:space="0" w:color="auto"/>
          </w:divBdr>
          <w:divsChild>
            <w:div w:id="901478543">
              <w:marLeft w:val="0"/>
              <w:marRight w:val="0"/>
              <w:marTop w:val="0"/>
              <w:marBottom w:val="0"/>
              <w:divBdr>
                <w:top w:val="none" w:sz="0" w:space="0" w:color="auto"/>
                <w:left w:val="none" w:sz="0" w:space="0" w:color="auto"/>
                <w:bottom w:val="none" w:sz="0" w:space="0" w:color="auto"/>
                <w:right w:val="none" w:sz="0" w:space="0" w:color="auto"/>
              </w:divBdr>
            </w:div>
          </w:divsChild>
        </w:div>
        <w:div w:id="860511603">
          <w:marLeft w:val="0"/>
          <w:marRight w:val="0"/>
          <w:marTop w:val="0"/>
          <w:marBottom w:val="0"/>
          <w:divBdr>
            <w:top w:val="none" w:sz="0" w:space="0" w:color="auto"/>
            <w:left w:val="none" w:sz="0" w:space="0" w:color="auto"/>
            <w:bottom w:val="none" w:sz="0" w:space="0" w:color="auto"/>
            <w:right w:val="none" w:sz="0" w:space="0" w:color="auto"/>
          </w:divBdr>
          <w:divsChild>
            <w:div w:id="182017078">
              <w:marLeft w:val="0"/>
              <w:marRight w:val="0"/>
              <w:marTop w:val="0"/>
              <w:marBottom w:val="0"/>
              <w:divBdr>
                <w:top w:val="none" w:sz="0" w:space="0" w:color="auto"/>
                <w:left w:val="none" w:sz="0" w:space="0" w:color="auto"/>
                <w:bottom w:val="none" w:sz="0" w:space="0" w:color="auto"/>
                <w:right w:val="none" w:sz="0" w:space="0" w:color="auto"/>
              </w:divBdr>
            </w:div>
            <w:div w:id="245696705">
              <w:marLeft w:val="0"/>
              <w:marRight w:val="0"/>
              <w:marTop w:val="0"/>
              <w:marBottom w:val="0"/>
              <w:divBdr>
                <w:top w:val="none" w:sz="0" w:space="0" w:color="auto"/>
                <w:left w:val="none" w:sz="0" w:space="0" w:color="auto"/>
                <w:bottom w:val="none" w:sz="0" w:space="0" w:color="auto"/>
                <w:right w:val="none" w:sz="0" w:space="0" w:color="auto"/>
              </w:divBdr>
            </w:div>
            <w:div w:id="311835139">
              <w:marLeft w:val="0"/>
              <w:marRight w:val="0"/>
              <w:marTop w:val="0"/>
              <w:marBottom w:val="0"/>
              <w:divBdr>
                <w:top w:val="none" w:sz="0" w:space="0" w:color="auto"/>
                <w:left w:val="none" w:sz="0" w:space="0" w:color="auto"/>
                <w:bottom w:val="none" w:sz="0" w:space="0" w:color="auto"/>
                <w:right w:val="none" w:sz="0" w:space="0" w:color="auto"/>
              </w:divBdr>
            </w:div>
            <w:div w:id="709762913">
              <w:marLeft w:val="0"/>
              <w:marRight w:val="0"/>
              <w:marTop w:val="0"/>
              <w:marBottom w:val="0"/>
              <w:divBdr>
                <w:top w:val="none" w:sz="0" w:space="0" w:color="auto"/>
                <w:left w:val="none" w:sz="0" w:space="0" w:color="auto"/>
                <w:bottom w:val="none" w:sz="0" w:space="0" w:color="auto"/>
                <w:right w:val="none" w:sz="0" w:space="0" w:color="auto"/>
              </w:divBdr>
            </w:div>
            <w:div w:id="814685354">
              <w:marLeft w:val="0"/>
              <w:marRight w:val="0"/>
              <w:marTop w:val="0"/>
              <w:marBottom w:val="0"/>
              <w:divBdr>
                <w:top w:val="none" w:sz="0" w:space="0" w:color="auto"/>
                <w:left w:val="none" w:sz="0" w:space="0" w:color="auto"/>
                <w:bottom w:val="none" w:sz="0" w:space="0" w:color="auto"/>
                <w:right w:val="none" w:sz="0" w:space="0" w:color="auto"/>
              </w:divBdr>
            </w:div>
            <w:div w:id="829831842">
              <w:marLeft w:val="0"/>
              <w:marRight w:val="0"/>
              <w:marTop w:val="0"/>
              <w:marBottom w:val="0"/>
              <w:divBdr>
                <w:top w:val="none" w:sz="0" w:space="0" w:color="auto"/>
                <w:left w:val="none" w:sz="0" w:space="0" w:color="auto"/>
                <w:bottom w:val="none" w:sz="0" w:space="0" w:color="auto"/>
                <w:right w:val="none" w:sz="0" w:space="0" w:color="auto"/>
              </w:divBdr>
            </w:div>
            <w:div w:id="1152408587">
              <w:marLeft w:val="0"/>
              <w:marRight w:val="0"/>
              <w:marTop w:val="0"/>
              <w:marBottom w:val="0"/>
              <w:divBdr>
                <w:top w:val="none" w:sz="0" w:space="0" w:color="auto"/>
                <w:left w:val="none" w:sz="0" w:space="0" w:color="auto"/>
                <w:bottom w:val="none" w:sz="0" w:space="0" w:color="auto"/>
                <w:right w:val="none" w:sz="0" w:space="0" w:color="auto"/>
              </w:divBdr>
            </w:div>
            <w:div w:id="1190026393">
              <w:marLeft w:val="0"/>
              <w:marRight w:val="0"/>
              <w:marTop w:val="0"/>
              <w:marBottom w:val="0"/>
              <w:divBdr>
                <w:top w:val="none" w:sz="0" w:space="0" w:color="auto"/>
                <w:left w:val="none" w:sz="0" w:space="0" w:color="auto"/>
                <w:bottom w:val="none" w:sz="0" w:space="0" w:color="auto"/>
                <w:right w:val="none" w:sz="0" w:space="0" w:color="auto"/>
              </w:divBdr>
            </w:div>
            <w:div w:id="1721203931">
              <w:marLeft w:val="0"/>
              <w:marRight w:val="0"/>
              <w:marTop w:val="0"/>
              <w:marBottom w:val="0"/>
              <w:divBdr>
                <w:top w:val="none" w:sz="0" w:space="0" w:color="auto"/>
                <w:left w:val="none" w:sz="0" w:space="0" w:color="auto"/>
                <w:bottom w:val="none" w:sz="0" w:space="0" w:color="auto"/>
                <w:right w:val="none" w:sz="0" w:space="0" w:color="auto"/>
              </w:divBdr>
            </w:div>
            <w:div w:id="1881820893">
              <w:marLeft w:val="0"/>
              <w:marRight w:val="0"/>
              <w:marTop w:val="0"/>
              <w:marBottom w:val="0"/>
              <w:divBdr>
                <w:top w:val="none" w:sz="0" w:space="0" w:color="auto"/>
                <w:left w:val="none" w:sz="0" w:space="0" w:color="auto"/>
                <w:bottom w:val="none" w:sz="0" w:space="0" w:color="auto"/>
                <w:right w:val="none" w:sz="0" w:space="0" w:color="auto"/>
              </w:divBdr>
            </w:div>
            <w:div w:id="1991639261">
              <w:marLeft w:val="0"/>
              <w:marRight w:val="0"/>
              <w:marTop w:val="0"/>
              <w:marBottom w:val="0"/>
              <w:divBdr>
                <w:top w:val="none" w:sz="0" w:space="0" w:color="auto"/>
                <w:left w:val="none" w:sz="0" w:space="0" w:color="auto"/>
                <w:bottom w:val="none" w:sz="0" w:space="0" w:color="auto"/>
                <w:right w:val="none" w:sz="0" w:space="0" w:color="auto"/>
              </w:divBdr>
            </w:div>
            <w:div w:id="2124760535">
              <w:marLeft w:val="0"/>
              <w:marRight w:val="0"/>
              <w:marTop w:val="0"/>
              <w:marBottom w:val="0"/>
              <w:divBdr>
                <w:top w:val="none" w:sz="0" w:space="0" w:color="auto"/>
                <w:left w:val="none" w:sz="0" w:space="0" w:color="auto"/>
                <w:bottom w:val="none" w:sz="0" w:space="0" w:color="auto"/>
                <w:right w:val="none" w:sz="0" w:space="0" w:color="auto"/>
              </w:divBdr>
            </w:div>
          </w:divsChild>
        </w:div>
        <w:div w:id="864637303">
          <w:marLeft w:val="0"/>
          <w:marRight w:val="0"/>
          <w:marTop w:val="0"/>
          <w:marBottom w:val="0"/>
          <w:divBdr>
            <w:top w:val="none" w:sz="0" w:space="0" w:color="auto"/>
            <w:left w:val="none" w:sz="0" w:space="0" w:color="auto"/>
            <w:bottom w:val="none" w:sz="0" w:space="0" w:color="auto"/>
            <w:right w:val="none" w:sz="0" w:space="0" w:color="auto"/>
          </w:divBdr>
          <w:divsChild>
            <w:div w:id="253906890">
              <w:marLeft w:val="0"/>
              <w:marRight w:val="0"/>
              <w:marTop w:val="0"/>
              <w:marBottom w:val="0"/>
              <w:divBdr>
                <w:top w:val="none" w:sz="0" w:space="0" w:color="auto"/>
                <w:left w:val="none" w:sz="0" w:space="0" w:color="auto"/>
                <w:bottom w:val="none" w:sz="0" w:space="0" w:color="auto"/>
                <w:right w:val="none" w:sz="0" w:space="0" w:color="auto"/>
              </w:divBdr>
            </w:div>
            <w:div w:id="701056616">
              <w:marLeft w:val="0"/>
              <w:marRight w:val="0"/>
              <w:marTop w:val="0"/>
              <w:marBottom w:val="0"/>
              <w:divBdr>
                <w:top w:val="none" w:sz="0" w:space="0" w:color="auto"/>
                <w:left w:val="none" w:sz="0" w:space="0" w:color="auto"/>
                <w:bottom w:val="none" w:sz="0" w:space="0" w:color="auto"/>
                <w:right w:val="none" w:sz="0" w:space="0" w:color="auto"/>
              </w:divBdr>
            </w:div>
            <w:div w:id="852761255">
              <w:marLeft w:val="0"/>
              <w:marRight w:val="0"/>
              <w:marTop w:val="0"/>
              <w:marBottom w:val="0"/>
              <w:divBdr>
                <w:top w:val="none" w:sz="0" w:space="0" w:color="auto"/>
                <w:left w:val="none" w:sz="0" w:space="0" w:color="auto"/>
                <w:bottom w:val="none" w:sz="0" w:space="0" w:color="auto"/>
                <w:right w:val="none" w:sz="0" w:space="0" w:color="auto"/>
              </w:divBdr>
            </w:div>
            <w:div w:id="1004433769">
              <w:marLeft w:val="0"/>
              <w:marRight w:val="0"/>
              <w:marTop w:val="0"/>
              <w:marBottom w:val="0"/>
              <w:divBdr>
                <w:top w:val="none" w:sz="0" w:space="0" w:color="auto"/>
                <w:left w:val="none" w:sz="0" w:space="0" w:color="auto"/>
                <w:bottom w:val="none" w:sz="0" w:space="0" w:color="auto"/>
                <w:right w:val="none" w:sz="0" w:space="0" w:color="auto"/>
              </w:divBdr>
            </w:div>
            <w:div w:id="1242177182">
              <w:marLeft w:val="0"/>
              <w:marRight w:val="0"/>
              <w:marTop w:val="0"/>
              <w:marBottom w:val="0"/>
              <w:divBdr>
                <w:top w:val="none" w:sz="0" w:space="0" w:color="auto"/>
                <w:left w:val="none" w:sz="0" w:space="0" w:color="auto"/>
                <w:bottom w:val="none" w:sz="0" w:space="0" w:color="auto"/>
                <w:right w:val="none" w:sz="0" w:space="0" w:color="auto"/>
              </w:divBdr>
            </w:div>
            <w:div w:id="1341928615">
              <w:marLeft w:val="0"/>
              <w:marRight w:val="0"/>
              <w:marTop w:val="0"/>
              <w:marBottom w:val="0"/>
              <w:divBdr>
                <w:top w:val="none" w:sz="0" w:space="0" w:color="auto"/>
                <w:left w:val="none" w:sz="0" w:space="0" w:color="auto"/>
                <w:bottom w:val="none" w:sz="0" w:space="0" w:color="auto"/>
                <w:right w:val="none" w:sz="0" w:space="0" w:color="auto"/>
              </w:divBdr>
            </w:div>
            <w:div w:id="1396009856">
              <w:marLeft w:val="0"/>
              <w:marRight w:val="0"/>
              <w:marTop w:val="0"/>
              <w:marBottom w:val="0"/>
              <w:divBdr>
                <w:top w:val="none" w:sz="0" w:space="0" w:color="auto"/>
                <w:left w:val="none" w:sz="0" w:space="0" w:color="auto"/>
                <w:bottom w:val="none" w:sz="0" w:space="0" w:color="auto"/>
                <w:right w:val="none" w:sz="0" w:space="0" w:color="auto"/>
              </w:divBdr>
            </w:div>
            <w:div w:id="1416322255">
              <w:marLeft w:val="0"/>
              <w:marRight w:val="0"/>
              <w:marTop w:val="0"/>
              <w:marBottom w:val="0"/>
              <w:divBdr>
                <w:top w:val="none" w:sz="0" w:space="0" w:color="auto"/>
                <w:left w:val="none" w:sz="0" w:space="0" w:color="auto"/>
                <w:bottom w:val="none" w:sz="0" w:space="0" w:color="auto"/>
                <w:right w:val="none" w:sz="0" w:space="0" w:color="auto"/>
              </w:divBdr>
            </w:div>
            <w:div w:id="1986277741">
              <w:marLeft w:val="0"/>
              <w:marRight w:val="0"/>
              <w:marTop w:val="0"/>
              <w:marBottom w:val="0"/>
              <w:divBdr>
                <w:top w:val="none" w:sz="0" w:space="0" w:color="auto"/>
                <w:left w:val="none" w:sz="0" w:space="0" w:color="auto"/>
                <w:bottom w:val="none" w:sz="0" w:space="0" w:color="auto"/>
                <w:right w:val="none" w:sz="0" w:space="0" w:color="auto"/>
              </w:divBdr>
            </w:div>
            <w:div w:id="2027553542">
              <w:marLeft w:val="0"/>
              <w:marRight w:val="0"/>
              <w:marTop w:val="0"/>
              <w:marBottom w:val="0"/>
              <w:divBdr>
                <w:top w:val="none" w:sz="0" w:space="0" w:color="auto"/>
                <w:left w:val="none" w:sz="0" w:space="0" w:color="auto"/>
                <w:bottom w:val="none" w:sz="0" w:space="0" w:color="auto"/>
                <w:right w:val="none" w:sz="0" w:space="0" w:color="auto"/>
              </w:divBdr>
            </w:div>
          </w:divsChild>
        </w:div>
        <w:div w:id="864833796">
          <w:marLeft w:val="0"/>
          <w:marRight w:val="0"/>
          <w:marTop w:val="0"/>
          <w:marBottom w:val="0"/>
          <w:divBdr>
            <w:top w:val="none" w:sz="0" w:space="0" w:color="auto"/>
            <w:left w:val="none" w:sz="0" w:space="0" w:color="auto"/>
            <w:bottom w:val="none" w:sz="0" w:space="0" w:color="auto"/>
            <w:right w:val="none" w:sz="0" w:space="0" w:color="auto"/>
          </w:divBdr>
          <w:divsChild>
            <w:div w:id="1914925108">
              <w:marLeft w:val="0"/>
              <w:marRight w:val="0"/>
              <w:marTop w:val="0"/>
              <w:marBottom w:val="0"/>
              <w:divBdr>
                <w:top w:val="none" w:sz="0" w:space="0" w:color="auto"/>
                <w:left w:val="none" w:sz="0" w:space="0" w:color="auto"/>
                <w:bottom w:val="none" w:sz="0" w:space="0" w:color="auto"/>
                <w:right w:val="none" w:sz="0" w:space="0" w:color="auto"/>
              </w:divBdr>
            </w:div>
          </w:divsChild>
        </w:div>
        <w:div w:id="877011934">
          <w:marLeft w:val="0"/>
          <w:marRight w:val="0"/>
          <w:marTop w:val="0"/>
          <w:marBottom w:val="0"/>
          <w:divBdr>
            <w:top w:val="none" w:sz="0" w:space="0" w:color="auto"/>
            <w:left w:val="none" w:sz="0" w:space="0" w:color="auto"/>
            <w:bottom w:val="none" w:sz="0" w:space="0" w:color="auto"/>
            <w:right w:val="none" w:sz="0" w:space="0" w:color="auto"/>
          </w:divBdr>
          <w:divsChild>
            <w:div w:id="373307948">
              <w:marLeft w:val="0"/>
              <w:marRight w:val="0"/>
              <w:marTop w:val="0"/>
              <w:marBottom w:val="0"/>
              <w:divBdr>
                <w:top w:val="none" w:sz="0" w:space="0" w:color="auto"/>
                <w:left w:val="none" w:sz="0" w:space="0" w:color="auto"/>
                <w:bottom w:val="none" w:sz="0" w:space="0" w:color="auto"/>
                <w:right w:val="none" w:sz="0" w:space="0" w:color="auto"/>
              </w:divBdr>
            </w:div>
          </w:divsChild>
        </w:div>
        <w:div w:id="905609167">
          <w:marLeft w:val="0"/>
          <w:marRight w:val="0"/>
          <w:marTop w:val="0"/>
          <w:marBottom w:val="0"/>
          <w:divBdr>
            <w:top w:val="none" w:sz="0" w:space="0" w:color="auto"/>
            <w:left w:val="none" w:sz="0" w:space="0" w:color="auto"/>
            <w:bottom w:val="none" w:sz="0" w:space="0" w:color="auto"/>
            <w:right w:val="none" w:sz="0" w:space="0" w:color="auto"/>
          </w:divBdr>
          <w:divsChild>
            <w:div w:id="517962925">
              <w:marLeft w:val="0"/>
              <w:marRight w:val="0"/>
              <w:marTop w:val="0"/>
              <w:marBottom w:val="0"/>
              <w:divBdr>
                <w:top w:val="none" w:sz="0" w:space="0" w:color="auto"/>
                <w:left w:val="none" w:sz="0" w:space="0" w:color="auto"/>
                <w:bottom w:val="none" w:sz="0" w:space="0" w:color="auto"/>
                <w:right w:val="none" w:sz="0" w:space="0" w:color="auto"/>
              </w:divBdr>
            </w:div>
          </w:divsChild>
        </w:div>
        <w:div w:id="926615467">
          <w:marLeft w:val="0"/>
          <w:marRight w:val="0"/>
          <w:marTop w:val="0"/>
          <w:marBottom w:val="0"/>
          <w:divBdr>
            <w:top w:val="none" w:sz="0" w:space="0" w:color="auto"/>
            <w:left w:val="none" w:sz="0" w:space="0" w:color="auto"/>
            <w:bottom w:val="none" w:sz="0" w:space="0" w:color="auto"/>
            <w:right w:val="none" w:sz="0" w:space="0" w:color="auto"/>
          </w:divBdr>
          <w:divsChild>
            <w:div w:id="38821505">
              <w:marLeft w:val="0"/>
              <w:marRight w:val="0"/>
              <w:marTop w:val="0"/>
              <w:marBottom w:val="0"/>
              <w:divBdr>
                <w:top w:val="none" w:sz="0" w:space="0" w:color="auto"/>
                <w:left w:val="none" w:sz="0" w:space="0" w:color="auto"/>
                <w:bottom w:val="none" w:sz="0" w:space="0" w:color="auto"/>
                <w:right w:val="none" w:sz="0" w:space="0" w:color="auto"/>
              </w:divBdr>
            </w:div>
            <w:div w:id="61568626">
              <w:marLeft w:val="0"/>
              <w:marRight w:val="0"/>
              <w:marTop w:val="0"/>
              <w:marBottom w:val="0"/>
              <w:divBdr>
                <w:top w:val="none" w:sz="0" w:space="0" w:color="auto"/>
                <w:left w:val="none" w:sz="0" w:space="0" w:color="auto"/>
                <w:bottom w:val="none" w:sz="0" w:space="0" w:color="auto"/>
                <w:right w:val="none" w:sz="0" w:space="0" w:color="auto"/>
              </w:divBdr>
            </w:div>
            <w:div w:id="236012762">
              <w:marLeft w:val="0"/>
              <w:marRight w:val="0"/>
              <w:marTop w:val="0"/>
              <w:marBottom w:val="0"/>
              <w:divBdr>
                <w:top w:val="none" w:sz="0" w:space="0" w:color="auto"/>
                <w:left w:val="none" w:sz="0" w:space="0" w:color="auto"/>
                <w:bottom w:val="none" w:sz="0" w:space="0" w:color="auto"/>
                <w:right w:val="none" w:sz="0" w:space="0" w:color="auto"/>
              </w:divBdr>
            </w:div>
            <w:div w:id="453721534">
              <w:marLeft w:val="0"/>
              <w:marRight w:val="0"/>
              <w:marTop w:val="0"/>
              <w:marBottom w:val="0"/>
              <w:divBdr>
                <w:top w:val="none" w:sz="0" w:space="0" w:color="auto"/>
                <w:left w:val="none" w:sz="0" w:space="0" w:color="auto"/>
                <w:bottom w:val="none" w:sz="0" w:space="0" w:color="auto"/>
                <w:right w:val="none" w:sz="0" w:space="0" w:color="auto"/>
              </w:divBdr>
            </w:div>
            <w:div w:id="735782613">
              <w:marLeft w:val="0"/>
              <w:marRight w:val="0"/>
              <w:marTop w:val="0"/>
              <w:marBottom w:val="0"/>
              <w:divBdr>
                <w:top w:val="none" w:sz="0" w:space="0" w:color="auto"/>
                <w:left w:val="none" w:sz="0" w:space="0" w:color="auto"/>
                <w:bottom w:val="none" w:sz="0" w:space="0" w:color="auto"/>
                <w:right w:val="none" w:sz="0" w:space="0" w:color="auto"/>
              </w:divBdr>
            </w:div>
            <w:div w:id="894850726">
              <w:marLeft w:val="0"/>
              <w:marRight w:val="0"/>
              <w:marTop w:val="0"/>
              <w:marBottom w:val="0"/>
              <w:divBdr>
                <w:top w:val="none" w:sz="0" w:space="0" w:color="auto"/>
                <w:left w:val="none" w:sz="0" w:space="0" w:color="auto"/>
                <w:bottom w:val="none" w:sz="0" w:space="0" w:color="auto"/>
                <w:right w:val="none" w:sz="0" w:space="0" w:color="auto"/>
              </w:divBdr>
            </w:div>
            <w:div w:id="1290239785">
              <w:marLeft w:val="0"/>
              <w:marRight w:val="0"/>
              <w:marTop w:val="0"/>
              <w:marBottom w:val="0"/>
              <w:divBdr>
                <w:top w:val="none" w:sz="0" w:space="0" w:color="auto"/>
                <w:left w:val="none" w:sz="0" w:space="0" w:color="auto"/>
                <w:bottom w:val="none" w:sz="0" w:space="0" w:color="auto"/>
                <w:right w:val="none" w:sz="0" w:space="0" w:color="auto"/>
              </w:divBdr>
            </w:div>
            <w:div w:id="1489595380">
              <w:marLeft w:val="0"/>
              <w:marRight w:val="0"/>
              <w:marTop w:val="0"/>
              <w:marBottom w:val="0"/>
              <w:divBdr>
                <w:top w:val="none" w:sz="0" w:space="0" w:color="auto"/>
                <w:left w:val="none" w:sz="0" w:space="0" w:color="auto"/>
                <w:bottom w:val="none" w:sz="0" w:space="0" w:color="auto"/>
                <w:right w:val="none" w:sz="0" w:space="0" w:color="auto"/>
              </w:divBdr>
            </w:div>
            <w:div w:id="1589538270">
              <w:marLeft w:val="0"/>
              <w:marRight w:val="0"/>
              <w:marTop w:val="0"/>
              <w:marBottom w:val="0"/>
              <w:divBdr>
                <w:top w:val="none" w:sz="0" w:space="0" w:color="auto"/>
                <w:left w:val="none" w:sz="0" w:space="0" w:color="auto"/>
                <w:bottom w:val="none" w:sz="0" w:space="0" w:color="auto"/>
                <w:right w:val="none" w:sz="0" w:space="0" w:color="auto"/>
              </w:divBdr>
            </w:div>
            <w:div w:id="1695810454">
              <w:marLeft w:val="0"/>
              <w:marRight w:val="0"/>
              <w:marTop w:val="0"/>
              <w:marBottom w:val="0"/>
              <w:divBdr>
                <w:top w:val="none" w:sz="0" w:space="0" w:color="auto"/>
                <w:left w:val="none" w:sz="0" w:space="0" w:color="auto"/>
                <w:bottom w:val="none" w:sz="0" w:space="0" w:color="auto"/>
                <w:right w:val="none" w:sz="0" w:space="0" w:color="auto"/>
              </w:divBdr>
            </w:div>
          </w:divsChild>
        </w:div>
        <w:div w:id="926619615">
          <w:marLeft w:val="0"/>
          <w:marRight w:val="0"/>
          <w:marTop w:val="0"/>
          <w:marBottom w:val="0"/>
          <w:divBdr>
            <w:top w:val="none" w:sz="0" w:space="0" w:color="auto"/>
            <w:left w:val="none" w:sz="0" w:space="0" w:color="auto"/>
            <w:bottom w:val="none" w:sz="0" w:space="0" w:color="auto"/>
            <w:right w:val="none" w:sz="0" w:space="0" w:color="auto"/>
          </w:divBdr>
          <w:divsChild>
            <w:div w:id="640500929">
              <w:marLeft w:val="0"/>
              <w:marRight w:val="0"/>
              <w:marTop w:val="0"/>
              <w:marBottom w:val="0"/>
              <w:divBdr>
                <w:top w:val="none" w:sz="0" w:space="0" w:color="auto"/>
                <w:left w:val="none" w:sz="0" w:space="0" w:color="auto"/>
                <w:bottom w:val="none" w:sz="0" w:space="0" w:color="auto"/>
                <w:right w:val="none" w:sz="0" w:space="0" w:color="auto"/>
              </w:divBdr>
            </w:div>
          </w:divsChild>
        </w:div>
        <w:div w:id="931860037">
          <w:marLeft w:val="0"/>
          <w:marRight w:val="0"/>
          <w:marTop w:val="0"/>
          <w:marBottom w:val="0"/>
          <w:divBdr>
            <w:top w:val="none" w:sz="0" w:space="0" w:color="auto"/>
            <w:left w:val="none" w:sz="0" w:space="0" w:color="auto"/>
            <w:bottom w:val="none" w:sz="0" w:space="0" w:color="auto"/>
            <w:right w:val="none" w:sz="0" w:space="0" w:color="auto"/>
          </w:divBdr>
          <w:divsChild>
            <w:div w:id="1616986098">
              <w:marLeft w:val="0"/>
              <w:marRight w:val="0"/>
              <w:marTop w:val="0"/>
              <w:marBottom w:val="0"/>
              <w:divBdr>
                <w:top w:val="none" w:sz="0" w:space="0" w:color="auto"/>
                <w:left w:val="none" w:sz="0" w:space="0" w:color="auto"/>
                <w:bottom w:val="none" w:sz="0" w:space="0" w:color="auto"/>
                <w:right w:val="none" w:sz="0" w:space="0" w:color="auto"/>
              </w:divBdr>
            </w:div>
          </w:divsChild>
        </w:div>
        <w:div w:id="940257290">
          <w:marLeft w:val="0"/>
          <w:marRight w:val="0"/>
          <w:marTop w:val="0"/>
          <w:marBottom w:val="0"/>
          <w:divBdr>
            <w:top w:val="none" w:sz="0" w:space="0" w:color="auto"/>
            <w:left w:val="none" w:sz="0" w:space="0" w:color="auto"/>
            <w:bottom w:val="none" w:sz="0" w:space="0" w:color="auto"/>
            <w:right w:val="none" w:sz="0" w:space="0" w:color="auto"/>
          </w:divBdr>
          <w:divsChild>
            <w:div w:id="327174090">
              <w:marLeft w:val="0"/>
              <w:marRight w:val="0"/>
              <w:marTop w:val="0"/>
              <w:marBottom w:val="0"/>
              <w:divBdr>
                <w:top w:val="none" w:sz="0" w:space="0" w:color="auto"/>
                <w:left w:val="none" w:sz="0" w:space="0" w:color="auto"/>
                <w:bottom w:val="none" w:sz="0" w:space="0" w:color="auto"/>
                <w:right w:val="none" w:sz="0" w:space="0" w:color="auto"/>
              </w:divBdr>
            </w:div>
          </w:divsChild>
        </w:div>
        <w:div w:id="956136029">
          <w:marLeft w:val="0"/>
          <w:marRight w:val="0"/>
          <w:marTop w:val="0"/>
          <w:marBottom w:val="0"/>
          <w:divBdr>
            <w:top w:val="none" w:sz="0" w:space="0" w:color="auto"/>
            <w:left w:val="none" w:sz="0" w:space="0" w:color="auto"/>
            <w:bottom w:val="none" w:sz="0" w:space="0" w:color="auto"/>
            <w:right w:val="none" w:sz="0" w:space="0" w:color="auto"/>
          </w:divBdr>
          <w:divsChild>
            <w:div w:id="315764340">
              <w:marLeft w:val="0"/>
              <w:marRight w:val="0"/>
              <w:marTop w:val="0"/>
              <w:marBottom w:val="0"/>
              <w:divBdr>
                <w:top w:val="none" w:sz="0" w:space="0" w:color="auto"/>
                <w:left w:val="none" w:sz="0" w:space="0" w:color="auto"/>
                <w:bottom w:val="none" w:sz="0" w:space="0" w:color="auto"/>
                <w:right w:val="none" w:sz="0" w:space="0" w:color="auto"/>
              </w:divBdr>
            </w:div>
          </w:divsChild>
        </w:div>
        <w:div w:id="984167081">
          <w:marLeft w:val="0"/>
          <w:marRight w:val="0"/>
          <w:marTop w:val="0"/>
          <w:marBottom w:val="0"/>
          <w:divBdr>
            <w:top w:val="none" w:sz="0" w:space="0" w:color="auto"/>
            <w:left w:val="none" w:sz="0" w:space="0" w:color="auto"/>
            <w:bottom w:val="none" w:sz="0" w:space="0" w:color="auto"/>
            <w:right w:val="none" w:sz="0" w:space="0" w:color="auto"/>
          </w:divBdr>
          <w:divsChild>
            <w:div w:id="1214392254">
              <w:marLeft w:val="0"/>
              <w:marRight w:val="0"/>
              <w:marTop w:val="0"/>
              <w:marBottom w:val="0"/>
              <w:divBdr>
                <w:top w:val="none" w:sz="0" w:space="0" w:color="auto"/>
                <w:left w:val="none" w:sz="0" w:space="0" w:color="auto"/>
                <w:bottom w:val="none" w:sz="0" w:space="0" w:color="auto"/>
                <w:right w:val="none" w:sz="0" w:space="0" w:color="auto"/>
              </w:divBdr>
            </w:div>
          </w:divsChild>
        </w:div>
        <w:div w:id="992368915">
          <w:marLeft w:val="0"/>
          <w:marRight w:val="0"/>
          <w:marTop w:val="0"/>
          <w:marBottom w:val="0"/>
          <w:divBdr>
            <w:top w:val="none" w:sz="0" w:space="0" w:color="auto"/>
            <w:left w:val="none" w:sz="0" w:space="0" w:color="auto"/>
            <w:bottom w:val="none" w:sz="0" w:space="0" w:color="auto"/>
            <w:right w:val="none" w:sz="0" w:space="0" w:color="auto"/>
          </w:divBdr>
          <w:divsChild>
            <w:div w:id="987320397">
              <w:marLeft w:val="0"/>
              <w:marRight w:val="0"/>
              <w:marTop w:val="0"/>
              <w:marBottom w:val="0"/>
              <w:divBdr>
                <w:top w:val="none" w:sz="0" w:space="0" w:color="auto"/>
                <w:left w:val="none" w:sz="0" w:space="0" w:color="auto"/>
                <w:bottom w:val="none" w:sz="0" w:space="0" w:color="auto"/>
                <w:right w:val="none" w:sz="0" w:space="0" w:color="auto"/>
              </w:divBdr>
            </w:div>
          </w:divsChild>
        </w:div>
        <w:div w:id="999236251">
          <w:marLeft w:val="0"/>
          <w:marRight w:val="0"/>
          <w:marTop w:val="0"/>
          <w:marBottom w:val="0"/>
          <w:divBdr>
            <w:top w:val="none" w:sz="0" w:space="0" w:color="auto"/>
            <w:left w:val="none" w:sz="0" w:space="0" w:color="auto"/>
            <w:bottom w:val="none" w:sz="0" w:space="0" w:color="auto"/>
            <w:right w:val="none" w:sz="0" w:space="0" w:color="auto"/>
          </w:divBdr>
          <w:divsChild>
            <w:div w:id="659961808">
              <w:marLeft w:val="0"/>
              <w:marRight w:val="0"/>
              <w:marTop w:val="0"/>
              <w:marBottom w:val="0"/>
              <w:divBdr>
                <w:top w:val="none" w:sz="0" w:space="0" w:color="auto"/>
                <w:left w:val="none" w:sz="0" w:space="0" w:color="auto"/>
                <w:bottom w:val="none" w:sz="0" w:space="0" w:color="auto"/>
                <w:right w:val="none" w:sz="0" w:space="0" w:color="auto"/>
              </w:divBdr>
            </w:div>
            <w:div w:id="792361787">
              <w:marLeft w:val="0"/>
              <w:marRight w:val="0"/>
              <w:marTop w:val="0"/>
              <w:marBottom w:val="0"/>
              <w:divBdr>
                <w:top w:val="none" w:sz="0" w:space="0" w:color="auto"/>
                <w:left w:val="none" w:sz="0" w:space="0" w:color="auto"/>
                <w:bottom w:val="none" w:sz="0" w:space="0" w:color="auto"/>
                <w:right w:val="none" w:sz="0" w:space="0" w:color="auto"/>
              </w:divBdr>
            </w:div>
            <w:div w:id="805049620">
              <w:marLeft w:val="0"/>
              <w:marRight w:val="0"/>
              <w:marTop w:val="0"/>
              <w:marBottom w:val="0"/>
              <w:divBdr>
                <w:top w:val="none" w:sz="0" w:space="0" w:color="auto"/>
                <w:left w:val="none" w:sz="0" w:space="0" w:color="auto"/>
                <w:bottom w:val="none" w:sz="0" w:space="0" w:color="auto"/>
                <w:right w:val="none" w:sz="0" w:space="0" w:color="auto"/>
              </w:divBdr>
            </w:div>
            <w:div w:id="1790976481">
              <w:marLeft w:val="0"/>
              <w:marRight w:val="0"/>
              <w:marTop w:val="0"/>
              <w:marBottom w:val="0"/>
              <w:divBdr>
                <w:top w:val="none" w:sz="0" w:space="0" w:color="auto"/>
                <w:left w:val="none" w:sz="0" w:space="0" w:color="auto"/>
                <w:bottom w:val="none" w:sz="0" w:space="0" w:color="auto"/>
                <w:right w:val="none" w:sz="0" w:space="0" w:color="auto"/>
              </w:divBdr>
            </w:div>
            <w:div w:id="1971594475">
              <w:marLeft w:val="0"/>
              <w:marRight w:val="0"/>
              <w:marTop w:val="0"/>
              <w:marBottom w:val="0"/>
              <w:divBdr>
                <w:top w:val="none" w:sz="0" w:space="0" w:color="auto"/>
                <w:left w:val="none" w:sz="0" w:space="0" w:color="auto"/>
                <w:bottom w:val="none" w:sz="0" w:space="0" w:color="auto"/>
                <w:right w:val="none" w:sz="0" w:space="0" w:color="auto"/>
              </w:divBdr>
            </w:div>
          </w:divsChild>
        </w:div>
        <w:div w:id="1013452617">
          <w:marLeft w:val="0"/>
          <w:marRight w:val="0"/>
          <w:marTop w:val="0"/>
          <w:marBottom w:val="0"/>
          <w:divBdr>
            <w:top w:val="none" w:sz="0" w:space="0" w:color="auto"/>
            <w:left w:val="none" w:sz="0" w:space="0" w:color="auto"/>
            <w:bottom w:val="none" w:sz="0" w:space="0" w:color="auto"/>
            <w:right w:val="none" w:sz="0" w:space="0" w:color="auto"/>
          </w:divBdr>
          <w:divsChild>
            <w:div w:id="133497109">
              <w:marLeft w:val="0"/>
              <w:marRight w:val="0"/>
              <w:marTop w:val="0"/>
              <w:marBottom w:val="0"/>
              <w:divBdr>
                <w:top w:val="none" w:sz="0" w:space="0" w:color="auto"/>
                <w:left w:val="none" w:sz="0" w:space="0" w:color="auto"/>
                <w:bottom w:val="none" w:sz="0" w:space="0" w:color="auto"/>
                <w:right w:val="none" w:sz="0" w:space="0" w:color="auto"/>
              </w:divBdr>
            </w:div>
            <w:div w:id="1004744962">
              <w:marLeft w:val="0"/>
              <w:marRight w:val="0"/>
              <w:marTop w:val="0"/>
              <w:marBottom w:val="0"/>
              <w:divBdr>
                <w:top w:val="none" w:sz="0" w:space="0" w:color="auto"/>
                <w:left w:val="none" w:sz="0" w:space="0" w:color="auto"/>
                <w:bottom w:val="none" w:sz="0" w:space="0" w:color="auto"/>
                <w:right w:val="none" w:sz="0" w:space="0" w:color="auto"/>
              </w:divBdr>
            </w:div>
            <w:div w:id="1928149338">
              <w:marLeft w:val="0"/>
              <w:marRight w:val="0"/>
              <w:marTop w:val="0"/>
              <w:marBottom w:val="0"/>
              <w:divBdr>
                <w:top w:val="none" w:sz="0" w:space="0" w:color="auto"/>
                <w:left w:val="none" w:sz="0" w:space="0" w:color="auto"/>
                <w:bottom w:val="none" w:sz="0" w:space="0" w:color="auto"/>
                <w:right w:val="none" w:sz="0" w:space="0" w:color="auto"/>
              </w:divBdr>
            </w:div>
            <w:div w:id="1958831115">
              <w:marLeft w:val="0"/>
              <w:marRight w:val="0"/>
              <w:marTop w:val="0"/>
              <w:marBottom w:val="0"/>
              <w:divBdr>
                <w:top w:val="none" w:sz="0" w:space="0" w:color="auto"/>
                <w:left w:val="none" w:sz="0" w:space="0" w:color="auto"/>
                <w:bottom w:val="none" w:sz="0" w:space="0" w:color="auto"/>
                <w:right w:val="none" w:sz="0" w:space="0" w:color="auto"/>
              </w:divBdr>
            </w:div>
            <w:div w:id="1978295804">
              <w:marLeft w:val="0"/>
              <w:marRight w:val="0"/>
              <w:marTop w:val="0"/>
              <w:marBottom w:val="0"/>
              <w:divBdr>
                <w:top w:val="none" w:sz="0" w:space="0" w:color="auto"/>
                <w:left w:val="none" w:sz="0" w:space="0" w:color="auto"/>
                <w:bottom w:val="none" w:sz="0" w:space="0" w:color="auto"/>
                <w:right w:val="none" w:sz="0" w:space="0" w:color="auto"/>
              </w:divBdr>
            </w:div>
            <w:div w:id="2015767302">
              <w:marLeft w:val="0"/>
              <w:marRight w:val="0"/>
              <w:marTop w:val="0"/>
              <w:marBottom w:val="0"/>
              <w:divBdr>
                <w:top w:val="none" w:sz="0" w:space="0" w:color="auto"/>
                <w:left w:val="none" w:sz="0" w:space="0" w:color="auto"/>
                <w:bottom w:val="none" w:sz="0" w:space="0" w:color="auto"/>
                <w:right w:val="none" w:sz="0" w:space="0" w:color="auto"/>
              </w:divBdr>
            </w:div>
          </w:divsChild>
        </w:div>
        <w:div w:id="1033074371">
          <w:marLeft w:val="0"/>
          <w:marRight w:val="0"/>
          <w:marTop w:val="0"/>
          <w:marBottom w:val="0"/>
          <w:divBdr>
            <w:top w:val="none" w:sz="0" w:space="0" w:color="auto"/>
            <w:left w:val="none" w:sz="0" w:space="0" w:color="auto"/>
            <w:bottom w:val="none" w:sz="0" w:space="0" w:color="auto"/>
            <w:right w:val="none" w:sz="0" w:space="0" w:color="auto"/>
          </w:divBdr>
          <w:divsChild>
            <w:div w:id="1845977400">
              <w:marLeft w:val="0"/>
              <w:marRight w:val="0"/>
              <w:marTop w:val="0"/>
              <w:marBottom w:val="0"/>
              <w:divBdr>
                <w:top w:val="none" w:sz="0" w:space="0" w:color="auto"/>
                <w:left w:val="none" w:sz="0" w:space="0" w:color="auto"/>
                <w:bottom w:val="none" w:sz="0" w:space="0" w:color="auto"/>
                <w:right w:val="none" w:sz="0" w:space="0" w:color="auto"/>
              </w:divBdr>
            </w:div>
          </w:divsChild>
        </w:div>
        <w:div w:id="1037700185">
          <w:marLeft w:val="0"/>
          <w:marRight w:val="0"/>
          <w:marTop w:val="0"/>
          <w:marBottom w:val="0"/>
          <w:divBdr>
            <w:top w:val="none" w:sz="0" w:space="0" w:color="auto"/>
            <w:left w:val="none" w:sz="0" w:space="0" w:color="auto"/>
            <w:bottom w:val="none" w:sz="0" w:space="0" w:color="auto"/>
            <w:right w:val="none" w:sz="0" w:space="0" w:color="auto"/>
          </w:divBdr>
          <w:divsChild>
            <w:div w:id="802845862">
              <w:marLeft w:val="0"/>
              <w:marRight w:val="0"/>
              <w:marTop w:val="0"/>
              <w:marBottom w:val="0"/>
              <w:divBdr>
                <w:top w:val="none" w:sz="0" w:space="0" w:color="auto"/>
                <w:left w:val="none" w:sz="0" w:space="0" w:color="auto"/>
                <w:bottom w:val="none" w:sz="0" w:space="0" w:color="auto"/>
                <w:right w:val="none" w:sz="0" w:space="0" w:color="auto"/>
              </w:divBdr>
            </w:div>
          </w:divsChild>
        </w:div>
        <w:div w:id="1066757495">
          <w:marLeft w:val="0"/>
          <w:marRight w:val="0"/>
          <w:marTop w:val="0"/>
          <w:marBottom w:val="0"/>
          <w:divBdr>
            <w:top w:val="none" w:sz="0" w:space="0" w:color="auto"/>
            <w:left w:val="none" w:sz="0" w:space="0" w:color="auto"/>
            <w:bottom w:val="none" w:sz="0" w:space="0" w:color="auto"/>
            <w:right w:val="none" w:sz="0" w:space="0" w:color="auto"/>
          </w:divBdr>
          <w:divsChild>
            <w:div w:id="628779714">
              <w:marLeft w:val="0"/>
              <w:marRight w:val="0"/>
              <w:marTop w:val="0"/>
              <w:marBottom w:val="0"/>
              <w:divBdr>
                <w:top w:val="none" w:sz="0" w:space="0" w:color="auto"/>
                <w:left w:val="none" w:sz="0" w:space="0" w:color="auto"/>
                <w:bottom w:val="none" w:sz="0" w:space="0" w:color="auto"/>
                <w:right w:val="none" w:sz="0" w:space="0" w:color="auto"/>
              </w:divBdr>
            </w:div>
          </w:divsChild>
        </w:div>
        <w:div w:id="1072698194">
          <w:marLeft w:val="0"/>
          <w:marRight w:val="0"/>
          <w:marTop w:val="0"/>
          <w:marBottom w:val="0"/>
          <w:divBdr>
            <w:top w:val="none" w:sz="0" w:space="0" w:color="auto"/>
            <w:left w:val="none" w:sz="0" w:space="0" w:color="auto"/>
            <w:bottom w:val="none" w:sz="0" w:space="0" w:color="auto"/>
            <w:right w:val="none" w:sz="0" w:space="0" w:color="auto"/>
          </w:divBdr>
          <w:divsChild>
            <w:div w:id="1053887140">
              <w:marLeft w:val="0"/>
              <w:marRight w:val="0"/>
              <w:marTop w:val="0"/>
              <w:marBottom w:val="0"/>
              <w:divBdr>
                <w:top w:val="none" w:sz="0" w:space="0" w:color="auto"/>
                <w:left w:val="none" w:sz="0" w:space="0" w:color="auto"/>
                <w:bottom w:val="none" w:sz="0" w:space="0" w:color="auto"/>
                <w:right w:val="none" w:sz="0" w:space="0" w:color="auto"/>
              </w:divBdr>
            </w:div>
          </w:divsChild>
        </w:div>
        <w:div w:id="1100836571">
          <w:marLeft w:val="0"/>
          <w:marRight w:val="0"/>
          <w:marTop w:val="0"/>
          <w:marBottom w:val="0"/>
          <w:divBdr>
            <w:top w:val="none" w:sz="0" w:space="0" w:color="auto"/>
            <w:left w:val="none" w:sz="0" w:space="0" w:color="auto"/>
            <w:bottom w:val="none" w:sz="0" w:space="0" w:color="auto"/>
            <w:right w:val="none" w:sz="0" w:space="0" w:color="auto"/>
          </w:divBdr>
          <w:divsChild>
            <w:div w:id="2139256418">
              <w:marLeft w:val="0"/>
              <w:marRight w:val="0"/>
              <w:marTop w:val="0"/>
              <w:marBottom w:val="0"/>
              <w:divBdr>
                <w:top w:val="none" w:sz="0" w:space="0" w:color="auto"/>
                <w:left w:val="none" w:sz="0" w:space="0" w:color="auto"/>
                <w:bottom w:val="none" w:sz="0" w:space="0" w:color="auto"/>
                <w:right w:val="none" w:sz="0" w:space="0" w:color="auto"/>
              </w:divBdr>
            </w:div>
          </w:divsChild>
        </w:div>
        <w:div w:id="1118718126">
          <w:marLeft w:val="0"/>
          <w:marRight w:val="0"/>
          <w:marTop w:val="0"/>
          <w:marBottom w:val="0"/>
          <w:divBdr>
            <w:top w:val="none" w:sz="0" w:space="0" w:color="auto"/>
            <w:left w:val="none" w:sz="0" w:space="0" w:color="auto"/>
            <w:bottom w:val="none" w:sz="0" w:space="0" w:color="auto"/>
            <w:right w:val="none" w:sz="0" w:space="0" w:color="auto"/>
          </w:divBdr>
          <w:divsChild>
            <w:div w:id="1652294995">
              <w:marLeft w:val="0"/>
              <w:marRight w:val="0"/>
              <w:marTop w:val="0"/>
              <w:marBottom w:val="0"/>
              <w:divBdr>
                <w:top w:val="none" w:sz="0" w:space="0" w:color="auto"/>
                <w:left w:val="none" w:sz="0" w:space="0" w:color="auto"/>
                <w:bottom w:val="none" w:sz="0" w:space="0" w:color="auto"/>
                <w:right w:val="none" w:sz="0" w:space="0" w:color="auto"/>
              </w:divBdr>
            </w:div>
          </w:divsChild>
        </w:div>
        <w:div w:id="1121071365">
          <w:marLeft w:val="0"/>
          <w:marRight w:val="0"/>
          <w:marTop w:val="0"/>
          <w:marBottom w:val="0"/>
          <w:divBdr>
            <w:top w:val="none" w:sz="0" w:space="0" w:color="auto"/>
            <w:left w:val="none" w:sz="0" w:space="0" w:color="auto"/>
            <w:bottom w:val="none" w:sz="0" w:space="0" w:color="auto"/>
            <w:right w:val="none" w:sz="0" w:space="0" w:color="auto"/>
          </w:divBdr>
          <w:divsChild>
            <w:div w:id="990447511">
              <w:marLeft w:val="0"/>
              <w:marRight w:val="0"/>
              <w:marTop w:val="0"/>
              <w:marBottom w:val="0"/>
              <w:divBdr>
                <w:top w:val="none" w:sz="0" w:space="0" w:color="auto"/>
                <w:left w:val="none" w:sz="0" w:space="0" w:color="auto"/>
                <w:bottom w:val="none" w:sz="0" w:space="0" w:color="auto"/>
                <w:right w:val="none" w:sz="0" w:space="0" w:color="auto"/>
              </w:divBdr>
            </w:div>
          </w:divsChild>
        </w:div>
        <w:div w:id="1134366696">
          <w:marLeft w:val="0"/>
          <w:marRight w:val="0"/>
          <w:marTop w:val="0"/>
          <w:marBottom w:val="0"/>
          <w:divBdr>
            <w:top w:val="none" w:sz="0" w:space="0" w:color="auto"/>
            <w:left w:val="none" w:sz="0" w:space="0" w:color="auto"/>
            <w:bottom w:val="none" w:sz="0" w:space="0" w:color="auto"/>
            <w:right w:val="none" w:sz="0" w:space="0" w:color="auto"/>
          </w:divBdr>
          <w:divsChild>
            <w:div w:id="997541151">
              <w:marLeft w:val="0"/>
              <w:marRight w:val="0"/>
              <w:marTop w:val="0"/>
              <w:marBottom w:val="0"/>
              <w:divBdr>
                <w:top w:val="none" w:sz="0" w:space="0" w:color="auto"/>
                <w:left w:val="none" w:sz="0" w:space="0" w:color="auto"/>
                <w:bottom w:val="none" w:sz="0" w:space="0" w:color="auto"/>
                <w:right w:val="none" w:sz="0" w:space="0" w:color="auto"/>
              </w:divBdr>
            </w:div>
          </w:divsChild>
        </w:div>
        <w:div w:id="1136990500">
          <w:marLeft w:val="0"/>
          <w:marRight w:val="0"/>
          <w:marTop w:val="0"/>
          <w:marBottom w:val="0"/>
          <w:divBdr>
            <w:top w:val="none" w:sz="0" w:space="0" w:color="auto"/>
            <w:left w:val="none" w:sz="0" w:space="0" w:color="auto"/>
            <w:bottom w:val="none" w:sz="0" w:space="0" w:color="auto"/>
            <w:right w:val="none" w:sz="0" w:space="0" w:color="auto"/>
          </w:divBdr>
          <w:divsChild>
            <w:div w:id="287856815">
              <w:marLeft w:val="0"/>
              <w:marRight w:val="0"/>
              <w:marTop w:val="0"/>
              <w:marBottom w:val="0"/>
              <w:divBdr>
                <w:top w:val="none" w:sz="0" w:space="0" w:color="auto"/>
                <w:left w:val="none" w:sz="0" w:space="0" w:color="auto"/>
                <w:bottom w:val="none" w:sz="0" w:space="0" w:color="auto"/>
                <w:right w:val="none" w:sz="0" w:space="0" w:color="auto"/>
              </w:divBdr>
            </w:div>
          </w:divsChild>
        </w:div>
        <w:div w:id="1137184940">
          <w:marLeft w:val="0"/>
          <w:marRight w:val="0"/>
          <w:marTop w:val="0"/>
          <w:marBottom w:val="0"/>
          <w:divBdr>
            <w:top w:val="none" w:sz="0" w:space="0" w:color="auto"/>
            <w:left w:val="none" w:sz="0" w:space="0" w:color="auto"/>
            <w:bottom w:val="none" w:sz="0" w:space="0" w:color="auto"/>
            <w:right w:val="none" w:sz="0" w:space="0" w:color="auto"/>
          </w:divBdr>
          <w:divsChild>
            <w:div w:id="1381710597">
              <w:marLeft w:val="0"/>
              <w:marRight w:val="0"/>
              <w:marTop w:val="0"/>
              <w:marBottom w:val="0"/>
              <w:divBdr>
                <w:top w:val="none" w:sz="0" w:space="0" w:color="auto"/>
                <w:left w:val="none" w:sz="0" w:space="0" w:color="auto"/>
                <w:bottom w:val="none" w:sz="0" w:space="0" w:color="auto"/>
                <w:right w:val="none" w:sz="0" w:space="0" w:color="auto"/>
              </w:divBdr>
            </w:div>
          </w:divsChild>
        </w:div>
        <w:div w:id="1140271218">
          <w:marLeft w:val="0"/>
          <w:marRight w:val="0"/>
          <w:marTop w:val="0"/>
          <w:marBottom w:val="0"/>
          <w:divBdr>
            <w:top w:val="none" w:sz="0" w:space="0" w:color="auto"/>
            <w:left w:val="none" w:sz="0" w:space="0" w:color="auto"/>
            <w:bottom w:val="none" w:sz="0" w:space="0" w:color="auto"/>
            <w:right w:val="none" w:sz="0" w:space="0" w:color="auto"/>
          </w:divBdr>
          <w:divsChild>
            <w:div w:id="133378490">
              <w:marLeft w:val="0"/>
              <w:marRight w:val="0"/>
              <w:marTop w:val="0"/>
              <w:marBottom w:val="0"/>
              <w:divBdr>
                <w:top w:val="none" w:sz="0" w:space="0" w:color="auto"/>
                <w:left w:val="none" w:sz="0" w:space="0" w:color="auto"/>
                <w:bottom w:val="none" w:sz="0" w:space="0" w:color="auto"/>
                <w:right w:val="none" w:sz="0" w:space="0" w:color="auto"/>
              </w:divBdr>
            </w:div>
            <w:div w:id="369036831">
              <w:marLeft w:val="0"/>
              <w:marRight w:val="0"/>
              <w:marTop w:val="0"/>
              <w:marBottom w:val="0"/>
              <w:divBdr>
                <w:top w:val="none" w:sz="0" w:space="0" w:color="auto"/>
                <w:left w:val="none" w:sz="0" w:space="0" w:color="auto"/>
                <w:bottom w:val="none" w:sz="0" w:space="0" w:color="auto"/>
                <w:right w:val="none" w:sz="0" w:space="0" w:color="auto"/>
              </w:divBdr>
            </w:div>
            <w:div w:id="1658613242">
              <w:marLeft w:val="0"/>
              <w:marRight w:val="0"/>
              <w:marTop w:val="0"/>
              <w:marBottom w:val="0"/>
              <w:divBdr>
                <w:top w:val="none" w:sz="0" w:space="0" w:color="auto"/>
                <w:left w:val="none" w:sz="0" w:space="0" w:color="auto"/>
                <w:bottom w:val="none" w:sz="0" w:space="0" w:color="auto"/>
                <w:right w:val="none" w:sz="0" w:space="0" w:color="auto"/>
              </w:divBdr>
            </w:div>
            <w:div w:id="1744377613">
              <w:marLeft w:val="0"/>
              <w:marRight w:val="0"/>
              <w:marTop w:val="0"/>
              <w:marBottom w:val="0"/>
              <w:divBdr>
                <w:top w:val="none" w:sz="0" w:space="0" w:color="auto"/>
                <w:left w:val="none" w:sz="0" w:space="0" w:color="auto"/>
                <w:bottom w:val="none" w:sz="0" w:space="0" w:color="auto"/>
                <w:right w:val="none" w:sz="0" w:space="0" w:color="auto"/>
              </w:divBdr>
            </w:div>
          </w:divsChild>
        </w:div>
        <w:div w:id="1163549211">
          <w:marLeft w:val="0"/>
          <w:marRight w:val="0"/>
          <w:marTop w:val="0"/>
          <w:marBottom w:val="0"/>
          <w:divBdr>
            <w:top w:val="none" w:sz="0" w:space="0" w:color="auto"/>
            <w:left w:val="none" w:sz="0" w:space="0" w:color="auto"/>
            <w:bottom w:val="none" w:sz="0" w:space="0" w:color="auto"/>
            <w:right w:val="none" w:sz="0" w:space="0" w:color="auto"/>
          </w:divBdr>
          <w:divsChild>
            <w:div w:id="548839">
              <w:marLeft w:val="0"/>
              <w:marRight w:val="0"/>
              <w:marTop w:val="0"/>
              <w:marBottom w:val="0"/>
              <w:divBdr>
                <w:top w:val="none" w:sz="0" w:space="0" w:color="auto"/>
                <w:left w:val="none" w:sz="0" w:space="0" w:color="auto"/>
                <w:bottom w:val="none" w:sz="0" w:space="0" w:color="auto"/>
                <w:right w:val="none" w:sz="0" w:space="0" w:color="auto"/>
              </w:divBdr>
            </w:div>
            <w:div w:id="149441077">
              <w:marLeft w:val="0"/>
              <w:marRight w:val="0"/>
              <w:marTop w:val="0"/>
              <w:marBottom w:val="0"/>
              <w:divBdr>
                <w:top w:val="none" w:sz="0" w:space="0" w:color="auto"/>
                <w:left w:val="none" w:sz="0" w:space="0" w:color="auto"/>
                <w:bottom w:val="none" w:sz="0" w:space="0" w:color="auto"/>
                <w:right w:val="none" w:sz="0" w:space="0" w:color="auto"/>
              </w:divBdr>
            </w:div>
            <w:div w:id="2077125554">
              <w:marLeft w:val="0"/>
              <w:marRight w:val="0"/>
              <w:marTop w:val="0"/>
              <w:marBottom w:val="0"/>
              <w:divBdr>
                <w:top w:val="none" w:sz="0" w:space="0" w:color="auto"/>
                <w:left w:val="none" w:sz="0" w:space="0" w:color="auto"/>
                <w:bottom w:val="none" w:sz="0" w:space="0" w:color="auto"/>
                <w:right w:val="none" w:sz="0" w:space="0" w:color="auto"/>
              </w:divBdr>
            </w:div>
          </w:divsChild>
        </w:div>
        <w:div w:id="1171608067">
          <w:marLeft w:val="0"/>
          <w:marRight w:val="0"/>
          <w:marTop w:val="0"/>
          <w:marBottom w:val="0"/>
          <w:divBdr>
            <w:top w:val="none" w:sz="0" w:space="0" w:color="auto"/>
            <w:left w:val="none" w:sz="0" w:space="0" w:color="auto"/>
            <w:bottom w:val="none" w:sz="0" w:space="0" w:color="auto"/>
            <w:right w:val="none" w:sz="0" w:space="0" w:color="auto"/>
          </w:divBdr>
          <w:divsChild>
            <w:div w:id="378625547">
              <w:marLeft w:val="0"/>
              <w:marRight w:val="0"/>
              <w:marTop w:val="0"/>
              <w:marBottom w:val="0"/>
              <w:divBdr>
                <w:top w:val="none" w:sz="0" w:space="0" w:color="auto"/>
                <w:left w:val="none" w:sz="0" w:space="0" w:color="auto"/>
                <w:bottom w:val="none" w:sz="0" w:space="0" w:color="auto"/>
                <w:right w:val="none" w:sz="0" w:space="0" w:color="auto"/>
              </w:divBdr>
            </w:div>
            <w:div w:id="554270010">
              <w:marLeft w:val="0"/>
              <w:marRight w:val="0"/>
              <w:marTop w:val="0"/>
              <w:marBottom w:val="0"/>
              <w:divBdr>
                <w:top w:val="none" w:sz="0" w:space="0" w:color="auto"/>
                <w:left w:val="none" w:sz="0" w:space="0" w:color="auto"/>
                <w:bottom w:val="none" w:sz="0" w:space="0" w:color="auto"/>
                <w:right w:val="none" w:sz="0" w:space="0" w:color="auto"/>
              </w:divBdr>
            </w:div>
            <w:div w:id="1003970703">
              <w:marLeft w:val="0"/>
              <w:marRight w:val="0"/>
              <w:marTop w:val="0"/>
              <w:marBottom w:val="0"/>
              <w:divBdr>
                <w:top w:val="none" w:sz="0" w:space="0" w:color="auto"/>
                <w:left w:val="none" w:sz="0" w:space="0" w:color="auto"/>
                <w:bottom w:val="none" w:sz="0" w:space="0" w:color="auto"/>
                <w:right w:val="none" w:sz="0" w:space="0" w:color="auto"/>
              </w:divBdr>
            </w:div>
            <w:div w:id="1942763232">
              <w:marLeft w:val="0"/>
              <w:marRight w:val="0"/>
              <w:marTop w:val="0"/>
              <w:marBottom w:val="0"/>
              <w:divBdr>
                <w:top w:val="none" w:sz="0" w:space="0" w:color="auto"/>
                <w:left w:val="none" w:sz="0" w:space="0" w:color="auto"/>
                <w:bottom w:val="none" w:sz="0" w:space="0" w:color="auto"/>
                <w:right w:val="none" w:sz="0" w:space="0" w:color="auto"/>
              </w:divBdr>
            </w:div>
          </w:divsChild>
        </w:div>
        <w:div w:id="1198935437">
          <w:marLeft w:val="0"/>
          <w:marRight w:val="0"/>
          <w:marTop w:val="0"/>
          <w:marBottom w:val="0"/>
          <w:divBdr>
            <w:top w:val="none" w:sz="0" w:space="0" w:color="auto"/>
            <w:left w:val="none" w:sz="0" w:space="0" w:color="auto"/>
            <w:bottom w:val="none" w:sz="0" w:space="0" w:color="auto"/>
            <w:right w:val="none" w:sz="0" w:space="0" w:color="auto"/>
          </w:divBdr>
          <w:divsChild>
            <w:div w:id="1207377217">
              <w:marLeft w:val="0"/>
              <w:marRight w:val="0"/>
              <w:marTop w:val="0"/>
              <w:marBottom w:val="0"/>
              <w:divBdr>
                <w:top w:val="none" w:sz="0" w:space="0" w:color="auto"/>
                <w:left w:val="none" w:sz="0" w:space="0" w:color="auto"/>
                <w:bottom w:val="none" w:sz="0" w:space="0" w:color="auto"/>
                <w:right w:val="none" w:sz="0" w:space="0" w:color="auto"/>
              </w:divBdr>
            </w:div>
          </w:divsChild>
        </w:div>
        <w:div w:id="1251699439">
          <w:marLeft w:val="0"/>
          <w:marRight w:val="0"/>
          <w:marTop w:val="0"/>
          <w:marBottom w:val="0"/>
          <w:divBdr>
            <w:top w:val="none" w:sz="0" w:space="0" w:color="auto"/>
            <w:left w:val="none" w:sz="0" w:space="0" w:color="auto"/>
            <w:bottom w:val="none" w:sz="0" w:space="0" w:color="auto"/>
            <w:right w:val="none" w:sz="0" w:space="0" w:color="auto"/>
          </w:divBdr>
          <w:divsChild>
            <w:div w:id="1887641481">
              <w:marLeft w:val="0"/>
              <w:marRight w:val="0"/>
              <w:marTop w:val="0"/>
              <w:marBottom w:val="0"/>
              <w:divBdr>
                <w:top w:val="none" w:sz="0" w:space="0" w:color="auto"/>
                <w:left w:val="none" w:sz="0" w:space="0" w:color="auto"/>
                <w:bottom w:val="none" w:sz="0" w:space="0" w:color="auto"/>
                <w:right w:val="none" w:sz="0" w:space="0" w:color="auto"/>
              </w:divBdr>
            </w:div>
          </w:divsChild>
        </w:div>
        <w:div w:id="1287933984">
          <w:marLeft w:val="0"/>
          <w:marRight w:val="0"/>
          <w:marTop w:val="0"/>
          <w:marBottom w:val="0"/>
          <w:divBdr>
            <w:top w:val="none" w:sz="0" w:space="0" w:color="auto"/>
            <w:left w:val="none" w:sz="0" w:space="0" w:color="auto"/>
            <w:bottom w:val="none" w:sz="0" w:space="0" w:color="auto"/>
            <w:right w:val="none" w:sz="0" w:space="0" w:color="auto"/>
          </w:divBdr>
          <w:divsChild>
            <w:div w:id="1828396870">
              <w:marLeft w:val="0"/>
              <w:marRight w:val="0"/>
              <w:marTop w:val="0"/>
              <w:marBottom w:val="0"/>
              <w:divBdr>
                <w:top w:val="none" w:sz="0" w:space="0" w:color="auto"/>
                <w:left w:val="none" w:sz="0" w:space="0" w:color="auto"/>
                <w:bottom w:val="none" w:sz="0" w:space="0" w:color="auto"/>
                <w:right w:val="none" w:sz="0" w:space="0" w:color="auto"/>
              </w:divBdr>
            </w:div>
          </w:divsChild>
        </w:div>
        <w:div w:id="1293098517">
          <w:marLeft w:val="0"/>
          <w:marRight w:val="0"/>
          <w:marTop w:val="0"/>
          <w:marBottom w:val="0"/>
          <w:divBdr>
            <w:top w:val="none" w:sz="0" w:space="0" w:color="auto"/>
            <w:left w:val="none" w:sz="0" w:space="0" w:color="auto"/>
            <w:bottom w:val="none" w:sz="0" w:space="0" w:color="auto"/>
            <w:right w:val="none" w:sz="0" w:space="0" w:color="auto"/>
          </w:divBdr>
          <w:divsChild>
            <w:div w:id="346909479">
              <w:marLeft w:val="0"/>
              <w:marRight w:val="0"/>
              <w:marTop w:val="0"/>
              <w:marBottom w:val="0"/>
              <w:divBdr>
                <w:top w:val="none" w:sz="0" w:space="0" w:color="auto"/>
                <w:left w:val="none" w:sz="0" w:space="0" w:color="auto"/>
                <w:bottom w:val="none" w:sz="0" w:space="0" w:color="auto"/>
                <w:right w:val="none" w:sz="0" w:space="0" w:color="auto"/>
              </w:divBdr>
            </w:div>
          </w:divsChild>
        </w:div>
        <w:div w:id="1307275769">
          <w:marLeft w:val="0"/>
          <w:marRight w:val="0"/>
          <w:marTop w:val="0"/>
          <w:marBottom w:val="0"/>
          <w:divBdr>
            <w:top w:val="none" w:sz="0" w:space="0" w:color="auto"/>
            <w:left w:val="none" w:sz="0" w:space="0" w:color="auto"/>
            <w:bottom w:val="none" w:sz="0" w:space="0" w:color="auto"/>
            <w:right w:val="none" w:sz="0" w:space="0" w:color="auto"/>
          </w:divBdr>
          <w:divsChild>
            <w:div w:id="359168784">
              <w:marLeft w:val="0"/>
              <w:marRight w:val="0"/>
              <w:marTop w:val="0"/>
              <w:marBottom w:val="0"/>
              <w:divBdr>
                <w:top w:val="none" w:sz="0" w:space="0" w:color="auto"/>
                <w:left w:val="none" w:sz="0" w:space="0" w:color="auto"/>
                <w:bottom w:val="none" w:sz="0" w:space="0" w:color="auto"/>
                <w:right w:val="none" w:sz="0" w:space="0" w:color="auto"/>
              </w:divBdr>
            </w:div>
          </w:divsChild>
        </w:div>
        <w:div w:id="1312714439">
          <w:marLeft w:val="0"/>
          <w:marRight w:val="0"/>
          <w:marTop w:val="0"/>
          <w:marBottom w:val="0"/>
          <w:divBdr>
            <w:top w:val="none" w:sz="0" w:space="0" w:color="auto"/>
            <w:left w:val="none" w:sz="0" w:space="0" w:color="auto"/>
            <w:bottom w:val="none" w:sz="0" w:space="0" w:color="auto"/>
            <w:right w:val="none" w:sz="0" w:space="0" w:color="auto"/>
          </w:divBdr>
          <w:divsChild>
            <w:div w:id="1485318269">
              <w:marLeft w:val="0"/>
              <w:marRight w:val="0"/>
              <w:marTop w:val="0"/>
              <w:marBottom w:val="0"/>
              <w:divBdr>
                <w:top w:val="none" w:sz="0" w:space="0" w:color="auto"/>
                <w:left w:val="none" w:sz="0" w:space="0" w:color="auto"/>
                <w:bottom w:val="none" w:sz="0" w:space="0" w:color="auto"/>
                <w:right w:val="none" w:sz="0" w:space="0" w:color="auto"/>
              </w:divBdr>
            </w:div>
          </w:divsChild>
        </w:div>
        <w:div w:id="1344088208">
          <w:marLeft w:val="0"/>
          <w:marRight w:val="0"/>
          <w:marTop w:val="0"/>
          <w:marBottom w:val="0"/>
          <w:divBdr>
            <w:top w:val="none" w:sz="0" w:space="0" w:color="auto"/>
            <w:left w:val="none" w:sz="0" w:space="0" w:color="auto"/>
            <w:bottom w:val="none" w:sz="0" w:space="0" w:color="auto"/>
            <w:right w:val="none" w:sz="0" w:space="0" w:color="auto"/>
          </w:divBdr>
          <w:divsChild>
            <w:div w:id="219095378">
              <w:marLeft w:val="0"/>
              <w:marRight w:val="0"/>
              <w:marTop w:val="0"/>
              <w:marBottom w:val="0"/>
              <w:divBdr>
                <w:top w:val="none" w:sz="0" w:space="0" w:color="auto"/>
                <w:left w:val="none" w:sz="0" w:space="0" w:color="auto"/>
                <w:bottom w:val="none" w:sz="0" w:space="0" w:color="auto"/>
                <w:right w:val="none" w:sz="0" w:space="0" w:color="auto"/>
              </w:divBdr>
            </w:div>
          </w:divsChild>
        </w:div>
        <w:div w:id="1363045437">
          <w:marLeft w:val="0"/>
          <w:marRight w:val="0"/>
          <w:marTop w:val="0"/>
          <w:marBottom w:val="0"/>
          <w:divBdr>
            <w:top w:val="none" w:sz="0" w:space="0" w:color="auto"/>
            <w:left w:val="none" w:sz="0" w:space="0" w:color="auto"/>
            <w:bottom w:val="none" w:sz="0" w:space="0" w:color="auto"/>
            <w:right w:val="none" w:sz="0" w:space="0" w:color="auto"/>
          </w:divBdr>
          <w:divsChild>
            <w:div w:id="156189372">
              <w:marLeft w:val="0"/>
              <w:marRight w:val="0"/>
              <w:marTop w:val="0"/>
              <w:marBottom w:val="0"/>
              <w:divBdr>
                <w:top w:val="none" w:sz="0" w:space="0" w:color="auto"/>
                <w:left w:val="none" w:sz="0" w:space="0" w:color="auto"/>
                <w:bottom w:val="none" w:sz="0" w:space="0" w:color="auto"/>
                <w:right w:val="none" w:sz="0" w:space="0" w:color="auto"/>
              </w:divBdr>
            </w:div>
            <w:div w:id="691415604">
              <w:marLeft w:val="0"/>
              <w:marRight w:val="0"/>
              <w:marTop w:val="0"/>
              <w:marBottom w:val="0"/>
              <w:divBdr>
                <w:top w:val="none" w:sz="0" w:space="0" w:color="auto"/>
                <w:left w:val="none" w:sz="0" w:space="0" w:color="auto"/>
                <w:bottom w:val="none" w:sz="0" w:space="0" w:color="auto"/>
                <w:right w:val="none" w:sz="0" w:space="0" w:color="auto"/>
              </w:divBdr>
            </w:div>
            <w:div w:id="1361125607">
              <w:marLeft w:val="0"/>
              <w:marRight w:val="0"/>
              <w:marTop w:val="0"/>
              <w:marBottom w:val="0"/>
              <w:divBdr>
                <w:top w:val="none" w:sz="0" w:space="0" w:color="auto"/>
                <w:left w:val="none" w:sz="0" w:space="0" w:color="auto"/>
                <w:bottom w:val="none" w:sz="0" w:space="0" w:color="auto"/>
                <w:right w:val="none" w:sz="0" w:space="0" w:color="auto"/>
              </w:divBdr>
            </w:div>
            <w:div w:id="1458529834">
              <w:marLeft w:val="0"/>
              <w:marRight w:val="0"/>
              <w:marTop w:val="0"/>
              <w:marBottom w:val="0"/>
              <w:divBdr>
                <w:top w:val="none" w:sz="0" w:space="0" w:color="auto"/>
                <w:left w:val="none" w:sz="0" w:space="0" w:color="auto"/>
                <w:bottom w:val="none" w:sz="0" w:space="0" w:color="auto"/>
                <w:right w:val="none" w:sz="0" w:space="0" w:color="auto"/>
              </w:divBdr>
            </w:div>
          </w:divsChild>
        </w:div>
        <w:div w:id="1373651429">
          <w:marLeft w:val="0"/>
          <w:marRight w:val="0"/>
          <w:marTop w:val="0"/>
          <w:marBottom w:val="0"/>
          <w:divBdr>
            <w:top w:val="none" w:sz="0" w:space="0" w:color="auto"/>
            <w:left w:val="none" w:sz="0" w:space="0" w:color="auto"/>
            <w:bottom w:val="none" w:sz="0" w:space="0" w:color="auto"/>
            <w:right w:val="none" w:sz="0" w:space="0" w:color="auto"/>
          </w:divBdr>
          <w:divsChild>
            <w:div w:id="1025212247">
              <w:marLeft w:val="0"/>
              <w:marRight w:val="0"/>
              <w:marTop w:val="0"/>
              <w:marBottom w:val="0"/>
              <w:divBdr>
                <w:top w:val="none" w:sz="0" w:space="0" w:color="auto"/>
                <w:left w:val="none" w:sz="0" w:space="0" w:color="auto"/>
                <w:bottom w:val="none" w:sz="0" w:space="0" w:color="auto"/>
                <w:right w:val="none" w:sz="0" w:space="0" w:color="auto"/>
              </w:divBdr>
            </w:div>
          </w:divsChild>
        </w:div>
        <w:div w:id="1379087999">
          <w:marLeft w:val="0"/>
          <w:marRight w:val="0"/>
          <w:marTop w:val="0"/>
          <w:marBottom w:val="0"/>
          <w:divBdr>
            <w:top w:val="none" w:sz="0" w:space="0" w:color="auto"/>
            <w:left w:val="none" w:sz="0" w:space="0" w:color="auto"/>
            <w:bottom w:val="none" w:sz="0" w:space="0" w:color="auto"/>
            <w:right w:val="none" w:sz="0" w:space="0" w:color="auto"/>
          </w:divBdr>
          <w:divsChild>
            <w:div w:id="551426309">
              <w:marLeft w:val="0"/>
              <w:marRight w:val="0"/>
              <w:marTop w:val="0"/>
              <w:marBottom w:val="0"/>
              <w:divBdr>
                <w:top w:val="none" w:sz="0" w:space="0" w:color="auto"/>
                <w:left w:val="none" w:sz="0" w:space="0" w:color="auto"/>
                <w:bottom w:val="none" w:sz="0" w:space="0" w:color="auto"/>
                <w:right w:val="none" w:sz="0" w:space="0" w:color="auto"/>
              </w:divBdr>
            </w:div>
          </w:divsChild>
        </w:div>
        <w:div w:id="1381786349">
          <w:marLeft w:val="0"/>
          <w:marRight w:val="0"/>
          <w:marTop w:val="0"/>
          <w:marBottom w:val="0"/>
          <w:divBdr>
            <w:top w:val="none" w:sz="0" w:space="0" w:color="auto"/>
            <w:left w:val="none" w:sz="0" w:space="0" w:color="auto"/>
            <w:bottom w:val="none" w:sz="0" w:space="0" w:color="auto"/>
            <w:right w:val="none" w:sz="0" w:space="0" w:color="auto"/>
          </w:divBdr>
          <w:divsChild>
            <w:div w:id="1425030797">
              <w:marLeft w:val="0"/>
              <w:marRight w:val="0"/>
              <w:marTop w:val="0"/>
              <w:marBottom w:val="0"/>
              <w:divBdr>
                <w:top w:val="none" w:sz="0" w:space="0" w:color="auto"/>
                <w:left w:val="none" w:sz="0" w:space="0" w:color="auto"/>
                <w:bottom w:val="none" w:sz="0" w:space="0" w:color="auto"/>
                <w:right w:val="none" w:sz="0" w:space="0" w:color="auto"/>
              </w:divBdr>
            </w:div>
          </w:divsChild>
        </w:div>
        <w:div w:id="1417051050">
          <w:marLeft w:val="0"/>
          <w:marRight w:val="0"/>
          <w:marTop w:val="0"/>
          <w:marBottom w:val="0"/>
          <w:divBdr>
            <w:top w:val="none" w:sz="0" w:space="0" w:color="auto"/>
            <w:left w:val="none" w:sz="0" w:space="0" w:color="auto"/>
            <w:bottom w:val="none" w:sz="0" w:space="0" w:color="auto"/>
            <w:right w:val="none" w:sz="0" w:space="0" w:color="auto"/>
          </w:divBdr>
          <w:divsChild>
            <w:div w:id="1315992713">
              <w:marLeft w:val="0"/>
              <w:marRight w:val="0"/>
              <w:marTop w:val="0"/>
              <w:marBottom w:val="0"/>
              <w:divBdr>
                <w:top w:val="none" w:sz="0" w:space="0" w:color="auto"/>
                <w:left w:val="none" w:sz="0" w:space="0" w:color="auto"/>
                <w:bottom w:val="none" w:sz="0" w:space="0" w:color="auto"/>
                <w:right w:val="none" w:sz="0" w:space="0" w:color="auto"/>
              </w:divBdr>
            </w:div>
          </w:divsChild>
        </w:div>
        <w:div w:id="1420712593">
          <w:marLeft w:val="0"/>
          <w:marRight w:val="0"/>
          <w:marTop w:val="0"/>
          <w:marBottom w:val="0"/>
          <w:divBdr>
            <w:top w:val="none" w:sz="0" w:space="0" w:color="auto"/>
            <w:left w:val="none" w:sz="0" w:space="0" w:color="auto"/>
            <w:bottom w:val="none" w:sz="0" w:space="0" w:color="auto"/>
            <w:right w:val="none" w:sz="0" w:space="0" w:color="auto"/>
          </w:divBdr>
          <w:divsChild>
            <w:div w:id="812060722">
              <w:marLeft w:val="0"/>
              <w:marRight w:val="0"/>
              <w:marTop w:val="0"/>
              <w:marBottom w:val="0"/>
              <w:divBdr>
                <w:top w:val="none" w:sz="0" w:space="0" w:color="auto"/>
                <w:left w:val="none" w:sz="0" w:space="0" w:color="auto"/>
                <w:bottom w:val="none" w:sz="0" w:space="0" w:color="auto"/>
                <w:right w:val="none" w:sz="0" w:space="0" w:color="auto"/>
              </w:divBdr>
            </w:div>
          </w:divsChild>
        </w:div>
        <w:div w:id="1424717668">
          <w:marLeft w:val="0"/>
          <w:marRight w:val="0"/>
          <w:marTop w:val="0"/>
          <w:marBottom w:val="0"/>
          <w:divBdr>
            <w:top w:val="none" w:sz="0" w:space="0" w:color="auto"/>
            <w:left w:val="none" w:sz="0" w:space="0" w:color="auto"/>
            <w:bottom w:val="none" w:sz="0" w:space="0" w:color="auto"/>
            <w:right w:val="none" w:sz="0" w:space="0" w:color="auto"/>
          </w:divBdr>
          <w:divsChild>
            <w:div w:id="778256077">
              <w:marLeft w:val="0"/>
              <w:marRight w:val="0"/>
              <w:marTop w:val="0"/>
              <w:marBottom w:val="0"/>
              <w:divBdr>
                <w:top w:val="none" w:sz="0" w:space="0" w:color="auto"/>
                <w:left w:val="none" w:sz="0" w:space="0" w:color="auto"/>
                <w:bottom w:val="none" w:sz="0" w:space="0" w:color="auto"/>
                <w:right w:val="none" w:sz="0" w:space="0" w:color="auto"/>
              </w:divBdr>
            </w:div>
          </w:divsChild>
        </w:div>
        <w:div w:id="1428699496">
          <w:marLeft w:val="0"/>
          <w:marRight w:val="0"/>
          <w:marTop w:val="0"/>
          <w:marBottom w:val="0"/>
          <w:divBdr>
            <w:top w:val="none" w:sz="0" w:space="0" w:color="auto"/>
            <w:left w:val="none" w:sz="0" w:space="0" w:color="auto"/>
            <w:bottom w:val="none" w:sz="0" w:space="0" w:color="auto"/>
            <w:right w:val="none" w:sz="0" w:space="0" w:color="auto"/>
          </w:divBdr>
          <w:divsChild>
            <w:div w:id="1668438872">
              <w:marLeft w:val="0"/>
              <w:marRight w:val="0"/>
              <w:marTop w:val="0"/>
              <w:marBottom w:val="0"/>
              <w:divBdr>
                <w:top w:val="none" w:sz="0" w:space="0" w:color="auto"/>
                <w:left w:val="none" w:sz="0" w:space="0" w:color="auto"/>
                <w:bottom w:val="none" w:sz="0" w:space="0" w:color="auto"/>
                <w:right w:val="none" w:sz="0" w:space="0" w:color="auto"/>
              </w:divBdr>
            </w:div>
          </w:divsChild>
        </w:div>
        <w:div w:id="1441101234">
          <w:marLeft w:val="0"/>
          <w:marRight w:val="0"/>
          <w:marTop w:val="0"/>
          <w:marBottom w:val="0"/>
          <w:divBdr>
            <w:top w:val="none" w:sz="0" w:space="0" w:color="auto"/>
            <w:left w:val="none" w:sz="0" w:space="0" w:color="auto"/>
            <w:bottom w:val="none" w:sz="0" w:space="0" w:color="auto"/>
            <w:right w:val="none" w:sz="0" w:space="0" w:color="auto"/>
          </w:divBdr>
          <w:divsChild>
            <w:div w:id="1654791646">
              <w:marLeft w:val="0"/>
              <w:marRight w:val="0"/>
              <w:marTop w:val="0"/>
              <w:marBottom w:val="0"/>
              <w:divBdr>
                <w:top w:val="none" w:sz="0" w:space="0" w:color="auto"/>
                <w:left w:val="none" w:sz="0" w:space="0" w:color="auto"/>
                <w:bottom w:val="none" w:sz="0" w:space="0" w:color="auto"/>
                <w:right w:val="none" w:sz="0" w:space="0" w:color="auto"/>
              </w:divBdr>
            </w:div>
          </w:divsChild>
        </w:div>
        <w:div w:id="1444574837">
          <w:marLeft w:val="0"/>
          <w:marRight w:val="0"/>
          <w:marTop w:val="0"/>
          <w:marBottom w:val="0"/>
          <w:divBdr>
            <w:top w:val="none" w:sz="0" w:space="0" w:color="auto"/>
            <w:left w:val="none" w:sz="0" w:space="0" w:color="auto"/>
            <w:bottom w:val="none" w:sz="0" w:space="0" w:color="auto"/>
            <w:right w:val="none" w:sz="0" w:space="0" w:color="auto"/>
          </w:divBdr>
          <w:divsChild>
            <w:div w:id="593249237">
              <w:marLeft w:val="0"/>
              <w:marRight w:val="0"/>
              <w:marTop w:val="0"/>
              <w:marBottom w:val="0"/>
              <w:divBdr>
                <w:top w:val="none" w:sz="0" w:space="0" w:color="auto"/>
                <w:left w:val="none" w:sz="0" w:space="0" w:color="auto"/>
                <w:bottom w:val="none" w:sz="0" w:space="0" w:color="auto"/>
                <w:right w:val="none" w:sz="0" w:space="0" w:color="auto"/>
              </w:divBdr>
            </w:div>
          </w:divsChild>
        </w:div>
        <w:div w:id="1450733991">
          <w:marLeft w:val="0"/>
          <w:marRight w:val="0"/>
          <w:marTop w:val="0"/>
          <w:marBottom w:val="0"/>
          <w:divBdr>
            <w:top w:val="none" w:sz="0" w:space="0" w:color="auto"/>
            <w:left w:val="none" w:sz="0" w:space="0" w:color="auto"/>
            <w:bottom w:val="none" w:sz="0" w:space="0" w:color="auto"/>
            <w:right w:val="none" w:sz="0" w:space="0" w:color="auto"/>
          </w:divBdr>
          <w:divsChild>
            <w:div w:id="385107868">
              <w:marLeft w:val="0"/>
              <w:marRight w:val="0"/>
              <w:marTop w:val="0"/>
              <w:marBottom w:val="0"/>
              <w:divBdr>
                <w:top w:val="none" w:sz="0" w:space="0" w:color="auto"/>
                <w:left w:val="none" w:sz="0" w:space="0" w:color="auto"/>
                <w:bottom w:val="none" w:sz="0" w:space="0" w:color="auto"/>
                <w:right w:val="none" w:sz="0" w:space="0" w:color="auto"/>
              </w:divBdr>
            </w:div>
          </w:divsChild>
        </w:div>
        <w:div w:id="1473786919">
          <w:marLeft w:val="0"/>
          <w:marRight w:val="0"/>
          <w:marTop w:val="0"/>
          <w:marBottom w:val="0"/>
          <w:divBdr>
            <w:top w:val="none" w:sz="0" w:space="0" w:color="auto"/>
            <w:left w:val="none" w:sz="0" w:space="0" w:color="auto"/>
            <w:bottom w:val="none" w:sz="0" w:space="0" w:color="auto"/>
            <w:right w:val="none" w:sz="0" w:space="0" w:color="auto"/>
          </w:divBdr>
          <w:divsChild>
            <w:div w:id="491215030">
              <w:marLeft w:val="0"/>
              <w:marRight w:val="0"/>
              <w:marTop w:val="0"/>
              <w:marBottom w:val="0"/>
              <w:divBdr>
                <w:top w:val="none" w:sz="0" w:space="0" w:color="auto"/>
                <w:left w:val="none" w:sz="0" w:space="0" w:color="auto"/>
                <w:bottom w:val="none" w:sz="0" w:space="0" w:color="auto"/>
                <w:right w:val="none" w:sz="0" w:space="0" w:color="auto"/>
              </w:divBdr>
            </w:div>
          </w:divsChild>
        </w:div>
        <w:div w:id="1483044329">
          <w:marLeft w:val="0"/>
          <w:marRight w:val="0"/>
          <w:marTop w:val="0"/>
          <w:marBottom w:val="0"/>
          <w:divBdr>
            <w:top w:val="none" w:sz="0" w:space="0" w:color="auto"/>
            <w:left w:val="none" w:sz="0" w:space="0" w:color="auto"/>
            <w:bottom w:val="none" w:sz="0" w:space="0" w:color="auto"/>
            <w:right w:val="none" w:sz="0" w:space="0" w:color="auto"/>
          </w:divBdr>
          <w:divsChild>
            <w:div w:id="186456628">
              <w:marLeft w:val="0"/>
              <w:marRight w:val="0"/>
              <w:marTop w:val="0"/>
              <w:marBottom w:val="0"/>
              <w:divBdr>
                <w:top w:val="none" w:sz="0" w:space="0" w:color="auto"/>
                <w:left w:val="none" w:sz="0" w:space="0" w:color="auto"/>
                <w:bottom w:val="none" w:sz="0" w:space="0" w:color="auto"/>
                <w:right w:val="none" w:sz="0" w:space="0" w:color="auto"/>
              </w:divBdr>
            </w:div>
          </w:divsChild>
        </w:div>
        <w:div w:id="1490364776">
          <w:marLeft w:val="0"/>
          <w:marRight w:val="0"/>
          <w:marTop w:val="0"/>
          <w:marBottom w:val="0"/>
          <w:divBdr>
            <w:top w:val="none" w:sz="0" w:space="0" w:color="auto"/>
            <w:left w:val="none" w:sz="0" w:space="0" w:color="auto"/>
            <w:bottom w:val="none" w:sz="0" w:space="0" w:color="auto"/>
            <w:right w:val="none" w:sz="0" w:space="0" w:color="auto"/>
          </w:divBdr>
          <w:divsChild>
            <w:div w:id="1887834372">
              <w:marLeft w:val="0"/>
              <w:marRight w:val="0"/>
              <w:marTop w:val="0"/>
              <w:marBottom w:val="0"/>
              <w:divBdr>
                <w:top w:val="none" w:sz="0" w:space="0" w:color="auto"/>
                <w:left w:val="none" w:sz="0" w:space="0" w:color="auto"/>
                <w:bottom w:val="none" w:sz="0" w:space="0" w:color="auto"/>
                <w:right w:val="none" w:sz="0" w:space="0" w:color="auto"/>
              </w:divBdr>
            </w:div>
          </w:divsChild>
        </w:div>
        <w:div w:id="1493639272">
          <w:marLeft w:val="0"/>
          <w:marRight w:val="0"/>
          <w:marTop w:val="0"/>
          <w:marBottom w:val="0"/>
          <w:divBdr>
            <w:top w:val="none" w:sz="0" w:space="0" w:color="auto"/>
            <w:left w:val="none" w:sz="0" w:space="0" w:color="auto"/>
            <w:bottom w:val="none" w:sz="0" w:space="0" w:color="auto"/>
            <w:right w:val="none" w:sz="0" w:space="0" w:color="auto"/>
          </w:divBdr>
          <w:divsChild>
            <w:div w:id="586574487">
              <w:marLeft w:val="0"/>
              <w:marRight w:val="0"/>
              <w:marTop w:val="0"/>
              <w:marBottom w:val="0"/>
              <w:divBdr>
                <w:top w:val="none" w:sz="0" w:space="0" w:color="auto"/>
                <w:left w:val="none" w:sz="0" w:space="0" w:color="auto"/>
                <w:bottom w:val="none" w:sz="0" w:space="0" w:color="auto"/>
                <w:right w:val="none" w:sz="0" w:space="0" w:color="auto"/>
              </w:divBdr>
            </w:div>
          </w:divsChild>
        </w:div>
        <w:div w:id="1495414131">
          <w:marLeft w:val="0"/>
          <w:marRight w:val="0"/>
          <w:marTop w:val="0"/>
          <w:marBottom w:val="0"/>
          <w:divBdr>
            <w:top w:val="none" w:sz="0" w:space="0" w:color="auto"/>
            <w:left w:val="none" w:sz="0" w:space="0" w:color="auto"/>
            <w:bottom w:val="none" w:sz="0" w:space="0" w:color="auto"/>
            <w:right w:val="none" w:sz="0" w:space="0" w:color="auto"/>
          </w:divBdr>
          <w:divsChild>
            <w:div w:id="514656813">
              <w:marLeft w:val="0"/>
              <w:marRight w:val="0"/>
              <w:marTop w:val="0"/>
              <w:marBottom w:val="0"/>
              <w:divBdr>
                <w:top w:val="none" w:sz="0" w:space="0" w:color="auto"/>
                <w:left w:val="none" w:sz="0" w:space="0" w:color="auto"/>
                <w:bottom w:val="none" w:sz="0" w:space="0" w:color="auto"/>
                <w:right w:val="none" w:sz="0" w:space="0" w:color="auto"/>
              </w:divBdr>
            </w:div>
          </w:divsChild>
        </w:div>
        <w:div w:id="1520504500">
          <w:marLeft w:val="0"/>
          <w:marRight w:val="0"/>
          <w:marTop w:val="0"/>
          <w:marBottom w:val="0"/>
          <w:divBdr>
            <w:top w:val="none" w:sz="0" w:space="0" w:color="auto"/>
            <w:left w:val="none" w:sz="0" w:space="0" w:color="auto"/>
            <w:bottom w:val="none" w:sz="0" w:space="0" w:color="auto"/>
            <w:right w:val="none" w:sz="0" w:space="0" w:color="auto"/>
          </w:divBdr>
          <w:divsChild>
            <w:div w:id="601651698">
              <w:marLeft w:val="0"/>
              <w:marRight w:val="0"/>
              <w:marTop w:val="0"/>
              <w:marBottom w:val="0"/>
              <w:divBdr>
                <w:top w:val="none" w:sz="0" w:space="0" w:color="auto"/>
                <w:left w:val="none" w:sz="0" w:space="0" w:color="auto"/>
                <w:bottom w:val="none" w:sz="0" w:space="0" w:color="auto"/>
                <w:right w:val="none" w:sz="0" w:space="0" w:color="auto"/>
              </w:divBdr>
            </w:div>
          </w:divsChild>
        </w:div>
        <w:div w:id="1559587812">
          <w:marLeft w:val="0"/>
          <w:marRight w:val="0"/>
          <w:marTop w:val="0"/>
          <w:marBottom w:val="0"/>
          <w:divBdr>
            <w:top w:val="none" w:sz="0" w:space="0" w:color="auto"/>
            <w:left w:val="none" w:sz="0" w:space="0" w:color="auto"/>
            <w:bottom w:val="none" w:sz="0" w:space="0" w:color="auto"/>
            <w:right w:val="none" w:sz="0" w:space="0" w:color="auto"/>
          </w:divBdr>
          <w:divsChild>
            <w:div w:id="133107882">
              <w:marLeft w:val="0"/>
              <w:marRight w:val="0"/>
              <w:marTop w:val="0"/>
              <w:marBottom w:val="0"/>
              <w:divBdr>
                <w:top w:val="none" w:sz="0" w:space="0" w:color="auto"/>
                <w:left w:val="none" w:sz="0" w:space="0" w:color="auto"/>
                <w:bottom w:val="none" w:sz="0" w:space="0" w:color="auto"/>
                <w:right w:val="none" w:sz="0" w:space="0" w:color="auto"/>
              </w:divBdr>
            </w:div>
          </w:divsChild>
        </w:div>
        <w:div w:id="1561742648">
          <w:marLeft w:val="0"/>
          <w:marRight w:val="0"/>
          <w:marTop w:val="0"/>
          <w:marBottom w:val="0"/>
          <w:divBdr>
            <w:top w:val="none" w:sz="0" w:space="0" w:color="auto"/>
            <w:left w:val="none" w:sz="0" w:space="0" w:color="auto"/>
            <w:bottom w:val="none" w:sz="0" w:space="0" w:color="auto"/>
            <w:right w:val="none" w:sz="0" w:space="0" w:color="auto"/>
          </w:divBdr>
          <w:divsChild>
            <w:div w:id="1825851643">
              <w:marLeft w:val="0"/>
              <w:marRight w:val="0"/>
              <w:marTop w:val="0"/>
              <w:marBottom w:val="0"/>
              <w:divBdr>
                <w:top w:val="none" w:sz="0" w:space="0" w:color="auto"/>
                <w:left w:val="none" w:sz="0" w:space="0" w:color="auto"/>
                <w:bottom w:val="none" w:sz="0" w:space="0" w:color="auto"/>
                <w:right w:val="none" w:sz="0" w:space="0" w:color="auto"/>
              </w:divBdr>
            </w:div>
          </w:divsChild>
        </w:div>
        <w:div w:id="1583179573">
          <w:marLeft w:val="0"/>
          <w:marRight w:val="0"/>
          <w:marTop w:val="0"/>
          <w:marBottom w:val="0"/>
          <w:divBdr>
            <w:top w:val="none" w:sz="0" w:space="0" w:color="auto"/>
            <w:left w:val="none" w:sz="0" w:space="0" w:color="auto"/>
            <w:bottom w:val="none" w:sz="0" w:space="0" w:color="auto"/>
            <w:right w:val="none" w:sz="0" w:space="0" w:color="auto"/>
          </w:divBdr>
          <w:divsChild>
            <w:div w:id="2098671712">
              <w:marLeft w:val="0"/>
              <w:marRight w:val="0"/>
              <w:marTop w:val="0"/>
              <w:marBottom w:val="0"/>
              <w:divBdr>
                <w:top w:val="none" w:sz="0" w:space="0" w:color="auto"/>
                <w:left w:val="none" w:sz="0" w:space="0" w:color="auto"/>
                <w:bottom w:val="none" w:sz="0" w:space="0" w:color="auto"/>
                <w:right w:val="none" w:sz="0" w:space="0" w:color="auto"/>
              </w:divBdr>
            </w:div>
          </w:divsChild>
        </w:div>
        <w:div w:id="1597444521">
          <w:marLeft w:val="0"/>
          <w:marRight w:val="0"/>
          <w:marTop w:val="0"/>
          <w:marBottom w:val="0"/>
          <w:divBdr>
            <w:top w:val="none" w:sz="0" w:space="0" w:color="auto"/>
            <w:left w:val="none" w:sz="0" w:space="0" w:color="auto"/>
            <w:bottom w:val="none" w:sz="0" w:space="0" w:color="auto"/>
            <w:right w:val="none" w:sz="0" w:space="0" w:color="auto"/>
          </w:divBdr>
          <w:divsChild>
            <w:div w:id="2012680923">
              <w:marLeft w:val="0"/>
              <w:marRight w:val="0"/>
              <w:marTop w:val="0"/>
              <w:marBottom w:val="0"/>
              <w:divBdr>
                <w:top w:val="none" w:sz="0" w:space="0" w:color="auto"/>
                <w:left w:val="none" w:sz="0" w:space="0" w:color="auto"/>
                <w:bottom w:val="none" w:sz="0" w:space="0" w:color="auto"/>
                <w:right w:val="none" w:sz="0" w:space="0" w:color="auto"/>
              </w:divBdr>
            </w:div>
          </w:divsChild>
        </w:div>
        <w:div w:id="1616523300">
          <w:marLeft w:val="0"/>
          <w:marRight w:val="0"/>
          <w:marTop w:val="0"/>
          <w:marBottom w:val="0"/>
          <w:divBdr>
            <w:top w:val="none" w:sz="0" w:space="0" w:color="auto"/>
            <w:left w:val="none" w:sz="0" w:space="0" w:color="auto"/>
            <w:bottom w:val="none" w:sz="0" w:space="0" w:color="auto"/>
            <w:right w:val="none" w:sz="0" w:space="0" w:color="auto"/>
          </w:divBdr>
          <w:divsChild>
            <w:div w:id="949775563">
              <w:marLeft w:val="0"/>
              <w:marRight w:val="0"/>
              <w:marTop w:val="0"/>
              <w:marBottom w:val="0"/>
              <w:divBdr>
                <w:top w:val="none" w:sz="0" w:space="0" w:color="auto"/>
                <w:left w:val="none" w:sz="0" w:space="0" w:color="auto"/>
                <w:bottom w:val="none" w:sz="0" w:space="0" w:color="auto"/>
                <w:right w:val="none" w:sz="0" w:space="0" w:color="auto"/>
              </w:divBdr>
            </w:div>
          </w:divsChild>
        </w:div>
        <w:div w:id="1621494503">
          <w:marLeft w:val="0"/>
          <w:marRight w:val="0"/>
          <w:marTop w:val="0"/>
          <w:marBottom w:val="0"/>
          <w:divBdr>
            <w:top w:val="none" w:sz="0" w:space="0" w:color="auto"/>
            <w:left w:val="none" w:sz="0" w:space="0" w:color="auto"/>
            <w:bottom w:val="none" w:sz="0" w:space="0" w:color="auto"/>
            <w:right w:val="none" w:sz="0" w:space="0" w:color="auto"/>
          </w:divBdr>
          <w:divsChild>
            <w:div w:id="340204852">
              <w:marLeft w:val="0"/>
              <w:marRight w:val="0"/>
              <w:marTop w:val="0"/>
              <w:marBottom w:val="0"/>
              <w:divBdr>
                <w:top w:val="none" w:sz="0" w:space="0" w:color="auto"/>
                <w:left w:val="none" w:sz="0" w:space="0" w:color="auto"/>
                <w:bottom w:val="none" w:sz="0" w:space="0" w:color="auto"/>
                <w:right w:val="none" w:sz="0" w:space="0" w:color="auto"/>
              </w:divBdr>
            </w:div>
          </w:divsChild>
        </w:div>
        <w:div w:id="1623608534">
          <w:marLeft w:val="0"/>
          <w:marRight w:val="0"/>
          <w:marTop w:val="0"/>
          <w:marBottom w:val="0"/>
          <w:divBdr>
            <w:top w:val="none" w:sz="0" w:space="0" w:color="auto"/>
            <w:left w:val="none" w:sz="0" w:space="0" w:color="auto"/>
            <w:bottom w:val="none" w:sz="0" w:space="0" w:color="auto"/>
            <w:right w:val="none" w:sz="0" w:space="0" w:color="auto"/>
          </w:divBdr>
          <w:divsChild>
            <w:div w:id="1382559556">
              <w:marLeft w:val="0"/>
              <w:marRight w:val="0"/>
              <w:marTop w:val="0"/>
              <w:marBottom w:val="0"/>
              <w:divBdr>
                <w:top w:val="none" w:sz="0" w:space="0" w:color="auto"/>
                <w:left w:val="none" w:sz="0" w:space="0" w:color="auto"/>
                <w:bottom w:val="none" w:sz="0" w:space="0" w:color="auto"/>
                <w:right w:val="none" w:sz="0" w:space="0" w:color="auto"/>
              </w:divBdr>
            </w:div>
          </w:divsChild>
        </w:div>
        <w:div w:id="1624386968">
          <w:marLeft w:val="0"/>
          <w:marRight w:val="0"/>
          <w:marTop w:val="0"/>
          <w:marBottom w:val="0"/>
          <w:divBdr>
            <w:top w:val="none" w:sz="0" w:space="0" w:color="auto"/>
            <w:left w:val="none" w:sz="0" w:space="0" w:color="auto"/>
            <w:bottom w:val="none" w:sz="0" w:space="0" w:color="auto"/>
            <w:right w:val="none" w:sz="0" w:space="0" w:color="auto"/>
          </w:divBdr>
          <w:divsChild>
            <w:div w:id="1977030803">
              <w:marLeft w:val="0"/>
              <w:marRight w:val="0"/>
              <w:marTop w:val="0"/>
              <w:marBottom w:val="0"/>
              <w:divBdr>
                <w:top w:val="none" w:sz="0" w:space="0" w:color="auto"/>
                <w:left w:val="none" w:sz="0" w:space="0" w:color="auto"/>
                <w:bottom w:val="none" w:sz="0" w:space="0" w:color="auto"/>
                <w:right w:val="none" w:sz="0" w:space="0" w:color="auto"/>
              </w:divBdr>
            </w:div>
          </w:divsChild>
        </w:div>
        <w:div w:id="1643266816">
          <w:marLeft w:val="0"/>
          <w:marRight w:val="0"/>
          <w:marTop w:val="0"/>
          <w:marBottom w:val="0"/>
          <w:divBdr>
            <w:top w:val="none" w:sz="0" w:space="0" w:color="auto"/>
            <w:left w:val="none" w:sz="0" w:space="0" w:color="auto"/>
            <w:bottom w:val="none" w:sz="0" w:space="0" w:color="auto"/>
            <w:right w:val="none" w:sz="0" w:space="0" w:color="auto"/>
          </w:divBdr>
          <w:divsChild>
            <w:div w:id="799030943">
              <w:marLeft w:val="0"/>
              <w:marRight w:val="0"/>
              <w:marTop w:val="0"/>
              <w:marBottom w:val="0"/>
              <w:divBdr>
                <w:top w:val="none" w:sz="0" w:space="0" w:color="auto"/>
                <w:left w:val="none" w:sz="0" w:space="0" w:color="auto"/>
                <w:bottom w:val="none" w:sz="0" w:space="0" w:color="auto"/>
                <w:right w:val="none" w:sz="0" w:space="0" w:color="auto"/>
              </w:divBdr>
            </w:div>
          </w:divsChild>
        </w:div>
        <w:div w:id="1654800313">
          <w:marLeft w:val="0"/>
          <w:marRight w:val="0"/>
          <w:marTop w:val="0"/>
          <w:marBottom w:val="0"/>
          <w:divBdr>
            <w:top w:val="none" w:sz="0" w:space="0" w:color="auto"/>
            <w:left w:val="none" w:sz="0" w:space="0" w:color="auto"/>
            <w:bottom w:val="none" w:sz="0" w:space="0" w:color="auto"/>
            <w:right w:val="none" w:sz="0" w:space="0" w:color="auto"/>
          </w:divBdr>
          <w:divsChild>
            <w:div w:id="1377896468">
              <w:marLeft w:val="0"/>
              <w:marRight w:val="0"/>
              <w:marTop w:val="0"/>
              <w:marBottom w:val="0"/>
              <w:divBdr>
                <w:top w:val="none" w:sz="0" w:space="0" w:color="auto"/>
                <w:left w:val="none" w:sz="0" w:space="0" w:color="auto"/>
                <w:bottom w:val="none" w:sz="0" w:space="0" w:color="auto"/>
                <w:right w:val="none" w:sz="0" w:space="0" w:color="auto"/>
              </w:divBdr>
            </w:div>
          </w:divsChild>
        </w:div>
        <w:div w:id="1656911055">
          <w:marLeft w:val="0"/>
          <w:marRight w:val="0"/>
          <w:marTop w:val="0"/>
          <w:marBottom w:val="0"/>
          <w:divBdr>
            <w:top w:val="none" w:sz="0" w:space="0" w:color="auto"/>
            <w:left w:val="none" w:sz="0" w:space="0" w:color="auto"/>
            <w:bottom w:val="none" w:sz="0" w:space="0" w:color="auto"/>
            <w:right w:val="none" w:sz="0" w:space="0" w:color="auto"/>
          </w:divBdr>
          <w:divsChild>
            <w:div w:id="163521978">
              <w:marLeft w:val="0"/>
              <w:marRight w:val="0"/>
              <w:marTop w:val="0"/>
              <w:marBottom w:val="0"/>
              <w:divBdr>
                <w:top w:val="none" w:sz="0" w:space="0" w:color="auto"/>
                <w:left w:val="none" w:sz="0" w:space="0" w:color="auto"/>
                <w:bottom w:val="none" w:sz="0" w:space="0" w:color="auto"/>
                <w:right w:val="none" w:sz="0" w:space="0" w:color="auto"/>
              </w:divBdr>
            </w:div>
          </w:divsChild>
        </w:div>
        <w:div w:id="1661886016">
          <w:marLeft w:val="0"/>
          <w:marRight w:val="0"/>
          <w:marTop w:val="0"/>
          <w:marBottom w:val="0"/>
          <w:divBdr>
            <w:top w:val="none" w:sz="0" w:space="0" w:color="auto"/>
            <w:left w:val="none" w:sz="0" w:space="0" w:color="auto"/>
            <w:bottom w:val="none" w:sz="0" w:space="0" w:color="auto"/>
            <w:right w:val="none" w:sz="0" w:space="0" w:color="auto"/>
          </w:divBdr>
          <w:divsChild>
            <w:div w:id="1844784447">
              <w:marLeft w:val="0"/>
              <w:marRight w:val="0"/>
              <w:marTop w:val="0"/>
              <w:marBottom w:val="0"/>
              <w:divBdr>
                <w:top w:val="none" w:sz="0" w:space="0" w:color="auto"/>
                <w:left w:val="none" w:sz="0" w:space="0" w:color="auto"/>
                <w:bottom w:val="none" w:sz="0" w:space="0" w:color="auto"/>
                <w:right w:val="none" w:sz="0" w:space="0" w:color="auto"/>
              </w:divBdr>
            </w:div>
          </w:divsChild>
        </w:div>
        <w:div w:id="1673945114">
          <w:marLeft w:val="0"/>
          <w:marRight w:val="0"/>
          <w:marTop w:val="0"/>
          <w:marBottom w:val="0"/>
          <w:divBdr>
            <w:top w:val="none" w:sz="0" w:space="0" w:color="auto"/>
            <w:left w:val="none" w:sz="0" w:space="0" w:color="auto"/>
            <w:bottom w:val="none" w:sz="0" w:space="0" w:color="auto"/>
            <w:right w:val="none" w:sz="0" w:space="0" w:color="auto"/>
          </w:divBdr>
          <w:divsChild>
            <w:div w:id="1905947829">
              <w:marLeft w:val="0"/>
              <w:marRight w:val="0"/>
              <w:marTop w:val="0"/>
              <w:marBottom w:val="0"/>
              <w:divBdr>
                <w:top w:val="none" w:sz="0" w:space="0" w:color="auto"/>
                <w:left w:val="none" w:sz="0" w:space="0" w:color="auto"/>
                <w:bottom w:val="none" w:sz="0" w:space="0" w:color="auto"/>
                <w:right w:val="none" w:sz="0" w:space="0" w:color="auto"/>
              </w:divBdr>
            </w:div>
          </w:divsChild>
        </w:div>
        <w:div w:id="1691296419">
          <w:marLeft w:val="0"/>
          <w:marRight w:val="0"/>
          <w:marTop w:val="0"/>
          <w:marBottom w:val="0"/>
          <w:divBdr>
            <w:top w:val="none" w:sz="0" w:space="0" w:color="auto"/>
            <w:left w:val="none" w:sz="0" w:space="0" w:color="auto"/>
            <w:bottom w:val="none" w:sz="0" w:space="0" w:color="auto"/>
            <w:right w:val="none" w:sz="0" w:space="0" w:color="auto"/>
          </w:divBdr>
          <w:divsChild>
            <w:div w:id="212154031">
              <w:marLeft w:val="0"/>
              <w:marRight w:val="0"/>
              <w:marTop w:val="0"/>
              <w:marBottom w:val="0"/>
              <w:divBdr>
                <w:top w:val="none" w:sz="0" w:space="0" w:color="auto"/>
                <w:left w:val="none" w:sz="0" w:space="0" w:color="auto"/>
                <w:bottom w:val="none" w:sz="0" w:space="0" w:color="auto"/>
                <w:right w:val="none" w:sz="0" w:space="0" w:color="auto"/>
              </w:divBdr>
            </w:div>
          </w:divsChild>
        </w:div>
        <w:div w:id="1704939813">
          <w:marLeft w:val="0"/>
          <w:marRight w:val="0"/>
          <w:marTop w:val="0"/>
          <w:marBottom w:val="0"/>
          <w:divBdr>
            <w:top w:val="none" w:sz="0" w:space="0" w:color="auto"/>
            <w:left w:val="none" w:sz="0" w:space="0" w:color="auto"/>
            <w:bottom w:val="none" w:sz="0" w:space="0" w:color="auto"/>
            <w:right w:val="none" w:sz="0" w:space="0" w:color="auto"/>
          </w:divBdr>
          <w:divsChild>
            <w:div w:id="1231427081">
              <w:marLeft w:val="0"/>
              <w:marRight w:val="0"/>
              <w:marTop w:val="0"/>
              <w:marBottom w:val="0"/>
              <w:divBdr>
                <w:top w:val="none" w:sz="0" w:space="0" w:color="auto"/>
                <w:left w:val="none" w:sz="0" w:space="0" w:color="auto"/>
                <w:bottom w:val="none" w:sz="0" w:space="0" w:color="auto"/>
                <w:right w:val="none" w:sz="0" w:space="0" w:color="auto"/>
              </w:divBdr>
            </w:div>
          </w:divsChild>
        </w:div>
        <w:div w:id="1712072351">
          <w:marLeft w:val="0"/>
          <w:marRight w:val="0"/>
          <w:marTop w:val="0"/>
          <w:marBottom w:val="0"/>
          <w:divBdr>
            <w:top w:val="none" w:sz="0" w:space="0" w:color="auto"/>
            <w:left w:val="none" w:sz="0" w:space="0" w:color="auto"/>
            <w:bottom w:val="none" w:sz="0" w:space="0" w:color="auto"/>
            <w:right w:val="none" w:sz="0" w:space="0" w:color="auto"/>
          </w:divBdr>
          <w:divsChild>
            <w:div w:id="548805850">
              <w:marLeft w:val="0"/>
              <w:marRight w:val="0"/>
              <w:marTop w:val="0"/>
              <w:marBottom w:val="0"/>
              <w:divBdr>
                <w:top w:val="none" w:sz="0" w:space="0" w:color="auto"/>
                <w:left w:val="none" w:sz="0" w:space="0" w:color="auto"/>
                <w:bottom w:val="none" w:sz="0" w:space="0" w:color="auto"/>
                <w:right w:val="none" w:sz="0" w:space="0" w:color="auto"/>
              </w:divBdr>
            </w:div>
          </w:divsChild>
        </w:div>
        <w:div w:id="1727023084">
          <w:marLeft w:val="0"/>
          <w:marRight w:val="0"/>
          <w:marTop w:val="0"/>
          <w:marBottom w:val="0"/>
          <w:divBdr>
            <w:top w:val="none" w:sz="0" w:space="0" w:color="auto"/>
            <w:left w:val="none" w:sz="0" w:space="0" w:color="auto"/>
            <w:bottom w:val="none" w:sz="0" w:space="0" w:color="auto"/>
            <w:right w:val="none" w:sz="0" w:space="0" w:color="auto"/>
          </w:divBdr>
          <w:divsChild>
            <w:div w:id="512885766">
              <w:marLeft w:val="0"/>
              <w:marRight w:val="0"/>
              <w:marTop w:val="0"/>
              <w:marBottom w:val="0"/>
              <w:divBdr>
                <w:top w:val="none" w:sz="0" w:space="0" w:color="auto"/>
                <w:left w:val="none" w:sz="0" w:space="0" w:color="auto"/>
                <w:bottom w:val="none" w:sz="0" w:space="0" w:color="auto"/>
                <w:right w:val="none" w:sz="0" w:space="0" w:color="auto"/>
              </w:divBdr>
            </w:div>
          </w:divsChild>
        </w:div>
        <w:div w:id="1742831361">
          <w:marLeft w:val="0"/>
          <w:marRight w:val="0"/>
          <w:marTop w:val="0"/>
          <w:marBottom w:val="0"/>
          <w:divBdr>
            <w:top w:val="none" w:sz="0" w:space="0" w:color="auto"/>
            <w:left w:val="none" w:sz="0" w:space="0" w:color="auto"/>
            <w:bottom w:val="none" w:sz="0" w:space="0" w:color="auto"/>
            <w:right w:val="none" w:sz="0" w:space="0" w:color="auto"/>
          </w:divBdr>
          <w:divsChild>
            <w:div w:id="30768402">
              <w:marLeft w:val="0"/>
              <w:marRight w:val="0"/>
              <w:marTop w:val="0"/>
              <w:marBottom w:val="0"/>
              <w:divBdr>
                <w:top w:val="none" w:sz="0" w:space="0" w:color="auto"/>
                <w:left w:val="none" w:sz="0" w:space="0" w:color="auto"/>
                <w:bottom w:val="none" w:sz="0" w:space="0" w:color="auto"/>
                <w:right w:val="none" w:sz="0" w:space="0" w:color="auto"/>
              </w:divBdr>
            </w:div>
            <w:div w:id="267078453">
              <w:marLeft w:val="0"/>
              <w:marRight w:val="0"/>
              <w:marTop w:val="0"/>
              <w:marBottom w:val="0"/>
              <w:divBdr>
                <w:top w:val="none" w:sz="0" w:space="0" w:color="auto"/>
                <w:left w:val="none" w:sz="0" w:space="0" w:color="auto"/>
                <w:bottom w:val="none" w:sz="0" w:space="0" w:color="auto"/>
                <w:right w:val="none" w:sz="0" w:space="0" w:color="auto"/>
              </w:divBdr>
            </w:div>
            <w:div w:id="319505998">
              <w:marLeft w:val="0"/>
              <w:marRight w:val="0"/>
              <w:marTop w:val="0"/>
              <w:marBottom w:val="0"/>
              <w:divBdr>
                <w:top w:val="none" w:sz="0" w:space="0" w:color="auto"/>
                <w:left w:val="none" w:sz="0" w:space="0" w:color="auto"/>
                <w:bottom w:val="none" w:sz="0" w:space="0" w:color="auto"/>
                <w:right w:val="none" w:sz="0" w:space="0" w:color="auto"/>
              </w:divBdr>
            </w:div>
            <w:div w:id="408813775">
              <w:marLeft w:val="0"/>
              <w:marRight w:val="0"/>
              <w:marTop w:val="0"/>
              <w:marBottom w:val="0"/>
              <w:divBdr>
                <w:top w:val="none" w:sz="0" w:space="0" w:color="auto"/>
                <w:left w:val="none" w:sz="0" w:space="0" w:color="auto"/>
                <w:bottom w:val="none" w:sz="0" w:space="0" w:color="auto"/>
                <w:right w:val="none" w:sz="0" w:space="0" w:color="auto"/>
              </w:divBdr>
            </w:div>
            <w:div w:id="773130914">
              <w:marLeft w:val="0"/>
              <w:marRight w:val="0"/>
              <w:marTop w:val="0"/>
              <w:marBottom w:val="0"/>
              <w:divBdr>
                <w:top w:val="none" w:sz="0" w:space="0" w:color="auto"/>
                <w:left w:val="none" w:sz="0" w:space="0" w:color="auto"/>
                <w:bottom w:val="none" w:sz="0" w:space="0" w:color="auto"/>
                <w:right w:val="none" w:sz="0" w:space="0" w:color="auto"/>
              </w:divBdr>
            </w:div>
            <w:div w:id="1622806275">
              <w:marLeft w:val="0"/>
              <w:marRight w:val="0"/>
              <w:marTop w:val="0"/>
              <w:marBottom w:val="0"/>
              <w:divBdr>
                <w:top w:val="none" w:sz="0" w:space="0" w:color="auto"/>
                <w:left w:val="none" w:sz="0" w:space="0" w:color="auto"/>
                <w:bottom w:val="none" w:sz="0" w:space="0" w:color="auto"/>
                <w:right w:val="none" w:sz="0" w:space="0" w:color="auto"/>
              </w:divBdr>
            </w:div>
          </w:divsChild>
        </w:div>
        <w:div w:id="1753158026">
          <w:marLeft w:val="0"/>
          <w:marRight w:val="0"/>
          <w:marTop w:val="0"/>
          <w:marBottom w:val="0"/>
          <w:divBdr>
            <w:top w:val="none" w:sz="0" w:space="0" w:color="auto"/>
            <w:left w:val="none" w:sz="0" w:space="0" w:color="auto"/>
            <w:bottom w:val="none" w:sz="0" w:space="0" w:color="auto"/>
            <w:right w:val="none" w:sz="0" w:space="0" w:color="auto"/>
          </w:divBdr>
          <w:divsChild>
            <w:div w:id="684208221">
              <w:marLeft w:val="0"/>
              <w:marRight w:val="0"/>
              <w:marTop w:val="0"/>
              <w:marBottom w:val="0"/>
              <w:divBdr>
                <w:top w:val="none" w:sz="0" w:space="0" w:color="auto"/>
                <w:left w:val="none" w:sz="0" w:space="0" w:color="auto"/>
                <w:bottom w:val="none" w:sz="0" w:space="0" w:color="auto"/>
                <w:right w:val="none" w:sz="0" w:space="0" w:color="auto"/>
              </w:divBdr>
            </w:div>
          </w:divsChild>
        </w:div>
        <w:div w:id="1760255570">
          <w:marLeft w:val="0"/>
          <w:marRight w:val="0"/>
          <w:marTop w:val="0"/>
          <w:marBottom w:val="0"/>
          <w:divBdr>
            <w:top w:val="none" w:sz="0" w:space="0" w:color="auto"/>
            <w:left w:val="none" w:sz="0" w:space="0" w:color="auto"/>
            <w:bottom w:val="none" w:sz="0" w:space="0" w:color="auto"/>
            <w:right w:val="none" w:sz="0" w:space="0" w:color="auto"/>
          </w:divBdr>
          <w:divsChild>
            <w:div w:id="1549730121">
              <w:marLeft w:val="0"/>
              <w:marRight w:val="0"/>
              <w:marTop w:val="0"/>
              <w:marBottom w:val="0"/>
              <w:divBdr>
                <w:top w:val="none" w:sz="0" w:space="0" w:color="auto"/>
                <w:left w:val="none" w:sz="0" w:space="0" w:color="auto"/>
                <w:bottom w:val="none" w:sz="0" w:space="0" w:color="auto"/>
                <w:right w:val="none" w:sz="0" w:space="0" w:color="auto"/>
              </w:divBdr>
            </w:div>
          </w:divsChild>
        </w:div>
        <w:div w:id="1763455598">
          <w:marLeft w:val="0"/>
          <w:marRight w:val="0"/>
          <w:marTop w:val="0"/>
          <w:marBottom w:val="0"/>
          <w:divBdr>
            <w:top w:val="none" w:sz="0" w:space="0" w:color="auto"/>
            <w:left w:val="none" w:sz="0" w:space="0" w:color="auto"/>
            <w:bottom w:val="none" w:sz="0" w:space="0" w:color="auto"/>
            <w:right w:val="none" w:sz="0" w:space="0" w:color="auto"/>
          </w:divBdr>
          <w:divsChild>
            <w:div w:id="2089424537">
              <w:marLeft w:val="0"/>
              <w:marRight w:val="0"/>
              <w:marTop w:val="0"/>
              <w:marBottom w:val="0"/>
              <w:divBdr>
                <w:top w:val="none" w:sz="0" w:space="0" w:color="auto"/>
                <w:left w:val="none" w:sz="0" w:space="0" w:color="auto"/>
                <w:bottom w:val="none" w:sz="0" w:space="0" w:color="auto"/>
                <w:right w:val="none" w:sz="0" w:space="0" w:color="auto"/>
              </w:divBdr>
            </w:div>
          </w:divsChild>
        </w:div>
        <w:div w:id="1766875616">
          <w:marLeft w:val="0"/>
          <w:marRight w:val="0"/>
          <w:marTop w:val="0"/>
          <w:marBottom w:val="0"/>
          <w:divBdr>
            <w:top w:val="none" w:sz="0" w:space="0" w:color="auto"/>
            <w:left w:val="none" w:sz="0" w:space="0" w:color="auto"/>
            <w:bottom w:val="none" w:sz="0" w:space="0" w:color="auto"/>
            <w:right w:val="none" w:sz="0" w:space="0" w:color="auto"/>
          </w:divBdr>
          <w:divsChild>
            <w:div w:id="924266442">
              <w:marLeft w:val="0"/>
              <w:marRight w:val="0"/>
              <w:marTop w:val="0"/>
              <w:marBottom w:val="0"/>
              <w:divBdr>
                <w:top w:val="none" w:sz="0" w:space="0" w:color="auto"/>
                <w:left w:val="none" w:sz="0" w:space="0" w:color="auto"/>
                <w:bottom w:val="none" w:sz="0" w:space="0" w:color="auto"/>
                <w:right w:val="none" w:sz="0" w:space="0" w:color="auto"/>
              </w:divBdr>
            </w:div>
          </w:divsChild>
        </w:div>
        <w:div w:id="1769883282">
          <w:marLeft w:val="0"/>
          <w:marRight w:val="0"/>
          <w:marTop w:val="0"/>
          <w:marBottom w:val="0"/>
          <w:divBdr>
            <w:top w:val="none" w:sz="0" w:space="0" w:color="auto"/>
            <w:left w:val="none" w:sz="0" w:space="0" w:color="auto"/>
            <w:bottom w:val="none" w:sz="0" w:space="0" w:color="auto"/>
            <w:right w:val="none" w:sz="0" w:space="0" w:color="auto"/>
          </w:divBdr>
          <w:divsChild>
            <w:div w:id="1941836047">
              <w:marLeft w:val="0"/>
              <w:marRight w:val="0"/>
              <w:marTop w:val="0"/>
              <w:marBottom w:val="0"/>
              <w:divBdr>
                <w:top w:val="none" w:sz="0" w:space="0" w:color="auto"/>
                <w:left w:val="none" w:sz="0" w:space="0" w:color="auto"/>
                <w:bottom w:val="none" w:sz="0" w:space="0" w:color="auto"/>
                <w:right w:val="none" w:sz="0" w:space="0" w:color="auto"/>
              </w:divBdr>
            </w:div>
          </w:divsChild>
        </w:div>
        <w:div w:id="1777868782">
          <w:marLeft w:val="0"/>
          <w:marRight w:val="0"/>
          <w:marTop w:val="0"/>
          <w:marBottom w:val="0"/>
          <w:divBdr>
            <w:top w:val="none" w:sz="0" w:space="0" w:color="auto"/>
            <w:left w:val="none" w:sz="0" w:space="0" w:color="auto"/>
            <w:bottom w:val="none" w:sz="0" w:space="0" w:color="auto"/>
            <w:right w:val="none" w:sz="0" w:space="0" w:color="auto"/>
          </w:divBdr>
          <w:divsChild>
            <w:div w:id="146635113">
              <w:marLeft w:val="0"/>
              <w:marRight w:val="0"/>
              <w:marTop w:val="0"/>
              <w:marBottom w:val="0"/>
              <w:divBdr>
                <w:top w:val="none" w:sz="0" w:space="0" w:color="auto"/>
                <w:left w:val="none" w:sz="0" w:space="0" w:color="auto"/>
                <w:bottom w:val="none" w:sz="0" w:space="0" w:color="auto"/>
                <w:right w:val="none" w:sz="0" w:space="0" w:color="auto"/>
              </w:divBdr>
            </w:div>
          </w:divsChild>
        </w:div>
        <w:div w:id="1788155302">
          <w:marLeft w:val="0"/>
          <w:marRight w:val="0"/>
          <w:marTop w:val="0"/>
          <w:marBottom w:val="0"/>
          <w:divBdr>
            <w:top w:val="none" w:sz="0" w:space="0" w:color="auto"/>
            <w:left w:val="none" w:sz="0" w:space="0" w:color="auto"/>
            <w:bottom w:val="none" w:sz="0" w:space="0" w:color="auto"/>
            <w:right w:val="none" w:sz="0" w:space="0" w:color="auto"/>
          </w:divBdr>
          <w:divsChild>
            <w:div w:id="1078404832">
              <w:marLeft w:val="0"/>
              <w:marRight w:val="0"/>
              <w:marTop w:val="0"/>
              <w:marBottom w:val="0"/>
              <w:divBdr>
                <w:top w:val="none" w:sz="0" w:space="0" w:color="auto"/>
                <w:left w:val="none" w:sz="0" w:space="0" w:color="auto"/>
                <w:bottom w:val="none" w:sz="0" w:space="0" w:color="auto"/>
                <w:right w:val="none" w:sz="0" w:space="0" w:color="auto"/>
              </w:divBdr>
            </w:div>
          </w:divsChild>
        </w:div>
        <w:div w:id="1800687900">
          <w:marLeft w:val="0"/>
          <w:marRight w:val="0"/>
          <w:marTop w:val="0"/>
          <w:marBottom w:val="0"/>
          <w:divBdr>
            <w:top w:val="none" w:sz="0" w:space="0" w:color="auto"/>
            <w:left w:val="none" w:sz="0" w:space="0" w:color="auto"/>
            <w:bottom w:val="none" w:sz="0" w:space="0" w:color="auto"/>
            <w:right w:val="none" w:sz="0" w:space="0" w:color="auto"/>
          </w:divBdr>
          <w:divsChild>
            <w:div w:id="811411258">
              <w:marLeft w:val="0"/>
              <w:marRight w:val="0"/>
              <w:marTop w:val="0"/>
              <w:marBottom w:val="0"/>
              <w:divBdr>
                <w:top w:val="none" w:sz="0" w:space="0" w:color="auto"/>
                <w:left w:val="none" w:sz="0" w:space="0" w:color="auto"/>
                <w:bottom w:val="none" w:sz="0" w:space="0" w:color="auto"/>
                <w:right w:val="none" w:sz="0" w:space="0" w:color="auto"/>
              </w:divBdr>
            </w:div>
          </w:divsChild>
        </w:div>
        <w:div w:id="1820733070">
          <w:marLeft w:val="0"/>
          <w:marRight w:val="0"/>
          <w:marTop w:val="0"/>
          <w:marBottom w:val="0"/>
          <w:divBdr>
            <w:top w:val="none" w:sz="0" w:space="0" w:color="auto"/>
            <w:left w:val="none" w:sz="0" w:space="0" w:color="auto"/>
            <w:bottom w:val="none" w:sz="0" w:space="0" w:color="auto"/>
            <w:right w:val="none" w:sz="0" w:space="0" w:color="auto"/>
          </w:divBdr>
          <w:divsChild>
            <w:div w:id="1635058638">
              <w:marLeft w:val="0"/>
              <w:marRight w:val="0"/>
              <w:marTop w:val="0"/>
              <w:marBottom w:val="0"/>
              <w:divBdr>
                <w:top w:val="none" w:sz="0" w:space="0" w:color="auto"/>
                <w:left w:val="none" w:sz="0" w:space="0" w:color="auto"/>
                <w:bottom w:val="none" w:sz="0" w:space="0" w:color="auto"/>
                <w:right w:val="none" w:sz="0" w:space="0" w:color="auto"/>
              </w:divBdr>
            </w:div>
          </w:divsChild>
        </w:div>
        <w:div w:id="1832794353">
          <w:marLeft w:val="0"/>
          <w:marRight w:val="0"/>
          <w:marTop w:val="0"/>
          <w:marBottom w:val="0"/>
          <w:divBdr>
            <w:top w:val="none" w:sz="0" w:space="0" w:color="auto"/>
            <w:left w:val="none" w:sz="0" w:space="0" w:color="auto"/>
            <w:bottom w:val="none" w:sz="0" w:space="0" w:color="auto"/>
            <w:right w:val="none" w:sz="0" w:space="0" w:color="auto"/>
          </w:divBdr>
          <w:divsChild>
            <w:div w:id="835418046">
              <w:marLeft w:val="0"/>
              <w:marRight w:val="0"/>
              <w:marTop w:val="0"/>
              <w:marBottom w:val="0"/>
              <w:divBdr>
                <w:top w:val="none" w:sz="0" w:space="0" w:color="auto"/>
                <w:left w:val="none" w:sz="0" w:space="0" w:color="auto"/>
                <w:bottom w:val="none" w:sz="0" w:space="0" w:color="auto"/>
                <w:right w:val="none" w:sz="0" w:space="0" w:color="auto"/>
              </w:divBdr>
            </w:div>
          </w:divsChild>
        </w:div>
        <w:div w:id="1839692255">
          <w:marLeft w:val="0"/>
          <w:marRight w:val="0"/>
          <w:marTop w:val="0"/>
          <w:marBottom w:val="0"/>
          <w:divBdr>
            <w:top w:val="none" w:sz="0" w:space="0" w:color="auto"/>
            <w:left w:val="none" w:sz="0" w:space="0" w:color="auto"/>
            <w:bottom w:val="none" w:sz="0" w:space="0" w:color="auto"/>
            <w:right w:val="none" w:sz="0" w:space="0" w:color="auto"/>
          </w:divBdr>
          <w:divsChild>
            <w:div w:id="1619140499">
              <w:marLeft w:val="0"/>
              <w:marRight w:val="0"/>
              <w:marTop w:val="0"/>
              <w:marBottom w:val="0"/>
              <w:divBdr>
                <w:top w:val="none" w:sz="0" w:space="0" w:color="auto"/>
                <w:left w:val="none" w:sz="0" w:space="0" w:color="auto"/>
                <w:bottom w:val="none" w:sz="0" w:space="0" w:color="auto"/>
                <w:right w:val="none" w:sz="0" w:space="0" w:color="auto"/>
              </w:divBdr>
            </w:div>
          </w:divsChild>
        </w:div>
        <w:div w:id="1843740124">
          <w:marLeft w:val="0"/>
          <w:marRight w:val="0"/>
          <w:marTop w:val="0"/>
          <w:marBottom w:val="0"/>
          <w:divBdr>
            <w:top w:val="none" w:sz="0" w:space="0" w:color="auto"/>
            <w:left w:val="none" w:sz="0" w:space="0" w:color="auto"/>
            <w:bottom w:val="none" w:sz="0" w:space="0" w:color="auto"/>
            <w:right w:val="none" w:sz="0" w:space="0" w:color="auto"/>
          </w:divBdr>
          <w:divsChild>
            <w:div w:id="940991695">
              <w:marLeft w:val="0"/>
              <w:marRight w:val="0"/>
              <w:marTop w:val="0"/>
              <w:marBottom w:val="0"/>
              <w:divBdr>
                <w:top w:val="none" w:sz="0" w:space="0" w:color="auto"/>
                <w:left w:val="none" w:sz="0" w:space="0" w:color="auto"/>
                <w:bottom w:val="none" w:sz="0" w:space="0" w:color="auto"/>
                <w:right w:val="none" w:sz="0" w:space="0" w:color="auto"/>
              </w:divBdr>
            </w:div>
          </w:divsChild>
        </w:div>
        <w:div w:id="1864053776">
          <w:marLeft w:val="0"/>
          <w:marRight w:val="0"/>
          <w:marTop w:val="0"/>
          <w:marBottom w:val="0"/>
          <w:divBdr>
            <w:top w:val="none" w:sz="0" w:space="0" w:color="auto"/>
            <w:left w:val="none" w:sz="0" w:space="0" w:color="auto"/>
            <w:bottom w:val="none" w:sz="0" w:space="0" w:color="auto"/>
            <w:right w:val="none" w:sz="0" w:space="0" w:color="auto"/>
          </w:divBdr>
          <w:divsChild>
            <w:div w:id="1420952686">
              <w:marLeft w:val="0"/>
              <w:marRight w:val="0"/>
              <w:marTop w:val="0"/>
              <w:marBottom w:val="0"/>
              <w:divBdr>
                <w:top w:val="none" w:sz="0" w:space="0" w:color="auto"/>
                <w:left w:val="none" w:sz="0" w:space="0" w:color="auto"/>
                <w:bottom w:val="none" w:sz="0" w:space="0" w:color="auto"/>
                <w:right w:val="none" w:sz="0" w:space="0" w:color="auto"/>
              </w:divBdr>
            </w:div>
          </w:divsChild>
        </w:div>
        <w:div w:id="1867281309">
          <w:marLeft w:val="0"/>
          <w:marRight w:val="0"/>
          <w:marTop w:val="0"/>
          <w:marBottom w:val="0"/>
          <w:divBdr>
            <w:top w:val="none" w:sz="0" w:space="0" w:color="auto"/>
            <w:left w:val="none" w:sz="0" w:space="0" w:color="auto"/>
            <w:bottom w:val="none" w:sz="0" w:space="0" w:color="auto"/>
            <w:right w:val="none" w:sz="0" w:space="0" w:color="auto"/>
          </w:divBdr>
          <w:divsChild>
            <w:div w:id="1736856408">
              <w:marLeft w:val="0"/>
              <w:marRight w:val="0"/>
              <w:marTop w:val="0"/>
              <w:marBottom w:val="0"/>
              <w:divBdr>
                <w:top w:val="none" w:sz="0" w:space="0" w:color="auto"/>
                <w:left w:val="none" w:sz="0" w:space="0" w:color="auto"/>
                <w:bottom w:val="none" w:sz="0" w:space="0" w:color="auto"/>
                <w:right w:val="none" w:sz="0" w:space="0" w:color="auto"/>
              </w:divBdr>
            </w:div>
          </w:divsChild>
        </w:div>
        <w:div w:id="1872958839">
          <w:marLeft w:val="0"/>
          <w:marRight w:val="0"/>
          <w:marTop w:val="0"/>
          <w:marBottom w:val="0"/>
          <w:divBdr>
            <w:top w:val="none" w:sz="0" w:space="0" w:color="auto"/>
            <w:left w:val="none" w:sz="0" w:space="0" w:color="auto"/>
            <w:bottom w:val="none" w:sz="0" w:space="0" w:color="auto"/>
            <w:right w:val="none" w:sz="0" w:space="0" w:color="auto"/>
          </w:divBdr>
          <w:divsChild>
            <w:div w:id="1409112467">
              <w:marLeft w:val="0"/>
              <w:marRight w:val="0"/>
              <w:marTop w:val="0"/>
              <w:marBottom w:val="0"/>
              <w:divBdr>
                <w:top w:val="none" w:sz="0" w:space="0" w:color="auto"/>
                <w:left w:val="none" w:sz="0" w:space="0" w:color="auto"/>
                <w:bottom w:val="none" w:sz="0" w:space="0" w:color="auto"/>
                <w:right w:val="none" w:sz="0" w:space="0" w:color="auto"/>
              </w:divBdr>
            </w:div>
          </w:divsChild>
        </w:div>
        <w:div w:id="1880504768">
          <w:marLeft w:val="0"/>
          <w:marRight w:val="0"/>
          <w:marTop w:val="0"/>
          <w:marBottom w:val="0"/>
          <w:divBdr>
            <w:top w:val="none" w:sz="0" w:space="0" w:color="auto"/>
            <w:left w:val="none" w:sz="0" w:space="0" w:color="auto"/>
            <w:bottom w:val="none" w:sz="0" w:space="0" w:color="auto"/>
            <w:right w:val="none" w:sz="0" w:space="0" w:color="auto"/>
          </w:divBdr>
          <w:divsChild>
            <w:div w:id="551648881">
              <w:marLeft w:val="0"/>
              <w:marRight w:val="0"/>
              <w:marTop w:val="0"/>
              <w:marBottom w:val="0"/>
              <w:divBdr>
                <w:top w:val="none" w:sz="0" w:space="0" w:color="auto"/>
                <w:left w:val="none" w:sz="0" w:space="0" w:color="auto"/>
                <w:bottom w:val="none" w:sz="0" w:space="0" w:color="auto"/>
                <w:right w:val="none" w:sz="0" w:space="0" w:color="auto"/>
              </w:divBdr>
            </w:div>
          </w:divsChild>
        </w:div>
        <w:div w:id="1882278102">
          <w:marLeft w:val="0"/>
          <w:marRight w:val="0"/>
          <w:marTop w:val="0"/>
          <w:marBottom w:val="0"/>
          <w:divBdr>
            <w:top w:val="none" w:sz="0" w:space="0" w:color="auto"/>
            <w:left w:val="none" w:sz="0" w:space="0" w:color="auto"/>
            <w:bottom w:val="none" w:sz="0" w:space="0" w:color="auto"/>
            <w:right w:val="none" w:sz="0" w:space="0" w:color="auto"/>
          </w:divBdr>
          <w:divsChild>
            <w:div w:id="207572196">
              <w:marLeft w:val="0"/>
              <w:marRight w:val="0"/>
              <w:marTop w:val="0"/>
              <w:marBottom w:val="0"/>
              <w:divBdr>
                <w:top w:val="none" w:sz="0" w:space="0" w:color="auto"/>
                <w:left w:val="none" w:sz="0" w:space="0" w:color="auto"/>
                <w:bottom w:val="none" w:sz="0" w:space="0" w:color="auto"/>
                <w:right w:val="none" w:sz="0" w:space="0" w:color="auto"/>
              </w:divBdr>
            </w:div>
          </w:divsChild>
        </w:div>
        <w:div w:id="1882474924">
          <w:marLeft w:val="0"/>
          <w:marRight w:val="0"/>
          <w:marTop w:val="0"/>
          <w:marBottom w:val="0"/>
          <w:divBdr>
            <w:top w:val="none" w:sz="0" w:space="0" w:color="auto"/>
            <w:left w:val="none" w:sz="0" w:space="0" w:color="auto"/>
            <w:bottom w:val="none" w:sz="0" w:space="0" w:color="auto"/>
            <w:right w:val="none" w:sz="0" w:space="0" w:color="auto"/>
          </w:divBdr>
          <w:divsChild>
            <w:div w:id="8264892">
              <w:marLeft w:val="0"/>
              <w:marRight w:val="0"/>
              <w:marTop w:val="0"/>
              <w:marBottom w:val="0"/>
              <w:divBdr>
                <w:top w:val="none" w:sz="0" w:space="0" w:color="auto"/>
                <w:left w:val="none" w:sz="0" w:space="0" w:color="auto"/>
                <w:bottom w:val="none" w:sz="0" w:space="0" w:color="auto"/>
                <w:right w:val="none" w:sz="0" w:space="0" w:color="auto"/>
              </w:divBdr>
            </w:div>
          </w:divsChild>
        </w:div>
        <w:div w:id="1886602070">
          <w:marLeft w:val="0"/>
          <w:marRight w:val="0"/>
          <w:marTop w:val="0"/>
          <w:marBottom w:val="0"/>
          <w:divBdr>
            <w:top w:val="none" w:sz="0" w:space="0" w:color="auto"/>
            <w:left w:val="none" w:sz="0" w:space="0" w:color="auto"/>
            <w:bottom w:val="none" w:sz="0" w:space="0" w:color="auto"/>
            <w:right w:val="none" w:sz="0" w:space="0" w:color="auto"/>
          </w:divBdr>
          <w:divsChild>
            <w:div w:id="1081364622">
              <w:marLeft w:val="0"/>
              <w:marRight w:val="0"/>
              <w:marTop w:val="0"/>
              <w:marBottom w:val="0"/>
              <w:divBdr>
                <w:top w:val="none" w:sz="0" w:space="0" w:color="auto"/>
                <w:left w:val="none" w:sz="0" w:space="0" w:color="auto"/>
                <w:bottom w:val="none" w:sz="0" w:space="0" w:color="auto"/>
                <w:right w:val="none" w:sz="0" w:space="0" w:color="auto"/>
              </w:divBdr>
            </w:div>
          </w:divsChild>
        </w:div>
        <w:div w:id="1892690834">
          <w:marLeft w:val="0"/>
          <w:marRight w:val="0"/>
          <w:marTop w:val="0"/>
          <w:marBottom w:val="0"/>
          <w:divBdr>
            <w:top w:val="none" w:sz="0" w:space="0" w:color="auto"/>
            <w:left w:val="none" w:sz="0" w:space="0" w:color="auto"/>
            <w:bottom w:val="none" w:sz="0" w:space="0" w:color="auto"/>
            <w:right w:val="none" w:sz="0" w:space="0" w:color="auto"/>
          </w:divBdr>
          <w:divsChild>
            <w:div w:id="2010063954">
              <w:marLeft w:val="0"/>
              <w:marRight w:val="0"/>
              <w:marTop w:val="0"/>
              <w:marBottom w:val="0"/>
              <w:divBdr>
                <w:top w:val="none" w:sz="0" w:space="0" w:color="auto"/>
                <w:left w:val="none" w:sz="0" w:space="0" w:color="auto"/>
                <w:bottom w:val="none" w:sz="0" w:space="0" w:color="auto"/>
                <w:right w:val="none" w:sz="0" w:space="0" w:color="auto"/>
              </w:divBdr>
            </w:div>
          </w:divsChild>
        </w:div>
        <w:div w:id="1894078872">
          <w:marLeft w:val="0"/>
          <w:marRight w:val="0"/>
          <w:marTop w:val="0"/>
          <w:marBottom w:val="0"/>
          <w:divBdr>
            <w:top w:val="none" w:sz="0" w:space="0" w:color="auto"/>
            <w:left w:val="none" w:sz="0" w:space="0" w:color="auto"/>
            <w:bottom w:val="none" w:sz="0" w:space="0" w:color="auto"/>
            <w:right w:val="none" w:sz="0" w:space="0" w:color="auto"/>
          </w:divBdr>
          <w:divsChild>
            <w:div w:id="1751536071">
              <w:marLeft w:val="0"/>
              <w:marRight w:val="0"/>
              <w:marTop w:val="0"/>
              <w:marBottom w:val="0"/>
              <w:divBdr>
                <w:top w:val="none" w:sz="0" w:space="0" w:color="auto"/>
                <w:left w:val="none" w:sz="0" w:space="0" w:color="auto"/>
                <w:bottom w:val="none" w:sz="0" w:space="0" w:color="auto"/>
                <w:right w:val="none" w:sz="0" w:space="0" w:color="auto"/>
              </w:divBdr>
            </w:div>
          </w:divsChild>
        </w:div>
        <w:div w:id="1905754031">
          <w:marLeft w:val="0"/>
          <w:marRight w:val="0"/>
          <w:marTop w:val="0"/>
          <w:marBottom w:val="0"/>
          <w:divBdr>
            <w:top w:val="none" w:sz="0" w:space="0" w:color="auto"/>
            <w:left w:val="none" w:sz="0" w:space="0" w:color="auto"/>
            <w:bottom w:val="none" w:sz="0" w:space="0" w:color="auto"/>
            <w:right w:val="none" w:sz="0" w:space="0" w:color="auto"/>
          </w:divBdr>
          <w:divsChild>
            <w:div w:id="1180120988">
              <w:marLeft w:val="0"/>
              <w:marRight w:val="0"/>
              <w:marTop w:val="0"/>
              <w:marBottom w:val="0"/>
              <w:divBdr>
                <w:top w:val="none" w:sz="0" w:space="0" w:color="auto"/>
                <w:left w:val="none" w:sz="0" w:space="0" w:color="auto"/>
                <w:bottom w:val="none" w:sz="0" w:space="0" w:color="auto"/>
                <w:right w:val="none" w:sz="0" w:space="0" w:color="auto"/>
              </w:divBdr>
            </w:div>
          </w:divsChild>
        </w:div>
        <w:div w:id="1916159808">
          <w:marLeft w:val="0"/>
          <w:marRight w:val="0"/>
          <w:marTop w:val="0"/>
          <w:marBottom w:val="0"/>
          <w:divBdr>
            <w:top w:val="none" w:sz="0" w:space="0" w:color="auto"/>
            <w:left w:val="none" w:sz="0" w:space="0" w:color="auto"/>
            <w:bottom w:val="none" w:sz="0" w:space="0" w:color="auto"/>
            <w:right w:val="none" w:sz="0" w:space="0" w:color="auto"/>
          </w:divBdr>
          <w:divsChild>
            <w:div w:id="108670348">
              <w:marLeft w:val="0"/>
              <w:marRight w:val="0"/>
              <w:marTop w:val="0"/>
              <w:marBottom w:val="0"/>
              <w:divBdr>
                <w:top w:val="none" w:sz="0" w:space="0" w:color="auto"/>
                <w:left w:val="none" w:sz="0" w:space="0" w:color="auto"/>
                <w:bottom w:val="none" w:sz="0" w:space="0" w:color="auto"/>
                <w:right w:val="none" w:sz="0" w:space="0" w:color="auto"/>
              </w:divBdr>
            </w:div>
          </w:divsChild>
        </w:div>
        <w:div w:id="1916863649">
          <w:marLeft w:val="0"/>
          <w:marRight w:val="0"/>
          <w:marTop w:val="0"/>
          <w:marBottom w:val="0"/>
          <w:divBdr>
            <w:top w:val="none" w:sz="0" w:space="0" w:color="auto"/>
            <w:left w:val="none" w:sz="0" w:space="0" w:color="auto"/>
            <w:bottom w:val="none" w:sz="0" w:space="0" w:color="auto"/>
            <w:right w:val="none" w:sz="0" w:space="0" w:color="auto"/>
          </w:divBdr>
          <w:divsChild>
            <w:div w:id="1242563043">
              <w:marLeft w:val="0"/>
              <w:marRight w:val="0"/>
              <w:marTop w:val="0"/>
              <w:marBottom w:val="0"/>
              <w:divBdr>
                <w:top w:val="none" w:sz="0" w:space="0" w:color="auto"/>
                <w:left w:val="none" w:sz="0" w:space="0" w:color="auto"/>
                <w:bottom w:val="none" w:sz="0" w:space="0" w:color="auto"/>
                <w:right w:val="none" w:sz="0" w:space="0" w:color="auto"/>
              </w:divBdr>
            </w:div>
          </w:divsChild>
        </w:div>
        <w:div w:id="1944075286">
          <w:marLeft w:val="0"/>
          <w:marRight w:val="0"/>
          <w:marTop w:val="0"/>
          <w:marBottom w:val="0"/>
          <w:divBdr>
            <w:top w:val="none" w:sz="0" w:space="0" w:color="auto"/>
            <w:left w:val="none" w:sz="0" w:space="0" w:color="auto"/>
            <w:bottom w:val="none" w:sz="0" w:space="0" w:color="auto"/>
            <w:right w:val="none" w:sz="0" w:space="0" w:color="auto"/>
          </w:divBdr>
          <w:divsChild>
            <w:div w:id="2120251226">
              <w:marLeft w:val="0"/>
              <w:marRight w:val="0"/>
              <w:marTop w:val="0"/>
              <w:marBottom w:val="0"/>
              <w:divBdr>
                <w:top w:val="none" w:sz="0" w:space="0" w:color="auto"/>
                <w:left w:val="none" w:sz="0" w:space="0" w:color="auto"/>
                <w:bottom w:val="none" w:sz="0" w:space="0" w:color="auto"/>
                <w:right w:val="none" w:sz="0" w:space="0" w:color="auto"/>
              </w:divBdr>
            </w:div>
          </w:divsChild>
        </w:div>
        <w:div w:id="1956596649">
          <w:marLeft w:val="0"/>
          <w:marRight w:val="0"/>
          <w:marTop w:val="0"/>
          <w:marBottom w:val="0"/>
          <w:divBdr>
            <w:top w:val="none" w:sz="0" w:space="0" w:color="auto"/>
            <w:left w:val="none" w:sz="0" w:space="0" w:color="auto"/>
            <w:bottom w:val="none" w:sz="0" w:space="0" w:color="auto"/>
            <w:right w:val="none" w:sz="0" w:space="0" w:color="auto"/>
          </w:divBdr>
          <w:divsChild>
            <w:div w:id="1253926809">
              <w:marLeft w:val="0"/>
              <w:marRight w:val="0"/>
              <w:marTop w:val="0"/>
              <w:marBottom w:val="0"/>
              <w:divBdr>
                <w:top w:val="none" w:sz="0" w:space="0" w:color="auto"/>
                <w:left w:val="none" w:sz="0" w:space="0" w:color="auto"/>
                <w:bottom w:val="none" w:sz="0" w:space="0" w:color="auto"/>
                <w:right w:val="none" w:sz="0" w:space="0" w:color="auto"/>
              </w:divBdr>
            </w:div>
          </w:divsChild>
        </w:div>
        <w:div w:id="1983853395">
          <w:marLeft w:val="0"/>
          <w:marRight w:val="0"/>
          <w:marTop w:val="0"/>
          <w:marBottom w:val="0"/>
          <w:divBdr>
            <w:top w:val="none" w:sz="0" w:space="0" w:color="auto"/>
            <w:left w:val="none" w:sz="0" w:space="0" w:color="auto"/>
            <w:bottom w:val="none" w:sz="0" w:space="0" w:color="auto"/>
            <w:right w:val="none" w:sz="0" w:space="0" w:color="auto"/>
          </w:divBdr>
          <w:divsChild>
            <w:div w:id="970785819">
              <w:marLeft w:val="0"/>
              <w:marRight w:val="0"/>
              <w:marTop w:val="0"/>
              <w:marBottom w:val="0"/>
              <w:divBdr>
                <w:top w:val="none" w:sz="0" w:space="0" w:color="auto"/>
                <w:left w:val="none" w:sz="0" w:space="0" w:color="auto"/>
                <w:bottom w:val="none" w:sz="0" w:space="0" w:color="auto"/>
                <w:right w:val="none" w:sz="0" w:space="0" w:color="auto"/>
              </w:divBdr>
            </w:div>
          </w:divsChild>
        </w:div>
        <w:div w:id="2004580425">
          <w:marLeft w:val="0"/>
          <w:marRight w:val="0"/>
          <w:marTop w:val="0"/>
          <w:marBottom w:val="0"/>
          <w:divBdr>
            <w:top w:val="none" w:sz="0" w:space="0" w:color="auto"/>
            <w:left w:val="none" w:sz="0" w:space="0" w:color="auto"/>
            <w:bottom w:val="none" w:sz="0" w:space="0" w:color="auto"/>
            <w:right w:val="none" w:sz="0" w:space="0" w:color="auto"/>
          </w:divBdr>
          <w:divsChild>
            <w:div w:id="419258321">
              <w:marLeft w:val="0"/>
              <w:marRight w:val="0"/>
              <w:marTop w:val="0"/>
              <w:marBottom w:val="0"/>
              <w:divBdr>
                <w:top w:val="none" w:sz="0" w:space="0" w:color="auto"/>
                <w:left w:val="none" w:sz="0" w:space="0" w:color="auto"/>
                <w:bottom w:val="none" w:sz="0" w:space="0" w:color="auto"/>
                <w:right w:val="none" w:sz="0" w:space="0" w:color="auto"/>
              </w:divBdr>
            </w:div>
          </w:divsChild>
        </w:div>
        <w:div w:id="2016766001">
          <w:marLeft w:val="0"/>
          <w:marRight w:val="0"/>
          <w:marTop w:val="0"/>
          <w:marBottom w:val="0"/>
          <w:divBdr>
            <w:top w:val="none" w:sz="0" w:space="0" w:color="auto"/>
            <w:left w:val="none" w:sz="0" w:space="0" w:color="auto"/>
            <w:bottom w:val="none" w:sz="0" w:space="0" w:color="auto"/>
            <w:right w:val="none" w:sz="0" w:space="0" w:color="auto"/>
          </w:divBdr>
          <w:divsChild>
            <w:div w:id="1343555030">
              <w:marLeft w:val="0"/>
              <w:marRight w:val="0"/>
              <w:marTop w:val="0"/>
              <w:marBottom w:val="0"/>
              <w:divBdr>
                <w:top w:val="none" w:sz="0" w:space="0" w:color="auto"/>
                <w:left w:val="none" w:sz="0" w:space="0" w:color="auto"/>
                <w:bottom w:val="none" w:sz="0" w:space="0" w:color="auto"/>
                <w:right w:val="none" w:sz="0" w:space="0" w:color="auto"/>
              </w:divBdr>
            </w:div>
          </w:divsChild>
        </w:div>
        <w:div w:id="2021001269">
          <w:marLeft w:val="0"/>
          <w:marRight w:val="0"/>
          <w:marTop w:val="0"/>
          <w:marBottom w:val="0"/>
          <w:divBdr>
            <w:top w:val="none" w:sz="0" w:space="0" w:color="auto"/>
            <w:left w:val="none" w:sz="0" w:space="0" w:color="auto"/>
            <w:bottom w:val="none" w:sz="0" w:space="0" w:color="auto"/>
            <w:right w:val="none" w:sz="0" w:space="0" w:color="auto"/>
          </w:divBdr>
          <w:divsChild>
            <w:div w:id="196503422">
              <w:marLeft w:val="0"/>
              <w:marRight w:val="0"/>
              <w:marTop w:val="0"/>
              <w:marBottom w:val="0"/>
              <w:divBdr>
                <w:top w:val="none" w:sz="0" w:space="0" w:color="auto"/>
                <w:left w:val="none" w:sz="0" w:space="0" w:color="auto"/>
                <w:bottom w:val="none" w:sz="0" w:space="0" w:color="auto"/>
                <w:right w:val="none" w:sz="0" w:space="0" w:color="auto"/>
              </w:divBdr>
            </w:div>
          </w:divsChild>
        </w:div>
        <w:div w:id="2057702889">
          <w:marLeft w:val="0"/>
          <w:marRight w:val="0"/>
          <w:marTop w:val="0"/>
          <w:marBottom w:val="0"/>
          <w:divBdr>
            <w:top w:val="none" w:sz="0" w:space="0" w:color="auto"/>
            <w:left w:val="none" w:sz="0" w:space="0" w:color="auto"/>
            <w:bottom w:val="none" w:sz="0" w:space="0" w:color="auto"/>
            <w:right w:val="none" w:sz="0" w:space="0" w:color="auto"/>
          </w:divBdr>
          <w:divsChild>
            <w:div w:id="1504782939">
              <w:marLeft w:val="0"/>
              <w:marRight w:val="0"/>
              <w:marTop w:val="0"/>
              <w:marBottom w:val="0"/>
              <w:divBdr>
                <w:top w:val="none" w:sz="0" w:space="0" w:color="auto"/>
                <w:left w:val="none" w:sz="0" w:space="0" w:color="auto"/>
                <w:bottom w:val="none" w:sz="0" w:space="0" w:color="auto"/>
                <w:right w:val="none" w:sz="0" w:space="0" w:color="auto"/>
              </w:divBdr>
            </w:div>
            <w:div w:id="1558317748">
              <w:marLeft w:val="0"/>
              <w:marRight w:val="0"/>
              <w:marTop w:val="0"/>
              <w:marBottom w:val="0"/>
              <w:divBdr>
                <w:top w:val="none" w:sz="0" w:space="0" w:color="auto"/>
                <w:left w:val="none" w:sz="0" w:space="0" w:color="auto"/>
                <w:bottom w:val="none" w:sz="0" w:space="0" w:color="auto"/>
                <w:right w:val="none" w:sz="0" w:space="0" w:color="auto"/>
              </w:divBdr>
            </w:div>
            <w:div w:id="1626230972">
              <w:marLeft w:val="0"/>
              <w:marRight w:val="0"/>
              <w:marTop w:val="0"/>
              <w:marBottom w:val="0"/>
              <w:divBdr>
                <w:top w:val="none" w:sz="0" w:space="0" w:color="auto"/>
                <w:left w:val="none" w:sz="0" w:space="0" w:color="auto"/>
                <w:bottom w:val="none" w:sz="0" w:space="0" w:color="auto"/>
                <w:right w:val="none" w:sz="0" w:space="0" w:color="auto"/>
              </w:divBdr>
            </w:div>
          </w:divsChild>
        </w:div>
        <w:div w:id="2123264027">
          <w:marLeft w:val="0"/>
          <w:marRight w:val="0"/>
          <w:marTop w:val="0"/>
          <w:marBottom w:val="0"/>
          <w:divBdr>
            <w:top w:val="none" w:sz="0" w:space="0" w:color="auto"/>
            <w:left w:val="none" w:sz="0" w:space="0" w:color="auto"/>
            <w:bottom w:val="none" w:sz="0" w:space="0" w:color="auto"/>
            <w:right w:val="none" w:sz="0" w:space="0" w:color="auto"/>
          </w:divBdr>
          <w:divsChild>
            <w:div w:id="1483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826">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590962701">
      <w:bodyDiv w:val="1"/>
      <w:marLeft w:val="0"/>
      <w:marRight w:val="0"/>
      <w:marTop w:val="0"/>
      <w:marBottom w:val="0"/>
      <w:divBdr>
        <w:top w:val="none" w:sz="0" w:space="0" w:color="auto"/>
        <w:left w:val="none" w:sz="0" w:space="0" w:color="auto"/>
        <w:bottom w:val="none" w:sz="0" w:space="0" w:color="auto"/>
        <w:right w:val="none" w:sz="0" w:space="0" w:color="auto"/>
      </w:divBdr>
    </w:div>
    <w:div w:id="1604603765">
      <w:bodyDiv w:val="1"/>
      <w:marLeft w:val="0"/>
      <w:marRight w:val="0"/>
      <w:marTop w:val="0"/>
      <w:marBottom w:val="0"/>
      <w:divBdr>
        <w:top w:val="none" w:sz="0" w:space="0" w:color="auto"/>
        <w:left w:val="none" w:sz="0" w:space="0" w:color="auto"/>
        <w:bottom w:val="none" w:sz="0" w:space="0" w:color="auto"/>
        <w:right w:val="none" w:sz="0" w:space="0" w:color="auto"/>
      </w:divBdr>
      <w:divsChild>
        <w:div w:id="10763573">
          <w:marLeft w:val="0"/>
          <w:marRight w:val="0"/>
          <w:marTop w:val="0"/>
          <w:marBottom w:val="0"/>
          <w:divBdr>
            <w:top w:val="none" w:sz="0" w:space="0" w:color="auto"/>
            <w:left w:val="none" w:sz="0" w:space="0" w:color="auto"/>
            <w:bottom w:val="none" w:sz="0" w:space="0" w:color="auto"/>
            <w:right w:val="none" w:sz="0" w:space="0" w:color="auto"/>
          </w:divBdr>
          <w:divsChild>
            <w:div w:id="831483658">
              <w:marLeft w:val="0"/>
              <w:marRight w:val="0"/>
              <w:marTop w:val="0"/>
              <w:marBottom w:val="0"/>
              <w:divBdr>
                <w:top w:val="none" w:sz="0" w:space="0" w:color="auto"/>
                <w:left w:val="none" w:sz="0" w:space="0" w:color="auto"/>
                <w:bottom w:val="none" w:sz="0" w:space="0" w:color="auto"/>
                <w:right w:val="none" w:sz="0" w:space="0" w:color="auto"/>
              </w:divBdr>
            </w:div>
          </w:divsChild>
        </w:div>
        <w:div w:id="30229461">
          <w:marLeft w:val="0"/>
          <w:marRight w:val="0"/>
          <w:marTop w:val="0"/>
          <w:marBottom w:val="0"/>
          <w:divBdr>
            <w:top w:val="none" w:sz="0" w:space="0" w:color="auto"/>
            <w:left w:val="none" w:sz="0" w:space="0" w:color="auto"/>
            <w:bottom w:val="none" w:sz="0" w:space="0" w:color="auto"/>
            <w:right w:val="none" w:sz="0" w:space="0" w:color="auto"/>
          </w:divBdr>
          <w:divsChild>
            <w:div w:id="952176194">
              <w:marLeft w:val="0"/>
              <w:marRight w:val="0"/>
              <w:marTop w:val="0"/>
              <w:marBottom w:val="0"/>
              <w:divBdr>
                <w:top w:val="none" w:sz="0" w:space="0" w:color="auto"/>
                <w:left w:val="none" w:sz="0" w:space="0" w:color="auto"/>
                <w:bottom w:val="none" w:sz="0" w:space="0" w:color="auto"/>
                <w:right w:val="none" w:sz="0" w:space="0" w:color="auto"/>
              </w:divBdr>
            </w:div>
          </w:divsChild>
        </w:div>
        <w:div w:id="52391764">
          <w:marLeft w:val="0"/>
          <w:marRight w:val="0"/>
          <w:marTop w:val="0"/>
          <w:marBottom w:val="0"/>
          <w:divBdr>
            <w:top w:val="none" w:sz="0" w:space="0" w:color="auto"/>
            <w:left w:val="none" w:sz="0" w:space="0" w:color="auto"/>
            <w:bottom w:val="none" w:sz="0" w:space="0" w:color="auto"/>
            <w:right w:val="none" w:sz="0" w:space="0" w:color="auto"/>
          </w:divBdr>
          <w:divsChild>
            <w:div w:id="1327436134">
              <w:marLeft w:val="0"/>
              <w:marRight w:val="0"/>
              <w:marTop w:val="0"/>
              <w:marBottom w:val="0"/>
              <w:divBdr>
                <w:top w:val="none" w:sz="0" w:space="0" w:color="auto"/>
                <w:left w:val="none" w:sz="0" w:space="0" w:color="auto"/>
                <w:bottom w:val="none" w:sz="0" w:space="0" w:color="auto"/>
                <w:right w:val="none" w:sz="0" w:space="0" w:color="auto"/>
              </w:divBdr>
            </w:div>
          </w:divsChild>
        </w:div>
        <w:div w:id="55974091">
          <w:marLeft w:val="0"/>
          <w:marRight w:val="0"/>
          <w:marTop w:val="0"/>
          <w:marBottom w:val="0"/>
          <w:divBdr>
            <w:top w:val="none" w:sz="0" w:space="0" w:color="auto"/>
            <w:left w:val="none" w:sz="0" w:space="0" w:color="auto"/>
            <w:bottom w:val="none" w:sz="0" w:space="0" w:color="auto"/>
            <w:right w:val="none" w:sz="0" w:space="0" w:color="auto"/>
          </w:divBdr>
          <w:divsChild>
            <w:div w:id="1998412523">
              <w:marLeft w:val="0"/>
              <w:marRight w:val="0"/>
              <w:marTop w:val="0"/>
              <w:marBottom w:val="0"/>
              <w:divBdr>
                <w:top w:val="none" w:sz="0" w:space="0" w:color="auto"/>
                <w:left w:val="none" w:sz="0" w:space="0" w:color="auto"/>
                <w:bottom w:val="none" w:sz="0" w:space="0" w:color="auto"/>
                <w:right w:val="none" w:sz="0" w:space="0" w:color="auto"/>
              </w:divBdr>
            </w:div>
          </w:divsChild>
        </w:div>
        <w:div w:id="77754899">
          <w:marLeft w:val="0"/>
          <w:marRight w:val="0"/>
          <w:marTop w:val="0"/>
          <w:marBottom w:val="0"/>
          <w:divBdr>
            <w:top w:val="none" w:sz="0" w:space="0" w:color="auto"/>
            <w:left w:val="none" w:sz="0" w:space="0" w:color="auto"/>
            <w:bottom w:val="none" w:sz="0" w:space="0" w:color="auto"/>
            <w:right w:val="none" w:sz="0" w:space="0" w:color="auto"/>
          </w:divBdr>
          <w:divsChild>
            <w:div w:id="1899319945">
              <w:marLeft w:val="0"/>
              <w:marRight w:val="0"/>
              <w:marTop w:val="0"/>
              <w:marBottom w:val="0"/>
              <w:divBdr>
                <w:top w:val="none" w:sz="0" w:space="0" w:color="auto"/>
                <w:left w:val="none" w:sz="0" w:space="0" w:color="auto"/>
                <w:bottom w:val="none" w:sz="0" w:space="0" w:color="auto"/>
                <w:right w:val="none" w:sz="0" w:space="0" w:color="auto"/>
              </w:divBdr>
            </w:div>
          </w:divsChild>
        </w:div>
        <w:div w:id="135682486">
          <w:marLeft w:val="0"/>
          <w:marRight w:val="0"/>
          <w:marTop w:val="0"/>
          <w:marBottom w:val="0"/>
          <w:divBdr>
            <w:top w:val="none" w:sz="0" w:space="0" w:color="auto"/>
            <w:left w:val="none" w:sz="0" w:space="0" w:color="auto"/>
            <w:bottom w:val="none" w:sz="0" w:space="0" w:color="auto"/>
            <w:right w:val="none" w:sz="0" w:space="0" w:color="auto"/>
          </w:divBdr>
          <w:divsChild>
            <w:div w:id="748430545">
              <w:marLeft w:val="0"/>
              <w:marRight w:val="0"/>
              <w:marTop w:val="0"/>
              <w:marBottom w:val="0"/>
              <w:divBdr>
                <w:top w:val="none" w:sz="0" w:space="0" w:color="auto"/>
                <w:left w:val="none" w:sz="0" w:space="0" w:color="auto"/>
                <w:bottom w:val="none" w:sz="0" w:space="0" w:color="auto"/>
                <w:right w:val="none" w:sz="0" w:space="0" w:color="auto"/>
              </w:divBdr>
            </w:div>
          </w:divsChild>
        </w:div>
        <w:div w:id="182746448">
          <w:marLeft w:val="0"/>
          <w:marRight w:val="0"/>
          <w:marTop w:val="0"/>
          <w:marBottom w:val="0"/>
          <w:divBdr>
            <w:top w:val="none" w:sz="0" w:space="0" w:color="auto"/>
            <w:left w:val="none" w:sz="0" w:space="0" w:color="auto"/>
            <w:bottom w:val="none" w:sz="0" w:space="0" w:color="auto"/>
            <w:right w:val="none" w:sz="0" w:space="0" w:color="auto"/>
          </w:divBdr>
          <w:divsChild>
            <w:div w:id="894196466">
              <w:marLeft w:val="0"/>
              <w:marRight w:val="0"/>
              <w:marTop w:val="0"/>
              <w:marBottom w:val="0"/>
              <w:divBdr>
                <w:top w:val="none" w:sz="0" w:space="0" w:color="auto"/>
                <w:left w:val="none" w:sz="0" w:space="0" w:color="auto"/>
                <w:bottom w:val="none" w:sz="0" w:space="0" w:color="auto"/>
                <w:right w:val="none" w:sz="0" w:space="0" w:color="auto"/>
              </w:divBdr>
            </w:div>
          </w:divsChild>
        </w:div>
        <w:div w:id="187987721">
          <w:marLeft w:val="0"/>
          <w:marRight w:val="0"/>
          <w:marTop w:val="0"/>
          <w:marBottom w:val="0"/>
          <w:divBdr>
            <w:top w:val="none" w:sz="0" w:space="0" w:color="auto"/>
            <w:left w:val="none" w:sz="0" w:space="0" w:color="auto"/>
            <w:bottom w:val="none" w:sz="0" w:space="0" w:color="auto"/>
            <w:right w:val="none" w:sz="0" w:space="0" w:color="auto"/>
          </w:divBdr>
          <w:divsChild>
            <w:div w:id="515966149">
              <w:marLeft w:val="0"/>
              <w:marRight w:val="0"/>
              <w:marTop w:val="0"/>
              <w:marBottom w:val="0"/>
              <w:divBdr>
                <w:top w:val="none" w:sz="0" w:space="0" w:color="auto"/>
                <w:left w:val="none" w:sz="0" w:space="0" w:color="auto"/>
                <w:bottom w:val="none" w:sz="0" w:space="0" w:color="auto"/>
                <w:right w:val="none" w:sz="0" w:space="0" w:color="auto"/>
              </w:divBdr>
            </w:div>
          </w:divsChild>
        </w:div>
        <w:div w:id="217209445">
          <w:marLeft w:val="0"/>
          <w:marRight w:val="0"/>
          <w:marTop w:val="0"/>
          <w:marBottom w:val="0"/>
          <w:divBdr>
            <w:top w:val="none" w:sz="0" w:space="0" w:color="auto"/>
            <w:left w:val="none" w:sz="0" w:space="0" w:color="auto"/>
            <w:bottom w:val="none" w:sz="0" w:space="0" w:color="auto"/>
            <w:right w:val="none" w:sz="0" w:space="0" w:color="auto"/>
          </w:divBdr>
          <w:divsChild>
            <w:div w:id="487593726">
              <w:marLeft w:val="0"/>
              <w:marRight w:val="0"/>
              <w:marTop w:val="0"/>
              <w:marBottom w:val="0"/>
              <w:divBdr>
                <w:top w:val="none" w:sz="0" w:space="0" w:color="auto"/>
                <w:left w:val="none" w:sz="0" w:space="0" w:color="auto"/>
                <w:bottom w:val="none" w:sz="0" w:space="0" w:color="auto"/>
                <w:right w:val="none" w:sz="0" w:space="0" w:color="auto"/>
              </w:divBdr>
            </w:div>
          </w:divsChild>
        </w:div>
        <w:div w:id="220556682">
          <w:marLeft w:val="0"/>
          <w:marRight w:val="0"/>
          <w:marTop w:val="0"/>
          <w:marBottom w:val="0"/>
          <w:divBdr>
            <w:top w:val="none" w:sz="0" w:space="0" w:color="auto"/>
            <w:left w:val="none" w:sz="0" w:space="0" w:color="auto"/>
            <w:bottom w:val="none" w:sz="0" w:space="0" w:color="auto"/>
            <w:right w:val="none" w:sz="0" w:space="0" w:color="auto"/>
          </w:divBdr>
          <w:divsChild>
            <w:div w:id="20479842">
              <w:marLeft w:val="0"/>
              <w:marRight w:val="0"/>
              <w:marTop w:val="0"/>
              <w:marBottom w:val="0"/>
              <w:divBdr>
                <w:top w:val="none" w:sz="0" w:space="0" w:color="auto"/>
                <w:left w:val="none" w:sz="0" w:space="0" w:color="auto"/>
                <w:bottom w:val="none" w:sz="0" w:space="0" w:color="auto"/>
                <w:right w:val="none" w:sz="0" w:space="0" w:color="auto"/>
              </w:divBdr>
            </w:div>
            <w:div w:id="172916688">
              <w:marLeft w:val="0"/>
              <w:marRight w:val="0"/>
              <w:marTop w:val="0"/>
              <w:marBottom w:val="0"/>
              <w:divBdr>
                <w:top w:val="none" w:sz="0" w:space="0" w:color="auto"/>
                <w:left w:val="none" w:sz="0" w:space="0" w:color="auto"/>
                <w:bottom w:val="none" w:sz="0" w:space="0" w:color="auto"/>
                <w:right w:val="none" w:sz="0" w:space="0" w:color="auto"/>
              </w:divBdr>
            </w:div>
            <w:div w:id="194314704">
              <w:marLeft w:val="0"/>
              <w:marRight w:val="0"/>
              <w:marTop w:val="0"/>
              <w:marBottom w:val="0"/>
              <w:divBdr>
                <w:top w:val="none" w:sz="0" w:space="0" w:color="auto"/>
                <w:left w:val="none" w:sz="0" w:space="0" w:color="auto"/>
                <w:bottom w:val="none" w:sz="0" w:space="0" w:color="auto"/>
                <w:right w:val="none" w:sz="0" w:space="0" w:color="auto"/>
              </w:divBdr>
            </w:div>
            <w:div w:id="279651386">
              <w:marLeft w:val="0"/>
              <w:marRight w:val="0"/>
              <w:marTop w:val="0"/>
              <w:marBottom w:val="0"/>
              <w:divBdr>
                <w:top w:val="none" w:sz="0" w:space="0" w:color="auto"/>
                <w:left w:val="none" w:sz="0" w:space="0" w:color="auto"/>
                <w:bottom w:val="none" w:sz="0" w:space="0" w:color="auto"/>
                <w:right w:val="none" w:sz="0" w:space="0" w:color="auto"/>
              </w:divBdr>
            </w:div>
            <w:div w:id="389040826">
              <w:marLeft w:val="0"/>
              <w:marRight w:val="0"/>
              <w:marTop w:val="0"/>
              <w:marBottom w:val="0"/>
              <w:divBdr>
                <w:top w:val="none" w:sz="0" w:space="0" w:color="auto"/>
                <w:left w:val="none" w:sz="0" w:space="0" w:color="auto"/>
                <w:bottom w:val="none" w:sz="0" w:space="0" w:color="auto"/>
                <w:right w:val="none" w:sz="0" w:space="0" w:color="auto"/>
              </w:divBdr>
            </w:div>
            <w:div w:id="490681371">
              <w:marLeft w:val="0"/>
              <w:marRight w:val="0"/>
              <w:marTop w:val="0"/>
              <w:marBottom w:val="0"/>
              <w:divBdr>
                <w:top w:val="none" w:sz="0" w:space="0" w:color="auto"/>
                <w:left w:val="none" w:sz="0" w:space="0" w:color="auto"/>
                <w:bottom w:val="none" w:sz="0" w:space="0" w:color="auto"/>
                <w:right w:val="none" w:sz="0" w:space="0" w:color="auto"/>
              </w:divBdr>
            </w:div>
            <w:div w:id="823473766">
              <w:marLeft w:val="0"/>
              <w:marRight w:val="0"/>
              <w:marTop w:val="0"/>
              <w:marBottom w:val="0"/>
              <w:divBdr>
                <w:top w:val="none" w:sz="0" w:space="0" w:color="auto"/>
                <w:left w:val="none" w:sz="0" w:space="0" w:color="auto"/>
                <w:bottom w:val="none" w:sz="0" w:space="0" w:color="auto"/>
                <w:right w:val="none" w:sz="0" w:space="0" w:color="auto"/>
              </w:divBdr>
            </w:div>
            <w:div w:id="1128083627">
              <w:marLeft w:val="0"/>
              <w:marRight w:val="0"/>
              <w:marTop w:val="0"/>
              <w:marBottom w:val="0"/>
              <w:divBdr>
                <w:top w:val="none" w:sz="0" w:space="0" w:color="auto"/>
                <w:left w:val="none" w:sz="0" w:space="0" w:color="auto"/>
                <w:bottom w:val="none" w:sz="0" w:space="0" w:color="auto"/>
                <w:right w:val="none" w:sz="0" w:space="0" w:color="auto"/>
              </w:divBdr>
            </w:div>
            <w:div w:id="1222908269">
              <w:marLeft w:val="0"/>
              <w:marRight w:val="0"/>
              <w:marTop w:val="0"/>
              <w:marBottom w:val="0"/>
              <w:divBdr>
                <w:top w:val="none" w:sz="0" w:space="0" w:color="auto"/>
                <w:left w:val="none" w:sz="0" w:space="0" w:color="auto"/>
                <w:bottom w:val="none" w:sz="0" w:space="0" w:color="auto"/>
                <w:right w:val="none" w:sz="0" w:space="0" w:color="auto"/>
              </w:divBdr>
            </w:div>
            <w:div w:id="1422293598">
              <w:marLeft w:val="0"/>
              <w:marRight w:val="0"/>
              <w:marTop w:val="0"/>
              <w:marBottom w:val="0"/>
              <w:divBdr>
                <w:top w:val="none" w:sz="0" w:space="0" w:color="auto"/>
                <w:left w:val="none" w:sz="0" w:space="0" w:color="auto"/>
                <w:bottom w:val="none" w:sz="0" w:space="0" w:color="auto"/>
                <w:right w:val="none" w:sz="0" w:space="0" w:color="auto"/>
              </w:divBdr>
            </w:div>
            <w:div w:id="1584534213">
              <w:marLeft w:val="0"/>
              <w:marRight w:val="0"/>
              <w:marTop w:val="0"/>
              <w:marBottom w:val="0"/>
              <w:divBdr>
                <w:top w:val="none" w:sz="0" w:space="0" w:color="auto"/>
                <w:left w:val="none" w:sz="0" w:space="0" w:color="auto"/>
                <w:bottom w:val="none" w:sz="0" w:space="0" w:color="auto"/>
                <w:right w:val="none" w:sz="0" w:space="0" w:color="auto"/>
              </w:divBdr>
            </w:div>
            <w:div w:id="2058041733">
              <w:marLeft w:val="0"/>
              <w:marRight w:val="0"/>
              <w:marTop w:val="0"/>
              <w:marBottom w:val="0"/>
              <w:divBdr>
                <w:top w:val="none" w:sz="0" w:space="0" w:color="auto"/>
                <w:left w:val="none" w:sz="0" w:space="0" w:color="auto"/>
                <w:bottom w:val="none" w:sz="0" w:space="0" w:color="auto"/>
                <w:right w:val="none" w:sz="0" w:space="0" w:color="auto"/>
              </w:divBdr>
            </w:div>
          </w:divsChild>
        </w:div>
        <w:div w:id="269897864">
          <w:marLeft w:val="0"/>
          <w:marRight w:val="0"/>
          <w:marTop w:val="0"/>
          <w:marBottom w:val="0"/>
          <w:divBdr>
            <w:top w:val="none" w:sz="0" w:space="0" w:color="auto"/>
            <w:left w:val="none" w:sz="0" w:space="0" w:color="auto"/>
            <w:bottom w:val="none" w:sz="0" w:space="0" w:color="auto"/>
            <w:right w:val="none" w:sz="0" w:space="0" w:color="auto"/>
          </w:divBdr>
          <w:divsChild>
            <w:div w:id="883492805">
              <w:marLeft w:val="0"/>
              <w:marRight w:val="0"/>
              <w:marTop w:val="0"/>
              <w:marBottom w:val="0"/>
              <w:divBdr>
                <w:top w:val="none" w:sz="0" w:space="0" w:color="auto"/>
                <w:left w:val="none" w:sz="0" w:space="0" w:color="auto"/>
                <w:bottom w:val="none" w:sz="0" w:space="0" w:color="auto"/>
                <w:right w:val="none" w:sz="0" w:space="0" w:color="auto"/>
              </w:divBdr>
            </w:div>
          </w:divsChild>
        </w:div>
        <w:div w:id="286007907">
          <w:marLeft w:val="0"/>
          <w:marRight w:val="0"/>
          <w:marTop w:val="0"/>
          <w:marBottom w:val="0"/>
          <w:divBdr>
            <w:top w:val="none" w:sz="0" w:space="0" w:color="auto"/>
            <w:left w:val="none" w:sz="0" w:space="0" w:color="auto"/>
            <w:bottom w:val="none" w:sz="0" w:space="0" w:color="auto"/>
            <w:right w:val="none" w:sz="0" w:space="0" w:color="auto"/>
          </w:divBdr>
          <w:divsChild>
            <w:div w:id="918438937">
              <w:marLeft w:val="0"/>
              <w:marRight w:val="0"/>
              <w:marTop w:val="0"/>
              <w:marBottom w:val="0"/>
              <w:divBdr>
                <w:top w:val="none" w:sz="0" w:space="0" w:color="auto"/>
                <w:left w:val="none" w:sz="0" w:space="0" w:color="auto"/>
                <w:bottom w:val="none" w:sz="0" w:space="0" w:color="auto"/>
                <w:right w:val="none" w:sz="0" w:space="0" w:color="auto"/>
              </w:divBdr>
            </w:div>
          </w:divsChild>
        </w:div>
        <w:div w:id="289020564">
          <w:marLeft w:val="0"/>
          <w:marRight w:val="0"/>
          <w:marTop w:val="0"/>
          <w:marBottom w:val="0"/>
          <w:divBdr>
            <w:top w:val="none" w:sz="0" w:space="0" w:color="auto"/>
            <w:left w:val="none" w:sz="0" w:space="0" w:color="auto"/>
            <w:bottom w:val="none" w:sz="0" w:space="0" w:color="auto"/>
            <w:right w:val="none" w:sz="0" w:space="0" w:color="auto"/>
          </w:divBdr>
          <w:divsChild>
            <w:div w:id="1080761163">
              <w:marLeft w:val="0"/>
              <w:marRight w:val="0"/>
              <w:marTop w:val="0"/>
              <w:marBottom w:val="0"/>
              <w:divBdr>
                <w:top w:val="none" w:sz="0" w:space="0" w:color="auto"/>
                <w:left w:val="none" w:sz="0" w:space="0" w:color="auto"/>
                <w:bottom w:val="none" w:sz="0" w:space="0" w:color="auto"/>
                <w:right w:val="none" w:sz="0" w:space="0" w:color="auto"/>
              </w:divBdr>
            </w:div>
          </w:divsChild>
        </w:div>
        <w:div w:id="294987648">
          <w:marLeft w:val="0"/>
          <w:marRight w:val="0"/>
          <w:marTop w:val="0"/>
          <w:marBottom w:val="0"/>
          <w:divBdr>
            <w:top w:val="none" w:sz="0" w:space="0" w:color="auto"/>
            <w:left w:val="none" w:sz="0" w:space="0" w:color="auto"/>
            <w:bottom w:val="none" w:sz="0" w:space="0" w:color="auto"/>
            <w:right w:val="none" w:sz="0" w:space="0" w:color="auto"/>
          </w:divBdr>
          <w:divsChild>
            <w:div w:id="309941678">
              <w:marLeft w:val="0"/>
              <w:marRight w:val="0"/>
              <w:marTop w:val="0"/>
              <w:marBottom w:val="0"/>
              <w:divBdr>
                <w:top w:val="none" w:sz="0" w:space="0" w:color="auto"/>
                <w:left w:val="none" w:sz="0" w:space="0" w:color="auto"/>
                <w:bottom w:val="none" w:sz="0" w:space="0" w:color="auto"/>
                <w:right w:val="none" w:sz="0" w:space="0" w:color="auto"/>
              </w:divBdr>
            </w:div>
          </w:divsChild>
        </w:div>
        <w:div w:id="295989216">
          <w:marLeft w:val="0"/>
          <w:marRight w:val="0"/>
          <w:marTop w:val="0"/>
          <w:marBottom w:val="0"/>
          <w:divBdr>
            <w:top w:val="none" w:sz="0" w:space="0" w:color="auto"/>
            <w:left w:val="none" w:sz="0" w:space="0" w:color="auto"/>
            <w:bottom w:val="none" w:sz="0" w:space="0" w:color="auto"/>
            <w:right w:val="none" w:sz="0" w:space="0" w:color="auto"/>
          </w:divBdr>
          <w:divsChild>
            <w:div w:id="32579573">
              <w:marLeft w:val="0"/>
              <w:marRight w:val="0"/>
              <w:marTop w:val="0"/>
              <w:marBottom w:val="0"/>
              <w:divBdr>
                <w:top w:val="none" w:sz="0" w:space="0" w:color="auto"/>
                <w:left w:val="none" w:sz="0" w:space="0" w:color="auto"/>
                <w:bottom w:val="none" w:sz="0" w:space="0" w:color="auto"/>
                <w:right w:val="none" w:sz="0" w:space="0" w:color="auto"/>
              </w:divBdr>
            </w:div>
          </w:divsChild>
        </w:div>
        <w:div w:id="315568573">
          <w:marLeft w:val="0"/>
          <w:marRight w:val="0"/>
          <w:marTop w:val="0"/>
          <w:marBottom w:val="0"/>
          <w:divBdr>
            <w:top w:val="none" w:sz="0" w:space="0" w:color="auto"/>
            <w:left w:val="none" w:sz="0" w:space="0" w:color="auto"/>
            <w:bottom w:val="none" w:sz="0" w:space="0" w:color="auto"/>
            <w:right w:val="none" w:sz="0" w:space="0" w:color="auto"/>
          </w:divBdr>
          <w:divsChild>
            <w:div w:id="648293693">
              <w:marLeft w:val="0"/>
              <w:marRight w:val="0"/>
              <w:marTop w:val="0"/>
              <w:marBottom w:val="0"/>
              <w:divBdr>
                <w:top w:val="none" w:sz="0" w:space="0" w:color="auto"/>
                <w:left w:val="none" w:sz="0" w:space="0" w:color="auto"/>
                <w:bottom w:val="none" w:sz="0" w:space="0" w:color="auto"/>
                <w:right w:val="none" w:sz="0" w:space="0" w:color="auto"/>
              </w:divBdr>
            </w:div>
          </w:divsChild>
        </w:div>
        <w:div w:id="329599234">
          <w:marLeft w:val="0"/>
          <w:marRight w:val="0"/>
          <w:marTop w:val="0"/>
          <w:marBottom w:val="0"/>
          <w:divBdr>
            <w:top w:val="none" w:sz="0" w:space="0" w:color="auto"/>
            <w:left w:val="none" w:sz="0" w:space="0" w:color="auto"/>
            <w:bottom w:val="none" w:sz="0" w:space="0" w:color="auto"/>
            <w:right w:val="none" w:sz="0" w:space="0" w:color="auto"/>
          </w:divBdr>
          <w:divsChild>
            <w:div w:id="98717322">
              <w:marLeft w:val="0"/>
              <w:marRight w:val="0"/>
              <w:marTop w:val="0"/>
              <w:marBottom w:val="0"/>
              <w:divBdr>
                <w:top w:val="none" w:sz="0" w:space="0" w:color="auto"/>
                <w:left w:val="none" w:sz="0" w:space="0" w:color="auto"/>
                <w:bottom w:val="none" w:sz="0" w:space="0" w:color="auto"/>
                <w:right w:val="none" w:sz="0" w:space="0" w:color="auto"/>
              </w:divBdr>
            </w:div>
          </w:divsChild>
        </w:div>
        <w:div w:id="333995454">
          <w:marLeft w:val="0"/>
          <w:marRight w:val="0"/>
          <w:marTop w:val="0"/>
          <w:marBottom w:val="0"/>
          <w:divBdr>
            <w:top w:val="none" w:sz="0" w:space="0" w:color="auto"/>
            <w:left w:val="none" w:sz="0" w:space="0" w:color="auto"/>
            <w:bottom w:val="none" w:sz="0" w:space="0" w:color="auto"/>
            <w:right w:val="none" w:sz="0" w:space="0" w:color="auto"/>
          </w:divBdr>
          <w:divsChild>
            <w:div w:id="1203055753">
              <w:marLeft w:val="0"/>
              <w:marRight w:val="0"/>
              <w:marTop w:val="0"/>
              <w:marBottom w:val="0"/>
              <w:divBdr>
                <w:top w:val="none" w:sz="0" w:space="0" w:color="auto"/>
                <w:left w:val="none" w:sz="0" w:space="0" w:color="auto"/>
                <w:bottom w:val="none" w:sz="0" w:space="0" w:color="auto"/>
                <w:right w:val="none" w:sz="0" w:space="0" w:color="auto"/>
              </w:divBdr>
            </w:div>
          </w:divsChild>
        </w:div>
        <w:div w:id="335376947">
          <w:marLeft w:val="0"/>
          <w:marRight w:val="0"/>
          <w:marTop w:val="0"/>
          <w:marBottom w:val="0"/>
          <w:divBdr>
            <w:top w:val="none" w:sz="0" w:space="0" w:color="auto"/>
            <w:left w:val="none" w:sz="0" w:space="0" w:color="auto"/>
            <w:bottom w:val="none" w:sz="0" w:space="0" w:color="auto"/>
            <w:right w:val="none" w:sz="0" w:space="0" w:color="auto"/>
          </w:divBdr>
          <w:divsChild>
            <w:div w:id="1857453158">
              <w:marLeft w:val="0"/>
              <w:marRight w:val="0"/>
              <w:marTop w:val="0"/>
              <w:marBottom w:val="0"/>
              <w:divBdr>
                <w:top w:val="none" w:sz="0" w:space="0" w:color="auto"/>
                <w:left w:val="none" w:sz="0" w:space="0" w:color="auto"/>
                <w:bottom w:val="none" w:sz="0" w:space="0" w:color="auto"/>
                <w:right w:val="none" w:sz="0" w:space="0" w:color="auto"/>
              </w:divBdr>
            </w:div>
          </w:divsChild>
        </w:div>
        <w:div w:id="343483943">
          <w:marLeft w:val="0"/>
          <w:marRight w:val="0"/>
          <w:marTop w:val="0"/>
          <w:marBottom w:val="0"/>
          <w:divBdr>
            <w:top w:val="none" w:sz="0" w:space="0" w:color="auto"/>
            <w:left w:val="none" w:sz="0" w:space="0" w:color="auto"/>
            <w:bottom w:val="none" w:sz="0" w:space="0" w:color="auto"/>
            <w:right w:val="none" w:sz="0" w:space="0" w:color="auto"/>
          </w:divBdr>
          <w:divsChild>
            <w:div w:id="1429083888">
              <w:marLeft w:val="0"/>
              <w:marRight w:val="0"/>
              <w:marTop w:val="0"/>
              <w:marBottom w:val="0"/>
              <w:divBdr>
                <w:top w:val="none" w:sz="0" w:space="0" w:color="auto"/>
                <w:left w:val="none" w:sz="0" w:space="0" w:color="auto"/>
                <w:bottom w:val="none" w:sz="0" w:space="0" w:color="auto"/>
                <w:right w:val="none" w:sz="0" w:space="0" w:color="auto"/>
              </w:divBdr>
            </w:div>
          </w:divsChild>
        </w:div>
        <w:div w:id="347214997">
          <w:marLeft w:val="0"/>
          <w:marRight w:val="0"/>
          <w:marTop w:val="0"/>
          <w:marBottom w:val="0"/>
          <w:divBdr>
            <w:top w:val="none" w:sz="0" w:space="0" w:color="auto"/>
            <w:left w:val="none" w:sz="0" w:space="0" w:color="auto"/>
            <w:bottom w:val="none" w:sz="0" w:space="0" w:color="auto"/>
            <w:right w:val="none" w:sz="0" w:space="0" w:color="auto"/>
          </w:divBdr>
          <w:divsChild>
            <w:div w:id="2002005106">
              <w:marLeft w:val="0"/>
              <w:marRight w:val="0"/>
              <w:marTop w:val="0"/>
              <w:marBottom w:val="0"/>
              <w:divBdr>
                <w:top w:val="none" w:sz="0" w:space="0" w:color="auto"/>
                <w:left w:val="none" w:sz="0" w:space="0" w:color="auto"/>
                <w:bottom w:val="none" w:sz="0" w:space="0" w:color="auto"/>
                <w:right w:val="none" w:sz="0" w:space="0" w:color="auto"/>
              </w:divBdr>
            </w:div>
          </w:divsChild>
        </w:div>
        <w:div w:id="348530268">
          <w:marLeft w:val="0"/>
          <w:marRight w:val="0"/>
          <w:marTop w:val="0"/>
          <w:marBottom w:val="0"/>
          <w:divBdr>
            <w:top w:val="none" w:sz="0" w:space="0" w:color="auto"/>
            <w:left w:val="none" w:sz="0" w:space="0" w:color="auto"/>
            <w:bottom w:val="none" w:sz="0" w:space="0" w:color="auto"/>
            <w:right w:val="none" w:sz="0" w:space="0" w:color="auto"/>
          </w:divBdr>
          <w:divsChild>
            <w:div w:id="1542397861">
              <w:marLeft w:val="0"/>
              <w:marRight w:val="0"/>
              <w:marTop w:val="0"/>
              <w:marBottom w:val="0"/>
              <w:divBdr>
                <w:top w:val="none" w:sz="0" w:space="0" w:color="auto"/>
                <w:left w:val="none" w:sz="0" w:space="0" w:color="auto"/>
                <w:bottom w:val="none" w:sz="0" w:space="0" w:color="auto"/>
                <w:right w:val="none" w:sz="0" w:space="0" w:color="auto"/>
              </w:divBdr>
            </w:div>
          </w:divsChild>
        </w:div>
        <w:div w:id="349258038">
          <w:marLeft w:val="0"/>
          <w:marRight w:val="0"/>
          <w:marTop w:val="0"/>
          <w:marBottom w:val="0"/>
          <w:divBdr>
            <w:top w:val="none" w:sz="0" w:space="0" w:color="auto"/>
            <w:left w:val="none" w:sz="0" w:space="0" w:color="auto"/>
            <w:bottom w:val="none" w:sz="0" w:space="0" w:color="auto"/>
            <w:right w:val="none" w:sz="0" w:space="0" w:color="auto"/>
          </w:divBdr>
          <w:divsChild>
            <w:div w:id="1063681470">
              <w:marLeft w:val="0"/>
              <w:marRight w:val="0"/>
              <w:marTop w:val="0"/>
              <w:marBottom w:val="0"/>
              <w:divBdr>
                <w:top w:val="none" w:sz="0" w:space="0" w:color="auto"/>
                <w:left w:val="none" w:sz="0" w:space="0" w:color="auto"/>
                <w:bottom w:val="none" w:sz="0" w:space="0" w:color="auto"/>
                <w:right w:val="none" w:sz="0" w:space="0" w:color="auto"/>
              </w:divBdr>
            </w:div>
          </w:divsChild>
        </w:div>
        <w:div w:id="369887757">
          <w:marLeft w:val="0"/>
          <w:marRight w:val="0"/>
          <w:marTop w:val="0"/>
          <w:marBottom w:val="0"/>
          <w:divBdr>
            <w:top w:val="none" w:sz="0" w:space="0" w:color="auto"/>
            <w:left w:val="none" w:sz="0" w:space="0" w:color="auto"/>
            <w:bottom w:val="none" w:sz="0" w:space="0" w:color="auto"/>
            <w:right w:val="none" w:sz="0" w:space="0" w:color="auto"/>
          </w:divBdr>
          <w:divsChild>
            <w:div w:id="1222861001">
              <w:marLeft w:val="0"/>
              <w:marRight w:val="0"/>
              <w:marTop w:val="0"/>
              <w:marBottom w:val="0"/>
              <w:divBdr>
                <w:top w:val="none" w:sz="0" w:space="0" w:color="auto"/>
                <w:left w:val="none" w:sz="0" w:space="0" w:color="auto"/>
                <w:bottom w:val="none" w:sz="0" w:space="0" w:color="auto"/>
                <w:right w:val="none" w:sz="0" w:space="0" w:color="auto"/>
              </w:divBdr>
            </w:div>
          </w:divsChild>
        </w:div>
        <w:div w:id="370498685">
          <w:marLeft w:val="0"/>
          <w:marRight w:val="0"/>
          <w:marTop w:val="0"/>
          <w:marBottom w:val="0"/>
          <w:divBdr>
            <w:top w:val="none" w:sz="0" w:space="0" w:color="auto"/>
            <w:left w:val="none" w:sz="0" w:space="0" w:color="auto"/>
            <w:bottom w:val="none" w:sz="0" w:space="0" w:color="auto"/>
            <w:right w:val="none" w:sz="0" w:space="0" w:color="auto"/>
          </w:divBdr>
          <w:divsChild>
            <w:div w:id="821117957">
              <w:marLeft w:val="0"/>
              <w:marRight w:val="0"/>
              <w:marTop w:val="0"/>
              <w:marBottom w:val="0"/>
              <w:divBdr>
                <w:top w:val="none" w:sz="0" w:space="0" w:color="auto"/>
                <w:left w:val="none" w:sz="0" w:space="0" w:color="auto"/>
                <w:bottom w:val="none" w:sz="0" w:space="0" w:color="auto"/>
                <w:right w:val="none" w:sz="0" w:space="0" w:color="auto"/>
              </w:divBdr>
            </w:div>
          </w:divsChild>
        </w:div>
        <w:div w:id="371153221">
          <w:marLeft w:val="0"/>
          <w:marRight w:val="0"/>
          <w:marTop w:val="0"/>
          <w:marBottom w:val="0"/>
          <w:divBdr>
            <w:top w:val="none" w:sz="0" w:space="0" w:color="auto"/>
            <w:left w:val="none" w:sz="0" w:space="0" w:color="auto"/>
            <w:bottom w:val="none" w:sz="0" w:space="0" w:color="auto"/>
            <w:right w:val="none" w:sz="0" w:space="0" w:color="auto"/>
          </w:divBdr>
          <w:divsChild>
            <w:div w:id="1264993889">
              <w:marLeft w:val="0"/>
              <w:marRight w:val="0"/>
              <w:marTop w:val="0"/>
              <w:marBottom w:val="0"/>
              <w:divBdr>
                <w:top w:val="none" w:sz="0" w:space="0" w:color="auto"/>
                <w:left w:val="none" w:sz="0" w:space="0" w:color="auto"/>
                <w:bottom w:val="none" w:sz="0" w:space="0" w:color="auto"/>
                <w:right w:val="none" w:sz="0" w:space="0" w:color="auto"/>
              </w:divBdr>
            </w:div>
          </w:divsChild>
        </w:div>
        <w:div w:id="375351927">
          <w:marLeft w:val="0"/>
          <w:marRight w:val="0"/>
          <w:marTop w:val="0"/>
          <w:marBottom w:val="0"/>
          <w:divBdr>
            <w:top w:val="none" w:sz="0" w:space="0" w:color="auto"/>
            <w:left w:val="none" w:sz="0" w:space="0" w:color="auto"/>
            <w:bottom w:val="none" w:sz="0" w:space="0" w:color="auto"/>
            <w:right w:val="none" w:sz="0" w:space="0" w:color="auto"/>
          </w:divBdr>
          <w:divsChild>
            <w:div w:id="1265189356">
              <w:marLeft w:val="0"/>
              <w:marRight w:val="0"/>
              <w:marTop w:val="0"/>
              <w:marBottom w:val="0"/>
              <w:divBdr>
                <w:top w:val="none" w:sz="0" w:space="0" w:color="auto"/>
                <w:left w:val="none" w:sz="0" w:space="0" w:color="auto"/>
                <w:bottom w:val="none" w:sz="0" w:space="0" w:color="auto"/>
                <w:right w:val="none" w:sz="0" w:space="0" w:color="auto"/>
              </w:divBdr>
            </w:div>
          </w:divsChild>
        </w:div>
        <w:div w:id="375855360">
          <w:marLeft w:val="0"/>
          <w:marRight w:val="0"/>
          <w:marTop w:val="0"/>
          <w:marBottom w:val="0"/>
          <w:divBdr>
            <w:top w:val="none" w:sz="0" w:space="0" w:color="auto"/>
            <w:left w:val="none" w:sz="0" w:space="0" w:color="auto"/>
            <w:bottom w:val="none" w:sz="0" w:space="0" w:color="auto"/>
            <w:right w:val="none" w:sz="0" w:space="0" w:color="auto"/>
          </w:divBdr>
          <w:divsChild>
            <w:div w:id="799957406">
              <w:marLeft w:val="0"/>
              <w:marRight w:val="0"/>
              <w:marTop w:val="0"/>
              <w:marBottom w:val="0"/>
              <w:divBdr>
                <w:top w:val="none" w:sz="0" w:space="0" w:color="auto"/>
                <w:left w:val="none" w:sz="0" w:space="0" w:color="auto"/>
                <w:bottom w:val="none" w:sz="0" w:space="0" w:color="auto"/>
                <w:right w:val="none" w:sz="0" w:space="0" w:color="auto"/>
              </w:divBdr>
            </w:div>
          </w:divsChild>
        </w:div>
        <w:div w:id="379548917">
          <w:marLeft w:val="0"/>
          <w:marRight w:val="0"/>
          <w:marTop w:val="0"/>
          <w:marBottom w:val="0"/>
          <w:divBdr>
            <w:top w:val="none" w:sz="0" w:space="0" w:color="auto"/>
            <w:left w:val="none" w:sz="0" w:space="0" w:color="auto"/>
            <w:bottom w:val="none" w:sz="0" w:space="0" w:color="auto"/>
            <w:right w:val="none" w:sz="0" w:space="0" w:color="auto"/>
          </w:divBdr>
          <w:divsChild>
            <w:div w:id="1602375009">
              <w:marLeft w:val="0"/>
              <w:marRight w:val="0"/>
              <w:marTop w:val="0"/>
              <w:marBottom w:val="0"/>
              <w:divBdr>
                <w:top w:val="none" w:sz="0" w:space="0" w:color="auto"/>
                <w:left w:val="none" w:sz="0" w:space="0" w:color="auto"/>
                <w:bottom w:val="none" w:sz="0" w:space="0" w:color="auto"/>
                <w:right w:val="none" w:sz="0" w:space="0" w:color="auto"/>
              </w:divBdr>
            </w:div>
          </w:divsChild>
        </w:div>
        <w:div w:id="381443575">
          <w:marLeft w:val="0"/>
          <w:marRight w:val="0"/>
          <w:marTop w:val="0"/>
          <w:marBottom w:val="0"/>
          <w:divBdr>
            <w:top w:val="none" w:sz="0" w:space="0" w:color="auto"/>
            <w:left w:val="none" w:sz="0" w:space="0" w:color="auto"/>
            <w:bottom w:val="none" w:sz="0" w:space="0" w:color="auto"/>
            <w:right w:val="none" w:sz="0" w:space="0" w:color="auto"/>
          </w:divBdr>
          <w:divsChild>
            <w:div w:id="133521862">
              <w:marLeft w:val="0"/>
              <w:marRight w:val="0"/>
              <w:marTop w:val="0"/>
              <w:marBottom w:val="0"/>
              <w:divBdr>
                <w:top w:val="none" w:sz="0" w:space="0" w:color="auto"/>
                <w:left w:val="none" w:sz="0" w:space="0" w:color="auto"/>
                <w:bottom w:val="none" w:sz="0" w:space="0" w:color="auto"/>
                <w:right w:val="none" w:sz="0" w:space="0" w:color="auto"/>
              </w:divBdr>
            </w:div>
          </w:divsChild>
        </w:div>
        <w:div w:id="387338161">
          <w:marLeft w:val="0"/>
          <w:marRight w:val="0"/>
          <w:marTop w:val="0"/>
          <w:marBottom w:val="0"/>
          <w:divBdr>
            <w:top w:val="none" w:sz="0" w:space="0" w:color="auto"/>
            <w:left w:val="none" w:sz="0" w:space="0" w:color="auto"/>
            <w:bottom w:val="none" w:sz="0" w:space="0" w:color="auto"/>
            <w:right w:val="none" w:sz="0" w:space="0" w:color="auto"/>
          </w:divBdr>
          <w:divsChild>
            <w:div w:id="978917952">
              <w:marLeft w:val="0"/>
              <w:marRight w:val="0"/>
              <w:marTop w:val="0"/>
              <w:marBottom w:val="0"/>
              <w:divBdr>
                <w:top w:val="none" w:sz="0" w:space="0" w:color="auto"/>
                <w:left w:val="none" w:sz="0" w:space="0" w:color="auto"/>
                <w:bottom w:val="none" w:sz="0" w:space="0" w:color="auto"/>
                <w:right w:val="none" w:sz="0" w:space="0" w:color="auto"/>
              </w:divBdr>
            </w:div>
          </w:divsChild>
        </w:div>
        <w:div w:id="392313985">
          <w:marLeft w:val="0"/>
          <w:marRight w:val="0"/>
          <w:marTop w:val="0"/>
          <w:marBottom w:val="0"/>
          <w:divBdr>
            <w:top w:val="none" w:sz="0" w:space="0" w:color="auto"/>
            <w:left w:val="none" w:sz="0" w:space="0" w:color="auto"/>
            <w:bottom w:val="none" w:sz="0" w:space="0" w:color="auto"/>
            <w:right w:val="none" w:sz="0" w:space="0" w:color="auto"/>
          </w:divBdr>
          <w:divsChild>
            <w:div w:id="1531147052">
              <w:marLeft w:val="0"/>
              <w:marRight w:val="0"/>
              <w:marTop w:val="0"/>
              <w:marBottom w:val="0"/>
              <w:divBdr>
                <w:top w:val="none" w:sz="0" w:space="0" w:color="auto"/>
                <w:left w:val="none" w:sz="0" w:space="0" w:color="auto"/>
                <w:bottom w:val="none" w:sz="0" w:space="0" w:color="auto"/>
                <w:right w:val="none" w:sz="0" w:space="0" w:color="auto"/>
              </w:divBdr>
            </w:div>
          </w:divsChild>
        </w:div>
        <w:div w:id="413013353">
          <w:marLeft w:val="0"/>
          <w:marRight w:val="0"/>
          <w:marTop w:val="0"/>
          <w:marBottom w:val="0"/>
          <w:divBdr>
            <w:top w:val="none" w:sz="0" w:space="0" w:color="auto"/>
            <w:left w:val="none" w:sz="0" w:space="0" w:color="auto"/>
            <w:bottom w:val="none" w:sz="0" w:space="0" w:color="auto"/>
            <w:right w:val="none" w:sz="0" w:space="0" w:color="auto"/>
          </w:divBdr>
          <w:divsChild>
            <w:div w:id="1776096435">
              <w:marLeft w:val="0"/>
              <w:marRight w:val="0"/>
              <w:marTop w:val="0"/>
              <w:marBottom w:val="0"/>
              <w:divBdr>
                <w:top w:val="none" w:sz="0" w:space="0" w:color="auto"/>
                <w:left w:val="none" w:sz="0" w:space="0" w:color="auto"/>
                <w:bottom w:val="none" w:sz="0" w:space="0" w:color="auto"/>
                <w:right w:val="none" w:sz="0" w:space="0" w:color="auto"/>
              </w:divBdr>
            </w:div>
          </w:divsChild>
        </w:div>
        <w:div w:id="421529298">
          <w:marLeft w:val="0"/>
          <w:marRight w:val="0"/>
          <w:marTop w:val="0"/>
          <w:marBottom w:val="0"/>
          <w:divBdr>
            <w:top w:val="none" w:sz="0" w:space="0" w:color="auto"/>
            <w:left w:val="none" w:sz="0" w:space="0" w:color="auto"/>
            <w:bottom w:val="none" w:sz="0" w:space="0" w:color="auto"/>
            <w:right w:val="none" w:sz="0" w:space="0" w:color="auto"/>
          </w:divBdr>
          <w:divsChild>
            <w:div w:id="1726484024">
              <w:marLeft w:val="0"/>
              <w:marRight w:val="0"/>
              <w:marTop w:val="0"/>
              <w:marBottom w:val="0"/>
              <w:divBdr>
                <w:top w:val="none" w:sz="0" w:space="0" w:color="auto"/>
                <w:left w:val="none" w:sz="0" w:space="0" w:color="auto"/>
                <w:bottom w:val="none" w:sz="0" w:space="0" w:color="auto"/>
                <w:right w:val="none" w:sz="0" w:space="0" w:color="auto"/>
              </w:divBdr>
            </w:div>
          </w:divsChild>
        </w:div>
        <w:div w:id="430323340">
          <w:marLeft w:val="0"/>
          <w:marRight w:val="0"/>
          <w:marTop w:val="0"/>
          <w:marBottom w:val="0"/>
          <w:divBdr>
            <w:top w:val="none" w:sz="0" w:space="0" w:color="auto"/>
            <w:left w:val="none" w:sz="0" w:space="0" w:color="auto"/>
            <w:bottom w:val="none" w:sz="0" w:space="0" w:color="auto"/>
            <w:right w:val="none" w:sz="0" w:space="0" w:color="auto"/>
          </w:divBdr>
          <w:divsChild>
            <w:div w:id="1796680060">
              <w:marLeft w:val="0"/>
              <w:marRight w:val="0"/>
              <w:marTop w:val="0"/>
              <w:marBottom w:val="0"/>
              <w:divBdr>
                <w:top w:val="none" w:sz="0" w:space="0" w:color="auto"/>
                <w:left w:val="none" w:sz="0" w:space="0" w:color="auto"/>
                <w:bottom w:val="none" w:sz="0" w:space="0" w:color="auto"/>
                <w:right w:val="none" w:sz="0" w:space="0" w:color="auto"/>
              </w:divBdr>
            </w:div>
          </w:divsChild>
        </w:div>
        <w:div w:id="442457119">
          <w:marLeft w:val="0"/>
          <w:marRight w:val="0"/>
          <w:marTop w:val="0"/>
          <w:marBottom w:val="0"/>
          <w:divBdr>
            <w:top w:val="none" w:sz="0" w:space="0" w:color="auto"/>
            <w:left w:val="none" w:sz="0" w:space="0" w:color="auto"/>
            <w:bottom w:val="none" w:sz="0" w:space="0" w:color="auto"/>
            <w:right w:val="none" w:sz="0" w:space="0" w:color="auto"/>
          </w:divBdr>
          <w:divsChild>
            <w:div w:id="896012153">
              <w:marLeft w:val="0"/>
              <w:marRight w:val="0"/>
              <w:marTop w:val="0"/>
              <w:marBottom w:val="0"/>
              <w:divBdr>
                <w:top w:val="none" w:sz="0" w:space="0" w:color="auto"/>
                <w:left w:val="none" w:sz="0" w:space="0" w:color="auto"/>
                <w:bottom w:val="none" w:sz="0" w:space="0" w:color="auto"/>
                <w:right w:val="none" w:sz="0" w:space="0" w:color="auto"/>
              </w:divBdr>
            </w:div>
          </w:divsChild>
        </w:div>
        <w:div w:id="453720136">
          <w:marLeft w:val="0"/>
          <w:marRight w:val="0"/>
          <w:marTop w:val="0"/>
          <w:marBottom w:val="0"/>
          <w:divBdr>
            <w:top w:val="none" w:sz="0" w:space="0" w:color="auto"/>
            <w:left w:val="none" w:sz="0" w:space="0" w:color="auto"/>
            <w:bottom w:val="none" w:sz="0" w:space="0" w:color="auto"/>
            <w:right w:val="none" w:sz="0" w:space="0" w:color="auto"/>
          </w:divBdr>
          <w:divsChild>
            <w:div w:id="658004992">
              <w:marLeft w:val="0"/>
              <w:marRight w:val="0"/>
              <w:marTop w:val="0"/>
              <w:marBottom w:val="0"/>
              <w:divBdr>
                <w:top w:val="none" w:sz="0" w:space="0" w:color="auto"/>
                <w:left w:val="none" w:sz="0" w:space="0" w:color="auto"/>
                <w:bottom w:val="none" w:sz="0" w:space="0" w:color="auto"/>
                <w:right w:val="none" w:sz="0" w:space="0" w:color="auto"/>
              </w:divBdr>
            </w:div>
          </w:divsChild>
        </w:div>
        <w:div w:id="464589765">
          <w:marLeft w:val="0"/>
          <w:marRight w:val="0"/>
          <w:marTop w:val="0"/>
          <w:marBottom w:val="0"/>
          <w:divBdr>
            <w:top w:val="none" w:sz="0" w:space="0" w:color="auto"/>
            <w:left w:val="none" w:sz="0" w:space="0" w:color="auto"/>
            <w:bottom w:val="none" w:sz="0" w:space="0" w:color="auto"/>
            <w:right w:val="none" w:sz="0" w:space="0" w:color="auto"/>
          </w:divBdr>
          <w:divsChild>
            <w:div w:id="971835240">
              <w:marLeft w:val="0"/>
              <w:marRight w:val="0"/>
              <w:marTop w:val="0"/>
              <w:marBottom w:val="0"/>
              <w:divBdr>
                <w:top w:val="none" w:sz="0" w:space="0" w:color="auto"/>
                <w:left w:val="none" w:sz="0" w:space="0" w:color="auto"/>
                <w:bottom w:val="none" w:sz="0" w:space="0" w:color="auto"/>
                <w:right w:val="none" w:sz="0" w:space="0" w:color="auto"/>
              </w:divBdr>
            </w:div>
          </w:divsChild>
        </w:div>
        <w:div w:id="494223614">
          <w:marLeft w:val="0"/>
          <w:marRight w:val="0"/>
          <w:marTop w:val="0"/>
          <w:marBottom w:val="0"/>
          <w:divBdr>
            <w:top w:val="none" w:sz="0" w:space="0" w:color="auto"/>
            <w:left w:val="none" w:sz="0" w:space="0" w:color="auto"/>
            <w:bottom w:val="none" w:sz="0" w:space="0" w:color="auto"/>
            <w:right w:val="none" w:sz="0" w:space="0" w:color="auto"/>
          </w:divBdr>
          <w:divsChild>
            <w:div w:id="1529903013">
              <w:marLeft w:val="0"/>
              <w:marRight w:val="0"/>
              <w:marTop w:val="0"/>
              <w:marBottom w:val="0"/>
              <w:divBdr>
                <w:top w:val="none" w:sz="0" w:space="0" w:color="auto"/>
                <w:left w:val="none" w:sz="0" w:space="0" w:color="auto"/>
                <w:bottom w:val="none" w:sz="0" w:space="0" w:color="auto"/>
                <w:right w:val="none" w:sz="0" w:space="0" w:color="auto"/>
              </w:divBdr>
            </w:div>
          </w:divsChild>
        </w:div>
        <w:div w:id="503516273">
          <w:marLeft w:val="0"/>
          <w:marRight w:val="0"/>
          <w:marTop w:val="0"/>
          <w:marBottom w:val="0"/>
          <w:divBdr>
            <w:top w:val="none" w:sz="0" w:space="0" w:color="auto"/>
            <w:left w:val="none" w:sz="0" w:space="0" w:color="auto"/>
            <w:bottom w:val="none" w:sz="0" w:space="0" w:color="auto"/>
            <w:right w:val="none" w:sz="0" w:space="0" w:color="auto"/>
          </w:divBdr>
          <w:divsChild>
            <w:div w:id="1390228674">
              <w:marLeft w:val="0"/>
              <w:marRight w:val="0"/>
              <w:marTop w:val="0"/>
              <w:marBottom w:val="0"/>
              <w:divBdr>
                <w:top w:val="none" w:sz="0" w:space="0" w:color="auto"/>
                <w:left w:val="none" w:sz="0" w:space="0" w:color="auto"/>
                <w:bottom w:val="none" w:sz="0" w:space="0" w:color="auto"/>
                <w:right w:val="none" w:sz="0" w:space="0" w:color="auto"/>
              </w:divBdr>
            </w:div>
          </w:divsChild>
        </w:div>
        <w:div w:id="519124802">
          <w:marLeft w:val="0"/>
          <w:marRight w:val="0"/>
          <w:marTop w:val="0"/>
          <w:marBottom w:val="0"/>
          <w:divBdr>
            <w:top w:val="none" w:sz="0" w:space="0" w:color="auto"/>
            <w:left w:val="none" w:sz="0" w:space="0" w:color="auto"/>
            <w:bottom w:val="none" w:sz="0" w:space="0" w:color="auto"/>
            <w:right w:val="none" w:sz="0" w:space="0" w:color="auto"/>
          </w:divBdr>
          <w:divsChild>
            <w:div w:id="2130734499">
              <w:marLeft w:val="0"/>
              <w:marRight w:val="0"/>
              <w:marTop w:val="0"/>
              <w:marBottom w:val="0"/>
              <w:divBdr>
                <w:top w:val="none" w:sz="0" w:space="0" w:color="auto"/>
                <w:left w:val="none" w:sz="0" w:space="0" w:color="auto"/>
                <w:bottom w:val="none" w:sz="0" w:space="0" w:color="auto"/>
                <w:right w:val="none" w:sz="0" w:space="0" w:color="auto"/>
              </w:divBdr>
            </w:div>
          </w:divsChild>
        </w:div>
        <w:div w:id="531840629">
          <w:marLeft w:val="0"/>
          <w:marRight w:val="0"/>
          <w:marTop w:val="0"/>
          <w:marBottom w:val="0"/>
          <w:divBdr>
            <w:top w:val="none" w:sz="0" w:space="0" w:color="auto"/>
            <w:left w:val="none" w:sz="0" w:space="0" w:color="auto"/>
            <w:bottom w:val="none" w:sz="0" w:space="0" w:color="auto"/>
            <w:right w:val="none" w:sz="0" w:space="0" w:color="auto"/>
          </w:divBdr>
          <w:divsChild>
            <w:div w:id="651297229">
              <w:marLeft w:val="0"/>
              <w:marRight w:val="0"/>
              <w:marTop w:val="0"/>
              <w:marBottom w:val="0"/>
              <w:divBdr>
                <w:top w:val="none" w:sz="0" w:space="0" w:color="auto"/>
                <w:left w:val="none" w:sz="0" w:space="0" w:color="auto"/>
                <w:bottom w:val="none" w:sz="0" w:space="0" w:color="auto"/>
                <w:right w:val="none" w:sz="0" w:space="0" w:color="auto"/>
              </w:divBdr>
            </w:div>
          </w:divsChild>
        </w:div>
        <w:div w:id="556622196">
          <w:marLeft w:val="0"/>
          <w:marRight w:val="0"/>
          <w:marTop w:val="0"/>
          <w:marBottom w:val="0"/>
          <w:divBdr>
            <w:top w:val="none" w:sz="0" w:space="0" w:color="auto"/>
            <w:left w:val="none" w:sz="0" w:space="0" w:color="auto"/>
            <w:bottom w:val="none" w:sz="0" w:space="0" w:color="auto"/>
            <w:right w:val="none" w:sz="0" w:space="0" w:color="auto"/>
          </w:divBdr>
          <w:divsChild>
            <w:div w:id="973484647">
              <w:marLeft w:val="0"/>
              <w:marRight w:val="0"/>
              <w:marTop w:val="0"/>
              <w:marBottom w:val="0"/>
              <w:divBdr>
                <w:top w:val="none" w:sz="0" w:space="0" w:color="auto"/>
                <w:left w:val="none" w:sz="0" w:space="0" w:color="auto"/>
                <w:bottom w:val="none" w:sz="0" w:space="0" w:color="auto"/>
                <w:right w:val="none" w:sz="0" w:space="0" w:color="auto"/>
              </w:divBdr>
            </w:div>
          </w:divsChild>
        </w:div>
        <w:div w:id="558901576">
          <w:marLeft w:val="0"/>
          <w:marRight w:val="0"/>
          <w:marTop w:val="0"/>
          <w:marBottom w:val="0"/>
          <w:divBdr>
            <w:top w:val="none" w:sz="0" w:space="0" w:color="auto"/>
            <w:left w:val="none" w:sz="0" w:space="0" w:color="auto"/>
            <w:bottom w:val="none" w:sz="0" w:space="0" w:color="auto"/>
            <w:right w:val="none" w:sz="0" w:space="0" w:color="auto"/>
          </w:divBdr>
          <w:divsChild>
            <w:div w:id="234900072">
              <w:marLeft w:val="0"/>
              <w:marRight w:val="0"/>
              <w:marTop w:val="0"/>
              <w:marBottom w:val="0"/>
              <w:divBdr>
                <w:top w:val="none" w:sz="0" w:space="0" w:color="auto"/>
                <w:left w:val="none" w:sz="0" w:space="0" w:color="auto"/>
                <w:bottom w:val="none" w:sz="0" w:space="0" w:color="auto"/>
                <w:right w:val="none" w:sz="0" w:space="0" w:color="auto"/>
              </w:divBdr>
            </w:div>
          </w:divsChild>
        </w:div>
        <w:div w:id="574628426">
          <w:marLeft w:val="0"/>
          <w:marRight w:val="0"/>
          <w:marTop w:val="0"/>
          <w:marBottom w:val="0"/>
          <w:divBdr>
            <w:top w:val="none" w:sz="0" w:space="0" w:color="auto"/>
            <w:left w:val="none" w:sz="0" w:space="0" w:color="auto"/>
            <w:bottom w:val="none" w:sz="0" w:space="0" w:color="auto"/>
            <w:right w:val="none" w:sz="0" w:space="0" w:color="auto"/>
          </w:divBdr>
          <w:divsChild>
            <w:div w:id="1990328551">
              <w:marLeft w:val="0"/>
              <w:marRight w:val="0"/>
              <w:marTop w:val="0"/>
              <w:marBottom w:val="0"/>
              <w:divBdr>
                <w:top w:val="none" w:sz="0" w:space="0" w:color="auto"/>
                <w:left w:val="none" w:sz="0" w:space="0" w:color="auto"/>
                <w:bottom w:val="none" w:sz="0" w:space="0" w:color="auto"/>
                <w:right w:val="none" w:sz="0" w:space="0" w:color="auto"/>
              </w:divBdr>
            </w:div>
          </w:divsChild>
        </w:div>
        <w:div w:id="588807624">
          <w:marLeft w:val="0"/>
          <w:marRight w:val="0"/>
          <w:marTop w:val="0"/>
          <w:marBottom w:val="0"/>
          <w:divBdr>
            <w:top w:val="none" w:sz="0" w:space="0" w:color="auto"/>
            <w:left w:val="none" w:sz="0" w:space="0" w:color="auto"/>
            <w:bottom w:val="none" w:sz="0" w:space="0" w:color="auto"/>
            <w:right w:val="none" w:sz="0" w:space="0" w:color="auto"/>
          </w:divBdr>
          <w:divsChild>
            <w:div w:id="1633629255">
              <w:marLeft w:val="0"/>
              <w:marRight w:val="0"/>
              <w:marTop w:val="0"/>
              <w:marBottom w:val="0"/>
              <w:divBdr>
                <w:top w:val="none" w:sz="0" w:space="0" w:color="auto"/>
                <w:left w:val="none" w:sz="0" w:space="0" w:color="auto"/>
                <w:bottom w:val="none" w:sz="0" w:space="0" w:color="auto"/>
                <w:right w:val="none" w:sz="0" w:space="0" w:color="auto"/>
              </w:divBdr>
            </w:div>
          </w:divsChild>
        </w:div>
        <w:div w:id="608002320">
          <w:marLeft w:val="0"/>
          <w:marRight w:val="0"/>
          <w:marTop w:val="0"/>
          <w:marBottom w:val="0"/>
          <w:divBdr>
            <w:top w:val="none" w:sz="0" w:space="0" w:color="auto"/>
            <w:left w:val="none" w:sz="0" w:space="0" w:color="auto"/>
            <w:bottom w:val="none" w:sz="0" w:space="0" w:color="auto"/>
            <w:right w:val="none" w:sz="0" w:space="0" w:color="auto"/>
          </w:divBdr>
          <w:divsChild>
            <w:div w:id="293682992">
              <w:marLeft w:val="0"/>
              <w:marRight w:val="0"/>
              <w:marTop w:val="0"/>
              <w:marBottom w:val="0"/>
              <w:divBdr>
                <w:top w:val="none" w:sz="0" w:space="0" w:color="auto"/>
                <w:left w:val="none" w:sz="0" w:space="0" w:color="auto"/>
                <w:bottom w:val="none" w:sz="0" w:space="0" w:color="auto"/>
                <w:right w:val="none" w:sz="0" w:space="0" w:color="auto"/>
              </w:divBdr>
            </w:div>
          </w:divsChild>
        </w:div>
        <w:div w:id="609898463">
          <w:marLeft w:val="0"/>
          <w:marRight w:val="0"/>
          <w:marTop w:val="0"/>
          <w:marBottom w:val="0"/>
          <w:divBdr>
            <w:top w:val="none" w:sz="0" w:space="0" w:color="auto"/>
            <w:left w:val="none" w:sz="0" w:space="0" w:color="auto"/>
            <w:bottom w:val="none" w:sz="0" w:space="0" w:color="auto"/>
            <w:right w:val="none" w:sz="0" w:space="0" w:color="auto"/>
          </w:divBdr>
          <w:divsChild>
            <w:div w:id="1990360717">
              <w:marLeft w:val="0"/>
              <w:marRight w:val="0"/>
              <w:marTop w:val="0"/>
              <w:marBottom w:val="0"/>
              <w:divBdr>
                <w:top w:val="none" w:sz="0" w:space="0" w:color="auto"/>
                <w:left w:val="none" w:sz="0" w:space="0" w:color="auto"/>
                <w:bottom w:val="none" w:sz="0" w:space="0" w:color="auto"/>
                <w:right w:val="none" w:sz="0" w:space="0" w:color="auto"/>
              </w:divBdr>
            </w:div>
          </w:divsChild>
        </w:div>
        <w:div w:id="623314032">
          <w:marLeft w:val="0"/>
          <w:marRight w:val="0"/>
          <w:marTop w:val="0"/>
          <w:marBottom w:val="0"/>
          <w:divBdr>
            <w:top w:val="none" w:sz="0" w:space="0" w:color="auto"/>
            <w:left w:val="none" w:sz="0" w:space="0" w:color="auto"/>
            <w:bottom w:val="none" w:sz="0" w:space="0" w:color="auto"/>
            <w:right w:val="none" w:sz="0" w:space="0" w:color="auto"/>
          </w:divBdr>
          <w:divsChild>
            <w:div w:id="1363674450">
              <w:marLeft w:val="0"/>
              <w:marRight w:val="0"/>
              <w:marTop w:val="0"/>
              <w:marBottom w:val="0"/>
              <w:divBdr>
                <w:top w:val="none" w:sz="0" w:space="0" w:color="auto"/>
                <w:left w:val="none" w:sz="0" w:space="0" w:color="auto"/>
                <w:bottom w:val="none" w:sz="0" w:space="0" w:color="auto"/>
                <w:right w:val="none" w:sz="0" w:space="0" w:color="auto"/>
              </w:divBdr>
            </w:div>
          </w:divsChild>
        </w:div>
        <w:div w:id="625352628">
          <w:marLeft w:val="0"/>
          <w:marRight w:val="0"/>
          <w:marTop w:val="0"/>
          <w:marBottom w:val="0"/>
          <w:divBdr>
            <w:top w:val="none" w:sz="0" w:space="0" w:color="auto"/>
            <w:left w:val="none" w:sz="0" w:space="0" w:color="auto"/>
            <w:bottom w:val="none" w:sz="0" w:space="0" w:color="auto"/>
            <w:right w:val="none" w:sz="0" w:space="0" w:color="auto"/>
          </w:divBdr>
          <w:divsChild>
            <w:div w:id="1414738071">
              <w:marLeft w:val="0"/>
              <w:marRight w:val="0"/>
              <w:marTop w:val="0"/>
              <w:marBottom w:val="0"/>
              <w:divBdr>
                <w:top w:val="none" w:sz="0" w:space="0" w:color="auto"/>
                <w:left w:val="none" w:sz="0" w:space="0" w:color="auto"/>
                <w:bottom w:val="none" w:sz="0" w:space="0" w:color="auto"/>
                <w:right w:val="none" w:sz="0" w:space="0" w:color="auto"/>
              </w:divBdr>
            </w:div>
          </w:divsChild>
        </w:div>
        <w:div w:id="640773272">
          <w:marLeft w:val="0"/>
          <w:marRight w:val="0"/>
          <w:marTop w:val="0"/>
          <w:marBottom w:val="0"/>
          <w:divBdr>
            <w:top w:val="none" w:sz="0" w:space="0" w:color="auto"/>
            <w:left w:val="none" w:sz="0" w:space="0" w:color="auto"/>
            <w:bottom w:val="none" w:sz="0" w:space="0" w:color="auto"/>
            <w:right w:val="none" w:sz="0" w:space="0" w:color="auto"/>
          </w:divBdr>
          <w:divsChild>
            <w:div w:id="1355882973">
              <w:marLeft w:val="0"/>
              <w:marRight w:val="0"/>
              <w:marTop w:val="0"/>
              <w:marBottom w:val="0"/>
              <w:divBdr>
                <w:top w:val="none" w:sz="0" w:space="0" w:color="auto"/>
                <w:left w:val="none" w:sz="0" w:space="0" w:color="auto"/>
                <w:bottom w:val="none" w:sz="0" w:space="0" w:color="auto"/>
                <w:right w:val="none" w:sz="0" w:space="0" w:color="auto"/>
              </w:divBdr>
            </w:div>
          </w:divsChild>
        </w:div>
        <w:div w:id="645399364">
          <w:marLeft w:val="0"/>
          <w:marRight w:val="0"/>
          <w:marTop w:val="0"/>
          <w:marBottom w:val="0"/>
          <w:divBdr>
            <w:top w:val="none" w:sz="0" w:space="0" w:color="auto"/>
            <w:left w:val="none" w:sz="0" w:space="0" w:color="auto"/>
            <w:bottom w:val="none" w:sz="0" w:space="0" w:color="auto"/>
            <w:right w:val="none" w:sz="0" w:space="0" w:color="auto"/>
          </w:divBdr>
          <w:divsChild>
            <w:div w:id="1807703207">
              <w:marLeft w:val="0"/>
              <w:marRight w:val="0"/>
              <w:marTop w:val="0"/>
              <w:marBottom w:val="0"/>
              <w:divBdr>
                <w:top w:val="none" w:sz="0" w:space="0" w:color="auto"/>
                <w:left w:val="none" w:sz="0" w:space="0" w:color="auto"/>
                <w:bottom w:val="none" w:sz="0" w:space="0" w:color="auto"/>
                <w:right w:val="none" w:sz="0" w:space="0" w:color="auto"/>
              </w:divBdr>
            </w:div>
          </w:divsChild>
        </w:div>
        <w:div w:id="668219686">
          <w:marLeft w:val="0"/>
          <w:marRight w:val="0"/>
          <w:marTop w:val="0"/>
          <w:marBottom w:val="0"/>
          <w:divBdr>
            <w:top w:val="none" w:sz="0" w:space="0" w:color="auto"/>
            <w:left w:val="none" w:sz="0" w:space="0" w:color="auto"/>
            <w:bottom w:val="none" w:sz="0" w:space="0" w:color="auto"/>
            <w:right w:val="none" w:sz="0" w:space="0" w:color="auto"/>
          </w:divBdr>
          <w:divsChild>
            <w:div w:id="1334261491">
              <w:marLeft w:val="0"/>
              <w:marRight w:val="0"/>
              <w:marTop w:val="0"/>
              <w:marBottom w:val="0"/>
              <w:divBdr>
                <w:top w:val="none" w:sz="0" w:space="0" w:color="auto"/>
                <w:left w:val="none" w:sz="0" w:space="0" w:color="auto"/>
                <w:bottom w:val="none" w:sz="0" w:space="0" w:color="auto"/>
                <w:right w:val="none" w:sz="0" w:space="0" w:color="auto"/>
              </w:divBdr>
            </w:div>
          </w:divsChild>
        </w:div>
        <w:div w:id="668749944">
          <w:marLeft w:val="0"/>
          <w:marRight w:val="0"/>
          <w:marTop w:val="0"/>
          <w:marBottom w:val="0"/>
          <w:divBdr>
            <w:top w:val="none" w:sz="0" w:space="0" w:color="auto"/>
            <w:left w:val="none" w:sz="0" w:space="0" w:color="auto"/>
            <w:bottom w:val="none" w:sz="0" w:space="0" w:color="auto"/>
            <w:right w:val="none" w:sz="0" w:space="0" w:color="auto"/>
          </w:divBdr>
          <w:divsChild>
            <w:div w:id="2078623516">
              <w:marLeft w:val="0"/>
              <w:marRight w:val="0"/>
              <w:marTop w:val="0"/>
              <w:marBottom w:val="0"/>
              <w:divBdr>
                <w:top w:val="none" w:sz="0" w:space="0" w:color="auto"/>
                <w:left w:val="none" w:sz="0" w:space="0" w:color="auto"/>
                <w:bottom w:val="none" w:sz="0" w:space="0" w:color="auto"/>
                <w:right w:val="none" w:sz="0" w:space="0" w:color="auto"/>
              </w:divBdr>
            </w:div>
          </w:divsChild>
        </w:div>
        <w:div w:id="672419535">
          <w:marLeft w:val="0"/>
          <w:marRight w:val="0"/>
          <w:marTop w:val="0"/>
          <w:marBottom w:val="0"/>
          <w:divBdr>
            <w:top w:val="none" w:sz="0" w:space="0" w:color="auto"/>
            <w:left w:val="none" w:sz="0" w:space="0" w:color="auto"/>
            <w:bottom w:val="none" w:sz="0" w:space="0" w:color="auto"/>
            <w:right w:val="none" w:sz="0" w:space="0" w:color="auto"/>
          </w:divBdr>
          <w:divsChild>
            <w:div w:id="956057593">
              <w:marLeft w:val="0"/>
              <w:marRight w:val="0"/>
              <w:marTop w:val="0"/>
              <w:marBottom w:val="0"/>
              <w:divBdr>
                <w:top w:val="none" w:sz="0" w:space="0" w:color="auto"/>
                <w:left w:val="none" w:sz="0" w:space="0" w:color="auto"/>
                <w:bottom w:val="none" w:sz="0" w:space="0" w:color="auto"/>
                <w:right w:val="none" w:sz="0" w:space="0" w:color="auto"/>
              </w:divBdr>
            </w:div>
          </w:divsChild>
        </w:div>
        <w:div w:id="679626614">
          <w:marLeft w:val="0"/>
          <w:marRight w:val="0"/>
          <w:marTop w:val="0"/>
          <w:marBottom w:val="0"/>
          <w:divBdr>
            <w:top w:val="none" w:sz="0" w:space="0" w:color="auto"/>
            <w:left w:val="none" w:sz="0" w:space="0" w:color="auto"/>
            <w:bottom w:val="none" w:sz="0" w:space="0" w:color="auto"/>
            <w:right w:val="none" w:sz="0" w:space="0" w:color="auto"/>
          </w:divBdr>
          <w:divsChild>
            <w:div w:id="86118135">
              <w:marLeft w:val="0"/>
              <w:marRight w:val="0"/>
              <w:marTop w:val="0"/>
              <w:marBottom w:val="0"/>
              <w:divBdr>
                <w:top w:val="none" w:sz="0" w:space="0" w:color="auto"/>
                <w:left w:val="none" w:sz="0" w:space="0" w:color="auto"/>
                <w:bottom w:val="none" w:sz="0" w:space="0" w:color="auto"/>
                <w:right w:val="none" w:sz="0" w:space="0" w:color="auto"/>
              </w:divBdr>
            </w:div>
          </w:divsChild>
        </w:div>
        <w:div w:id="717630510">
          <w:marLeft w:val="0"/>
          <w:marRight w:val="0"/>
          <w:marTop w:val="0"/>
          <w:marBottom w:val="0"/>
          <w:divBdr>
            <w:top w:val="none" w:sz="0" w:space="0" w:color="auto"/>
            <w:left w:val="none" w:sz="0" w:space="0" w:color="auto"/>
            <w:bottom w:val="none" w:sz="0" w:space="0" w:color="auto"/>
            <w:right w:val="none" w:sz="0" w:space="0" w:color="auto"/>
          </w:divBdr>
          <w:divsChild>
            <w:div w:id="489098562">
              <w:marLeft w:val="0"/>
              <w:marRight w:val="0"/>
              <w:marTop w:val="0"/>
              <w:marBottom w:val="0"/>
              <w:divBdr>
                <w:top w:val="none" w:sz="0" w:space="0" w:color="auto"/>
                <w:left w:val="none" w:sz="0" w:space="0" w:color="auto"/>
                <w:bottom w:val="none" w:sz="0" w:space="0" w:color="auto"/>
                <w:right w:val="none" w:sz="0" w:space="0" w:color="auto"/>
              </w:divBdr>
            </w:div>
          </w:divsChild>
        </w:div>
        <w:div w:id="719205373">
          <w:marLeft w:val="0"/>
          <w:marRight w:val="0"/>
          <w:marTop w:val="0"/>
          <w:marBottom w:val="0"/>
          <w:divBdr>
            <w:top w:val="none" w:sz="0" w:space="0" w:color="auto"/>
            <w:left w:val="none" w:sz="0" w:space="0" w:color="auto"/>
            <w:bottom w:val="none" w:sz="0" w:space="0" w:color="auto"/>
            <w:right w:val="none" w:sz="0" w:space="0" w:color="auto"/>
          </w:divBdr>
          <w:divsChild>
            <w:div w:id="642538040">
              <w:marLeft w:val="0"/>
              <w:marRight w:val="0"/>
              <w:marTop w:val="0"/>
              <w:marBottom w:val="0"/>
              <w:divBdr>
                <w:top w:val="none" w:sz="0" w:space="0" w:color="auto"/>
                <w:left w:val="none" w:sz="0" w:space="0" w:color="auto"/>
                <w:bottom w:val="none" w:sz="0" w:space="0" w:color="auto"/>
                <w:right w:val="none" w:sz="0" w:space="0" w:color="auto"/>
              </w:divBdr>
            </w:div>
          </w:divsChild>
        </w:div>
        <w:div w:id="733044571">
          <w:marLeft w:val="0"/>
          <w:marRight w:val="0"/>
          <w:marTop w:val="0"/>
          <w:marBottom w:val="0"/>
          <w:divBdr>
            <w:top w:val="none" w:sz="0" w:space="0" w:color="auto"/>
            <w:left w:val="none" w:sz="0" w:space="0" w:color="auto"/>
            <w:bottom w:val="none" w:sz="0" w:space="0" w:color="auto"/>
            <w:right w:val="none" w:sz="0" w:space="0" w:color="auto"/>
          </w:divBdr>
          <w:divsChild>
            <w:div w:id="877201306">
              <w:marLeft w:val="0"/>
              <w:marRight w:val="0"/>
              <w:marTop w:val="0"/>
              <w:marBottom w:val="0"/>
              <w:divBdr>
                <w:top w:val="none" w:sz="0" w:space="0" w:color="auto"/>
                <w:left w:val="none" w:sz="0" w:space="0" w:color="auto"/>
                <w:bottom w:val="none" w:sz="0" w:space="0" w:color="auto"/>
                <w:right w:val="none" w:sz="0" w:space="0" w:color="auto"/>
              </w:divBdr>
            </w:div>
          </w:divsChild>
        </w:div>
        <w:div w:id="745879822">
          <w:marLeft w:val="0"/>
          <w:marRight w:val="0"/>
          <w:marTop w:val="0"/>
          <w:marBottom w:val="0"/>
          <w:divBdr>
            <w:top w:val="none" w:sz="0" w:space="0" w:color="auto"/>
            <w:left w:val="none" w:sz="0" w:space="0" w:color="auto"/>
            <w:bottom w:val="none" w:sz="0" w:space="0" w:color="auto"/>
            <w:right w:val="none" w:sz="0" w:space="0" w:color="auto"/>
          </w:divBdr>
          <w:divsChild>
            <w:div w:id="1950813643">
              <w:marLeft w:val="0"/>
              <w:marRight w:val="0"/>
              <w:marTop w:val="0"/>
              <w:marBottom w:val="0"/>
              <w:divBdr>
                <w:top w:val="none" w:sz="0" w:space="0" w:color="auto"/>
                <w:left w:val="none" w:sz="0" w:space="0" w:color="auto"/>
                <w:bottom w:val="none" w:sz="0" w:space="0" w:color="auto"/>
                <w:right w:val="none" w:sz="0" w:space="0" w:color="auto"/>
              </w:divBdr>
            </w:div>
          </w:divsChild>
        </w:div>
        <w:div w:id="751856041">
          <w:marLeft w:val="0"/>
          <w:marRight w:val="0"/>
          <w:marTop w:val="0"/>
          <w:marBottom w:val="0"/>
          <w:divBdr>
            <w:top w:val="none" w:sz="0" w:space="0" w:color="auto"/>
            <w:left w:val="none" w:sz="0" w:space="0" w:color="auto"/>
            <w:bottom w:val="none" w:sz="0" w:space="0" w:color="auto"/>
            <w:right w:val="none" w:sz="0" w:space="0" w:color="auto"/>
          </w:divBdr>
          <w:divsChild>
            <w:div w:id="68121783">
              <w:marLeft w:val="0"/>
              <w:marRight w:val="0"/>
              <w:marTop w:val="0"/>
              <w:marBottom w:val="0"/>
              <w:divBdr>
                <w:top w:val="none" w:sz="0" w:space="0" w:color="auto"/>
                <w:left w:val="none" w:sz="0" w:space="0" w:color="auto"/>
                <w:bottom w:val="none" w:sz="0" w:space="0" w:color="auto"/>
                <w:right w:val="none" w:sz="0" w:space="0" w:color="auto"/>
              </w:divBdr>
            </w:div>
          </w:divsChild>
        </w:div>
        <w:div w:id="753816175">
          <w:marLeft w:val="0"/>
          <w:marRight w:val="0"/>
          <w:marTop w:val="0"/>
          <w:marBottom w:val="0"/>
          <w:divBdr>
            <w:top w:val="none" w:sz="0" w:space="0" w:color="auto"/>
            <w:left w:val="none" w:sz="0" w:space="0" w:color="auto"/>
            <w:bottom w:val="none" w:sz="0" w:space="0" w:color="auto"/>
            <w:right w:val="none" w:sz="0" w:space="0" w:color="auto"/>
          </w:divBdr>
          <w:divsChild>
            <w:div w:id="1549099973">
              <w:marLeft w:val="0"/>
              <w:marRight w:val="0"/>
              <w:marTop w:val="0"/>
              <w:marBottom w:val="0"/>
              <w:divBdr>
                <w:top w:val="none" w:sz="0" w:space="0" w:color="auto"/>
                <w:left w:val="none" w:sz="0" w:space="0" w:color="auto"/>
                <w:bottom w:val="none" w:sz="0" w:space="0" w:color="auto"/>
                <w:right w:val="none" w:sz="0" w:space="0" w:color="auto"/>
              </w:divBdr>
            </w:div>
          </w:divsChild>
        </w:div>
        <w:div w:id="762067195">
          <w:marLeft w:val="0"/>
          <w:marRight w:val="0"/>
          <w:marTop w:val="0"/>
          <w:marBottom w:val="0"/>
          <w:divBdr>
            <w:top w:val="none" w:sz="0" w:space="0" w:color="auto"/>
            <w:left w:val="none" w:sz="0" w:space="0" w:color="auto"/>
            <w:bottom w:val="none" w:sz="0" w:space="0" w:color="auto"/>
            <w:right w:val="none" w:sz="0" w:space="0" w:color="auto"/>
          </w:divBdr>
          <w:divsChild>
            <w:div w:id="2012634096">
              <w:marLeft w:val="0"/>
              <w:marRight w:val="0"/>
              <w:marTop w:val="0"/>
              <w:marBottom w:val="0"/>
              <w:divBdr>
                <w:top w:val="none" w:sz="0" w:space="0" w:color="auto"/>
                <w:left w:val="none" w:sz="0" w:space="0" w:color="auto"/>
                <w:bottom w:val="none" w:sz="0" w:space="0" w:color="auto"/>
                <w:right w:val="none" w:sz="0" w:space="0" w:color="auto"/>
              </w:divBdr>
            </w:div>
          </w:divsChild>
        </w:div>
        <w:div w:id="771820848">
          <w:marLeft w:val="0"/>
          <w:marRight w:val="0"/>
          <w:marTop w:val="0"/>
          <w:marBottom w:val="0"/>
          <w:divBdr>
            <w:top w:val="none" w:sz="0" w:space="0" w:color="auto"/>
            <w:left w:val="none" w:sz="0" w:space="0" w:color="auto"/>
            <w:bottom w:val="none" w:sz="0" w:space="0" w:color="auto"/>
            <w:right w:val="none" w:sz="0" w:space="0" w:color="auto"/>
          </w:divBdr>
          <w:divsChild>
            <w:div w:id="694236218">
              <w:marLeft w:val="0"/>
              <w:marRight w:val="0"/>
              <w:marTop w:val="0"/>
              <w:marBottom w:val="0"/>
              <w:divBdr>
                <w:top w:val="none" w:sz="0" w:space="0" w:color="auto"/>
                <w:left w:val="none" w:sz="0" w:space="0" w:color="auto"/>
                <w:bottom w:val="none" w:sz="0" w:space="0" w:color="auto"/>
                <w:right w:val="none" w:sz="0" w:space="0" w:color="auto"/>
              </w:divBdr>
            </w:div>
          </w:divsChild>
        </w:div>
        <w:div w:id="782067704">
          <w:marLeft w:val="0"/>
          <w:marRight w:val="0"/>
          <w:marTop w:val="0"/>
          <w:marBottom w:val="0"/>
          <w:divBdr>
            <w:top w:val="none" w:sz="0" w:space="0" w:color="auto"/>
            <w:left w:val="none" w:sz="0" w:space="0" w:color="auto"/>
            <w:bottom w:val="none" w:sz="0" w:space="0" w:color="auto"/>
            <w:right w:val="none" w:sz="0" w:space="0" w:color="auto"/>
          </w:divBdr>
          <w:divsChild>
            <w:div w:id="330370804">
              <w:marLeft w:val="0"/>
              <w:marRight w:val="0"/>
              <w:marTop w:val="0"/>
              <w:marBottom w:val="0"/>
              <w:divBdr>
                <w:top w:val="none" w:sz="0" w:space="0" w:color="auto"/>
                <w:left w:val="none" w:sz="0" w:space="0" w:color="auto"/>
                <w:bottom w:val="none" w:sz="0" w:space="0" w:color="auto"/>
                <w:right w:val="none" w:sz="0" w:space="0" w:color="auto"/>
              </w:divBdr>
            </w:div>
          </w:divsChild>
        </w:div>
        <w:div w:id="807629171">
          <w:marLeft w:val="0"/>
          <w:marRight w:val="0"/>
          <w:marTop w:val="0"/>
          <w:marBottom w:val="0"/>
          <w:divBdr>
            <w:top w:val="none" w:sz="0" w:space="0" w:color="auto"/>
            <w:left w:val="none" w:sz="0" w:space="0" w:color="auto"/>
            <w:bottom w:val="none" w:sz="0" w:space="0" w:color="auto"/>
            <w:right w:val="none" w:sz="0" w:space="0" w:color="auto"/>
          </w:divBdr>
          <w:divsChild>
            <w:div w:id="1118453589">
              <w:marLeft w:val="0"/>
              <w:marRight w:val="0"/>
              <w:marTop w:val="0"/>
              <w:marBottom w:val="0"/>
              <w:divBdr>
                <w:top w:val="none" w:sz="0" w:space="0" w:color="auto"/>
                <w:left w:val="none" w:sz="0" w:space="0" w:color="auto"/>
                <w:bottom w:val="none" w:sz="0" w:space="0" w:color="auto"/>
                <w:right w:val="none" w:sz="0" w:space="0" w:color="auto"/>
              </w:divBdr>
            </w:div>
          </w:divsChild>
        </w:div>
        <w:div w:id="852916494">
          <w:marLeft w:val="0"/>
          <w:marRight w:val="0"/>
          <w:marTop w:val="0"/>
          <w:marBottom w:val="0"/>
          <w:divBdr>
            <w:top w:val="none" w:sz="0" w:space="0" w:color="auto"/>
            <w:left w:val="none" w:sz="0" w:space="0" w:color="auto"/>
            <w:bottom w:val="none" w:sz="0" w:space="0" w:color="auto"/>
            <w:right w:val="none" w:sz="0" w:space="0" w:color="auto"/>
          </w:divBdr>
          <w:divsChild>
            <w:div w:id="275984165">
              <w:marLeft w:val="0"/>
              <w:marRight w:val="0"/>
              <w:marTop w:val="0"/>
              <w:marBottom w:val="0"/>
              <w:divBdr>
                <w:top w:val="none" w:sz="0" w:space="0" w:color="auto"/>
                <w:left w:val="none" w:sz="0" w:space="0" w:color="auto"/>
                <w:bottom w:val="none" w:sz="0" w:space="0" w:color="auto"/>
                <w:right w:val="none" w:sz="0" w:space="0" w:color="auto"/>
              </w:divBdr>
            </w:div>
          </w:divsChild>
        </w:div>
        <w:div w:id="867764411">
          <w:marLeft w:val="0"/>
          <w:marRight w:val="0"/>
          <w:marTop w:val="0"/>
          <w:marBottom w:val="0"/>
          <w:divBdr>
            <w:top w:val="none" w:sz="0" w:space="0" w:color="auto"/>
            <w:left w:val="none" w:sz="0" w:space="0" w:color="auto"/>
            <w:bottom w:val="none" w:sz="0" w:space="0" w:color="auto"/>
            <w:right w:val="none" w:sz="0" w:space="0" w:color="auto"/>
          </w:divBdr>
          <w:divsChild>
            <w:div w:id="208151846">
              <w:marLeft w:val="0"/>
              <w:marRight w:val="0"/>
              <w:marTop w:val="0"/>
              <w:marBottom w:val="0"/>
              <w:divBdr>
                <w:top w:val="none" w:sz="0" w:space="0" w:color="auto"/>
                <w:left w:val="none" w:sz="0" w:space="0" w:color="auto"/>
                <w:bottom w:val="none" w:sz="0" w:space="0" w:color="auto"/>
                <w:right w:val="none" w:sz="0" w:space="0" w:color="auto"/>
              </w:divBdr>
            </w:div>
          </w:divsChild>
        </w:div>
        <w:div w:id="869148751">
          <w:marLeft w:val="0"/>
          <w:marRight w:val="0"/>
          <w:marTop w:val="0"/>
          <w:marBottom w:val="0"/>
          <w:divBdr>
            <w:top w:val="none" w:sz="0" w:space="0" w:color="auto"/>
            <w:left w:val="none" w:sz="0" w:space="0" w:color="auto"/>
            <w:bottom w:val="none" w:sz="0" w:space="0" w:color="auto"/>
            <w:right w:val="none" w:sz="0" w:space="0" w:color="auto"/>
          </w:divBdr>
          <w:divsChild>
            <w:div w:id="1113015832">
              <w:marLeft w:val="0"/>
              <w:marRight w:val="0"/>
              <w:marTop w:val="0"/>
              <w:marBottom w:val="0"/>
              <w:divBdr>
                <w:top w:val="none" w:sz="0" w:space="0" w:color="auto"/>
                <w:left w:val="none" w:sz="0" w:space="0" w:color="auto"/>
                <w:bottom w:val="none" w:sz="0" w:space="0" w:color="auto"/>
                <w:right w:val="none" w:sz="0" w:space="0" w:color="auto"/>
              </w:divBdr>
            </w:div>
          </w:divsChild>
        </w:div>
        <w:div w:id="894437558">
          <w:marLeft w:val="0"/>
          <w:marRight w:val="0"/>
          <w:marTop w:val="0"/>
          <w:marBottom w:val="0"/>
          <w:divBdr>
            <w:top w:val="none" w:sz="0" w:space="0" w:color="auto"/>
            <w:left w:val="none" w:sz="0" w:space="0" w:color="auto"/>
            <w:bottom w:val="none" w:sz="0" w:space="0" w:color="auto"/>
            <w:right w:val="none" w:sz="0" w:space="0" w:color="auto"/>
          </w:divBdr>
          <w:divsChild>
            <w:div w:id="236864318">
              <w:marLeft w:val="0"/>
              <w:marRight w:val="0"/>
              <w:marTop w:val="0"/>
              <w:marBottom w:val="0"/>
              <w:divBdr>
                <w:top w:val="none" w:sz="0" w:space="0" w:color="auto"/>
                <w:left w:val="none" w:sz="0" w:space="0" w:color="auto"/>
                <w:bottom w:val="none" w:sz="0" w:space="0" w:color="auto"/>
                <w:right w:val="none" w:sz="0" w:space="0" w:color="auto"/>
              </w:divBdr>
            </w:div>
            <w:div w:id="306521676">
              <w:marLeft w:val="0"/>
              <w:marRight w:val="0"/>
              <w:marTop w:val="0"/>
              <w:marBottom w:val="0"/>
              <w:divBdr>
                <w:top w:val="none" w:sz="0" w:space="0" w:color="auto"/>
                <w:left w:val="none" w:sz="0" w:space="0" w:color="auto"/>
                <w:bottom w:val="none" w:sz="0" w:space="0" w:color="auto"/>
                <w:right w:val="none" w:sz="0" w:space="0" w:color="auto"/>
              </w:divBdr>
            </w:div>
            <w:div w:id="547569598">
              <w:marLeft w:val="0"/>
              <w:marRight w:val="0"/>
              <w:marTop w:val="0"/>
              <w:marBottom w:val="0"/>
              <w:divBdr>
                <w:top w:val="none" w:sz="0" w:space="0" w:color="auto"/>
                <w:left w:val="none" w:sz="0" w:space="0" w:color="auto"/>
                <w:bottom w:val="none" w:sz="0" w:space="0" w:color="auto"/>
                <w:right w:val="none" w:sz="0" w:space="0" w:color="auto"/>
              </w:divBdr>
            </w:div>
          </w:divsChild>
        </w:div>
        <w:div w:id="897125998">
          <w:marLeft w:val="0"/>
          <w:marRight w:val="0"/>
          <w:marTop w:val="0"/>
          <w:marBottom w:val="0"/>
          <w:divBdr>
            <w:top w:val="none" w:sz="0" w:space="0" w:color="auto"/>
            <w:left w:val="none" w:sz="0" w:space="0" w:color="auto"/>
            <w:bottom w:val="none" w:sz="0" w:space="0" w:color="auto"/>
            <w:right w:val="none" w:sz="0" w:space="0" w:color="auto"/>
          </w:divBdr>
          <w:divsChild>
            <w:div w:id="1908568727">
              <w:marLeft w:val="0"/>
              <w:marRight w:val="0"/>
              <w:marTop w:val="0"/>
              <w:marBottom w:val="0"/>
              <w:divBdr>
                <w:top w:val="none" w:sz="0" w:space="0" w:color="auto"/>
                <w:left w:val="none" w:sz="0" w:space="0" w:color="auto"/>
                <w:bottom w:val="none" w:sz="0" w:space="0" w:color="auto"/>
                <w:right w:val="none" w:sz="0" w:space="0" w:color="auto"/>
              </w:divBdr>
            </w:div>
          </w:divsChild>
        </w:div>
        <w:div w:id="903442852">
          <w:marLeft w:val="0"/>
          <w:marRight w:val="0"/>
          <w:marTop w:val="0"/>
          <w:marBottom w:val="0"/>
          <w:divBdr>
            <w:top w:val="none" w:sz="0" w:space="0" w:color="auto"/>
            <w:left w:val="none" w:sz="0" w:space="0" w:color="auto"/>
            <w:bottom w:val="none" w:sz="0" w:space="0" w:color="auto"/>
            <w:right w:val="none" w:sz="0" w:space="0" w:color="auto"/>
          </w:divBdr>
          <w:divsChild>
            <w:div w:id="2028630359">
              <w:marLeft w:val="0"/>
              <w:marRight w:val="0"/>
              <w:marTop w:val="0"/>
              <w:marBottom w:val="0"/>
              <w:divBdr>
                <w:top w:val="none" w:sz="0" w:space="0" w:color="auto"/>
                <w:left w:val="none" w:sz="0" w:space="0" w:color="auto"/>
                <w:bottom w:val="none" w:sz="0" w:space="0" w:color="auto"/>
                <w:right w:val="none" w:sz="0" w:space="0" w:color="auto"/>
              </w:divBdr>
            </w:div>
          </w:divsChild>
        </w:div>
        <w:div w:id="905409179">
          <w:marLeft w:val="0"/>
          <w:marRight w:val="0"/>
          <w:marTop w:val="0"/>
          <w:marBottom w:val="0"/>
          <w:divBdr>
            <w:top w:val="none" w:sz="0" w:space="0" w:color="auto"/>
            <w:left w:val="none" w:sz="0" w:space="0" w:color="auto"/>
            <w:bottom w:val="none" w:sz="0" w:space="0" w:color="auto"/>
            <w:right w:val="none" w:sz="0" w:space="0" w:color="auto"/>
          </w:divBdr>
          <w:divsChild>
            <w:div w:id="1197113224">
              <w:marLeft w:val="0"/>
              <w:marRight w:val="0"/>
              <w:marTop w:val="0"/>
              <w:marBottom w:val="0"/>
              <w:divBdr>
                <w:top w:val="none" w:sz="0" w:space="0" w:color="auto"/>
                <w:left w:val="none" w:sz="0" w:space="0" w:color="auto"/>
                <w:bottom w:val="none" w:sz="0" w:space="0" w:color="auto"/>
                <w:right w:val="none" w:sz="0" w:space="0" w:color="auto"/>
              </w:divBdr>
            </w:div>
          </w:divsChild>
        </w:div>
        <w:div w:id="906694245">
          <w:marLeft w:val="0"/>
          <w:marRight w:val="0"/>
          <w:marTop w:val="0"/>
          <w:marBottom w:val="0"/>
          <w:divBdr>
            <w:top w:val="none" w:sz="0" w:space="0" w:color="auto"/>
            <w:left w:val="none" w:sz="0" w:space="0" w:color="auto"/>
            <w:bottom w:val="none" w:sz="0" w:space="0" w:color="auto"/>
            <w:right w:val="none" w:sz="0" w:space="0" w:color="auto"/>
          </w:divBdr>
          <w:divsChild>
            <w:div w:id="1381787049">
              <w:marLeft w:val="0"/>
              <w:marRight w:val="0"/>
              <w:marTop w:val="0"/>
              <w:marBottom w:val="0"/>
              <w:divBdr>
                <w:top w:val="none" w:sz="0" w:space="0" w:color="auto"/>
                <w:left w:val="none" w:sz="0" w:space="0" w:color="auto"/>
                <w:bottom w:val="none" w:sz="0" w:space="0" w:color="auto"/>
                <w:right w:val="none" w:sz="0" w:space="0" w:color="auto"/>
              </w:divBdr>
            </w:div>
          </w:divsChild>
        </w:div>
        <w:div w:id="913465654">
          <w:marLeft w:val="0"/>
          <w:marRight w:val="0"/>
          <w:marTop w:val="0"/>
          <w:marBottom w:val="0"/>
          <w:divBdr>
            <w:top w:val="none" w:sz="0" w:space="0" w:color="auto"/>
            <w:left w:val="none" w:sz="0" w:space="0" w:color="auto"/>
            <w:bottom w:val="none" w:sz="0" w:space="0" w:color="auto"/>
            <w:right w:val="none" w:sz="0" w:space="0" w:color="auto"/>
          </w:divBdr>
          <w:divsChild>
            <w:div w:id="938634776">
              <w:marLeft w:val="0"/>
              <w:marRight w:val="0"/>
              <w:marTop w:val="0"/>
              <w:marBottom w:val="0"/>
              <w:divBdr>
                <w:top w:val="none" w:sz="0" w:space="0" w:color="auto"/>
                <w:left w:val="none" w:sz="0" w:space="0" w:color="auto"/>
                <w:bottom w:val="none" w:sz="0" w:space="0" w:color="auto"/>
                <w:right w:val="none" w:sz="0" w:space="0" w:color="auto"/>
              </w:divBdr>
            </w:div>
          </w:divsChild>
        </w:div>
        <w:div w:id="933364634">
          <w:marLeft w:val="0"/>
          <w:marRight w:val="0"/>
          <w:marTop w:val="0"/>
          <w:marBottom w:val="0"/>
          <w:divBdr>
            <w:top w:val="none" w:sz="0" w:space="0" w:color="auto"/>
            <w:left w:val="none" w:sz="0" w:space="0" w:color="auto"/>
            <w:bottom w:val="none" w:sz="0" w:space="0" w:color="auto"/>
            <w:right w:val="none" w:sz="0" w:space="0" w:color="auto"/>
          </w:divBdr>
          <w:divsChild>
            <w:div w:id="627590664">
              <w:marLeft w:val="0"/>
              <w:marRight w:val="0"/>
              <w:marTop w:val="0"/>
              <w:marBottom w:val="0"/>
              <w:divBdr>
                <w:top w:val="none" w:sz="0" w:space="0" w:color="auto"/>
                <w:left w:val="none" w:sz="0" w:space="0" w:color="auto"/>
                <w:bottom w:val="none" w:sz="0" w:space="0" w:color="auto"/>
                <w:right w:val="none" w:sz="0" w:space="0" w:color="auto"/>
              </w:divBdr>
            </w:div>
          </w:divsChild>
        </w:div>
        <w:div w:id="942306166">
          <w:marLeft w:val="0"/>
          <w:marRight w:val="0"/>
          <w:marTop w:val="0"/>
          <w:marBottom w:val="0"/>
          <w:divBdr>
            <w:top w:val="none" w:sz="0" w:space="0" w:color="auto"/>
            <w:left w:val="none" w:sz="0" w:space="0" w:color="auto"/>
            <w:bottom w:val="none" w:sz="0" w:space="0" w:color="auto"/>
            <w:right w:val="none" w:sz="0" w:space="0" w:color="auto"/>
          </w:divBdr>
          <w:divsChild>
            <w:div w:id="572931345">
              <w:marLeft w:val="0"/>
              <w:marRight w:val="0"/>
              <w:marTop w:val="0"/>
              <w:marBottom w:val="0"/>
              <w:divBdr>
                <w:top w:val="none" w:sz="0" w:space="0" w:color="auto"/>
                <w:left w:val="none" w:sz="0" w:space="0" w:color="auto"/>
                <w:bottom w:val="none" w:sz="0" w:space="0" w:color="auto"/>
                <w:right w:val="none" w:sz="0" w:space="0" w:color="auto"/>
              </w:divBdr>
            </w:div>
            <w:div w:id="679048452">
              <w:marLeft w:val="0"/>
              <w:marRight w:val="0"/>
              <w:marTop w:val="0"/>
              <w:marBottom w:val="0"/>
              <w:divBdr>
                <w:top w:val="none" w:sz="0" w:space="0" w:color="auto"/>
                <w:left w:val="none" w:sz="0" w:space="0" w:color="auto"/>
                <w:bottom w:val="none" w:sz="0" w:space="0" w:color="auto"/>
                <w:right w:val="none" w:sz="0" w:space="0" w:color="auto"/>
              </w:divBdr>
            </w:div>
            <w:div w:id="679308320">
              <w:marLeft w:val="0"/>
              <w:marRight w:val="0"/>
              <w:marTop w:val="0"/>
              <w:marBottom w:val="0"/>
              <w:divBdr>
                <w:top w:val="none" w:sz="0" w:space="0" w:color="auto"/>
                <w:left w:val="none" w:sz="0" w:space="0" w:color="auto"/>
                <w:bottom w:val="none" w:sz="0" w:space="0" w:color="auto"/>
                <w:right w:val="none" w:sz="0" w:space="0" w:color="auto"/>
              </w:divBdr>
            </w:div>
            <w:div w:id="860246290">
              <w:marLeft w:val="0"/>
              <w:marRight w:val="0"/>
              <w:marTop w:val="0"/>
              <w:marBottom w:val="0"/>
              <w:divBdr>
                <w:top w:val="none" w:sz="0" w:space="0" w:color="auto"/>
                <w:left w:val="none" w:sz="0" w:space="0" w:color="auto"/>
                <w:bottom w:val="none" w:sz="0" w:space="0" w:color="auto"/>
                <w:right w:val="none" w:sz="0" w:space="0" w:color="auto"/>
              </w:divBdr>
            </w:div>
            <w:div w:id="926890853">
              <w:marLeft w:val="0"/>
              <w:marRight w:val="0"/>
              <w:marTop w:val="0"/>
              <w:marBottom w:val="0"/>
              <w:divBdr>
                <w:top w:val="none" w:sz="0" w:space="0" w:color="auto"/>
                <w:left w:val="none" w:sz="0" w:space="0" w:color="auto"/>
                <w:bottom w:val="none" w:sz="0" w:space="0" w:color="auto"/>
                <w:right w:val="none" w:sz="0" w:space="0" w:color="auto"/>
              </w:divBdr>
            </w:div>
            <w:div w:id="1096442064">
              <w:marLeft w:val="0"/>
              <w:marRight w:val="0"/>
              <w:marTop w:val="0"/>
              <w:marBottom w:val="0"/>
              <w:divBdr>
                <w:top w:val="none" w:sz="0" w:space="0" w:color="auto"/>
                <w:left w:val="none" w:sz="0" w:space="0" w:color="auto"/>
                <w:bottom w:val="none" w:sz="0" w:space="0" w:color="auto"/>
                <w:right w:val="none" w:sz="0" w:space="0" w:color="auto"/>
              </w:divBdr>
            </w:div>
            <w:div w:id="1762414281">
              <w:marLeft w:val="0"/>
              <w:marRight w:val="0"/>
              <w:marTop w:val="0"/>
              <w:marBottom w:val="0"/>
              <w:divBdr>
                <w:top w:val="none" w:sz="0" w:space="0" w:color="auto"/>
                <w:left w:val="none" w:sz="0" w:space="0" w:color="auto"/>
                <w:bottom w:val="none" w:sz="0" w:space="0" w:color="auto"/>
                <w:right w:val="none" w:sz="0" w:space="0" w:color="auto"/>
              </w:divBdr>
            </w:div>
            <w:div w:id="1806846254">
              <w:marLeft w:val="0"/>
              <w:marRight w:val="0"/>
              <w:marTop w:val="0"/>
              <w:marBottom w:val="0"/>
              <w:divBdr>
                <w:top w:val="none" w:sz="0" w:space="0" w:color="auto"/>
                <w:left w:val="none" w:sz="0" w:space="0" w:color="auto"/>
                <w:bottom w:val="none" w:sz="0" w:space="0" w:color="auto"/>
                <w:right w:val="none" w:sz="0" w:space="0" w:color="auto"/>
              </w:divBdr>
            </w:div>
            <w:div w:id="1817531532">
              <w:marLeft w:val="0"/>
              <w:marRight w:val="0"/>
              <w:marTop w:val="0"/>
              <w:marBottom w:val="0"/>
              <w:divBdr>
                <w:top w:val="none" w:sz="0" w:space="0" w:color="auto"/>
                <w:left w:val="none" w:sz="0" w:space="0" w:color="auto"/>
                <w:bottom w:val="none" w:sz="0" w:space="0" w:color="auto"/>
                <w:right w:val="none" w:sz="0" w:space="0" w:color="auto"/>
              </w:divBdr>
            </w:div>
            <w:div w:id="2028631477">
              <w:marLeft w:val="0"/>
              <w:marRight w:val="0"/>
              <w:marTop w:val="0"/>
              <w:marBottom w:val="0"/>
              <w:divBdr>
                <w:top w:val="none" w:sz="0" w:space="0" w:color="auto"/>
                <w:left w:val="none" w:sz="0" w:space="0" w:color="auto"/>
                <w:bottom w:val="none" w:sz="0" w:space="0" w:color="auto"/>
                <w:right w:val="none" w:sz="0" w:space="0" w:color="auto"/>
              </w:divBdr>
            </w:div>
          </w:divsChild>
        </w:div>
        <w:div w:id="946624616">
          <w:marLeft w:val="0"/>
          <w:marRight w:val="0"/>
          <w:marTop w:val="0"/>
          <w:marBottom w:val="0"/>
          <w:divBdr>
            <w:top w:val="none" w:sz="0" w:space="0" w:color="auto"/>
            <w:left w:val="none" w:sz="0" w:space="0" w:color="auto"/>
            <w:bottom w:val="none" w:sz="0" w:space="0" w:color="auto"/>
            <w:right w:val="none" w:sz="0" w:space="0" w:color="auto"/>
          </w:divBdr>
          <w:divsChild>
            <w:div w:id="74863903">
              <w:marLeft w:val="0"/>
              <w:marRight w:val="0"/>
              <w:marTop w:val="0"/>
              <w:marBottom w:val="0"/>
              <w:divBdr>
                <w:top w:val="none" w:sz="0" w:space="0" w:color="auto"/>
                <w:left w:val="none" w:sz="0" w:space="0" w:color="auto"/>
                <w:bottom w:val="none" w:sz="0" w:space="0" w:color="auto"/>
                <w:right w:val="none" w:sz="0" w:space="0" w:color="auto"/>
              </w:divBdr>
            </w:div>
          </w:divsChild>
        </w:div>
        <w:div w:id="954600644">
          <w:marLeft w:val="0"/>
          <w:marRight w:val="0"/>
          <w:marTop w:val="0"/>
          <w:marBottom w:val="0"/>
          <w:divBdr>
            <w:top w:val="none" w:sz="0" w:space="0" w:color="auto"/>
            <w:left w:val="none" w:sz="0" w:space="0" w:color="auto"/>
            <w:bottom w:val="none" w:sz="0" w:space="0" w:color="auto"/>
            <w:right w:val="none" w:sz="0" w:space="0" w:color="auto"/>
          </w:divBdr>
          <w:divsChild>
            <w:div w:id="8221967">
              <w:marLeft w:val="0"/>
              <w:marRight w:val="0"/>
              <w:marTop w:val="0"/>
              <w:marBottom w:val="0"/>
              <w:divBdr>
                <w:top w:val="none" w:sz="0" w:space="0" w:color="auto"/>
                <w:left w:val="none" w:sz="0" w:space="0" w:color="auto"/>
                <w:bottom w:val="none" w:sz="0" w:space="0" w:color="auto"/>
                <w:right w:val="none" w:sz="0" w:space="0" w:color="auto"/>
              </w:divBdr>
            </w:div>
            <w:div w:id="1034814022">
              <w:marLeft w:val="0"/>
              <w:marRight w:val="0"/>
              <w:marTop w:val="0"/>
              <w:marBottom w:val="0"/>
              <w:divBdr>
                <w:top w:val="none" w:sz="0" w:space="0" w:color="auto"/>
                <w:left w:val="none" w:sz="0" w:space="0" w:color="auto"/>
                <w:bottom w:val="none" w:sz="0" w:space="0" w:color="auto"/>
                <w:right w:val="none" w:sz="0" w:space="0" w:color="auto"/>
              </w:divBdr>
            </w:div>
            <w:div w:id="1137531135">
              <w:marLeft w:val="0"/>
              <w:marRight w:val="0"/>
              <w:marTop w:val="0"/>
              <w:marBottom w:val="0"/>
              <w:divBdr>
                <w:top w:val="none" w:sz="0" w:space="0" w:color="auto"/>
                <w:left w:val="none" w:sz="0" w:space="0" w:color="auto"/>
                <w:bottom w:val="none" w:sz="0" w:space="0" w:color="auto"/>
                <w:right w:val="none" w:sz="0" w:space="0" w:color="auto"/>
              </w:divBdr>
            </w:div>
            <w:div w:id="1520579582">
              <w:marLeft w:val="0"/>
              <w:marRight w:val="0"/>
              <w:marTop w:val="0"/>
              <w:marBottom w:val="0"/>
              <w:divBdr>
                <w:top w:val="none" w:sz="0" w:space="0" w:color="auto"/>
                <w:left w:val="none" w:sz="0" w:space="0" w:color="auto"/>
                <w:bottom w:val="none" w:sz="0" w:space="0" w:color="auto"/>
                <w:right w:val="none" w:sz="0" w:space="0" w:color="auto"/>
              </w:divBdr>
            </w:div>
            <w:div w:id="2013869949">
              <w:marLeft w:val="0"/>
              <w:marRight w:val="0"/>
              <w:marTop w:val="0"/>
              <w:marBottom w:val="0"/>
              <w:divBdr>
                <w:top w:val="none" w:sz="0" w:space="0" w:color="auto"/>
                <w:left w:val="none" w:sz="0" w:space="0" w:color="auto"/>
                <w:bottom w:val="none" w:sz="0" w:space="0" w:color="auto"/>
                <w:right w:val="none" w:sz="0" w:space="0" w:color="auto"/>
              </w:divBdr>
            </w:div>
            <w:div w:id="2140147364">
              <w:marLeft w:val="0"/>
              <w:marRight w:val="0"/>
              <w:marTop w:val="0"/>
              <w:marBottom w:val="0"/>
              <w:divBdr>
                <w:top w:val="none" w:sz="0" w:space="0" w:color="auto"/>
                <w:left w:val="none" w:sz="0" w:space="0" w:color="auto"/>
                <w:bottom w:val="none" w:sz="0" w:space="0" w:color="auto"/>
                <w:right w:val="none" w:sz="0" w:space="0" w:color="auto"/>
              </w:divBdr>
            </w:div>
          </w:divsChild>
        </w:div>
        <w:div w:id="955481226">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0"/>
              <w:marTop w:val="0"/>
              <w:marBottom w:val="0"/>
              <w:divBdr>
                <w:top w:val="none" w:sz="0" w:space="0" w:color="auto"/>
                <w:left w:val="none" w:sz="0" w:space="0" w:color="auto"/>
                <w:bottom w:val="none" w:sz="0" w:space="0" w:color="auto"/>
                <w:right w:val="none" w:sz="0" w:space="0" w:color="auto"/>
              </w:divBdr>
            </w:div>
          </w:divsChild>
        </w:div>
        <w:div w:id="1005212244">
          <w:marLeft w:val="0"/>
          <w:marRight w:val="0"/>
          <w:marTop w:val="0"/>
          <w:marBottom w:val="0"/>
          <w:divBdr>
            <w:top w:val="none" w:sz="0" w:space="0" w:color="auto"/>
            <w:left w:val="none" w:sz="0" w:space="0" w:color="auto"/>
            <w:bottom w:val="none" w:sz="0" w:space="0" w:color="auto"/>
            <w:right w:val="none" w:sz="0" w:space="0" w:color="auto"/>
          </w:divBdr>
          <w:divsChild>
            <w:div w:id="753474303">
              <w:marLeft w:val="0"/>
              <w:marRight w:val="0"/>
              <w:marTop w:val="0"/>
              <w:marBottom w:val="0"/>
              <w:divBdr>
                <w:top w:val="none" w:sz="0" w:space="0" w:color="auto"/>
                <w:left w:val="none" w:sz="0" w:space="0" w:color="auto"/>
                <w:bottom w:val="none" w:sz="0" w:space="0" w:color="auto"/>
                <w:right w:val="none" w:sz="0" w:space="0" w:color="auto"/>
              </w:divBdr>
            </w:div>
          </w:divsChild>
        </w:div>
        <w:div w:id="1040982993">
          <w:marLeft w:val="0"/>
          <w:marRight w:val="0"/>
          <w:marTop w:val="0"/>
          <w:marBottom w:val="0"/>
          <w:divBdr>
            <w:top w:val="none" w:sz="0" w:space="0" w:color="auto"/>
            <w:left w:val="none" w:sz="0" w:space="0" w:color="auto"/>
            <w:bottom w:val="none" w:sz="0" w:space="0" w:color="auto"/>
            <w:right w:val="none" w:sz="0" w:space="0" w:color="auto"/>
          </w:divBdr>
          <w:divsChild>
            <w:div w:id="1409037791">
              <w:marLeft w:val="0"/>
              <w:marRight w:val="0"/>
              <w:marTop w:val="0"/>
              <w:marBottom w:val="0"/>
              <w:divBdr>
                <w:top w:val="none" w:sz="0" w:space="0" w:color="auto"/>
                <w:left w:val="none" w:sz="0" w:space="0" w:color="auto"/>
                <w:bottom w:val="none" w:sz="0" w:space="0" w:color="auto"/>
                <w:right w:val="none" w:sz="0" w:space="0" w:color="auto"/>
              </w:divBdr>
            </w:div>
          </w:divsChild>
        </w:div>
        <w:div w:id="1041128783">
          <w:marLeft w:val="0"/>
          <w:marRight w:val="0"/>
          <w:marTop w:val="0"/>
          <w:marBottom w:val="0"/>
          <w:divBdr>
            <w:top w:val="none" w:sz="0" w:space="0" w:color="auto"/>
            <w:left w:val="none" w:sz="0" w:space="0" w:color="auto"/>
            <w:bottom w:val="none" w:sz="0" w:space="0" w:color="auto"/>
            <w:right w:val="none" w:sz="0" w:space="0" w:color="auto"/>
          </w:divBdr>
          <w:divsChild>
            <w:div w:id="1774127033">
              <w:marLeft w:val="0"/>
              <w:marRight w:val="0"/>
              <w:marTop w:val="0"/>
              <w:marBottom w:val="0"/>
              <w:divBdr>
                <w:top w:val="none" w:sz="0" w:space="0" w:color="auto"/>
                <w:left w:val="none" w:sz="0" w:space="0" w:color="auto"/>
                <w:bottom w:val="none" w:sz="0" w:space="0" w:color="auto"/>
                <w:right w:val="none" w:sz="0" w:space="0" w:color="auto"/>
              </w:divBdr>
            </w:div>
          </w:divsChild>
        </w:div>
        <w:div w:id="1041711207">
          <w:marLeft w:val="0"/>
          <w:marRight w:val="0"/>
          <w:marTop w:val="0"/>
          <w:marBottom w:val="0"/>
          <w:divBdr>
            <w:top w:val="none" w:sz="0" w:space="0" w:color="auto"/>
            <w:left w:val="none" w:sz="0" w:space="0" w:color="auto"/>
            <w:bottom w:val="none" w:sz="0" w:space="0" w:color="auto"/>
            <w:right w:val="none" w:sz="0" w:space="0" w:color="auto"/>
          </w:divBdr>
          <w:divsChild>
            <w:div w:id="1203131182">
              <w:marLeft w:val="0"/>
              <w:marRight w:val="0"/>
              <w:marTop w:val="0"/>
              <w:marBottom w:val="0"/>
              <w:divBdr>
                <w:top w:val="none" w:sz="0" w:space="0" w:color="auto"/>
                <w:left w:val="none" w:sz="0" w:space="0" w:color="auto"/>
                <w:bottom w:val="none" w:sz="0" w:space="0" w:color="auto"/>
                <w:right w:val="none" w:sz="0" w:space="0" w:color="auto"/>
              </w:divBdr>
            </w:div>
          </w:divsChild>
        </w:div>
        <w:div w:id="1062752033">
          <w:marLeft w:val="0"/>
          <w:marRight w:val="0"/>
          <w:marTop w:val="0"/>
          <w:marBottom w:val="0"/>
          <w:divBdr>
            <w:top w:val="none" w:sz="0" w:space="0" w:color="auto"/>
            <w:left w:val="none" w:sz="0" w:space="0" w:color="auto"/>
            <w:bottom w:val="none" w:sz="0" w:space="0" w:color="auto"/>
            <w:right w:val="none" w:sz="0" w:space="0" w:color="auto"/>
          </w:divBdr>
          <w:divsChild>
            <w:div w:id="1594705056">
              <w:marLeft w:val="0"/>
              <w:marRight w:val="0"/>
              <w:marTop w:val="0"/>
              <w:marBottom w:val="0"/>
              <w:divBdr>
                <w:top w:val="none" w:sz="0" w:space="0" w:color="auto"/>
                <w:left w:val="none" w:sz="0" w:space="0" w:color="auto"/>
                <w:bottom w:val="none" w:sz="0" w:space="0" w:color="auto"/>
                <w:right w:val="none" w:sz="0" w:space="0" w:color="auto"/>
              </w:divBdr>
            </w:div>
          </w:divsChild>
        </w:div>
        <w:div w:id="1074929965">
          <w:marLeft w:val="0"/>
          <w:marRight w:val="0"/>
          <w:marTop w:val="0"/>
          <w:marBottom w:val="0"/>
          <w:divBdr>
            <w:top w:val="none" w:sz="0" w:space="0" w:color="auto"/>
            <w:left w:val="none" w:sz="0" w:space="0" w:color="auto"/>
            <w:bottom w:val="none" w:sz="0" w:space="0" w:color="auto"/>
            <w:right w:val="none" w:sz="0" w:space="0" w:color="auto"/>
          </w:divBdr>
          <w:divsChild>
            <w:div w:id="128282315">
              <w:marLeft w:val="0"/>
              <w:marRight w:val="0"/>
              <w:marTop w:val="0"/>
              <w:marBottom w:val="0"/>
              <w:divBdr>
                <w:top w:val="none" w:sz="0" w:space="0" w:color="auto"/>
                <w:left w:val="none" w:sz="0" w:space="0" w:color="auto"/>
                <w:bottom w:val="none" w:sz="0" w:space="0" w:color="auto"/>
                <w:right w:val="none" w:sz="0" w:space="0" w:color="auto"/>
              </w:divBdr>
            </w:div>
            <w:div w:id="321543374">
              <w:marLeft w:val="0"/>
              <w:marRight w:val="0"/>
              <w:marTop w:val="0"/>
              <w:marBottom w:val="0"/>
              <w:divBdr>
                <w:top w:val="none" w:sz="0" w:space="0" w:color="auto"/>
                <w:left w:val="none" w:sz="0" w:space="0" w:color="auto"/>
                <w:bottom w:val="none" w:sz="0" w:space="0" w:color="auto"/>
                <w:right w:val="none" w:sz="0" w:space="0" w:color="auto"/>
              </w:divBdr>
            </w:div>
            <w:div w:id="482741324">
              <w:marLeft w:val="0"/>
              <w:marRight w:val="0"/>
              <w:marTop w:val="0"/>
              <w:marBottom w:val="0"/>
              <w:divBdr>
                <w:top w:val="none" w:sz="0" w:space="0" w:color="auto"/>
                <w:left w:val="none" w:sz="0" w:space="0" w:color="auto"/>
                <w:bottom w:val="none" w:sz="0" w:space="0" w:color="auto"/>
                <w:right w:val="none" w:sz="0" w:space="0" w:color="auto"/>
              </w:divBdr>
            </w:div>
            <w:div w:id="624656321">
              <w:marLeft w:val="0"/>
              <w:marRight w:val="0"/>
              <w:marTop w:val="0"/>
              <w:marBottom w:val="0"/>
              <w:divBdr>
                <w:top w:val="none" w:sz="0" w:space="0" w:color="auto"/>
                <w:left w:val="none" w:sz="0" w:space="0" w:color="auto"/>
                <w:bottom w:val="none" w:sz="0" w:space="0" w:color="auto"/>
                <w:right w:val="none" w:sz="0" w:space="0" w:color="auto"/>
              </w:divBdr>
            </w:div>
            <w:div w:id="1040858762">
              <w:marLeft w:val="0"/>
              <w:marRight w:val="0"/>
              <w:marTop w:val="0"/>
              <w:marBottom w:val="0"/>
              <w:divBdr>
                <w:top w:val="none" w:sz="0" w:space="0" w:color="auto"/>
                <w:left w:val="none" w:sz="0" w:space="0" w:color="auto"/>
                <w:bottom w:val="none" w:sz="0" w:space="0" w:color="auto"/>
                <w:right w:val="none" w:sz="0" w:space="0" w:color="auto"/>
              </w:divBdr>
            </w:div>
            <w:div w:id="1613516878">
              <w:marLeft w:val="0"/>
              <w:marRight w:val="0"/>
              <w:marTop w:val="0"/>
              <w:marBottom w:val="0"/>
              <w:divBdr>
                <w:top w:val="none" w:sz="0" w:space="0" w:color="auto"/>
                <w:left w:val="none" w:sz="0" w:space="0" w:color="auto"/>
                <w:bottom w:val="none" w:sz="0" w:space="0" w:color="auto"/>
                <w:right w:val="none" w:sz="0" w:space="0" w:color="auto"/>
              </w:divBdr>
            </w:div>
          </w:divsChild>
        </w:div>
        <w:div w:id="1076897259">
          <w:marLeft w:val="0"/>
          <w:marRight w:val="0"/>
          <w:marTop w:val="0"/>
          <w:marBottom w:val="0"/>
          <w:divBdr>
            <w:top w:val="none" w:sz="0" w:space="0" w:color="auto"/>
            <w:left w:val="none" w:sz="0" w:space="0" w:color="auto"/>
            <w:bottom w:val="none" w:sz="0" w:space="0" w:color="auto"/>
            <w:right w:val="none" w:sz="0" w:space="0" w:color="auto"/>
          </w:divBdr>
          <w:divsChild>
            <w:div w:id="1781148229">
              <w:marLeft w:val="0"/>
              <w:marRight w:val="0"/>
              <w:marTop w:val="0"/>
              <w:marBottom w:val="0"/>
              <w:divBdr>
                <w:top w:val="none" w:sz="0" w:space="0" w:color="auto"/>
                <w:left w:val="none" w:sz="0" w:space="0" w:color="auto"/>
                <w:bottom w:val="none" w:sz="0" w:space="0" w:color="auto"/>
                <w:right w:val="none" w:sz="0" w:space="0" w:color="auto"/>
              </w:divBdr>
            </w:div>
          </w:divsChild>
        </w:div>
        <w:div w:id="1084453368">
          <w:marLeft w:val="0"/>
          <w:marRight w:val="0"/>
          <w:marTop w:val="0"/>
          <w:marBottom w:val="0"/>
          <w:divBdr>
            <w:top w:val="none" w:sz="0" w:space="0" w:color="auto"/>
            <w:left w:val="none" w:sz="0" w:space="0" w:color="auto"/>
            <w:bottom w:val="none" w:sz="0" w:space="0" w:color="auto"/>
            <w:right w:val="none" w:sz="0" w:space="0" w:color="auto"/>
          </w:divBdr>
          <w:divsChild>
            <w:div w:id="2076928219">
              <w:marLeft w:val="0"/>
              <w:marRight w:val="0"/>
              <w:marTop w:val="0"/>
              <w:marBottom w:val="0"/>
              <w:divBdr>
                <w:top w:val="none" w:sz="0" w:space="0" w:color="auto"/>
                <w:left w:val="none" w:sz="0" w:space="0" w:color="auto"/>
                <w:bottom w:val="none" w:sz="0" w:space="0" w:color="auto"/>
                <w:right w:val="none" w:sz="0" w:space="0" w:color="auto"/>
              </w:divBdr>
            </w:div>
          </w:divsChild>
        </w:div>
        <w:div w:id="1090156917">
          <w:marLeft w:val="0"/>
          <w:marRight w:val="0"/>
          <w:marTop w:val="0"/>
          <w:marBottom w:val="0"/>
          <w:divBdr>
            <w:top w:val="none" w:sz="0" w:space="0" w:color="auto"/>
            <w:left w:val="none" w:sz="0" w:space="0" w:color="auto"/>
            <w:bottom w:val="none" w:sz="0" w:space="0" w:color="auto"/>
            <w:right w:val="none" w:sz="0" w:space="0" w:color="auto"/>
          </w:divBdr>
          <w:divsChild>
            <w:div w:id="293757096">
              <w:marLeft w:val="0"/>
              <w:marRight w:val="0"/>
              <w:marTop w:val="0"/>
              <w:marBottom w:val="0"/>
              <w:divBdr>
                <w:top w:val="none" w:sz="0" w:space="0" w:color="auto"/>
                <w:left w:val="none" w:sz="0" w:space="0" w:color="auto"/>
                <w:bottom w:val="none" w:sz="0" w:space="0" w:color="auto"/>
                <w:right w:val="none" w:sz="0" w:space="0" w:color="auto"/>
              </w:divBdr>
            </w:div>
          </w:divsChild>
        </w:div>
        <w:div w:id="1099333020">
          <w:marLeft w:val="0"/>
          <w:marRight w:val="0"/>
          <w:marTop w:val="0"/>
          <w:marBottom w:val="0"/>
          <w:divBdr>
            <w:top w:val="none" w:sz="0" w:space="0" w:color="auto"/>
            <w:left w:val="none" w:sz="0" w:space="0" w:color="auto"/>
            <w:bottom w:val="none" w:sz="0" w:space="0" w:color="auto"/>
            <w:right w:val="none" w:sz="0" w:space="0" w:color="auto"/>
          </w:divBdr>
          <w:divsChild>
            <w:div w:id="218592816">
              <w:marLeft w:val="0"/>
              <w:marRight w:val="0"/>
              <w:marTop w:val="0"/>
              <w:marBottom w:val="0"/>
              <w:divBdr>
                <w:top w:val="none" w:sz="0" w:space="0" w:color="auto"/>
                <w:left w:val="none" w:sz="0" w:space="0" w:color="auto"/>
                <w:bottom w:val="none" w:sz="0" w:space="0" w:color="auto"/>
                <w:right w:val="none" w:sz="0" w:space="0" w:color="auto"/>
              </w:divBdr>
            </w:div>
          </w:divsChild>
        </w:div>
        <w:div w:id="1102871052">
          <w:marLeft w:val="0"/>
          <w:marRight w:val="0"/>
          <w:marTop w:val="0"/>
          <w:marBottom w:val="0"/>
          <w:divBdr>
            <w:top w:val="none" w:sz="0" w:space="0" w:color="auto"/>
            <w:left w:val="none" w:sz="0" w:space="0" w:color="auto"/>
            <w:bottom w:val="none" w:sz="0" w:space="0" w:color="auto"/>
            <w:right w:val="none" w:sz="0" w:space="0" w:color="auto"/>
          </w:divBdr>
          <w:divsChild>
            <w:div w:id="554781122">
              <w:marLeft w:val="0"/>
              <w:marRight w:val="0"/>
              <w:marTop w:val="0"/>
              <w:marBottom w:val="0"/>
              <w:divBdr>
                <w:top w:val="none" w:sz="0" w:space="0" w:color="auto"/>
                <w:left w:val="none" w:sz="0" w:space="0" w:color="auto"/>
                <w:bottom w:val="none" w:sz="0" w:space="0" w:color="auto"/>
                <w:right w:val="none" w:sz="0" w:space="0" w:color="auto"/>
              </w:divBdr>
            </w:div>
          </w:divsChild>
        </w:div>
        <w:div w:id="1123229447">
          <w:marLeft w:val="0"/>
          <w:marRight w:val="0"/>
          <w:marTop w:val="0"/>
          <w:marBottom w:val="0"/>
          <w:divBdr>
            <w:top w:val="none" w:sz="0" w:space="0" w:color="auto"/>
            <w:left w:val="none" w:sz="0" w:space="0" w:color="auto"/>
            <w:bottom w:val="none" w:sz="0" w:space="0" w:color="auto"/>
            <w:right w:val="none" w:sz="0" w:space="0" w:color="auto"/>
          </w:divBdr>
          <w:divsChild>
            <w:div w:id="2077194614">
              <w:marLeft w:val="0"/>
              <w:marRight w:val="0"/>
              <w:marTop w:val="0"/>
              <w:marBottom w:val="0"/>
              <w:divBdr>
                <w:top w:val="none" w:sz="0" w:space="0" w:color="auto"/>
                <w:left w:val="none" w:sz="0" w:space="0" w:color="auto"/>
                <w:bottom w:val="none" w:sz="0" w:space="0" w:color="auto"/>
                <w:right w:val="none" w:sz="0" w:space="0" w:color="auto"/>
              </w:divBdr>
            </w:div>
          </w:divsChild>
        </w:div>
        <w:div w:id="1126460472">
          <w:marLeft w:val="0"/>
          <w:marRight w:val="0"/>
          <w:marTop w:val="0"/>
          <w:marBottom w:val="0"/>
          <w:divBdr>
            <w:top w:val="none" w:sz="0" w:space="0" w:color="auto"/>
            <w:left w:val="none" w:sz="0" w:space="0" w:color="auto"/>
            <w:bottom w:val="none" w:sz="0" w:space="0" w:color="auto"/>
            <w:right w:val="none" w:sz="0" w:space="0" w:color="auto"/>
          </w:divBdr>
          <w:divsChild>
            <w:div w:id="1385324893">
              <w:marLeft w:val="0"/>
              <w:marRight w:val="0"/>
              <w:marTop w:val="0"/>
              <w:marBottom w:val="0"/>
              <w:divBdr>
                <w:top w:val="none" w:sz="0" w:space="0" w:color="auto"/>
                <w:left w:val="none" w:sz="0" w:space="0" w:color="auto"/>
                <w:bottom w:val="none" w:sz="0" w:space="0" w:color="auto"/>
                <w:right w:val="none" w:sz="0" w:space="0" w:color="auto"/>
              </w:divBdr>
            </w:div>
          </w:divsChild>
        </w:div>
        <w:div w:id="1128935125">
          <w:marLeft w:val="0"/>
          <w:marRight w:val="0"/>
          <w:marTop w:val="0"/>
          <w:marBottom w:val="0"/>
          <w:divBdr>
            <w:top w:val="none" w:sz="0" w:space="0" w:color="auto"/>
            <w:left w:val="none" w:sz="0" w:space="0" w:color="auto"/>
            <w:bottom w:val="none" w:sz="0" w:space="0" w:color="auto"/>
            <w:right w:val="none" w:sz="0" w:space="0" w:color="auto"/>
          </w:divBdr>
          <w:divsChild>
            <w:div w:id="1148474993">
              <w:marLeft w:val="0"/>
              <w:marRight w:val="0"/>
              <w:marTop w:val="0"/>
              <w:marBottom w:val="0"/>
              <w:divBdr>
                <w:top w:val="none" w:sz="0" w:space="0" w:color="auto"/>
                <w:left w:val="none" w:sz="0" w:space="0" w:color="auto"/>
                <w:bottom w:val="none" w:sz="0" w:space="0" w:color="auto"/>
                <w:right w:val="none" w:sz="0" w:space="0" w:color="auto"/>
              </w:divBdr>
            </w:div>
          </w:divsChild>
        </w:div>
        <w:div w:id="1141187587">
          <w:marLeft w:val="0"/>
          <w:marRight w:val="0"/>
          <w:marTop w:val="0"/>
          <w:marBottom w:val="0"/>
          <w:divBdr>
            <w:top w:val="none" w:sz="0" w:space="0" w:color="auto"/>
            <w:left w:val="none" w:sz="0" w:space="0" w:color="auto"/>
            <w:bottom w:val="none" w:sz="0" w:space="0" w:color="auto"/>
            <w:right w:val="none" w:sz="0" w:space="0" w:color="auto"/>
          </w:divBdr>
          <w:divsChild>
            <w:div w:id="1048258021">
              <w:marLeft w:val="0"/>
              <w:marRight w:val="0"/>
              <w:marTop w:val="0"/>
              <w:marBottom w:val="0"/>
              <w:divBdr>
                <w:top w:val="none" w:sz="0" w:space="0" w:color="auto"/>
                <w:left w:val="none" w:sz="0" w:space="0" w:color="auto"/>
                <w:bottom w:val="none" w:sz="0" w:space="0" w:color="auto"/>
                <w:right w:val="none" w:sz="0" w:space="0" w:color="auto"/>
              </w:divBdr>
            </w:div>
          </w:divsChild>
        </w:div>
        <w:div w:id="1154949253">
          <w:marLeft w:val="0"/>
          <w:marRight w:val="0"/>
          <w:marTop w:val="0"/>
          <w:marBottom w:val="0"/>
          <w:divBdr>
            <w:top w:val="none" w:sz="0" w:space="0" w:color="auto"/>
            <w:left w:val="none" w:sz="0" w:space="0" w:color="auto"/>
            <w:bottom w:val="none" w:sz="0" w:space="0" w:color="auto"/>
            <w:right w:val="none" w:sz="0" w:space="0" w:color="auto"/>
          </w:divBdr>
          <w:divsChild>
            <w:div w:id="1726297253">
              <w:marLeft w:val="0"/>
              <w:marRight w:val="0"/>
              <w:marTop w:val="0"/>
              <w:marBottom w:val="0"/>
              <w:divBdr>
                <w:top w:val="none" w:sz="0" w:space="0" w:color="auto"/>
                <w:left w:val="none" w:sz="0" w:space="0" w:color="auto"/>
                <w:bottom w:val="none" w:sz="0" w:space="0" w:color="auto"/>
                <w:right w:val="none" w:sz="0" w:space="0" w:color="auto"/>
              </w:divBdr>
            </w:div>
          </w:divsChild>
        </w:div>
        <w:div w:id="1167402585">
          <w:marLeft w:val="0"/>
          <w:marRight w:val="0"/>
          <w:marTop w:val="0"/>
          <w:marBottom w:val="0"/>
          <w:divBdr>
            <w:top w:val="none" w:sz="0" w:space="0" w:color="auto"/>
            <w:left w:val="none" w:sz="0" w:space="0" w:color="auto"/>
            <w:bottom w:val="none" w:sz="0" w:space="0" w:color="auto"/>
            <w:right w:val="none" w:sz="0" w:space="0" w:color="auto"/>
          </w:divBdr>
          <w:divsChild>
            <w:div w:id="370152695">
              <w:marLeft w:val="0"/>
              <w:marRight w:val="0"/>
              <w:marTop w:val="0"/>
              <w:marBottom w:val="0"/>
              <w:divBdr>
                <w:top w:val="none" w:sz="0" w:space="0" w:color="auto"/>
                <w:left w:val="none" w:sz="0" w:space="0" w:color="auto"/>
                <w:bottom w:val="none" w:sz="0" w:space="0" w:color="auto"/>
                <w:right w:val="none" w:sz="0" w:space="0" w:color="auto"/>
              </w:divBdr>
            </w:div>
          </w:divsChild>
        </w:div>
        <w:div w:id="1170828854">
          <w:marLeft w:val="0"/>
          <w:marRight w:val="0"/>
          <w:marTop w:val="0"/>
          <w:marBottom w:val="0"/>
          <w:divBdr>
            <w:top w:val="none" w:sz="0" w:space="0" w:color="auto"/>
            <w:left w:val="none" w:sz="0" w:space="0" w:color="auto"/>
            <w:bottom w:val="none" w:sz="0" w:space="0" w:color="auto"/>
            <w:right w:val="none" w:sz="0" w:space="0" w:color="auto"/>
          </w:divBdr>
          <w:divsChild>
            <w:div w:id="121968382">
              <w:marLeft w:val="0"/>
              <w:marRight w:val="0"/>
              <w:marTop w:val="0"/>
              <w:marBottom w:val="0"/>
              <w:divBdr>
                <w:top w:val="none" w:sz="0" w:space="0" w:color="auto"/>
                <w:left w:val="none" w:sz="0" w:space="0" w:color="auto"/>
                <w:bottom w:val="none" w:sz="0" w:space="0" w:color="auto"/>
                <w:right w:val="none" w:sz="0" w:space="0" w:color="auto"/>
              </w:divBdr>
            </w:div>
            <w:div w:id="272516490">
              <w:marLeft w:val="0"/>
              <w:marRight w:val="0"/>
              <w:marTop w:val="0"/>
              <w:marBottom w:val="0"/>
              <w:divBdr>
                <w:top w:val="none" w:sz="0" w:space="0" w:color="auto"/>
                <w:left w:val="none" w:sz="0" w:space="0" w:color="auto"/>
                <w:bottom w:val="none" w:sz="0" w:space="0" w:color="auto"/>
                <w:right w:val="none" w:sz="0" w:space="0" w:color="auto"/>
              </w:divBdr>
            </w:div>
            <w:div w:id="522017336">
              <w:marLeft w:val="0"/>
              <w:marRight w:val="0"/>
              <w:marTop w:val="0"/>
              <w:marBottom w:val="0"/>
              <w:divBdr>
                <w:top w:val="none" w:sz="0" w:space="0" w:color="auto"/>
                <w:left w:val="none" w:sz="0" w:space="0" w:color="auto"/>
                <w:bottom w:val="none" w:sz="0" w:space="0" w:color="auto"/>
                <w:right w:val="none" w:sz="0" w:space="0" w:color="auto"/>
              </w:divBdr>
            </w:div>
            <w:div w:id="1128208829">
              <w:marLeft w:val="0"/>
              <w:marRight w:val="0"/>
              <w:marTop w:val="0"/>
              <w:marBottom w:val="0"/>
              <w:divBdr>
                <w:top w:val="none" w:sz="0" w:space="0" w:color="auto"/>
                <w:left w:val="none" w:sz="0" w:space="0" w:color="auto"/>
                <w:bottom w:val="none" w:sz="0" w:space="0" w:color="auto"/>
                <w:right w:val="none" w:sz="0" w:space="0" w:color="auto"/>
              </w:divBdr>
            </w:div>
            <w:div w:id="1259174035">
              <w:marLeft w:val="0"/>
              <w:marRight w:val="0"/>
              <w:marTop w:val="0"/>
              <w:marBottom w:val="0"/>
              <w:divBdr>
                <w:top w:val="none" w:sz="0" w:space="0" w:color="auto"/>
                <w:left w:val="none" w:sz="0" w:space="0" w:color="auto"/>
                <w:bottom w:val="none" w:sz="0" w:space="0" w:color="auto"/>
                <w:right w:val="none" w:sz="0" w:space="0" w:color="auto"/>
              </w:divBdr>
            </w:div>
          </w:divsChild>
        </w:div>
        <w:div w:id="1188299559">
          <w:marLeft w:val="0"/>
          <w:marRight w:val="0"/>
          <w:marTop w:val="0"/>
          <w:marBottom w:val="0"/>
          <w:divBdr>
            <w:top w:val="none" w:sz="0" w:space="0" w:color="auto"/>
            <w:left w:val="none" w:sz="0" w:space="0" w:color="auto"/>
            <w:bottom w:val="none" w:sz="0" w:space="0" w:color="auto"/>
            <w:right w:val="none" w:sz="0" w:space="0" w:color="auto"/>
          </w:divBdr>
          <w:divsChild>
            <w:div w:id="741760402">
              <w:marLeft w:val="0"/>
              <w:marRight w:val="0"/>
              <w:marTop w:val="0"/>
              <w:marBottom w:val="0"/>
              <w:divBdr>
                <w:top w:val="none" w:sz="0" w:space="0" w:color="auto"/>
                <w:left w:val="none" w:sz="0" w:space="0" w:color="auto"/>
                <w:bottom w:val="none" w:sz="0" w:space="0" w:color="auto"/>
                <w:right w:val="none" w:sz="0" w:space="0" w:color="auto"/>
              </w:divBdr>
            </w:div>
          </w:divsChild>
        </w:div>
        <w:div w:id="1196195112">
          <w:marLeft w:val="0"/>
          <w:marRight w:val="0"/>
          <w:marTop w:val="0"/>
          <w:marBottom w:val="0"/>
          <w:divBdr>
            <w:top w:val="none" w:sz="0" w:space="0" w:color="auto"/>
            <w:left w:val="none" w:sz="0" w:space="0" w:color="auto"/>
            <w:bottom w:val="none" w:sz="0" w:space="0" w:color="auto"/>
            <w:right w:val="none" w:sz="0" w:space="0" w:color="auto"/>
          </w:divBdr>
          <w:divsChild>
            <w:div w:id="1196850562">
              <w:marLeft w:val="0"/>
              <w:marRight w:val="0"/>
              <w:marTop w:val="0"/>
              <w:marBottom w:val="0"/>
              <w:divBdr>
                <w:top w:val="none" w:sz="0" w:space="0" w:color="auto"/>
                <w:left w:val="none" w:sz="0" w:space="0" w:color="auto"/>
                <w:bottom w:val="none" w:sz="0" w:space="0" w:color="auto"/>
                <w:right w:val="none" w:sz="0" w:space="0" w:color="auto"/>
              </w:divBdr>
            </w:div>
            <w:div w:id="1524779177">
              <w:marLeft w:val="0"/>
              <w:marRight w:val="0"/>
              <w:marTop w:val="0"/>
              <w:marBottom w:val="0"/>
              <w:divBdr>
                <w:top w:val="none" w:sz="0" w:space="0" w:color="auto"/>
                <w:left w:val="none" w:sz="0" w:space="0" w:color="auto"/>
                <w:bottom w:val="none" w:sz="0" w:space="0" w:color="auto"/>
                <w:right w:val="none" w:sz="0" w:space="0" w:color="auto"/>
              </w:divBdr>
            </w:div>
            <w:div w:id="1720473751">
              <w:marLeft w:val="0"/>
              <w:marRight w:val="0"/>
              <w:marTop w:val="0"/>
              <w:marBottom w:val="0"/>
              <w:divBdr>
                <w:top w:val="none" w:sz="0" w:space="0" w:color="auto"/>
                <w:left w:val="none" w:sz="0" w:space="0" w:color="auto"/>
                <w:bottom w:val="none" w:sz="0" w:space="0" w:color="auto"/>
                <w:right w:val="none" w:sz="0" w:space="0" w:color="auto"/>
              </w:divBdr>
            </w:div>
          </w:divsChild>
        </w:div>
        <w:div w:id="1203128792">
          <w:marLeft w:val="0"/>
          <w:marRight w:val="0"/>
          <w:marTop w:val="0"/>
          <w:marBottom w:val="0"/>
          <w:divBdr>
            <w:top w:val="none" w:sz="0" w:space="0" w:color="auto"/>
            <w:left w:val="none" w:sz="0" w:space="0" w:color="auto"/>
            <w:bottom w:val="none" w:sz="0" w:space="0" w:color="auto"/>
            <w:right w:val="none" w:sz="0" w:space="0" w:color="auto"/>
          </w:divBdr>
          <w:divsChild>
            <w:div w:id="2106458204">
              <w:marLeft w:val="0"/>
              <w:marRight w:val="0"/>
              <w:marTop w:val="0"/>
              <w:marBottom w:val="0"/>
              <w:divBdr>
                <w:top w:val="none" w:sz="0" w:space="0" w:color="auto"/>
                <w:left w:val="none" w:sz="0" w:space="0" w:color="auto"/>
                <w:bottom w:val="none" w:sz="0" w:space="0" w:color="auto"/>
                <w:right w:val="none" w:sz="0" w:space="0" w:color="auto"/>
              </w:divBdr>
            </w:div>
          </w:divsChild>
        </w:div>
        <w:div w:id="1223247752">
          <w:marLeft w:val="0"/>
          <w:marRight w:val="0"/>
          <w:marTop w:val="0"/>
          <w:marBottom w:val="0"/>
          <w:divBdr>
            <w:top w:val="none" w:sz="0" w:space="0" w:color="auto"/>
            <w:left w:val="none" w:sz="0" w:space="0" w:color="auto"/>
            <w:bottom w:val="none" w:sz="0" w:space="0" w:color="auto"/>
            <w:right w:val="none" w:sz="0" w:space="0" w:color="auto"/>
          </w:divBdr>
          <w:divsChild>
            <w:div w:id="1027177165">
              <w:marLeft w:val="0"/>
              <w:marRight w:val="0"/>
              <w:marTop w:val="0"/>
              <w:marBottom w:val="0"/>
              <w:divBdr>
                <w:top w:val="none" w:sz="0" w:space="0" w:color="auto"/>
                <w:left w:val="none" w:sz="0" w:space="0" w:color="auto"/>
                <w:bottom w:val="none" w:sz="0" w:space="0" w:color="auto"/>
                <w:right w:val="none" w:sz="0" w:space="0" w:color="auto"/>
              </w:divBdr>
            </w:div>
          </w:divsChild>
        </w:div>
        <w:div w:id="1234317138">
          <w:marLeft w:val="0"/>
          <w:marRight w:val="0"/>
          <w:marTop w:val="0"/>
          <w:marBottom w:val="0"/>
          <w:divBdr>
            <w:top w:val="none" w:sz="0" w:space="0" w:color="auto"/>
            <w:left w:val="none" w:sz="0" w:space="0" w:color="auto"/>
            <w:bottom w:val="none" w:sz="0" w:space="0" w:color="auto"/>
            <w:right w:val="none" w:sz="0" w:space="0" w:color="auto"/>
          </w:divBdr>
          <w:divsChild>
            <w:div w:id="53042342">
              <w:marLeft w:val="0"/>
              <w:marRight w:val="0"/>
              <w:marTop w:val="0"/>
              <w:marBottom w:val="0"/>
              <w:divBdr>
                <w:top w:val="none" w:sz="0" w:space="0" w:color="auto"/>
                <w:left w:val="none" w:sz="0" w:space="0" w:color="auto"/>
                <w:bottom w:val="none" w:sz="0" w:space="0" w:color="auto"/>
                <w:right w:val="none" w:sz="0" w:space="0" w:color="auto"/>
              </w:divBdr>
            </w:div>
            <w:div w:id="80881217">
              <w:marLeft w:val="0"/>
              <w:marRight w:val="0"/>
              <w:marTop w:val="0"/>
              <w:marBottom w:val="0"/>
              <w:divBdr>
                <w:top w:val="none" w:sz="0" w:space="0" w:color="auto"/>
                <w:left w:val="none" w:sz="0" w:space="0" w:color="auto"/>
                <w:bottom w:val="none" w:sz="0" w:space="0" w:color="auto"/>
                <w:right w:val="none" w:sz="0" w:space="0" w:color="auto"/>
              </w:divBdr>
            </w:div>
            <w:div w:id="302777728">
              <w:marLeft w:val="0"/>
              <w:marRight w:val="0"/>
              <w:marTop w:val="0"/>
              <w:marBottom w:val="0"/>
              <w:divBdr>
                <w:top w:val="none" w:sz="0" w:space="0" w:color="auto"/>
                <w:left w:val="none" w:sz="0" w:space="0" w:color="auto"/>
                <w:bottom w:val="none" w:sz="0" w:space="0" w:color="auto"/>
                <w:right w:val="none" w:sz="0" w:space="0" w:color="auto"/>
              </w:divBdr>
            </w:div>
            <w:div w:id="362751457">
              <w:marLeft w:val="0"/>
              <w:marRight w:val="0"/>
              <w:marTop w:val="0"/>
              <w:marBottom w:val="0"/>
              <w:divBdr>
                <w:top w:val="none" w:sz="0" w:space="0" w:color="auto"/>
                <w:left w:val="none" w:sz="0" w:space="0" w:color="auto"/>
                <w:bottom w:val="none" w:sz="0" w:space="0" w:color="auto"/>
                <w:right w:val="none" w:sz="0" w:space="0" w:color="auto"/>
              </w:divBdr>
            </w:div>
            <w:div w:id="906263461">
              <w:marLeft w:val="0"/>
              <w:marRight w:val="0"/>
              <w:marTop w:val="0"/>
              <w:marBottom w:val="0"/>
              <w:divBdr>
                <w:top w:val="none" w:sz="0" w:space="0" w:color="auto"/>
                <w:left w:val="none" w:sz="0" w:space="0" w:color="auto"/>
                <w:bottom w:val="none" w:sz="0" w:space="0" w:color="auto"/>
                <w:right w:val="none" w:sz="0" w:space="0" w:color="auto"/>
              </w:divBdr>
            </w:div>
            <w:div w:id="1106193503">
              <w:marLeft w:val="0"/>
              <w:marRight w:val="0"/>
              <w:marTop w:val="0"/>
              <w:marBottom w:val="0"/>
              <w:divBdr>
                <w:top w:val="none" w:sz="0" w:space="0" w:color="auto"/>
                <w:left w:val="none" w:sz="0" w:space="0" w:color="auto"/>
                <w:bottom w:val="none" w:sz="0" w:space="0" w:color="auto"/>
                <w:right w:val="none" w:sz="0" w:space="0" w:color="auto"/>
              </w:divBdr>
            </w:div>
            <w:div w:id="1212033158">
              <w:marLeft w:val="0"/>
              <w:marRight w:val="0"/>
              <w:marTop w:val="0"/>
              <w:marBottom w:val="0"/>
              <w:divBdr>
                <w:top w:val="none" w:sz="0" w:space="0" w:color="auto"/>
                <w:left w:val="none" w:sz="0" w:space="0" w:color="auto"/>
                <w:bottom w:val="none" w:sz="0" w:space="0" w:color="auto"/>
                <w:right w:val="none" w:sz="0" w:space="0" w:color="auto"/>
              </w:divBdr>
            </w:div>
            <w:div w:id="1296987646">
              <w:marLeft w:val="0"/>
              <w:marRight w:val="0"/>
              <w:marTop w:val="0"/>
              <w:marBottom w:val="0"/>
              <w:divBdr>
                <w:top w:val="none" w:sz="0" w:space="0" w:color="auto"/>
                <w:left w:val="none" w:sz="0" w:space="0" w:color="auto"/>
                <w:bottom w:val="none" w:sz="0" w:space="0" w:color="auto"/>
                <w:right w:val="none" w:sz="0" w:space="0" w:color="auto"/>
              </w:divBdr>
            </w:div>
            <w:div w:id="1374386491">
              <w:marLeft w:val="0"/>
              <w:marRight w:val="0"/>
              <w:marTop w:val="0"/>
              <w:marBottom w:val="0"/>
              <w:divBdr>
                <w:top w:val="none" w:sz="0" w:space="0" w:color="auto"/>
                <w:left w:val="none" w:sz="0" w:space="0" w:color="auto"/>
                <w:bottom w:val="none" w:sz="0" w:space="0" w:color="auto"/>
                <w:right w:val="none" w:sz="0" w:space="0" w:color="auto"/>
              </w:divBdr>
            </w:div>
            <w:div w:id="2037005574">
              <w:marLeft w:val="0"/>
              <w:marRight w:val="0"/>
              <w:marTop w:val="0"/>
              <w:marBottom w:val="0"/>
              <w:divBdr>
                <w:top w:val="none" w:sz="0" w:space="0" w:color="auto"/>
                <w:left w:val="none" w:sz="0" w:space="0" w:color="auto"/>
                <w:bottom w:val="none" w:sz="0" w:space="0" w:color="auto"/>
                <w:right w:val="none" w:sz="0" w:space="0" w:color="auto"/>
              </w:divBdr>
            </w:div>
          </w:divsChild>
        </w:div>
        <w:div w:id="1243294666">
          <w:marLeft w:val="0"/>
          <w:marRight w:val="0"/>
          <w:marTop w:val="0"/>
          <w:marBottom w:val="0"/>
          <w:divBdr>
            <w:top w:val="none" w:sz="0" w:space="0" w:color="auto"/>
            <w:left w:val="none" w:sz="0" w:space="0" w:color="auto"/>
            <w:bottom w:val="none" w:sz="0" w:space="0" w:color="auto"/>
            <w:right w:val="none" w:sz="0" w:space="0" w:color="auto"/>
          </w:divBdr>
          <w:divsChild>
            <w:div w:id="140050864">
              <w:marLeft w:val="0"/>
              <w:marRight w:val="0"/>
              <w:marTop w:val="0"/>
              <w:marBottom w:val="0"/>
              <w:divBdr>
                <w:top w:val="none" w:sz="0" w:space="0" w:color="auto"/>
                <w:left w:val="none" w:sz="0" w:space="0" w:color="auto"/>
                <w:bottom w:val="none" w:sz="0" w:space="0" w:color="auto"/>
                <w:right w:val="none" w:sz="0" w:space="0" w:color="auto"/>
              </w:divBdr>
            </w:div>
            <w:div w:id="838692223">
              <w:marLeft w:val="0"/>
              <w:marRight w:val="0"/>
              <w:marTop w:val="0"/>
              <w:marBottom w:val="0"/>
              <w:divBdr>
                <w:top w:val="none" w:sz="0" w:space="0" w:color="auto"/>
                <w:left w:val="none" w:sz="0" w:space="0" w:color="auto"/>
                <w:bottom w:val="none" w:sz="0" w:space="0" w:color="auto"/>
                <w:right w:val="none" w:sz="0" w:space="0" w:color="auto"/>
              </w:divBdr>
            </w:div>
            <w:div w:id="920915388">
              <w:marLeft w:val="0"/>
              <w:marRight w:val="0"/>
              <w:marTop w:val="0"/>
              <w:marBottom w:val="0"/>
              <w:divBdr>
                <w:top w:val="none" w:sz="0" w:space="0" w:color="auto"/>
                <w:left w:val="none" w:sz="0" w:space="0" w:color="auto"/>
                <w:bottom w:val="none" w:sz="0" w:space="0" w:color="auto"/>
                <w:right w:val="none" w:sz="0" w:space="0" w:color="auto"/>
              </w:divBdr>
            </w:div>
            <w:div w:id="947661106">
              <w:marLeft w:val="0"/>
              <w:marRight w:val="0"/>
              <w:marTop w:val="0"/>
              <w:marBottom w:val="0"/>
              <w:divBdr>
                <w:top w:val="none" w:sz="0" w:space="0" w:color="auto"/>
                <w:left w:val="none" w:sz="0" w:space="0" w:color="auto"/>
                <w:bottom w:val="none" w:sz="0" w:space="0" w:color="auto"/>
                <w:right w:val="none" w:sz="0" w:space="0" w:color="auto"/>
              </w:divBdr>
            </w:div>
            <w:div w:id="1062564178">
              <w:marLeft w:val="0"/>
              <w:marRight w:val="0"/>
              <w:marTop w:val="0"/>
              <w:marBottom w:val="0"/>
              <w:divBdr>
                <w:top w:val="none" w:sz="0" w:space="0" w:color="auto"/>
                <w:left w:val="none" w:sz="0" w:space="0" w:color="auto"/>
                <w:bottom w:val="none" w:sz="0" w:space="0" w:color="auto"/>
                <w:right w:val="none" w:sz="0" w:space="0" w:color="auto"/>
              </w:divBdr>
            </w:div>
            <w:div w:id="1260479789">
              <w:marLeft w:val="0"/>
              <w:marRight w:val="0"/>
              <w:marTop w:val="0"/>
              <w:marBottom w:val="0"/>
              <w:divBdr>
                <w:top w:val="none" w:sz="0" w:space="0" w:color="auto"/>
                <w:left w:val="none" w:sz="0" w:space="0" w:color="auto"/>
                <w:bottom w:val="none" w:sz="0" w:space="0" w:color="auto"/>
                <w:right w:val="none" w:sz="0" w:space="0" w:color="auto"/>
              </w:divBdr>
            </w:div>
            <w:div w:id="1459254164">
              <w:marLeft w:val="0"/>
              <w:marRight w:val="0"/>
              <w:marTop w:val="0"/>
              <w:marBottom w:val="0"/>
              <w:divBdr>
                <w:top w:val="none" w:sz="0" w:space="0" w:color="auto"/>
                <w:left w:val="none" w:sz="0" w:space="0" w:color="auto"/>
                <w:bottom w:val="none" w:sz="0" w:space="0" w:color="auto"/>
                <w:right w:val="none" w:sz="0" w:space="0" w:color="auto"/>
              </w:divBdr>
            </w:div>
            <w:div w:id="1535069748">
              <w:marLeft w:val="0"/>
              <w:marRight w:val="0"/>
              <w:marTop w:val="0"/>
              <w:marBottom w:val="0"/>
              <w:divBdr>
                <w:top w:val="none" w:sz="0" w:space="0" w:color="auto"/>
                <w:left w:val="none" w:sz="0" w:space="0" w:color="auto"/>
                <w:bottom w:val="none" w:sz="0" w:space="0" w:color="auto"/>
                <w:right w:val="none" w:sz="0" w:space="0" w:color="auto"/>
              </w:divBdr>
            </w:div>
          </w:divsChild>
        </w:div>
        <w:div w:id="1258323547">
          <w:marLeft w:val="0"/>
          <w:marRight w:val="0"/>
          <w:marTop w:val="0"/>
          <w:marBottom w:val="0"/>
          <w:divBdr>
            <w:top w:val="none" w:sz="0" w:space="0" w:color="auto"/>
            <w:left w:val="none" w:sz="0" w:space="0" w:color="auto"/>
            <w:bottom w:val="none" w:sz="0" w:space="0" w:color="auto"/>
            <w:right w:val="none" w:sz="0" w:space="0" w:color="auto"/>
          </w:divBdr>
          <w:divsChild>
            <w:div w:id="220555522">
              <w:marLeft w:val="0"/>
              <w:marRight w:val="0"/>
              <w:marTop w:val="0"/>
              <w:marBottom w:val="0"/>
              <w:divBdr>
                <w:top w:val="none" w:sz="0" w:space="0" w:color="auto"/>
                <w:left w:val="none" w:sz="0" w:space="0" w:color="auto"/>
                <w:bottom w:val="none" w:sz="0" w:space="0" w:color="auto"/>
                <w:right w:val="none" w:sz="0" w:space="0" w:color="auto"/>
              </w:divBdr>
            </w:div>
            <w:div w:id="864321510">
              <w:marLeft w:val="0"/>
              <w:marRight w:val="0"/>
              <w:marTop w:val="0"/>
              <w:marBottom w:val="0"/>
              <w:divBdr>
                <w:top w:val="none" w:sz="0" w:space="0" w:color="auto"/>
                <w:left w:val="none" w:sz="0" w:space="0" w:color="auto"/>
                <w:bottom w:val="none" w:sz="0" w:space="0" w:color="auto"/>
                <w:right w:val="none" w:sz="0" w:space="0" w:color="auto"/>
              </w:divBdr>
            </w:div>
            <w:div w:id="1034648540">
              <w:marLeft w:val="0"/>
              <w:marRight w:val="0"/>
              <w:marTop w:val="0"/>
              <w:marBottom w:val="0"/>
              <w:divBdr>
                <w:top w:val="none" w:sz="0" w:space="0" w:color="auto"/>
                <w:left w:val="none" w:sz="0" w:space="0" w:color="auto"/>
                <w:bottom w:val="none" w:sz="0" w:space="0" w:color="auto"/>
                <w:right w:val="none" w:sz="0" w:space="0" w:color="auto"/>
              </w:divBdr>
            </w:div>
            <w:div w:id="1178076766">
              <w:marLeft w:val="0"/>
              <w:marRight w:val="0"/>
              <w:marTop w:val="0"/>
              <w:marBottom w:val="0"/>
              <w:divBdr>
                <w:top w:val="none" w:sz="0" w:space="0" w:color="auto"/>
                <w:left w:val="none" w:sz="0" w:space="0" w:color="auto"/>
                <w:bottom w:val="none" w:sz="0" w:space="0" w:color="auto"/>
                <w:right w:val="none" w:sz="0" w:space="0" w:color="auto"/>
              </w:divBdr>
            </w:div>
          </w:divsChild>
        </w:div>
        <w:div w:id="1259094940">
          <w:marLeft w:val="0"/>
          <w:marRight w:val="0"/>
          <w:marTop w:val="0"/>
          <w:marBottom w:val="0"/>
          <w:divBdr>
            <w:top w:val="none" w:sz="0" w:space="0" w:color="auto"/>
            <w:left w:val="none" w:sz="0" w:space="0" w:color="auto"/>
            <w:bottom w:val="none" w:sz="0" w:space="0" w:color="auto"/>
            <w:right w:val="none" w:sz="0" w:space="0" w:color="auto"/>
          </w:divBdr>
          <w:divsChild>
            <w:div w:id="1782988426">
              <w:marLeft w:val="0"/>
              <w:marRight w:val="0"/>
              <w:marTop w:val="0"/>
              <w:marBottom w:val="0"/>
              <w:divBdr>
                <w:top w:val="none" w:sz="0" w:space="0" w:color="auto"/>
                <w:left w:val="none" w:sz="0" w:space="0" w:color="auto"/>
                <w:bottom w:val="none" w:sz="0" w:space="0" w:color="auto"/>
                <w:right w:val="none" w:sz="0" w:space="0" w:color="auto"/>
              </w:divBdr>
            </w:div>
          </w:divsChild>
        </w:div>
        <w:div w:id="1266956937">
          <w:marLeft w:val="0"/>
          <w:marRight w:val="0"/>
          <w:marTop w:val="0"/>
          <w:marBottom w:val="0"/>
          <w:divBdr>
            <w:top w:val="none" w:sz="0" w:space="0" w:color="auto"/>
            <w:left w:val="none" w:sz="0" w:space="0" w:color="auto"/>
            <w:bottom w:val="none" w:sz="0" w:space="0" w:color="auto"/>
            <w:right w:val="none" w:sz="0" w:space="0" w:color="auto"/>
          </w:divBdr>
          <w:divsChild>
            <w:div w:id="1075199920">
              <w:marLeft w:val="0"/>
              <w:marRight w:val="0"/>
              <w:marTop w:val="0"/>
              <w:marBottom w:val="0"/>
              <w:divBdr>
                <w:top w:val="none" w:sz="0" w:space="0" w:color="auto"/>
                <w:left w:val="none" w:sz="0" w:space="0" w:color="auto"/>
                <w:bottom w:val="none" w:sz="0" w:space="0" w:color="auto"/>
                <w:right w:val="none" w:sz="0" w:space="0" w:color="auto"/>
              </w:divBdr>
            </w:div>
          </w:divsChild>
        </w:div>
        <w:div w:id="1271667495">
          <w:marLeft w:val="0"/>
          <w:marRight w:val="0"/>
          <w:marTop w:val="0"/>
          <w:marBottom w:val="0"/>
          <w:divBdr>
            <w:top w:val="none" w:sz="0" w:space="0" w:color="auto"/>
            <w:left w:val="none" w:sz="0" w:space="0" w:color="auto"/>
            <w:bottom w:val="none" w:sz="0" w:space="0" w:color="auto"/>
            <w:right w:val="none" w:sz="0" w:space="0" w:color="auto"/>
          </w:divBdr>
          <w:divsChild>
            <w:div w:id="1833527882">
              <w:marLeft w:val="0"/>
              <w:marRight w:val="0"/>
              <w:marTop w:val="0"/>
              <w:marBottom w:val="0"/>
              <w:divBdr>
                <w:top w:val="none" w:sz="0" w:space="0" w:color="auto"/>
                <w:left w:val="none" w:sz="0" w:space="0" w:color="auto"/>
                <w:bottom w:val="none" w:sz="0" w:space="0" w:color="auto"/>
                <w:right w:val="none" w:sz="0" w:space="0" w:color="auto"/>
              </w:divBdr>
            </w:div>
          </w:divsChild>
        </w:div>
        <w:div w:id="1309282620">
          <w:marLeft w:val="0"/>
          <w:marRight w:val="0"/>
          <w:marTop w:val="0"/>
          <w:marBottom w:val="0"/>
          <w:divBdr>
            <w:top w:val="none" w:sz="0" w:space="0" w:color="auto"/>
            <w:left w:val="none" w:sz="0" w:space="0" w:color="auto"/>
            <w:bottom w:val="none" w:sz="0" w:space="0" w:color="auto"/>
            <w:right w:val="none" w:sz="0" w:space="0" w:color="auto"/>
          </w:divBdr>
          <w:divsChild>
            <w:div w:id="53360993">
              <w:marLeft w:val="0"/>
              <w:marRight w:val="0"/>
              <w:marTop w:val="0"/>
              <w:marBottom w:val="0"/>
              <w:divBdr>
                <w:top w:val="none" w:sz="0" w:space="0" w:color="auto"/>
                <w:left w:val="none" w:sz="0" w:space="0" w:color="auto"/>
                <w:bottom w:val="none" w:sz="0" w:space="0" w:color="auto"/>
                <w:right w:val="none" w:sz="0" w:space="0" w:color="auto"/>
              </w:divBdr>
            </w:div>
          </w:divsChild>
        </w:div>
        <w:div w:id="1310939329">
          <w:marLeft w:val="0"/>
          <w:marRight w:val="0"/>
          <w:marTop w:val="0"/>
          <w:marBottom w:val="0"/>
          <w:divBdr>
            <w:top w:val="none" w:sz="0" w:space="0" w:color="auto"/>
            <w:left w:val="none" w:sz="0" w:space="0" w:color="auto"/>
            <w:bottom w:val="none" w:sz="0" w:space="0" w:color="auto"/>
            <w:right w:val="none" w:sz="0" w:space="0" w:color="auto"/>
          </w:divBdr>
          <w:divsChild>
            <w:div w:id="648435857">
              <w:marLeft w:val="0"/>
              <w:marRight w:val="0"/>
              <w:marTop w:val="0"/>
              <w:marBottom w:val="0"/>
              <w:divBdr>
                <w:top w:val="none" w:sz="0" w:space="0" w:color="auto"/>
                <w:left w:val="none" w:sz="0" w:space="0" w:color="auto"/>
                <w:bottom w:val="none" w:sz="0" w:space="0" w:color="auto"/>
                <w:right w:val="none" w:sz="0" w:space="0" w:color="auto"/>
              </w:divBdr>
            </w:div>
          </w:divsChild>
        </w:div>
        <w:div w:id="1313488914">
          <w:marLeft w:val="0"/>
          <w:marRight w:val="0"/>
          <w:marTop w:val="0"/>
          <w:marBottom w:val="0"/>
          <w:divBdr>
            <w:top w:val="none" w:sz="0" w:space="0" w:color="auto"/>
            <w:left w:val="none" w:sz="0" w:space="0" w:color="auto"/>
            <w:bottom w:val="none" w:sz="0" w:space="0" w:color="auto"/>
            <w:right w:val="none" w:sz="0" w:space="0" w:color="auto"/>
          </w:divBdr>
          <w:divsChild>
            <w:div w:id="1287348446">
              <w:marLeft w:val="0"/>
              <w:marRight w:val="0"/>
              <w:marTop w:val="0"/>
              <w:marBottom w:val="0"/>
              <w:divBdr>
                <w:top w:val="none" w:sz="0" w:space="0" w:color="auto"/>
                <w:left w:val="none" w:sz="0" w:space="0" w:color="auto"/>
                <w:bottom w:val="none" w:sz="0" w:space="0" w:color="auto"/>
                <w:right w:val="none" w:sz="0" w:space="0" w:color="auto"/>
              </w:divBdr>
            </w:div>
          </w:divsChild>
        </w:div>
        <w:div w:id="1317493063">
          <w:marLeft w:val="0"/>
          <w:marRight w:val="0"/>
          <w:marTop w:val="0"/>
          <w:marBottom w:val="0"/>
          <w:divBdr>
            <w:top w:val="none" w:sz="0" w:space="0" w:color="auto"/>
            <w:left w:val="none" w:sz="0" w:space="0" w:color="auto"/>
            <w:bottom w:val="none" w:sz="0" w:space="0" w:color="auto"/>
            <w:right w:val="none" w:sz="0" w:space="0" w:color="auto"/>
          </w:divBdr>
          <w:divsChild>
            <w:div w:id="573048461">
              <w:marLeft w:val="0"/>
              <w:marRight w:val="0"/>
              <w:marTop w:val="0"/>
              <w:marBottom w:val="0"/>
              <w:divBdr>
                <w:top w:val="none" w:sz="0" w:space="0" w:color="auto"/>
                <w:left w:val="none" w:sz="0" w:space="0" w:color="auto"/>
                <w:bottom w:val="none" w:sz="0" w:space="0" w:color="auto"/>
                <w:right w:val="none" w:sz="0" w:space="0" w:color="auto"/>
              </w:divBdr>
            </w:div>
          </w:divsChild>
        </w:div>
        <w:div w:id="1346249623">
          <w:marLeft w:val="0"/>
          <w:marRight w:val="0"/>
          <w:marTop w:val="0"/>
          <w:marBottom w:val="0"/>
          <w:divBdr>
            <w:top w:val="none" w:sz="0" w:space="0" w:color="auto"/>
            <w:left w:val="none" w:sz="0" w:space="0" w:color="auto"/>
            <w:bottom w:val="none" w:sz="0" w:space="0" w:color="auto"/>
            <w:right w:val="none" w:sz="0" w:space="0" w:color="auto"/>
          </w:divBdr>
          <w:divsChild>
            <w:div w:id="1599168761">
              <w:marLeft w:val="0"/>
              <w:marRight w:val="0"/>
              <w:marTop w:val="0"/>
              <w:marBottom w:val="0"/>
              <w:divBdr>
                <w:top w:val="none" w:sz="0" w:space="0" w:color="auto"/>
                <w:left w:val="none" w:sz="0" w:space="0" w:color="auto"/>
                <w:bottom w:val="none" w:sz="0" w:space="0" w:color="auto"/>
                <w:right w:val="none" w:sz="0" w:space="0" w:color="auto"/>
              </w:divBdr>
            </w:div>
          </w:divsChild>
        </w:div>
        <w:div w:id="1356885479">
          <w:marLeft w:val="0"/>
          <w:marRight w:val="0"/>
          <w:marTop w:val="0"/>
          <w:marBottom w:val="0"/>
          <w:divBdr>
            <w:top w:val="none" w:sz="0" w:space="0" w:color="auto"/>
            <w:left w:val="none" w:sz="0" w:space="0" w:color="auto"/>
            <w:bottom w:val="none" w:sz="0" w:space="0" w:color="auto"/>
            <w:right w:val="none" w:sz="0" w:space="0" w:color="auto"/>
          </w:divBdr>
          <w:divsChild>
            <w:div w:id="322203838">
              <w:marLeft w:val="0"/>
              <w:marRight w:val="0"/>
              <w:marTop w:val="0"/>
              <w:marBottom w:val="0"/>
              <w:divBdr>
                <w:top w:val="none" w:sz="0" w:space="0" w:color="auto"/>
                <w:left w:val="none" w:sz="0" w:space="0" w:color="auto"/>
                <w:bottom w:val="none" w:sz="0" w:space="0" w:color="auto"/>
                <w:right w:val="none" w:sz="0" w:space="0" w:color="auto"/>
              </w:divBdr>
            </w:div>
          </w:divsChild>
        </w:div>
        <w:div w:id="1360814309">
          <w:marLeft w:val="0"/>
          <w:marRight w:val="0"/>
          <w:marTop w:val="0"/>
          <w:marBottom w:val="0"/>
          <w:divBdr>
            <w:top w:val="none" w:sz="0" w:space="0" w:color="auto"/>
            <w:left w:val="none" w:sz="0" w:space="0" w:color="auto"/>
            <w:bottom w:val="none" w:sz="0" w:space="0" w:color="auto"/>
            <w:right w:val="none" w:sz="0" w:space="0" w:color="auto"/>
          </w:divBdr>
          <w:divsChild>
            <w:div w:id="717095127">
              <w:marLeft w:val="0"/>
              <w:marRight w:val="0"/>
              <w:marTop w:val="0"/>
              <w:marBottom w:val="0"/>
              <w:divBdr>
                <w:top w:val="none" w:sz="0" w:space="0" w:color="auto"/>
                <w:left w:val="none" w:sz="0" w:space="0" w:color="auto"/>
                <w:bottom w:val="none" w:sz="0" w:space="0" w:color="auto"/>
                <w:right w:val="none" w:sz="0" w:space="0" w:color="auto"/>
              </w:divBdr>
            </w:div>
          </w:divsChild>
        </w:div>
        <w:div w:id="1375472116">
          <w:marLeft w:val="0"/>
          <w:marRight w:val="0"/>
          <w:marTop w:val="0"/>
          <w:marBottom w:val="0"/>
          <w:divBdr>
            <w:top w:val="none" w:sz="0" w:space="0" w:color="auto"/>
            <w:left w:val="none" w:sz="0" w:space="0" w:color="auto"/>
            <w:bottom w:val="none" w:sz="0" w:space="0" w:color="auto"/>
            <w:right w:val="none" w:sz="0" w:space="0" w:color="auto"/>
          </w:divBdr>
          <w:divsChild>
            <w:div w:id="16735607">
              <w:marLeft w:val="0"/>
              <w:marRight w:val="0"/>
              <w:marTop w:val="0"/>
              <w:marBottom w:val="0"/>
              <w:divBdr>
                <w:top w:val="none" w:sz="0" w:space="0" w:color="auto"/>
                <w:left w:val="none" w:sz="0" w:space="0" w:color="auto"/>
                <w:bottom w:val="none" w:sz="0" w:space="0" w:color="auto"/>
                <w:right w:val="none" w:sz="0" w:space="0" w:color="auto"/>
              </w:divBdr>
            </w:div>
            <w:div w:id="1166285794">
              <w:marLeft w:val="0"/>
              <w:marRight w:val="0"/>
              <w:marTop w:val="0"/>
              <w:marBottom w:val="0"/>
              <w:divBdr>
                <w:top w:val="none" w:sz="0" w:space="0" w:color="auto"/>
                <w:left w:val="none" w:sz="0" w:space="0" w:color="auto"/>
                <w:bottom w:val="none" w:sz="0" w:space="0" w:color="auto"/>
                <w:right w:val="none" w:sz="0" w:space="0" w:color="auto"/>
              </w:divBdr>
            </w:div>
            <w:div w:id="1845002188">
              <w:marLeft w:val="0"/>
              <w:marRight w:val="0"/>
              <w:marTop w:val="0"/>
              <w:marBottom w:val="0"/>
              <w:divBdr>
                <w:top w:val="none" w:sz="0" w:space="0" w:color="auto"/>
                <w:left w:val="none" w:sz="0" w:space="0" w:color="auto"/>
                <w:bottom w:val="none" w:sz="0" w:space="0" w:color="auto"/>
                <w:right w:val="none" w:sz="0" w:space="0" w:color="auto"/>
              </w:divBdr>
            </w:div>
            <w:div w:id="2030375164">
              <w:marLeft w:val="0"/>
              <w:marRight w:val="0"/>
              <w:marTop w:val="0"/>
              <w:marBottom w:val="0"/>
              <w:divBdr>
                <w:top w:val="none" w:sz="0" w:space="0" w:color="auto"/>
                <w:left w:val="none" w:sz="0" w:space="0" w:color="auto"/>
                <w:bottom w:val="none" w:sz="0" w:space="0" w:color="auto"/>
                <w:right w:val="none" w:sz="0" w:space="0" w:color="auto"/>
              </w:divBdr>
            </w:div>
          </w:divsChild>
        </w:div>
        <w:div w:id="1394542054">
          <w:marLeft w:val="0"/>
          <w:marRight w:val="0"/>
          <w:marTop w:val="0"/>
          <w:marBottom w:val="0"/>
          <w:divBdr>
            <w:top w:val="none" w:sz="0" w:space="0" w:color="auto"/>
            <w:left w:val="none" w:sz="0" w:space="0" w:color="auto"/>
            <w:bottom w:val="none" w:sz="0" w:space="0" w:color="auto"/>
            <w:right w:val="none" w:sz="0" w:space="0" w:color="auto"/>
          </w:divBdr>
          <w:divsChild>
            <w:div w:id="1154640338">
              <w:marLeft w:val="0"/>
              <w:marRight w:val="0"/>
              <w:marTop w:val="0"/>
              <w:marBottom w:val="0"/>
              <w:divBdr>
                <w:top w:val="none" w:sz="0" w:space="0" w:color="auto"/>
                <w:left w:val="none" w:sz="0" w:space="0" w:color="auto"/>
                <w:bottom w:val="none" w:sz="0" w:space="0" w:color="auto"/>
                <w:right w:val="none" w:sz="0" w:space="0" w:color="auto"/>
              </w:divBdr>
            </w:div>
          </w:divsChild>
        </w:div>
        <w:div w:id="1394891565">
          <w:marLeft w:val="0"/>
          <w:marRight w:val="0"/>
          <w:marTop w:val="0"/>
          <w:marBottom w:val="0"/>
          <w:divBdr>
            <w:top w:val="none" w:sz="0" w:space="0" w:color="auto"/>
            <w:left w:val="none" w:sz="0" w:space="0" w:color="auto"/>
            <w:bottom w:val="none" w:sz="0" w:space="0" w:color="auto"/>
            <w:right w:val="none" w:sz="0" w:space="0" w:color="auto"/>
          </w:divBdr>
          <w:divsChild>
            <w:div w:id="35742712">
              <w:marLeft w:val="0"/>
              <w:marRight w:val="0"/>
              <w:marTop w:val="0"/>
              <w:marBottom w:val="0"/>
              <w:divBdr>
                <w:top w:val="none" w:sz="0" w:space="0" w:color="auto"/>
                <w:left w:val="none" w:sz="0" w:space="0" w:color="auto"/>
                <w:bottom w:val="none" w:sz="0" w:space="0" w:color="auto"/>
                <w:right w:val="none" w:sz="0" w:space="0" w:color="auto"/>
              </w:divBdr>
            </w:div>
          </w:divsChild>
        </w:div>
        <w:div w:id="1399207828">
          <w:marLeft w:val="0"/>
          <w:marRight w:val="0"/>
          <w:marTop w:val="0"/>
          <w:marBottom w:val="0"/>
          <w:divBdr>
            <w:top w:val="none" w:sz="0" w:space="0" w:color="auto"/>
            <w:left w:val="none" w:sz="0" w:space="0" w:color="auto"/>
            <w:bottom w:val="none" w:sz="0" w:space="0" w:color="auto"/>
            <w:right w:val="none" w:sz="0" w:space="0" w:color="auto"/>
          </w:divBdr>
          <w:divsChild>
            <w:div w:id="795950066">
              <w:marLeft w:val="0"/>
              <w:marRight w:val="0"/>
              <w:marTop w:val="0"/>
              <w:marBottom w:val="0"/>
              <w:divBdr>
                <w:top w:val="none" w:sz="0" w:space="0" w:color="auto"/>
                <w:left w:val="none" w:sz="0" w:space="0" w:color="auto"/>
                <w:bottom w:val="none" w:sz="0" w:space="0" w:color="auto"/>
                <w:right w:val="none" w:sz="0" w:space="0" w:color="auto"/>
              </w:divBdr>
            </w:div>
          </w:divsChild>
        </w:div>
        <w:div w:id="1400861869">
          <w:marLeft w:val="0"/>
          <w:marRight w:val="0"/>
          <w:marTop w:val="0"/>
          <w:marBottom w:val="0"/>
          <w:divBdr>
            <w:top w:val="none" w:sz="0" w:space="0" w:color="auto"/>
            <w:left w:val="none" w:sz="0" w:space="0" w:color="auto"/>
            <w:bottom w:val="none" w:sz="0" w:space="0" w:color="auto"/>
            <w:right w:val="none" w:sz="0" w:space="0" w:color="auto"/>
          </w:divBdr>
          <w:divsChild>
            <w:div w:id="752433845">
              <w:marLeft w:val="0"/>
              <w:marRight w:val="0"/>
              <w:marTop w:val="0"/>
              <w:marBottom w:val="0"/>
              <w:divBdr>
                <w:top w:val="none" w:sz="0" w:space="0" w:color="auto"/>
                <w:left w:val="none" w:sz="0" w:space="0" w:color="auto"/>
                <w:bottom w:val="none" w:sz="0" w:space="0" w:color="auto"/>
                <w:right w:val="none" w:sz="0" w:space="0" w:color="auto"/>
              </w:divBdr>
            </w:div>
          </w:divsChild>
        </w:div>
        <w:div w:id="1409771095">
          <w:marLeft w:val="0"/>
          <w:marRight w:val="0"/>
          <w:marTop w:val="0"/>
          <w:marBottom w:val="0"/>
          <w:divBdr>
            <w:top w:val="none" w:sz="0" w:space="0" w:color="auto"/>
            <w:left w:val="none" w:sz="0" w:space="0" w:color="auto"/>
            <w:bottom w:val="none" w:sz="0" w:space="0" w:color="auto"/>
            <w:right w:val="none" w:sz="0" w:space="0" w:color="auto"/>
          </w:divBdr>
          <w:divsChild>
            <w:div w:id="402028838">
              <w:marLeft w:val="0"/>
              <w:marRight w:val="0"/>
              <w:marTop w:val="0"/>
              <w:marBottom w:val="0"/>
              <w:divBdr>
                <w:top w:val="none" w:sz="0" w:space="0" w:color="auto"/>
                <w:left w:val="none" w:sz="0" w:space="0" w:color="auto"/>
                <w:bottom w:val="none" w:sz="0" w:space="0" w:color="auto"/>
                <w:right w:val="none" w:sz="0" w:space="0" w:color="auto"/>
              </w:divBdr>
            </w:div>
          </w:divsChild>
        </w:div>
        <w:div w:id="1429541543">
          <w:marLeft w:val="0"/>
          <w:marRight w:val="0"/>
          <w:marTop w:val="0"/>
          <w:marBottom w:val="0"/>
          <w:divBdr>
            <w:top w:val="none" w:sz="0" w:space="0" w:color="auto"/>
            <w:left w:val="none" w:sz="0" w:space="0" w:color="auto"/>
            <w:bottom w:val="none" w:sz="0" w:space="0" w:color="auto"/>
            <w:right w:val="none" w:sz="0" w:space="0" w:color="auto"/>
          </w:divBdr>
          <w:divsChild>
            <w:div w:id="780807216">
              <w:marLeft w:val="0"/>
              <w:marRight w:val="0"/>
              <w:marTop w:val="0"/>
              <w:marBottom w:val="0"/>
              <w:divBdr>
                <w:top w:val="none" w:sz="0" w:space="0" w:color="auto"/>
                <w:left w:val="none" w:sz="0" w:space="0" w:color="auto"/>
                <w:bottom w:val="none" w:sz="0" w:space="0" w:color="auto"/>
                <w:right w:val="none" w:sz="0" w:space="0" w:color="auto"/>
              </w:divBdr>
            </w:div>
          </w:divsChild>
        </w:div>
        <w:div w:id="1447504785">
          <w:marLeft w:val="0"/>
          <w:marRight w:val="0"/>
          <w:marTop w:val="0"/>
          <w:marBottom w:val="0"/>
          <w:divBdr>
            <w:top w:val="none" w:sz="0" w:space="0" w:color="auto"/>
            <w:left w:val="none" w:sz="0" w:space="0" w:color="auto"/>
            <w:bottom w:val="none" w:sz="0" w:space="0" w:color="auto"/>
            <w:right w:val="none" w:sz="0" w:space="0" w:color="auto"/>
          </w:divBdr>
          <w:divsChild>
            <w:div w:id="1140030521">
              <w:marLeft w:val="0"/>
              <w:marRight w:val="0"/>
              <w:marTop w:val="0"/>
              <w:marBottom w:val="0"/>
              <w:divBdr>
                <w:top w:val="none" w:sz="0" w:space="0" w:color="auto"/>
                <w:left w:val="none" w:sz="0" w:space="0" w:color="auto"/>
                <w:bottom w:val="none" w:sz="0" w:space="0" w:color="auto"/>
                <w:right w:val="none" w:sz="0" w:space="0" w:color="auto"/>
              </w:divBdr>
            </w:div>
          </w:divsChild>
        </w:div>
        <w:div w:id="1459300676">
          <w:marLeft w:val="0"/>
          <w:marRight w:val="0"/>
          <w:marTop w:val="0"/>
          <w:marBottom w:val="0"/>
          <w:divBdr>
            <w:top w:val="none" w:sz="0" w:space="0" w:color="auto"/>
            <w:left w:val="none" w:sz="0" w:space="0" w:color="auto"/>
            <w:bottom w:val="none" w:sz="0" w:space="0" w:color="auto"/>
            <w:right w:val="none" w:sz="0" w:space="0" w:color="auto"/>
          </w:divBdr>
          <w:divsChild>
            <w:div w:id="7147557">
              <w:marLeft w:val="0"/>
              <w:marRight w:val="0"/>
              <w:marTop w:val="0"/>
              <w:marBottom w:val="0"/>
              <w:divBdr>
                <w:top w:val="none" w:sz="0" w:space="0" w:color="auto"/>
                <w:left w:val="none" w:sz="0" w:space="0" w:color="auto"/>
                <w:bottom w:val="none" w:sz="0" w:space="0" w:color="auto"/>
                <w:right w:val="none" w:sz="0" w:space="0" w:color="auto"/>
              </w:divBdr>
            </w:div>
          </w:divsChild>
        </w:div>
        <w:div w:id="1467353810">
          <w:marLeft w:val="0"/>
          <w:marRight w:val="0"/>
          <w:marTop w:val="0"/>
          <w:marBottom w:val="0"/>
          <w:divBdr>
            <w:top w:val="none" w:sz="0" w:space="0" w:color="auto"/>
            <w:left w:val="none" w:sz="0" w:space="0" w:color="auto"/>
            <w:bottom w:val="none" w:sz="0" w:space="0" w:color="auto"/>
            <w:right w:val="none" w:sz="0" w:space="0" w:color="auto"/>
          </w:divBdr>
          <w:divsChild>
            <w:div w:id="596670982">
              <w:marLeft w:val="0"/>
              <w:marRight w:val="0"/>
              <w:marTop w:val="0"/>
              <w:marBottom w:val="0"/>
              <w:divBdr>
                <w:top w:val="none" w:sz="0" w:space="0" w:color="auto"/>
                <w:left w:val="none" w:sz="0" w:space="0" w:color="auto"/>
                <w:bottom w:val="none" w:sz="0" w:space="0" w:color="auto"/>
                <w:right w:val="none" w:sz="0" w:space="0" w:color="auto"/>
              </w:divBdr>
            </w:div>
          </w:divsChild>
        </w:div>
        <w:div w:id="1493522531">
          <w:marLeft w:val="0"/>
          <w:marRight w:val="0"/>
          <w:marTop w:val="0"/>
          <w:marBottom w:val="0"/>
          <w:divBdr>
            <w:top w:val="none" w:sz="0" w:space="0" w:color="auto"/>
            <w:left w:val="none" w:sz="0" w:space="0" w:color="auto"/>
            <w:bottom w:val="none" w:sz="0" w:space="0" w:color="auto"/>
            <w:right w:val="none" w:sz="0" w:space="0" w:color="auto"/>
          </w:divBdr>
          <w:divsChild>
            <w:div w:id="241063050">
              <w:marLeft w:val="0"/>
              <w:marRight w:val="0"/>
              <w:marTop w:val="0"/>
              <w:marBottom w:val="0"/>
              <w:divBdr>
                <w:top w:val="none" w:sz="0" w:space="0" w:color="auto"/>
                <w:left w:val="none" w:sz="0" w:space="0" w:color="auto"/>
                <w:bottom w:val="none" w:sz="0" w:space="0" w:color="auto"/>
                <w:right w:val="none" w:sz="0" w:space="0" w:color="auto"/>
              </w:divBdr>
            </w:div>
            <w:div w:id="1035277103">
              <w:marLeft w:val="0"/>
              <w:marRight w:val="0"/>
              <w:marTop w:val="0"/>
              <w:marBottom w:val="0"/>
              <w:divBdr>
                <w:top w:val="none" w:sz="0" w:space="0" w:color="auto"/>
                <w:left w:val="none" w:sz="0" w:space="0" w:color="auto"/>
                <w:bottom w:val="none" w:sz="0" w:space="0" w:color="auto"/>
                <w:right w:val="none" w:sz="0" w:space="0" w:color="auto"/>
              </w:divBdr>
            </w:div>
            <w:div w:id="1620183138">
              <w:marLeft w:val="0"/>
              <w:marRight w:val="0"/>
              <w:marTop w:val="0"/>
              <w:marBottom w:val="0"/>
              <w:divBdr>
                <w:top w:val="none" w:sz="0" w:space="0" w:color="auto"/>
                <w:left w:val="none" w:sz="0" w:space="0" w:color="auto"/>
                <w:bottom w:val="none" w:sz="0" w:space="0" w:color="auto"/>
                <w:right w:val="none" w:sz="0" w:space="0" w:color="auto"/>
              </w:divBdr>
            </w:div>
          </w:divsChild>
        </w:div>
        <w:div w:id="1496147890">
          <w:marLeft w:val="0"/>
          <w:marRight w:val="0"/>
          <w:marTop w:val="0"/>
          <w:marBottom w:val="0"/>
          <w:divBdr>
            <w:top w:val="none" w:sz="0" w:space="0" w:color="auto"/>
            <w:left w:val="none" w:sz="0" w:space="0" w:color="auto"/>
            <w:bottom w:val="none" w:sz="0" w:space="0" w:color="auto"/>
            <w:right w:val="none" w:sz="0" w:space="0" w:color="auto"/>
          </w:divBdr>
          <w:divsChild>
            <w:div w:id="1327201721">
              <w:marLeft w:val="0"/>
              <w:marRight w:val="0"/>
              <w:marTop w:val="0"/>
              <w:marBottom w:val="0"/>
              <w:divBdr>
                <w:top w:val="none" w:sz="0" w:space="0" w:color="auto"/>
                <w:left w:val="none" w:sz="0" w:space="0" w:color="auto"/>
                <w:bottom w:val="none" w:sz="0" w:space="0" w:color="auto"/>
                <w:right w:val="none" w:sz="0" w:space="0" w:color="auto"/>
              </w:divBdr>
            </w:div>
          </w:divsChild>
        </w:div>
        <w:div w:id="1497577765">
          <w:marLeft w:val="0"/>
          <w:marRight w:val="0"/>
          <w:marTop w:val="0"/>
          <w:marBottom w:val="0"/>
          <w:divBdr>
            <w:top w:val="none" w:sz="0" w:space="0" w:color="auto"/>
            <w:left w:val="none" w:sz="0" w:space="0" w:color="auto"/>
            <w:bottom w:val="none" w:sz="0" w:space="0" w:color="auto"/>
            <w:right w:val="none" w:sz="0" w:space="0" w:color="auto"/>
          </w:divBdr>
          <w:divsChild>
            <w:div w:id="1632787575">
              <w:marLeft w:val="0"/>
              <w:marRight w:val="0"/>
              <w:marTop w:val="0"/>
              <w:marBottom w:val="0"/>
              <w:divBdr>
                <w:top w:val="none" w:sz="0" w:space="0" w:color="auto"/>
                <w:left w:val="none" w:sz="0" w:space="0" w:color="auto"/>
                <w:bottom w:val="none" w:sz="0" w:space="0" w:color="auto"/>
                <w:right w:val="none" w:sz="0" w:space="0" w:color="auto"/>
              </w:divBdr>
            </w:div>
          </w:divsChild>
        </w:div>
        <w:div w:id="1501849754">
          <w:marLeft w:val="0"/>
          <w:marRight w:val="0"/>
          <w:marTop w:val="0"/>
          <w:marBottom w:val="0"/>
          <w:divBdr>
            <w:top w:val="none" w:sz="0" w:space="0" w:color="auto"/>
            <w:left w:val="none" w:sz="0" w:space="0" w:color="auto"/>
            <w:bottom w:val="none" w:sz="0" w:space="0" w:color="auto"/>
            <w:right w:val="none" w:sz="0" w:space="0" w:color="auto"/>
          </w:divBdr>
          <w:divsChild>
            <w:div w:id="1705868025">
              <w:marLeft w:val="0"/>
              <w:marRight w:val="0"/>
              <w:marTop w:val="0"/>
              <w:marBottom w:val="0"/>
              <w:divBdr>
                <w:top w:val="none" w:sz="0" w:space="0" w:color="auto"/>
                <w:left w:val="none" w:sz="0" w:space="0" w:color="auto"/>
                <w:bottom w:val="none" w:sz="0" w:space="0" w:color="auto"/>
                <w:right w:val="none" w:sz="0" w:space="0" w:color="auto"/>
              </w:divBdr>
            </w:div>
          </w:divsChild>
        </w:div>
        <w:div w:id="1527525935">
          <w:marLeft w:val="0"/>
          <w:marRight w:val="0"/>
          <w:marTop w:val="0"/>
          <w:marBottom w:val="0"/>
          <w:divBdr>
            <w:top w:val="none" w:sz="0" w:space="0" w:color="auto"/>
            <w:left w:val="none" w:sz="0" w:space="0" w:color="auto"/>
            <w:bottom w:val="none" w:sz="0" w:space="0" w:color="auto"/>
            <w:right w:val="none" w:sz="0" w:space="0" w:color="auto"/>
          </w:divBdr>
          <w:divsChild>
            <w:div w:id="413402919">
              <w:marLeft w:val="0"/>
              <w:marRight w:val="0"/>
              <w:marTop w:val="0"/>
              <w:marBottom w:val="0"/>
              <w:divBdr>
                <w:top w:val="none" w:sz="0" w:space="0" w:color="auto"/>
                <w:left w:val="none" w:sz="0" w:space="0" w:color="auto"/>
                <w:bottom w:val="none" w:sz="0" w:space="0" w:color="auto"/>
                <w:right w:val="none" w:sz="0" w:space="0" w:color="auto"/>
              </w:divBdr>
            </w:div>
          </w:divsChild>
        </w:div>
        <w:div w:id="1528257247">
          <w:marLeft w:val="0"/>
          <w:marRight w:val="0"/>
          <w:marTop w:val="0"/>
          <w:marBottom w:val="0"/>
          <w:divBdr>
            <w:top w:val="none" w:sz="0" w:space="0" w:color="auto"/>
            <w:left w:val="none" w:sz="0" w:space="0" w:color="auto"/>
            <w:bottom w:val="none" w:sz="0" w:space="0" w:color="auto"/>
            <w:right w:val="none" w:sz="0" w:space="0" w:color="auto"/>
          </w:divBdr>
          <w:divsChild>
            <w:div w:id="97146953">
              <w:marLeft w:val="0"/>
              <w:marRight w:val="0"/>
              <w:marTop w:val="0"/>
              <w:marBottom w:val="0"/>
              <w:divBdr>
                <w:top w:val="none" w:sz="0" w:space="0" w:color="auto"/>
                <w:left w:val="none" w:sz="0" w:space="0" w:color="auto"/>
                <w:bottom w:val="none" w:sz="0" w:space="0" w:color="auto"/>
                <w:right w:val="none" w:sz="0" w:space="0" w:color="auto"/>
              </w:divBdr>
            </w:div>
            <w:div w:id="156120005">
              <w:marLeft w:val="0"/>
              <w:marRight w:val="0"/>
              <w:marTop w:val="0"/>
              <w:marBottom w:val="0"/>
              <w:divBdr>
                <w:top w:val="none" w:sz="0" w:space="0" w:color="auto"/>
                <w:left w:val="none" w:sz="0" w:space="0" w:color="auto"/>
                <w:bottom w:val="none" w:sz="0" w:space="0" w:color="auto"/>
                <w:right w:val="none" w:sz="0" w:space="0" w:color="auto"/>
              </w:divBdr>
            </w:div>
            <w:div w:id="384644863">
              <w:marLeft w:val="0"/>
              <w:marRight w:val="0"/>
              <w:marTop w:val="0"/>
              <w:marBottom w:val="0"/>
              <w:divBdr>
                <w:top w:val="none" w:sz="0" w:space="0" w:color="auto"/>
                <w:left w:val="none" w:sz="0" w:space="0" w:color="auto"/>
                <w:bottom w:val="none" w:sz="0" w:space="0" w:color="auto"/>
                <w:right w:val="none" w:sz="0" w:space="0" w:color="auto"/>
              </w:divBdr>
            </w:div>
            <w:div w:id="1985233986">
              <w:marLeft w:val="0"/>
              <w:marRight w:val="0"/>
              <w:marTop w:val="0"/>
              <w:marBottom w:val="0"/>
              <w:divBdr>
                <w:top w:val="none" w:sz="0" w:space="0" w:color="auto"/>
                <w:left w:val="none" w:sz="0" w:space="0" w:color="auto"/>
                <w:bottom w:val="none" w:sz="0" w:space="0" w:color="auto"/>
                <w:right w:val="none" w:sz="0" w:space="0" w:color="auto"/>
              </w:divBdr>
            </w:div>
          </w:divsChild>
        </w:div>
        <w:div w:id="1545822670">
          <w:marLeft w:val="0"/>
          <w:marRight w:val="0"/>
          <w:marTop w:val="0"/>
          <w:marBottom w:val="0"/>
          <w:divBdr>
            <w:top w:val="none" w:sz="0" w:space="0" w:color="auto"/>
            <w:left w:val="none" w:sz="0" w:space="0" w:color="auto"/>
            <w:bottom w:val="none" w:sz="0" w:space="0" w:color="auto"/>
            <w:right w:val="none" w:sz="0" w:space="0" w:color="auto"/>
          </w:divBdr>
          <w:divsChild>
            <w:div w:id="2146775029">
              <w:marLeft w:val="0"/>
              <w:marRight w:val="0"/>
              <w:marTop w:val="0"/>
              <w:marBottom w:val="0"/>
              <w:divBdr>
                <w:top w:val="none" w:sz="0" w:space="0" w:color="auto"/>
                <w:left w:val="none" w:sz="0" w:space="0" w:color="auto"/>
                <w:bottom w:val="none" w:sz="0" w:space="0" w:color="auto"/>
                <w:right w:val="none" w:sz="0" w:space="0" w:color="auto"/>
              </w:divBdr>
            </w:div>
          </w:divsChild>
        </w:div>
        <w:div w:id="1565791939">
          <w:marLeft w:val="0"/>
          <w:marRight w:val="0"/>
          <w:marTop w:val="0"/>
          <w:marBottom w:val="0"/>
          <w:divBdr>
            <w:top w:val="none" w:sz="0" w:space="0" w:color="auto"/>
            <w:left w:val="none" w:sz="0" w:space="0" w:color="auto"/>
            <w:bottom w:val="none" w:sz="0" w:space="0" w:color="auto"/>
            <w:right w:val="none" w:sz="0" w:space="0" w:color="auto"/>
          </w:divBdr>
          <w:divsChild>
            <w:div w:id="278529581">
              <w:marLeft w:val="0"/>
              <w:marRight w:val="0"/>
              <w:marTop w:val="0"/>
              <w:marBottom w:val="0"/>
              <w:divBdr>
                <w:top w:val="none" w:sz="0" w:space="0" w:color="auto"/>
                <w:left w:val="none" w:sz="0" w:space="0" w:color="auto"/>
                <w:bottom w:val="none" w:sz="0" w:space="0" w:color="auto"/>
                <w:right w:val="none" w:sz="0" w:space="0" w:color="auto"/>
              </w:divBdr>
            </w:div>
            <w:div w:id="608590430">
              <w:marLeft w:val="0"/>
              <w:marRight w:val="0"/>
              <w:marTop w:val="0"/>
              <w:marBottom w:val="0"/>
              <w:divBdr>
                <w:top w:val="none" w:sz="0" w:space="0" w:color="auto"/>
                <w:left w:val="none" w:sz="0" w:space="0" w:color="auto"/>
                <w:bottom w:val="none" w:sz="0" w:space="0" w:color="auto"/>
                <w:right w:val="none" w:sz="0" w:space="0" w:color="auto"/>
              </w:divBdr>
            </w:div>
            <w:div w:id="1007755774">
              <w:marLeft w:val="0"/>
              <w:marRight w:val="0"/>
              <w:marTop w:val="0"/>
              <w:marBottom w:val="0"/>
              <w:divBdr>
                <w:top w:val="none" w:sz="0" w:space="0" w:color="auto"/>
                <w:left w:val="none" w:sz="0" w:space="0" w:color="auto"/>
                <w:bottom w:val="none" w:sz="0" w:space="0" w:color="auto"/>
                <w:right w:val="none" w:sz="0" w:space="0" w:color="auto"/>
              </w:divBdr>
            </w:div>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 w:id="1594361474">
          <w:marLeft w:val="0"/>
          <w:marRight w:val="0"/>
          <w:marTop w:val="0"/>
          <w:marBottom w:val="0"/>
          <w:divBdr>
            <w:top w:val="none" w:sz="0" w:space="0" w:color="auto"/>
            <w:left w:val="none" w:sz="0" w:space="0" w:color="auto"/>
            <w:bottom w:val="none" w:sz="0" w:space="0" w:color="auto"/>
            <w:right w:val="none" w:sz="0" w:space="0" w:color="auto"/>
          </w:divBdr>
          <w:divsChild>
            <w:div w:id="1742287287">
              <w:marLeft w:val="0"/>
              <w:marRight w:val="0"/>
              <w:marTop w:val="0"/>
              <w:marBottom w:val="0"/>
              <w:divBdr>
                <w:top w:val="none" w:sz="0" w:space="0" w:color="auto"/>
                <w:left w:val="none" w:sz="0" w:space="0" w:color="auto"/>
                <w:bottom w:val="none" w:sz="0" w:space="0" w:color="auto"/>
                <w:right w:val="none" w:sz="0" w:space="0" w:color="auto"/>
              </w:divBdr>
            </w:div>
          </w:divsChild>
        </w:div>
        <w:div w:id="1629314869">
          <w:marLeft w:val="0"/>
          <w:marRight w:val="0"/>
          <w:marTop w:val="0"/>
          <w:marBottom w:val="0"/>
          <w:divBdr>
            <w:top w:val="none" w:sz="0" w:space="0" w:color="auto"/>
            <w:left w:val="none" w:sz="0" w:space="0" w:color="auto"/>
            <w:bottom w:val="none" w:sz="0" w:space="0" w:color="auto"/>
            <w:right w:val="none" w:sz="0" w:space="0" w:color="auto"/>
          </w:divBdr>
          <w:divsChild>
            <w:div w:id="602227008">
              <w:marLeft w:val="0"/>
              <w:marRight w:val="0"/>
              <w:marTop w:val="0"/>
              <w:marBottom w:val="0"/>
              <w:divBdr>
                <w:top w:val="none" w:sz="0" w:space="0" w:color="auto"/>
                <w:left w:val="none" w:sz="0" w:space="0" w:color="auto"/>
                <w:bottom w:val="none" w:sz="0" w:space="0" w:color="auto"/>
                <w:right w:val="none" w:sz="0" w:space="0" w:color="auto"/>
              </w:divBdr>
            </w:div>
          </w:divsChild>
        </w:div>
        <w:div w:id="1640916938">
          <w:marLeft w:val="0"/>
          <w:marRight w:val="0"/>
          <w:marTop w:val="0"/>
          <w:marBottom w:val="0"/>
          <w:divBdr>
            <w:top w:val="none" w:sz="0" w:space="0" w:color="auto"/>
            <w:left w:val="none" w:sz="0" w:space="0" w:color="auto"/>
            <w:bottom w:val="none" w:sz="0" w:space="0" w:color="auto"/>
            <w:right w:val="none" w:sz="0" w:space="0" w:color="auto"/>
          </w:divBdr>
          <w:divsChild>
            <w:div w:id="85927771">
              <w:marLeft w:val="0"/>
              <w:marRight w:val="0"/>
              <w:marTop w:val="0"/>
              <w:marBottom w:val="0"/>
              <w:divBdr>
                <w:top w:val="none" w:sz="0" w:space="0" w:color="auto"/>
                <w:left w:val="none" w:sz="0" w:space="0" w:color="auto"/>
                <w:bottom w:val="none" w:sz="0" w:space="0" w:color="auto"/>
                <w:right w:val="none" w:sz="0" w:space="0" w:color="auto"/>
              </w:divBdr>
            </w:div>
          </w:divsChild>
        </w:div>
        <w:div w:id="1645811135">
          <w:marLeft w:val="0"/>
          <w:marRight w:val="0"/>
          <w:marTop w:val="0"/>
          <w:marBottom w:val="0"/>
          <w:divBdr>
            <w:top w:val="none" w:sz="0" w:space="0" w:color="auto"/>
            <w:left w:val="none" w:sz="0" w:space="0" w:color="auto"/>
            <w:bottom w:val="none" w:sz="0" w:space="0" w:color="auto"/>
            <w:right w:val="none" w:sz="0" w:space="0" w:color="auto"/>
          </w:divBdr>
          <w:divsChild>
            <w:div w:id="74867084">
              <w:marLeft w:val="0"/>
              <w:marRight w:val="0"/>
              <w:marTop w:val="0"/>
              <w:marBottom w:val="0"/>
              <w:divBdr>
                <w:top w:val="none" w:sz="0" w:space="0" w:color="auto"/>
                <w:left w:val="none" w:sz="0" w:space="0" w:color="auto"/>
                <w:bottom w:val="none" w:sz="0" w:space="0" w:color="auto"/>
                <w:right w:val="none" w:sz="0" w:space="0" w:color="auto"/>
              </w:divBdr>
            </w:div>
          </w:divsChild>
        </w:div>
        <w:div w:id="1657876640">
          <w:marLeft w:val="0"/>
          <w:marRight w:val="0"/>
          <w:marTop w:val="0"/>
          <w:marBottom w:val="0"/>
          <w:divBdr>
            <w:top w:val="none" w:sz="0" w:space="0" w:color="auto"/>
            <w:left w:val="none" w:sz="0" w:space="0" w:color="auto"/>
            <w:bottom w:val="none" w:sz="0" w:space="0" w:color="auto"/>
            <w:right w:val="none" w:sz="0" w:space="0" w:color="auto"/>
          </w:divBdr>
          <w:divsChild>
            <w:div w:id="1237782298">
              <w:marLeft w:val="0"/>
              <w:marRight w:val="0"/>
              <w:marTop w:val="0"/>
              <w:marBottom w:val="0"/>
              <w:divBdr>
                <w:top w:val="none" w:sz="0" w:space="0" w:color="auto"/>
                <w:left w:val="none" w:sz="0" w:space="0" w:color="auto"/>
                <w:bottom w:val="none" w:sz="0" w:space="0" w:color="auto"/>
                <w:right w:val="none" w:sz="0" w:space="0" w:color="auto"/>
              </w:divBdr>
            </w:div>
          </w:divsChild>
        </w:div>
        <w:div w:id="1671330822">
          <w:marLeft w:val="0"/>
          <w:marRight w:val="0"/>
          <w:marTop w:val="0"/>
          <w:marBottom w:val="0"/>
          <w:divBdr>
            <w:top w:val="none" w:sz="0" w:space="0" w:color="auto"/>
            <w:left w:val="none" w:sz="0" w:space="0" w:color="auto"/>
            <w:bottom w:val="none" w:sz="0" w:space="0" w:color="auto"/>
            <w:right w:val="none" w:sz="0" w:space="0" w:color="auto"/>
          </w:divBdr>
          <w:divsChild>
            <w:div w:id="1079668159">
              <w:marLeft w:val="0"/>
              <w:marRight w:val="0"/>
              <w:marTop w:val="0"/>
              <w:marBottom w:val="0"/>
              <w:divBdr>
                <w:top w:val="none" w:sz="0" w:space="0" w:color="auto"/>
                <w:left w:val="none" w:sz="0" w:space="0" w:color="auto"/>
                <w:bottom w:val="none" w:sz="0" w:space="0" w:color="auto"/>
                <w:right w:val="none" w:sz="0" w:space="0" w:color="auto"/>
              </w:divBdr>
            </w:div>
          </w:divsChild>
        </w:div>
        <w:div w:id="1673726051">
          <w:marLeft w:val="0"/>
          <w:marRight w:val="0"/>
          <w:marTop w:val="0"/>
          <w:marBottom w:val="0"/>
          <w:divBdr>
            <w:top w:val="none" w:sz="0" w:space="0" w:color="auto"/>
            <w:left w:val="none" w:sz="0" w:space="0" w:color="auto"/>
            <w:bottom w:val="none" w:sz="0" w:space="0" w:color="auto"/>
            <w:right w:val="none" w:sz="0" w:space="0" w:color="auto"/>
          </w:divBdr>
          <w:divsChild>
            <w:div w:id="726610133">
              <w:marLeft w:val="0"/>
              <w:marRight w:val="0"/>
              <w:marTop w:val="0"/>
              <w:marBottom w:val="0"/>
              <w:divBdr>
                <w:top w:val="none" w:sz="0" w:space="0" w:color="auto"/>
                <w:left w:val="none" w:sz="0" w:space="0" w:color="auto"/>
                <w:bottom w:val="none" w:sz="0" w:space="0" w:color="auto"/>
                <w:right w:val="none" w:sz="0" w:space="0" w:color="auto"/>
              </w:divBdr>
            </w:div>
          </w:divsChild>
        </w:div>
        <w:div w:id="1692416611">
          <w:marLeft w:val="0"/>
          <w:marRight w:val="0"/>
          <w:marTop w:val="0"/>
          <w:marBottom w:val="0"/>
          <w:divBdr>
            <w:top w:val="none" w:sz="0" w:space="0" w:color="auto"/>
            <w:left w:val="none" w:sz="0" w:space="0" w:color="auto"/>
            <w:bottom w:val="none" w:sz="0" w:space="0" w:color="auto"/>
            <w:right w:val="none" w:sz="0" w:space="0" w:color="auto"/>
          </w:divBdr>
          <w:divsChild>
            <w:div w:id="71196859">
              <w:marLeft w:val="0"/>
              <w:marRight w:val="0"/>
              <w:marTop w:val="0"/>
              <w:marBottom w:val="0"/>
              <w:divBdr>
                <w:top w:val="none" w:sz="0" w:space="0" w:color="auto"/>
                <w:left w:val="none" w:sz="0" w:space="0" w:color="auto"/>
                <w:bottom w:val="none" w:sz="0" w:space="0" w:color="auto"/>
                <w:right w:val="none" w:sz="0" w:space="0" w:color="auto"/>
              </w:divBdr>
            </w:div>
            <w:div w:id="634599547">
              <w:marLeft w:val="0"/>
              <w:marRight w:val="0"/>
              <w:marTop w:val="0"/>
              <w:marBottom w:val="0"/>
              <w:divBdr>
                <w:top w:val="none" w:sz="0" w:space="0" w:color="auto"/>
                <w:left w:val="none" w:sz="0" w:space="0" w:color="auto"/>
                <w:bottom w:val="none" w:sz="0" w:space="0" w:color="auto"/>
                <w:right w:val="none" w:sz="0" w:space="0" w:color="auto"/>
              </w:divBdr>
            </w:div>
            <w:div w:id="1124882669">
              <w:marLeft w:val="0"/>
              <w:marRight w:val="0"/>
              <w:marTop w:val="0"/>
              <w:marBottom w:val="0"/>
              <w:divBdr>
                <w:top w:val="none" w:sz="0" w:space="0" w:color="auto"/>
                <w:left w:val="none" w:sz="0" w:space="0" w:color="auto"/>
                <w:bottom w:val="none" w:sz="0" w:space="0" w:color="auto"/>
                <w:right w:val="none" w:sz="0" w:space="0" w:color="auto"/>
              </w:divBdr>
            </w:div>
            <w:div w:id="2023124293">
              <w:marLeft w:val="0"/>
              <w:marRight w:val="0"/>
              <w:marTop w:val="0"/>
              <w:marBottom w:val="0"/>
              <w:divBdr>
                <w:top w:val="none" w:sz="0" w:space="0" w:color="auto"/>
                <w:left w:val="none" w:sz="0" w:space="0" w:color="auto"/>
                <w:bottom w:val="none" w:sz="0" w:space="0" w:color="auto"/>
                <w:right w:val="none" w:sz="0" w:space="0" w:color="auto"/>
              </w:divBdr>
            </w:div>
          </w:divsChild>
        </w:div>
        <w:div w:id="1699159239">
          <w:marLeft w:val="0"/>
          <w:marRight w:val="0"/>
          <w:marTop w:val="0"/>
          <w:marBottom w:val="0"/>
          <w:divBdr>
            <w:top w:val="none" w:sz="0" w:space="0" w:color="auto"/>
            <w:left w:val="none" w:sz="0" w:space="0" w:color="auto"/>
            <w:bottom w:val="none" w:sz="0" w:space="0" w:color="auto"/>
            <w:right w:val="none" w:sz="0" w:space="0" w:color="auto"/>
          </w:divBdr>
          <w:divsChild>
            <w:div w:id="920988247">
              <w:marLeft w:val="0"/>
              <w:marRight w:val="0"/>
              <w:marTop w:val="0"/>
              <w:marBottom w:val="0"/>
              <w:divBdr>
                <w:top w:val="none" w:sz="0" w:space="0" w:color="auto"/>
                <w:left w:val="none" w:sz="0" w:space="0" w:color="auto"/>
                <w:bottom w:val="none" w:sz="0" w:space="0" w:color="auto"/>
                <w:right w:val="none" w:sz="0" w:space="0" w:color="auto"/>
              </w:divBdr>
            </w:div>
          </w:divsChild>
        </w:div>
        <w:div w:id="1717654906">
          <w:marLeft w:val="0"/>
          <w:marRight w:val="0"/>
          <w:marTop w:val="0"/>
          <w:marBottom w:val="0"/>
          <w:divBdr>
            <w:top w:val="none" w:sz="0" w:space="0" w:color="auto"/>
            <w:left w:val="none" w:sz="0" w:space="0" w:color="auto"/>
            <w:bottom w:val="none" w:sz="0" w:space="0" w:color="auto"/>
            <w:right w:val="none" w:sz="0" w:space="0" w:color="auto"/>
          </w:divBdr>
          <w:divsChild>
            <w:div w:id="1466436521">
              <w:marLeft w:val="0"/>
              <w:marRight w:val="0"/>
              <w:marTop w:val="0"/>
              <w:marBottom w:val="0"/>
              <w:divBdr>
                <w:top w:val="none" w:sz="0" w:space="0" w:color="auto"/>
                <w:left w:val="none" w:sz="0" w:space="0" w:color="auto"/>
                <w:bottom w:val="none" w:sz="0" w:space="0" w:color="auto"/>
                <w:right w:val="none" w:sz="0" w:space="0" w:color="auto"/>
              </w:divBdr>
            </w:div>
          </w:divsChild>
        </w:div>
        <w:div w:id="1724060927">
          <w:marLeft w:val="0"/>
          <w:marRight w:val="0"/>
          <w:marTop w:val="0"/>
          <w:marBottom w:val="0"/>
          <w:divBdr>
            <w:top w:val="none" w:sz="0" w:space="0" w:color="auto"/>
            <w:left w:val="none" w:sz="0" w:space="0" w:color="auto"/>
            <w:bottom w:val="none" w:sz="0" w:space="0" w:color="auto"/>
            <w:right w:val="none" w:sz="0" w:space="0" w:color="auto"/>
          </w:divBdr>
          <w:divsChild>
            <w:div w:id="1280524812">
              <w:marLeft w:val="0"/>
              <w:marRight w:val="0"/>
              <w:marTop w:val="0"/>
              <w:marBottom w:val="0"/>
              <w:divBdr>
                <w:top w:val="none" w:sz="0" w:space="0" w:color="auto"/>
                <w:left w:val="none" w:sz="0" w:space="0" w:color="auto"/>
                <w:bottom w:val="none" w:sz="0" w:space="0" w:color="auto"/>
                <w:right w:val="none" w:sz="0" w:space="0" w:color="auto"/>
              </w:divBdr>
            </w:div>
          </w:divsChild>
        </w:div>
        <w:div w:id="1730155691">
          <w:marLeft w:val="0"/>
          <w:marRight w:val="0"/>
          <w:marTop w:val="0"/>
          <w:marBottom w:val="0"/>
          <w:divBdr>
            <w:top w:val="none" w:sz="0" w:space="0" w:color="auto"/>
            <w:left w:val="none" w:sz="0" w:space="0" w:color="auto"/>
            <w:bottom w:val="none" w:sz="0" w:space="0" w:color="auto"/>
            <w:right w:val="none" w:sz="0" w:space="0" w:color="auto"/>
          </w:divBdr>
          <w:divsChild>
            <w:div w:id="1232040070">
              <w:marLeft w:val="0"/>
              <w:marRight w:val="0"/>
              <w:marTop w:val="0"/>
              <w:marBottom w:val="0"/>
              <w:divBdr>
                <w:top w:val="none" w:sz="0" w:space="0" w:color="auto"/>
                <w:left w:val="none" w:sz="0" w:space="0" w:color="auto"/>
                <w:bottom w:val="none" w:sz="0" w:space="0" w:color="auto"/>
                <w:right w:val="none" w:sz="0" w:space="0" w:color="auto"/>
              </w:divBdr>
            </w:div>
          </w:divsChild>
        </w:div>
        <w:div w:id="1742289938">
          <w:marLeft w:val="0"/>
          <w:marRight w:val="0"/>
          <w:marTop w:val="0"/>
          <w:marBottom w:val="0"/>
          <w:divBdr>
            <w:top w:val="none" w:sz="0" w:space="0" w:color="auto"/>
            <w:left w:val="none" w:sz="0" w:space="0" w:color="auto"/>
            <w:bottom w:val="none" w:sz="0" w:space="0" w:color="auto"/>
            <w:right w:val="none" w:sz="0" w:space="0" w:color="auto"/>
          </w:divBdr>
          <w:divsChild>
            <w:div w:id="793866801">
              <w:marLeft w:val="0"/>
              <w:marRight w:val="0"/>
              <w:marTop w:val="0"/>
              <w:marBottom w:val="0"/>
              <w:divBdr>
                <w:top w:val="none" w:sz="0" w:space="0" w:color="auto"/>
                <w:left w:val="none" w:sz="0" w:space="0" w:color="auto"/>
                <w:bottom w:val="none" w:sz="0" w:space="0" w:color="auto"/>
                <w:right w:val="none" w:sz="0" w:space="0" w:color="auto"/>
              </w:divBdr>
            </w:div>
          </w:divsChild>
        </w:div>
        <w:div w:id="1780173614">
          <w:marLeft w:val="0"/>
          <w:marRight w:val="0"/>
          <w:marTop w:val="0"/>
          <w:marBottom w:val="0"/>
          <w:divBdr>
            <w:top w:val="none" w:sz="0" w:space="0" w:color="auto"/>
            <w:left w:val="none" w:sz="0" w:space="0" w:color="auto"/>
            <w:bottom w:val="none" w:sz="0" w:space="0" w:color="auto"/>
            <w:right w:val="none" w:sz="0" w:space="0" w:color="auto"/>
          </w:divBdr>
          <w:divsChild>
            <w:div w:id="1148353851">
              <w:marLeft w:val="0"/>
              <w:marRight w:val="0"/>
              <w:marTop w:val="0"/>
              <w:marBottom w:val="0"/>
              <w:divBdr>
                <w:top w:val="none" w:sz="0" w:space="0" w:color="auto"/>
                <w:left w:val="none" w:sz="0" w:space="0" w:color="auto"/>
                <w:bottom w:val="none" w:sz="0" w:space="0" w:color="auto"/>
                <w:right w:val="none" w:sz="0" w:space="0" w:color="auto"/>
              </w:divBdr>
            </w:div>
          </w:divsChild>
        </w:div>
        <w:div w:id="1781101077">
          <w:marLeft w:val="0"/>
          <w:marRight w:val="0"/>
          <w:marTop w:val="0"/>
          <w:marBottom w:val="0"/>
          <w:divBdr>
            <w:top w:val="none" w:sz="0" w:space="0" w:color="auto"/>
            <w:left w:val="none" w:sz="0" w:space="0" w:color="auto"/>
            <w:bottom w:val="none" w:sz="0" w:space="0" w:color="auto"/>
            <w:right w:val="none" w:sz="0" w:space="0" w:color="auto"/>
          </w:divBdr>
          <w:divsChild>
            <w:div w:id="898053567">
              <w:marLeft w:val="0"/>
              <w:marRight w:val="0"/>
              <w:marTop w:val="0"/>
              <w:marBottom w:val="0"/>
              <w:divBdr>
                <w:top w:val="none" w:sz="0" w:space="0" w:color="auto"/>
                <w:left w:val="none" w:sz="0" w:space="0" w:color="auto"/>
                <w:bottom w:val="none" w:sz="0" w:space="0" w:color="auto"/>
                <w:right w:val="none" w:sz="0" w:space="0" w:color="auto"/>
              </w:divBdr>
            </w:div>
          </w:divsChild>
        </w:div>
        <w:div w:id="1785346825">
          <w:marLeft w:val="0"/>
          <w:marRight w:val="0"/>
          <w:marTop w:val="0"/>
          <w:marBottom w:val="0"/>
          <w:divBdr>
            <w:top w:val="none" w:sz="0" w:space="0" w:color="auto"/>
            <w:left w:val="none" w:sz="0" w:space="0" w:color="auto"/>
            <w:bottom w:val="none" w:sz="0" w:space="0" w:color="auto"/>
            <w:right w:val="none" w:sz="0" w:space="0" w:color="auto"/>
          </w:divBdr>
          <w:divsChild>
            <w:div w:id="1431509570">
              <w:marLeft w:val="0"/>
              <w:marRight w:val="0"/>
              <w:marTop w:val="0"/>
              <w:marBottom w:val="0"/>
              <w:divBdr>
                <w:top w:val="none" w:sz="0" w:space="0" w:color="auto"/>
                <w:left w:val="none" w:sz="0" w:space="0" w:color="auto"/>
                <w:bottom w:val="none" w:sz="0" w:space="0" w:color="auto"/>
                <w:right w:val="none" w:sz="0" w:space="0" w:color="auto"/>
              </w:divBdr>
            </w:div>
          </w:divsChild>
        </w:div>
        <w:div w:id="1805611398">
          <w:marLeft w:val="0"/>
          <w:marRight w:val="0"/>
          <w:marTop w:val="0"/>
          <w:marBottom w:val="0"/>
          <w:divBdr>
            <w:top w:val="none" w:sz="0" w:space="0" w:color="auto"/>
            <w:left w:val="none" w:sz="0" w:space="0" w:color="auto"/>
            <w:bottom w:val="none" w:sz="0" w:space="0" w:color="auto"/>
            <w:right w:val="none" w:sz="0" w:space="0" w:color="auto"/>
          </w:divBdr>
          <w:divsChild>
            <w:div w:id="648822497">
              <w:marLeft w:val="0"/>
              <w:marRight w:val="0"/>
              <w:marTop w:val="0"/>
              <w:marBottom w:val="0"/>
              <w:divBdr>
                <w:top w:val="none" w:sz="0" w:space="0" w:color="auto"/>
                <w:left w:val="none" w:sz="0" w:space="0" w:color="auto"/>
                <w:bottom w:val="none" w:sz="0" w:space="0" w:color="auto"/>
                <w:right w:val="none" w:sz="0" w:space="0" w:color="auto"/>
              </w:divBdr>
            </w:div>
          </w:divsChild>
        </w:div>
        <w:div w:id="1811753465">
          <w:marLeft w:val="0"/>
          <w:marRight w:val="0"/>
          <w:marTop w:val="0"/>
          <w:marBottom w:val="0"/>
          <w:divBdr>
            <w:top w:val="none" w:sz="0" w:space="0" w:color="auto"/>
            <w:left w:val="none" w:sz="0" w:space="0" w:color="auto"/>
            <w:bottom w:val="none" w:sz="0" w:space="0" w:color="auto"/>
            <w:right w:val="none" w:sz="0" w:space="0" w:color="auto"/>
          </w:divBdr>
          <w:divsChild>
            <w:div w:id="778993469">
              <w:marLeft w:val="0"/>
              <w:marRight w:val="0"/>
              <w:marTop w:val="0"/>
              <w:marBottom w:val="0"/>
              <w:divBdr>
                <w:top w:val="none" w:sz="0" w:space="0" w:color="auto"/>
                <w:left w:val="none" w:sz="0" w:space="0" w:color="auto"/>
                <w:bottom w:val="none" w:sz="0" w:space="0" w:color="auto"/>
                <w:right w:val="none" w:sz="0" w:space="0" w:color="auto"/>
              </w:divBdr>
            </w:div>
          </w:divsChild>
        </w:div>
        <w:div w:id="1826436984">
          <w:marLeft w:val="0"/>
          <w:marRight w:val="0"/>
          <w:marTop w:val="0"/>
          <w:marBottom w:val="0"/>
          <w:divBdr>
            <w:top w:val="none" w:sz="0" w:space="0" w:color="auto"/>
            <w:left w:val="none" w:sz="0" w:space="0" w:color="auto"/>
            <w:bottom w:val="none" w:sz="0" w:space="0" w:color="auto"/>
            <w:right w:val="none" w:sz="0" w:space="0" w:color="auto"/>
          </w:divBdr>
          <w:divsChild>
            <w:div w:id="1374428151">
              <w:marLeft w:val="0"/>
              <w:marRight w:val="0"/>
              <w:marTop w:val="0"/>
              <w:marBottom w:val="0"/>
              <w:divBdr>
                <w:top w:val="none" w:sz="0" w:space="0" w:color="auto"/>
                <w:left w:val="none" w:sz="0" w:space="0" w:color="auto"/>
                <w:bottom w:val="none" w:sz="0" w:space="0" w:color="auto"/>
                <w:right w:val="none" w:sz="0" w:space="0" w:color="auto"/>
              </w:divBdr>
            </w:div>
          </w:divsChild>
        </w:div>
        <w:div w:id="1835991182">
          <w:marLeft w:val="0"/>
          <w:marRight w:val="0"/>
          <w:marTop w:val="0"/>
          <w:marBottom w:val="0"/>
          <w:divBdr>
            <w:top w:val="none" w:sz="0" w:space="0" w:color="auto"/>
            <w:left w:val="none" w:sz="0" w:space="0" w:color="auto"/>
            <w:bottom w:val="none" w:sz="0" w:space="0" w:color="auto"/>
            <w:right w:val="none" w:sz="0" w:space="0" w:color="auto"/>
          </w:divBdr>
          <w:divsChild>
            <w:div w:id="1305042226">
              <w:marLeft w:val="0"/>
              <w:marRight w:val="0"/>
              <w:marTop w:val="0"/>
              <w:marBottom w:val="0"/>
              <w:divBdr>
                <w:top w:val="none" w:sz="0" w:space="0" w:color="auto"/>
                <w:left w:val="none" w:sz="0" w:space="0" w:color="auto"/>
                <w:bottom w:val="none" w:sz="0" w:space="0" w:color="auto"/>
                <w:right w:val="none" w:sz="0" w:space="0" w:color="auto"/>
              </w:divBdr>
            </w:div>
          </w:divsChild>
        </w:div>
        <w:div w:id="1836385180">
          <w:marLeft w:val="0"/>
          <w:marRight w:val="0"/>
          <w:marTop w:val="0"/>
          <w:marBottom w:val="0"/>
          <w:divBdr>
            <w:top w:val="none" w:sz="0" w:space="0" w:color="auto"/>
            <w:left w:val="none" w:sz="0" w:space="0" w:color="auto"/>
            <w:bottom w:val="none" w:sz="0" w:space="0" w:color="auto"/>
            <w:right w:val="none" w:sz="0" w:space="0" w:color="auto"/>
          </w:divBdr>
          <w:divsChild>
            <w:div w:id="676157222">
              <w:marLeft w:val="0"/>
              <w:marRight w:val="0"/>
              <w:marTop w:val="0"/>
              <w:marBottom w:val="0"/>
              <w:divBdr>
                <w:top w:val="none" w:sz="0" w:space="0" w:color="auto"/>
                <w:left w:val="none" w:sz="0" w:space="0" w:color="auto"/>
                <w:bottom w:val="none" w:sz="0" w:space="0" w:color="auto"/>
                <w:right w:val="none" w:sz="0" w:space="0" w:color="auto"/>
              </w:divBdr>
            </w:div>
          </w:divsChild>
        </w:div>
        <w:div w:id="1845978190">
          <w:marLeft w:val="0"/>
          <w:marRight w:val="0"/>
          <w:marTop w:val="0"/>
          <w:marBottom w:val="0"/>
          <w:divBdr>
            <w:top w:val="none" w:sz="0" w:space="0" w:color="auto"/>
            <w:left w:val="none" w:sz="0" w:space="0" w:color="auto"/>
            <w:bottom w:val="none" w:sz="0" w:space="0" w:color="auto"/>
            <w:right w:val="none" w:sz="0" w:space="0" w:color="auto"/>
          </w:divBdr>
          <w:divsChild>
            <w:div w:id="277107093">
              <w:marLeft w:val="0"/>
              <w:marRight w:val="0"/>
              <w:marTop w:val="0"/>
              <w:marBottom w:val="0"/>
              <w:divBdr>
                <w:top w:val="none" w:sz="0" w:space="0" w:color="auto"/>
                <w:left w:val="none" w:sz="0" w:space="0" w:color="auto"/>
                <w:bottom w:val="none" w:sz="0" w:space="0" w:color="auto"/>
                <w:right w:val="none" w:sz="0" w:space="0" w:color="auto"/>
              </w:divBdr>
            </w:div>
          </w:divsChild>
        </w:div>
        <w:div w:id="1869635940">
          <w:marLeft w:val="0"/>
          <w:marRight w:val="0"/>
          <w:marTop w:val="0"/>
          <w:marBottom w:val="0"/>
          <w:divBdr>
            <w:top w:val="none" w:sz="0" w:space="0" w:color="auto"/>
            <w:left w:val="none" w:sz="0" w:space="0" w:color="auto"/>
            <w:bottom w:val="none" w:sz="0" w:space="0" w:color="auto"/>
            <w:right w:val="none" w:sz="0" w:space="0" w:color="auto"/>
          </w:divBdr>
          <w:divsChild>
            <w:div w:id="1227767852">
              <w:marLeft w:val="0"/>
              <w:marRight w:val="0"/>
              <w:marTop w:val="0"/>
              <w:marBottom w:val="0"/>
              <w:divBdr>
                <w:top w:val="none" w:sz="0" w:space="0" w:color="auto"/>
                <w:left w:val="none" w:sz="0" w:space="0" w:color="auto"/>
                <w:bottom w:val="none" w:sz="0" w:space="0" w:color="auto"/>
                <w:right w:val="none" w:sz="0" w:space="0" w:color="auto"/>
              </w:divBdr>
            </w:div>
          </w:divsChild>
        </w:div>
        <w:div w:id="1876311812">
          <w:marLeft w:val="0"/>
          <w:marRight w:val="0"/>
          <w:marTop w:val="0"/>
          <w:marBottom w:val="0"/>
          <w:divBdr>
            <w:top w:val="none" w:sz="0" w:space="0" w:color="auto"/>
            <w:left w:val="none" w:sz="0" w:space="0" w:color="auto"/>
            <w:bottom w:val="none" w:sz="0" w:space="0" w:color="auto"/>
            <w:right w:val="none" w:sz="0" w:space="0" w:color="auto"/>
          </w:divBdr>
          <w:divsChild>
            <w:div w:id="516969944">
              <w:marLeft w:val="0"/>
              <w:marRight w:val="0"/>
              <w:marTop w:val="0"/>
              <w:marBottom w:val="0"/>
              <w:divBdr>
                <w:top w:val="none" w:sz="0" w:space="0" w:color="auto"/>
                <w:left w:val="none" w:sz="0" w:space="0" w:color="auto"/>
                <w:bottom w:val="none" w:sz="0" w:space="0" w:color="auto"/>
                <w:right w:val="none" w:sz="0" w:space="0" w:color="auto"/>
              </w:divBdr>
            </w:div>
          </w:divsChild>
        </w:div>
        <w:div w:id="1892882539">
          <w:marLeft w:val="0"/>
          <w:marRight w:val="0"/>
          <w:marTop w:val="0"/>
          <w:marBottom w:val="0"/>
          <w:divBdr>
            <w:top w:val="none" w:sz="0" w:space="0" w:color="auto"/>
            <w:left w:val="none" w:sz="0" w:space="0" w:color="auto"/>
            <w:bottom w:val="none" w:sz="0" w:space="0" w:color="auto"/>
            <w:right w:val="none" w:sz="0" w:space="0" w:color="auto"/>
          </w:divBdr>
          <w:divsChild>
            <w:div w:id="139664185">
              <w:marLeft w:val="0"/>
              <w:marRight w:val="0"/>
              <w:marTop w:val="0"/>
              <w:marBottom w:val="0"/>
              <w:divBdr>
                <w:top w:val="none" w:sz="0" w:space="0" w:color="auto"/>
                <w:left w:val="none" w:sz="0" w:space="0" w:color="auto"/>
                <w:bottom w:val="none" w:sz="0" w:space="0" w:color="auto"/>
                <w:right w:val="none" w:sz="0" w:space="0" w:color="auto"/>
              </w:divBdr>
            </w:div>
          </w:divsChild>
        </w:div>
        <w:div w:id="1941139878">
          <w:marLeft w:val="0"/>
          <w:marRight w:val="0"/>
          <w:marTop w:val="0"/>
          <w:marBottom w:val="0"/>
          <w:divBdr>
            <w:top w:val="none" w:sz="0" w:space="0" w:color="auto"/>
            <w:left w:val="none" w:sz="0" w:space="0" w:color="auto"/>
            <w:bottom w:val="none" w:sz="0" w:space="0" w:color="auto"/>
            <w:right w:val="none" w:sz="0" w:space="0" w:color="auto"/>
          </w:divBdr>
          <w:divsChild>
            <w:div w:id="1441801301">
              <w:marLeft w:val="0"/>
              <w:marRight w:val="0"/>
              <w:marTop w:val="0"/>
              <w:marBottom w:val="0"/>
              <w:divBdr>
                <w:top w:val="none" w:sz="0" w:space="0" w:color="auto"/>
                <w:left w:val="none" w:sz="0" w:space="0" w:color="auto"/>
                <w:bottom w:val="none" w:sz="0" w:space="0" w:color="auto"/>
                <w:right w:val="none" w:sz="0" w:space="0" w:color="auto"/>
              </w:divBdr>
            </w:div>
          </w:divsChild>
        </w:div>
        <w:div w:id="1941376199">
          <w:marLeft w:val="0"/>
          <w:marRight w:val="0"/>
          <w:marTop w:val="0"/>
          <w:marBottom w:val="0"/>
          <w:divBdr>
            <w:top w:val="none" w:sz="0" w:space="0" w:color="auto"/>
            <w:left w:val="none" w:sz="0" w:space="0" w:color="auto"/>
            <w:bottom w:val="none" w:sz="0" w:space="0" w:color="auto"/>
            <w:right w:val="none" w:sz="0" w:space="0" w:color="auto"/>
          </w:divBdr>
          <w:divsChild>
            <w:div w:id="1679189973">
              <w:marLeft w:val="0"/>
              <w:marRight w:val="0"/>
              <w:marTop w:val="0"/>
              <w:marBottom w:val="0"/>
              <w:divBdr>
                <w:top w:val="none" w:sz="0" w:space="0" w:color="auto"/>
                <w:left w:val="none" w:sz="0" w:space="0" w:color="auto"/>
                <w:bottom w:val="none" w:sz="0" w:space="0" w:color="auto"/>
                <w:right w:val="none" w:sz="0" w:space="0" w:color="auto"/>
              </w:divBdr>
            </w:div>
          </w:divsChild>
        </w:div>
        <w:div w:id="1950160408">
          <w:marLeft w:val="0"/>
          <w:marRight w:val="0"/>
          <w:marTop w:val="0"/>
          <w:marBottom w:val="0"/>
          <w:divBdr>
            <w:top w:val="none" w:sz="0" w:space="0" w:color="auto"/>
            <w:left w:val="none" w:sz="0" w:space="0" w:color="auto"/>
            <w:bottom w:val="none" w:sz="0" w:space="0" w:color="auto"/>
            <w:right w:val="none" w:sz="0" w:space="0" w:color="auto"/>
          </w:divBdr>
          <w:divsChild>
            <w:div w:id="621886428">
              <w:marLeft w:val="0"/>
              <w:marRight w:val="0"/>
              <w:marTop w:val="0"/>
              <w:marBottom w:val="0"/>
              <w:divBdr>
                <w:top w:val="none" w:sz="0" w:space="0" w:color="auto"/>
                <w:left w:val="none" w:sz="0" w:space="0" w:color="auto"/>
                <w:bottom w:val="none" w:sz="0" w:space="0" w:color="auto"/>
                <w:right w:val="none" w:sz="0" w:space="0" w:color="auto"/>
              </w:divBdr>
            </w:div>
          </w:divsChild>
        </w:div>
        <w:div w:id="1985116261">
          <w:marLeft w:val="0"/>
          <w:marRight w:val="0"/>
          <w:marTop w:val="0"/>
          <w:marBottom w:val="0"/>
          <w:divBdr>
            <w:top w:val="none" w:sz="0" w:space="0" w:color="auto"/>
            <w:left w:val="none" w:sz="0" w:space="0" w:color="auto"/>
            <w:bottom w:val="none" w:sz="0" w:space="0" w:color="auto"/>
            <w:right w:val="none" w:sz="0" w:space="0" w:color="auto"/>
          </w:divBdr>
          <w:divsChild>
            <w:div w:id="1659189188">
              <w:marLeft w:val="0"/>
              <w:marRight w:val="0"/>
              <w:marTop w:val="0"/>
              <w:marBottom w:val="0"/>
              <w:divBdr>
                <w:top w:val="none" w:sz="0" w:space="0" w:color="auto"/>
                <w:left w:val="none" w:sz="0" w:space="0" w:color="auto"/>
                <w:bottom w:val="none" w:sz="0" w:space="0" w:color="auto"/>
                <w:right w:val="none" w:sz="0" w:space="0" w:color="auto"/>
              </w:divBdr>
            </w:div>
          </w:divsChild>
        </w:div>
        <w:div w:id="1992320185">
          <w:marLeft w:val="0"/>
          <w:marRight w:val="0"/>
          <w:marTop w:val="0"/>
          <w:marBottom w:val="0"/>
          <w:divBdr>
            <w:top w:val="none" w:sz="0" w:space="0" w:color="auto"/>
            <w:left w:val="none" w:sz="0" w:space="0" w:color="auto"/>
            <w:bottom w:val="none" w:sz="0" w:space="0" w:color="auto"/>
            <w:right w:val="none" w:sz="0" w:space="0" w:color="auto"/>
          </w:divBdr>
          <w:divsChild>
            <w:div w:id="1309438583">
              <w:marLeft w:val="0"/>
              <w:marRight w:val="0"/>
              <w:marTop w:val="0"/>
              <w:marBottom w:val="0"/>
              <w:divBdr>
                <w:top w:val="none" w:sz="0" w:space="0" w:color="auto"/>
                <w:left w:val="none" w:sz="0" w:space="0" w:color="auto"/>
                <w:bottom w:val="none" w:sz="0" w:space="0" w:color="auto"/>
                <w:right w:val="none" w:sz="0" w:space="0" w:color="auto"/>
              </w:divBdr>
            </w:div>
          </w:divsChild>
        </w:div>
        <w:div w:id="1995404964">
          <w:marLeft w:val="0"/>
          <w:marRight w:val="0"/>
          <w:marTop w:val="0"/>
          <w:marBottom w:val="0"/>
          <w:divBdr>
            <w:top w:val="none" w:sz="0" w:space="0" w:color="auto"/>
            <w:left w:val="none" w:sz="0" w:space="0" w:color="auto"/>
            <w:bottom w:val="none" w:sz="0" w:space="0" w:color="auto"/>
            <w:right w:val="none" w:sz="0" w:space="0" w:color="auto"/>
          </w:divBdr>
          <w:divsChild>
            <w:div w:id="654725015">
              <w:marLeft w:val="0"/>
              <w:marRight w:val="0"/>
              <w:marTop w:val="0"/>
              <w:marBottom w:val="0"/>
              <w:divBdr>
                <w:top w:val="none" w:sz="0" w:space="0" w:color="auto"/>
                <w:left w:val="none" w:sz="0" w:space="0" w:color="auto"/>
                <w:bottom w:val="none" w:sz="0" w:space="0" w:color="auto"/>
                <w:right w:val="none" w:sz="0" w:space="0" w:color="auto"/>
              </w:divBdr>
            </w:div>
          </w:divsChild>
        </w:div>
        <w:div w:id="1995642993">
          <w:marLeft w:val="0"/>
          <w:marRight w:val="0"/>
          <w:marTop w:val="0"/>
          <w:marBottom w:val="0"/>
          <w:divBdr>
            <w:top w:val="none" w:sz="0" w:space="0" w:color="auto"/>
            <w:left w:val="none" w:sz="0" w:space="0" w:color="auto"/>
            <w:bottom w:val="none" w:sz="0" w:space="0" w:color="auto"/>
            <w:right w:val="none" w:sz="0" w:space="0" w:color="auto"/>
          </w:divBdr>
          <w:divsChild>
            <w:div w:id="277032298">
              <w:marLeft w:val="0"/>
              <w:marRight w:val="0"/>
              <w:marTop w:val="0"/>
              <w:marBottom w:val="0"/>
              <w:divBdr>
                <w:top w:val="none" w:sz="0" w:space="0" w:color="auto"/>
                <w:left w:val="none" w:sz="0" w:space="0" w:color="auto"/>
                <w:bottom w:val="none" w:sz="0" w:space="0" w:color="auto"/>
                <w:right w:val="none" w:sz="0" w:space="0" w:color="auto"/>
              </w:divBdr>
            </w:div>
            <w:div w:id="452091068">
              <w:marLeft w:val="0"/>
              <w:marRight w:val="0"/>
              <w:marTop w:val="0"/>
              <w:marBottom w:val="0"/>
              <w:divBdr>
                <w:top w:val="none" w:sz="0" w:space="0" w:color="auto"/>
                <w:left w:val="none" w:sz="0" w:space="0" w:color="auto"/>
                <w:bottom w:val="none" w:sz="0" w:space="0" w:color="auto"/>
                <w:right w:val="none" w:sz="0" w:space="0" w:color="auto"/>
              </w:divBdr>
            </w:div>
            <w:div w:id="1028261875">
              <w:marLeft w:val="0"/>
              <w:marRight w:val="0"/>
              <w:marTop w:val="0"/>
              <w:marBottom w:val="0"/>
              <w:divBdr>
                <w:top w:val="none" w:sz="0" w:space="0" w:color="auto"/>
                <w:left w:val="none" w:sz="0" w:space="0" w:color="auto"/>
                <w:bottom w:val="none" w:sz="0" w:space="0" w:color="auto"/>
                <w:right w:val="none" w:sz="0" w:space="0" w:color="auto"/>
              </w:divBdr>
            </w:div>
            <w:div w:id="1875119791">
              <w:marLeft w:val="0"/>
              <w:marRight w:val="0"/>
              <w:marTop w:val="0"/>
              <w:marBottom w:val="0"/>
              <w:divBdr>
                <w:top w:val="none" w:sz="0" w:space="0" w:color="auto"/>
                <w:left w:val="none" w:sz="0" w:space="0" w:color="auto"/>
                <w:bottom w:val="none" w:sz="0" w:space="0" w:color="auto"/>
                <w:right w:val="none" w:sz="0" w:space="0" w:color="auto"/>
              </w:divBdr>
            </w:div>
          </w:divsChild>
        </w:div>
        <w:div w:id="1996298154">
          <w:marLeft w:val="0"/>
          <w:marRight w:val="0"/>
          <w:marTop w:val="0"/>
          <w:marBottom w:val="0"/>
          <w:divBdr>
            <w:top w:val="none" w:sz="0" w:space="0" w:color="auto"/>
            <w:left w:val="none" w:sz="0" w:space="0" w:color="auto"/>
            <w:bottom w:val="none" w:sz="0" w:space="0" w:color="auto"/>
            <w:right w:val="none" w:sz="0" w:space="0" w:color="auto"/>
          </w:divBdr>
          <w:divsChild>
            <w:div w:id="1349600651">
              <w:marLeft w:val="0"/>
              <w:marRight w:val="0"/>
              <w:marTop w:val="0"/>
              <w:marBottom w:val="0"/>
              <w:divBdr>
                <w:top w:val="none" w:sz="0" w:space="0" w:color="auto"/>
                <w:left w:val="none" w:sz="0" w:space="0" w:color="auto"/>
                <w:bottom w:val="none" w:sz="0" w:space="0" w:color="auto"/>
                <w:right w:val="none" w:sz="0" w:space="0" w:color="auto"/>
              </w:divBdr>
            </w:div>
          </w:divsChild>
        </w:div>
        <w:div w:id="2000379173">
          <w:marLeft w:val="0"/>
          <w:marRight w:val="0"/>
          <w:marTop w:val="0"/>
          <w:marBottom w:val="0"/>
          <w:divBdr>
            <w:top w:val="none" w:sz="0" w:space="0" w:color="auto"/>
            <w:left w:val="none" w:sz="0" w:space="0" w:color="auto"/>
            <w:bottom w:val="none" w:sz="0" w:space="0" w:color="auto"/>
            <w:right w:val="none" w:sz="0" w:space="0" w:color="auto"/>
          </w:divBdr>
          <w:divsChild>
            <w:div w:id="964852047">
              <w:marLeft w:val="0"/>
              <w:marRight w:val="0"/>
              <w:marTop w:val="0"/>
              <w:marBottom w:val="0"/>
              <w:divBdr>
                <w:top w:val="none" w:sz="0" w:space="0" w:color="auto"/>
                <w:left w:val="none" w:sz="0" w:space="0" w:color="auto"/>
                <w:bottom w:val="none" w:sz="0" w:space="0" w:color="auto"/>
                <w:right w:val="none" w:sz="0" w:space="0" w:color="auto"/>
              </w:divBdr>
            </w:div>
          </w:divsChild>
        </w:div>
        <w:div w:id="2014718674">
          <w:marLeft w:val="0"/>
          <w:marRight w:val="0"/>
          <w:marTop w:val="0"/>
          <w:marBottom w:val="0"/>
          <w:divBdr>
            <w:top w:val="none" w:sz="0" w:space="0" w:color="auto"/>
            <w:left w:val="none" w:sz="0" w:space="0" w:color="auto"/>
            <w:bottom w:val="none" w:sz="0" w:space="0" w:color="auto"/>
            <w:right w:val="none" w:sz="0" w:space="0" w:color="auto"/>
          </w:divBdr>
          <w:divsChild>
            <w:div w:id="373968401">
              <w:marLeft w:val="0"/>
              <w:marRight w:val="0"/>
              <w:marTop w:val="0"/>
              <w:marBottom w:val="0"/>
              <w:divBdr>
                <w:top w:val="none" w:sz="0" w:space="0" w:color="auto"/>
                <w:left w:val="none" w:sz="0" w:space="0" w:color="auto"/>
                <w:bottom w:val="none" w:sz="0" w:space="0" w:color="auto"/>
                <w:right w:val="none" w:sz="0" w:space="0" w:color="auto"/>
              </w:divBdr>
            </w:div>
          </w:divsChild>
        </w:div>
        <w:div w:id="2015109828">
          <w:marLeft w:val="0"/>
          <w:marRight w:val="0"/>
          <w:marTop w:val="0"/>
          <w:marBottom w:val="0"/>
          <w:divBdr>
            <w:top w:val="none" w:sz="0" w:space="0" w:color="auto"/>
            <w:left w:val="none" w:sz="0" w:space="0" w:color="auto"/>
            <w:bottom w:val="none" w:sz="0" w:space="0" w:color="auto"/>
            <w:right w:val="none" w:sz="0" w:space="0" w:color="auto"/>
          </w:divBdr>
          <w:divsChild>
            <w:div w:id="512694857">
              <w:marLeft w:val="0"/>
              <w:marRight w:val="0"/>
              <w:marTop w:val="0"/>
              <w:marBottom w:val="0"/>
              <w:divBdr>
                <w:top w:val="none" w:sz="0" w:space="0" w:color="auto"/>
                <w:left w:val="none" w:sz="0" w:space="0" w:color="auto"/>
                <w:bottom w:val="none" w:sz="0" w:space="0" w:color="auto"/>
                <w:right w:val="none" w:sz="0" w:space="0" w:color="auto"/>
              </w:divBdr>
            </w:div>
          </w:divsChild>
        </w:div>
        <w:div w:id="2027902895">
          <w:marLeft w:val="0"/>
          <w:marRight w:val="0"/>
          <w:marTop w:val="0"/>
          <w:marBottom w:val="0"/>
          <w:divBdr>
            <w:top w:val="none" w:sz="0" w:space="0" w:color="auto"/>
            <w:left w:val="none" w:sz="0" w:space="0" w:color="auto"/>
            <w:bottom w:val="none" w:sz="0" w:space="0" w:color="auto"/>
            <w:right w:val="none" w:sz="0" w:space="0" w:color="auto"/>
          </w:divBdr>
          <w:divsChild>
            <w:div w:id="1224875870">
              <w:marLeft w:val="0"/>
              <w:marRight w:val="0"/>
              <w:marTop w:val="0"/>
              <w:marBottom w:val="0"/>
              <w:divBdr>
                <w:top w:val="none" w:sz="0" w:space="0" w:color="auto"/>
                <w:left w:val="none" w:sz="0" w:space="0" w:color="auto"/>
                <w:bottom w:val="none" w:sz="0" w:space="0" w:color="auto"/>
                <w:right w:val="none" w:sz="0" w:space="0" w:color="auto"/>
              </w:divBdr>
            </w:div>
          </w:divsChild>
        </w:div>
        <w:div w:id="2045206144">
          <w:marLeft w:val="0"/>
          <w:marRight w:val="0"/>
          <w:marTop w:val="0"/>
          <w:marBottom w:val="0"/>
          <w:divBdr>
            <w:top w:val="none" w:sz="0" w:space="0" w:color="auto"/>
            <w:left w:val="none" w:sz="0" w:space="0" w:color="auto"/>
            <w:bottom w:val="none" w:sz="0" w:space="0" w:color="auto"/>
            <w:right w:val="none" w:sz="0" w:space="0" w:color="auto"/>
          </w:divBdr>
          <w:divsChild>
            <w:div w:id="827211263">
              <w:marLeft w:val="0"/>
              <w:marRight w:val="0"/>
              <w:marTop w:val="0"/>
              <w:marBottom w:val="0"/>
              <w:divBdr>
                <w:top w:val="none" w:sz="0" w:space="0" w:color="auto"/>
                <w:left w:val="none" w:sz="0" w:space="0" w:color="auto"/>
                <w:bottom w:val="none" w:sz="0" w:space="0" w:color="auto"/>
                <w:right w:val="none" w:sz="0" w:space="0" w:color="auto"/>
              </w:divBdr>
            </w:div>
          </w:divsChild>
        </w:div>
        <w:div w:id="2061242485">
          <w:marLeft w:val="0"/>
          <w:marRight w:val="0"/>
          <w:marTop w:val="0"/>
          <w:marBottom w:val="0"/>
          <w:divBdr>
            <w:top w:val="none" w:sz="0" w:space="0" w:color="auto"/>
            <w:left w:val="none" w:sz="0" w:space="0" w:color="auto"/>
            <w:bottom w:val="none" w:sz="0" w:space="0" w:color="auto"/>
            <w:right w:val="none" w:sz="0" w:space="0" w:color="auto"/>
          </w:divBdr>
          <w:divsChild>
            <w:div w:id="472991352">
              <w:marLeft w:val="0"/>
              <w:marRight w:val="0"/>
              <w:marTop w:val="0"/>
              <w:marBottom w:val="0"/>
              <w:divBdr>
                <w:top w:val="none" w:sz="0" w:space="0" w:color="auto"/>
                <w:left w:val="none" w:sz="0" w:space="0" w:color="auto"/>
                <w:bottom w:val="none" w:sz="0" w:space="0" w:color="auto"/>
                <w:right w:val="none" w:sz="0" w:space="0" w:color="auto"/>
              </w:divBdr>
            </w:div>
          </w:divsChild>
        </w:div>
        <w:div w:id="2073385144">
          <w:marLeft w:val="0"/>
          <w:marRight w:val="0"/>
          <w:marTop w:val="0"/>
          <w:marBottom w:val="0"/>
          <w:divBdr>
            <w:top w:val="none" w:sz="0" w:space="0" w:color="auto"/>
            <w:left w:val="none" w:sz="0" w:space="0" w:color="auto"/>
            <w:bottom w:val="none" w:sz="0" w:space="0" w:color="auto"/>
            <w:right w:val="none" w:sz="0" w:space="0" w:color="auto"/>
          </w:divBdr>
          <w:divsChild>
            <w:div w:id="1779443598">
              <w:marLeft w:val="0"/>
              <w:marRight w:val="0"/>
              <w:marTop w:val="0"/>
              <w:marBottom w:val="0"/>
              <w:divBdr>
                <w:top w:val="none" w:sz="0" w:space="0" w:color="auto"/>
                <w:left w:val="none" w:sz="0" w:space="0" w:color="auto"/>
                <w:bottom w:val="none" w:sz="0" w:space="0" w:color="auto"/>
                <w:right w:val="none" w:sz="0" w:space="0" w:color="auto"/>
              </w:divBdr>
            </w:div>
          </w:divsChild>
        </w:div>
        <w:div w:id="2083792569">
          <w:marLeft w:val="0"/>
          <w:marRight w:val="0"/>
          <w:marTop w:val="0"/>
          <w:marBottom w:val="0"/>
          <w:divBdr>
            <w:top w:val="none" w:sz="0" w:space="0" w:color="auto"/>
            <w:left w:val="none" w:sz="0" w:space="0" w:color="auto"/>
            <w:bottom w:val="none" w:sz="0" w:space="0" w:color="auto"/>
            <w:right w:val="none" w:sz="0" w:space="0" w:color="auto"/>
          </w:divBdr>
          <w:divsChild>
            <w:div w:id="1696880879">
              <w:marLeft w:val="0"/>
              <w:marRight w:val="0"/>
              <w:marTop w:val="0"/>
              <w:marBottom w:val="0"/>
              <w:divBdr>
                <w:top w:val="none" w:sz="0" w:space="0" w:color="auto"/>
                <w:left w:val="none" w:sz="0" w:space="0" w:color="auto"/>
                <w:bottom w:val="none" w:sz="0" w:space="0" w:color="auto"/>
                <w:right w:val="none" w:sz="0" w:space="0" w:color="auto"/>
              </w:divBdr>
            </w:div>
          </w:divsChild>
        </w:div>
        <w:div w:id="2090999948">
          <w:marLeft w:val="0"/>
          <w:marRight w:val="0"/>
          <w:marTop w:val="0"/>
          <w:marBottom w:val="0"/>
          <w:divBdr>
            <w:top w:val="none" w:sz="0" w:space="0" w:color="auto"/>
            <w:left w:val="none" w:sz="0" w:space="0" w:color="auto"/>
            <w:bottom w:val="none" w:sz="0" w:space="0" w:color="auto"/>
            <w:right w:val="none" w:sz="0" w:space="0" w:color="auto"/>
          </w:divBdr>
          <w:divsChild>
            <w:div w:id="976373114">
              <w:marLeft w:val="0"/>
              <w:marRight w:val="0"/>
              <w:marTop w:val="0"/>
              <w:marBottom w:val="0"/>
              <w:divBdr>
                <w:top w:val="none" w:sz="0" w:space="0" w:color="auto"/>
                <w:left w:val="none" w:sz="0" w:space="0" w:color="auto"/>
                <w:bottom w:val="none" w:sz="0" w:space="0" w:color="auto"/>
                <w:right w:val="none" w:sz="0" w:space="0" w:color="auto"/>
              </w:divBdr>
            </w:div>
            <w:div w:id="1089424509">
              <w:marLeft w:val="0"/>
              <w:marRight w:val="0"/>
              <w:marTop w:val="0"/>
              <w:marBottom w:val="0"/>
              <w:divBdr>
                <w:top w:val="none" w:sz="0" w:space="0" w:color="auto"/>
                <w:left w:val="none" w:sz="0" w:space="0" w:color="auto"/>
                <w:bottom w:val="none" w:sz="0" w:space="0" w:color="auto"/>
                <w:right w:val="none" w:sz="0" w:space="0" w:color="auto"/>
              </w:divBdr>
            </w:div>
            <w:div w:id="1663465365">
              <w:marLeft w:val="0"/>
              <w:marRight w:val="0"/>
              <w:marTop w:val="0"/>
              <w:marBottom w:val="0"/>
              <w:divBdr>
                <w:top w:val="none" w:sz="0" w:space="0" w:color="auto"/>
                <w:left w:val="none" w:sz="0" w:space="0" w:color="auto"/>
                <w:bottom w:val="none" w:sz="0" w:space="0" w:color="auto"/>
                <w:right w:val="none" w:sz="0" w:space="0" w:color="auto"/>
              </w:divBdr>
            </w:div>
          </w:divsChild>
        </w:div>
        <w:div w:id="2093240282">
          <w:marLeft w:val="0"/>
          <w:marRight w:val="0"/>
          <w:marTop w:val="0"/>
          <w:marBottom w:val="0"/>
          <w:divBdr>
            <w:top w:val="none" w:sz="0" w:space="0" w:color="auto"/>
            <w:left w:val="none" w:sz="0" w:space="0" w:color="auto"/>
            <w:bottom w:val="none" w:sz="0" w:space="0" w:color="auto"/>
            <w:right w:val="none" w:sz="0" w:space="0" w:color="auto"/>
          </w:divBdr>
          <w:divsChild>
            <w:div w:id="1877232862">
              <w:marLeft w:val="0"/>
              <w:marRight w:val="0"/>
              <w:marTop w:val="0"/>
              <w:marBottom w:val="0"/>
              <w:divBdr>
                <w:top w:val="none" w:sz="0" w:space="0" w:color="auto"/>
                <w:left w:val="none" w:sz="0" w:space="0" w:color="auto"/>
                <w:bottom w:val="none" w:sz="0" w:space="0" w:color="auto"/>
                <w:right w:val="none" w:sz="0" w:space="0" w:color="auto"/>
              </w:divBdr>
            </w:div>
          </w:divsChild>
        </w:div>
        <w:div w:id="2141726731">
          <w:marLeft w:val="0"/>
          <w:marRight w:val="0"/>
          <w:marTop w:val="0"/>
          <w:marBottom w:val="0"/>
          <w:divBdr>
            <w:top w:val="none" w:sz="0" w:space="0" w:color="auto"/>
            <w:left w:val="none" w:sz="0" w:space="0" w:color="auto"/>
            <w:bottom w:val="none" w:sz="0" w:space="0" w:color="auto"/>
            <w:right w:val="none" w:sz="0" w:space="0" w:color="auto"/>
          </w:divBdr>
          <w:divsChild>
            <w:div w:id="7267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2833">
      <w:bodyDiv w:val="1"/>
      <w:marLeft w:val="0"/>
      <w:marRight w:val="0"/>
      <w:marTop w:val="0"/>
      <w:marBottom w:val="0"/>
      <w:divBdr>
        <w:top w:val="none" w:sz="0" w:space="0" w:color="auto"/>
        <w:left w:val="none" w:sz="0" w:space="0" w:color="auto"/>
        <w:bottom w:val="none" w:sz="0" w:space="0" w:color="auto"/>
        <w:right w:val="none" w:sz="0" w:space="0" w:color="auto"/>
      </w:divBdr>
      <w:divsChild>
        <w:div w:id="9065079">
          <w:marLeft w:val="0"/>
          <w:marRight w:val="0"/>
          <w:marTop w:val="0"/>
          <w:marBottom w:val="0"/>
          <w:divBdr>
            <w:top w:val="none" w:sz="0" w:space="0" w:color="auto"/>
            <w:left w:val="none" w:sz="0" w:space="0" w:color="auto"/>
            <w:bottom w:val="none" w:sz="0" w:space="0" w:color="auto"/>
            <w:right w:val="none" w:sz="0" w:space="0" w:color="auto"/>
          </w:divBdr>
          <w:divsChild>
            <w:div w:id="144319771">
              <w:marLeft w:val="0"/>
              <w:marRight w:val="0"/>
              <w:marTop w:val="0"/>
              <w:marBottom w:val="0"/>
              <w:divBdr>
                <w:top w:val="none" w:sz="0" w:space="0" w:color="auto"/>
                <w:left w:val="none" w:sz="0" w:space="0" w:color="auto"/>
                <w:bottom w:val="none" w:sz="0" w:space="0" w:color="auto"/>
                <w:right w:val="none" w:sz="0" w:space="0" w:color="auto"/>
              </w:divBdr>
            </w:div>
          </w:divsChild>
        </w:div>
        <w:div w:id="13382418">
          <w:marLeft w:val="0"/>
          <w:marRight w:val="0"/>
          <w:marTop w:val="0"/>
          <w:marBottom w:val="0"/>
          <w:divBdr>
            <w:top w:val="none" w:sz="0" w:space="0" w:color="auto"/>
            <w:left w:val="none" w:sz="0" w:space="0" w:color="auto"/>
            <w:bottom w:val="none" w:sz="0" w:space="0" w:color="auto"/>
            <w:right w:val="none" w:sz="0" w:space="0" w:color="auto"/>
          </w:divBdr>
          <w:divsChild>
            <w:div w:id="371343017">
              <w:marLeft w:val="0"/>
              <w:marRight w:val="0"/>
              <w:marTop w:val="0"/>
              <w:marBottom w:val="0"/>
              <w:divBdr>
                <w:top w:val="none" w:sz="0" w:space="0" w:color="auto"/>
                <w:left w:val="none" w:sz="0" w:space="0" w:color="auto"/>
                <w:bottom w:val="none" w:sz="0" w:space="0" w:color="auto"/>
                <w:right w:val="none" w:sz="0" w:space="0" w:color="auto"/>
              </w:divBdr>
            </w:div>
          </w:divsChild>
        </w:div>
        <w:div w:id="32077783">
          <w:marLeft w:val="0"/>
          <w:marRight w:val="0"/>
          <w:marTop w:val="0"/>
          <w:marBottom w:val="0"/>
          <w:divBdr>
            <w:top w:val="none" w:sz="0" w:space="0" w:color="auto"/>
            <w:left w:val="none" w:sz="0" w:space="0" w:color="auto"/>
            <w:bottom w:val="none" w:sz="0" w:space="0" w:color="auto"/>
            <w:right w:val="none" w:sz="0" w:space="0" w:color="auto"/>
          </w:divBdr>
          <w:divsChild>
            <w:div w:id="244073260">
              <w:marLeft w:val="0"/>
              <w:marRight w:val="0"/>
              <w:marTop w:val="0"/>
              <w:marBottom w:val="0"/>
              <w:divBdr>
                <w:top w:val="none" w:sz="0" w:space="0" w:color="auto"/>
                <w:left w:val="none" w:sz="0" w:space="0" w:color="auto"/>
                <w:bottom w:val="none" w:sz="0" w:space="0" w:color="auto"/>
                <w:right w:val="none" w:sz="0" w:space="0" w:color="auto"/>
              </w:divBdr>
            </w:div>
          </w:divsChild>
        </w:div>
        <w:div w:id="50156791">
          <w:marLeft w:val="0"/>
          <w:marRight w:val="0"/>
          <w:marTop w:val="0"/>
          <w:marBottom w:val="0"/>
          <w:divBdr>
            <w:top w:val="none" w:sz="0" w:space="0" w:color="auto"/>
            <w:left w:val="none" w:sz="0" w:space="0" w:color="auto"/>
            <w:bottom w:val="none" w:sz="0" w:space="0" w:color="auto"/>
            <w:right w:val="none" w:sz="0" w:space="0" w:color="auto"/>
          </w:divBdr>
          <w:divsChild>
            <w:div w:id="1516075300">
              <w:marLeft w:val="0"/>
              <w:marRight w:val="0"/>
              <w:marTop w:val="0"/>
              <w:marBottom w:val="0"/>
              <w:divBdr>
                <w:top w:val="none" w:sz="0" w:space="0" w:color="auto"/>
                <w:left w:val="none" w:sz="0" w:space="0" w:color="auto"/>
                <w:bottom w:val="none" w:sz="0" w:space="0" w:color="auto"/>
                <w:right w:val="none" w:sz="0" w:space="0" w:color="auto"/>
              </w:divBdr>
            </w:div>
          </w:divsChild>
        </w:div>
        <w:div w:id="75328614">
          <w:marLeft w:val="0"/>
          <w:marRight w:val="0"/>
          <w:marTop w:val="0"/>
          <w:marBottom w:val="0"/>
          <w:divBdr>
            <w:top w:val="none" w:sz="0" w:space="0" w:color="auto"/>
            <w:left w:val="none" w:sz="0" w:space="0" w:color="auto"/>
            <w:bottom w:val="none" w:sz="0" w:space="0" w:color="auto"/>
            <w:right w:val="none" w:sz="0" w:space="0" w:color="auto"/>
          </w:divBdr>
          <w:divsChild>
            <w:div w:id="1677226763">
              <w:marLeft w:val="0"/>
              <w:marRight w:val="0"/>
              <w:marTop w:val="0"/>
              <w:marBottom w:val="0"/>
              <w:divBdr>
                <w:top w:val="none" w:sz="0" w:space="0" w:color="auto"/>
                <w:left w:val="none" w:sz="0" w:space="0" w:color="auto"/>
                <w:bottom w:val="none" w:sz="0" w:space="0" w:color="auto"/>
                <w:right w:val="none" w:sz="0" w:space="0" w:color="auto"/>
              </w:divBdr>
            </w:div>
          </w:divsChild>
        </w:div>
        <w:div w:id="96099766">
          <w:marLeft w:val="0"/>
          <w:marRight w:val="0"/>
          <w:marTop w:val="0"/>
          <w:marBottom w:val="0"/>
          <w:divBdr>
            <w:top w:val="none" w:sz="0" w:space="0" w:color="auto"/>
            <w:left w:val="none" w:sz="0" w:space="0" w:color="auto"/>
            <w:bottom w:val="none" w:sz="0" w:space="0" w:color="auto"/>
            <w:right w:val="none" w:sz="0" w:space="0" w:color="auto"/>
          </w:divBdr>
          <w:divsChild>
            <w:div w:id="1114910760">
              <w:marLeft w:val="0"/>
              <w:marRight w:val="0"/>
              <w:marTop w:val="0"/>
              <w:marBottom w:val="0"/>
              <w:divBdr>
                <w:top w:val="none" w:sz="0" w:space="0" w:color="auto"/>
                <w:left w:val="none" w:sz="0" w:space="0" w:color="auto"/>
                <w:bottom w:val="none" w:sz="0" w:space="0" w:color="auto"/>
                <w:right w:val="none" w:sz="0" w:space="0" w:color="auto"/>
              </w:divBdr>
            </w:div>
          </w:divsChild>
        </w:div>
        <w:div w:id="104078651">
          <w:marLeft w:val="0"/>
          <w:marRight w:val="0"/>
          <w:marTop w:val="0"/>
          <w:marBottom w:val="0"/>
          <w:divBdr>
            <w:top w:val="none" w:sz="0" w:space="0" w:color="auto"/>
            <w:left w:val="none" w:sz="0" w:space="0" w:color="auto"/>
            <w:bottom w:val="none" w:sz="0" w:space="0" w:color="auto"/>
            <w:right w:val="none" w:sz="0" w:space="0" w:color="auto"/>
          </w:divBdr>
          <w:divsChild>
            <w:div w:id="1458643000">
              <w:marLeft w:val="0"/>
              <w:marRight w:val="0"/>
              <w:marTop w:val="0"/>
              <w:marBottom w:val="0"/>
              <w:divBdr>
                <w:top w:val="none" w:sz="0" w:space="0" w:color="auto"/>
                <w:left w:val="none" w:sz="0" w:space="0" w:color="auto"/>
                <w:bottom w:val="none" w:sz="0" w:space="0" w:color="auto"/>
                <w:right w:val="none" w:sz="0" w:space="0" w:color="auto"/>
              </w:divBdr>
            </w:div>
          </w:divsChild>
        </w:div>
        <w:div w:id="112944703">
          <w:marLeft w:val="0"/>
          <w:marRight w:val="0"/>
          <w:marTop w:val="0"/>
          <w:marBottom w:val="0"/>
          <w:divBdr>
            <w:top w:val="none" w:sz="0" w:space="0" w:color="auto"/>
            <w:left w:val="none" w:sz="0" w:space="0" w:color="auto"/>
            <w:bottom w:val="none" w:sz="0" w:space="0" w:color="auto"/>
            <w:right w:val="none" w:sz="0" w:space="0" w:color="auto"/>
          </w:divBdr>
          <w:divsChild>
            <w:div w:id="685443640">
              <w:marLeft w:val="0"/>
              <w:marRight w:val="0"/>
              <w:marTop w:val="0"/>
              <w:marBottom w:val="0"/>
              <w:divBdr>
                <w:top w:val="none" w:sz="0" w:space="0" w:color="auto"/>
                <w:left w:val="none" w:sz="0" w:space="0" w:color="auto"/>
                <w:bottom w:val="none" w:sz="0" w:space="0" w:color="auto"/>
                <w:right w:val="none" w:sz="0" w:space="0" w:color="auto"/>
              </w:divBdr>
            </w:div>
          </w:divsChild>
        </w:div>
        <w:div w:id="120654411">
          <w:marLeft w:val="0"/>
          <w:marRight w:val="0"/>
          <w:marTop w:val="0"/>
          <w:marBottom w:val="0"/>
          <w:divBdr>
            <w:top w:val="none" w:sz="0" w:space="0" w:color="auto"/>
            <w:left w:val="none" w:sz="0" w:space="0" w:color="auto"/>
            <w:bottom w:val="none" w:sz="0" w:space="0" w:color="auto"/>
            <w:right w:val="none" w:sz="0" w:space="0" w:color="auto"/>
          </w:divBdr>
          <w:divsChild>
            <w:div w:id="1517428458">
              <w:marLeft w:val="0"/>
              <w:marRight w:val="0"/>
              <w:marTop w:val="0"/>
              <w:marBottom w:val="0"/>
              <w:divBdr>
                <w:top w:val="none" w:sz="0" w:space="0" w:color="auto"/>
                <w:left w:val="none" w:sz="0" w:space="0" w:color="auto"/>
                <w:bottom w:val="none" w:sz="0" w:space="0" w:color="auto"/>
                <w:right w:val="none" w:sz="0" w:space="0" w:color="auto"/>
              </w:divBdr>
            </w:div>
          </w:divsChild>
        </w:div>
        <w:div w:id="136000705">
          <w:marLeft w:val="0"/>
          <w:marRight w:val="0"/>
          <w:marTop w:val="0"/>
          <w:marBottom w:val="0"/>
          <w:divBdr>
            <w:top w:val="none" w:sz="0" w:space="0" w:color="auto"/>
            <w:left w:val="none" w:sz="0" w:space="0" w:color="auto"/>
            <w:bottom w:val="none" w:sz="0" w:space="0" w:color="auto"/>
            <w:right w:val="none" w:sz="0" w:space="0" w:color="auto"/>
          </w:divBdr>
          <w:divsChild>
            <w:div w:id="552885171">
              <w:marLeft w:val="0"/>
              <w:marRight w:val="0"/>
              <w:marTop w:val="0"/>
              <w:marBottom w:val="0"/>
              <w:divBdr>
                <w:top w:val="none" w:sz="0" w:space="0" w:color="auto"/>
                <w:left w:val="none" w:sz="0" w:space="0" w:color="auto"/>
                <w:bottom w:val="none" w:sz="0" w:space="0" w:color="auto"/>
                <w:right w:val="none" w:sz="0" w:space="0" w:color="auto"/>
              </w:divBdr>
            </w:div>
          </w:divsChild>
        </w:div>
        <w:div w:id="144249298">
          <w:marLeft w:val="0"/>
          <w:marRight w:val="0"/>
          <w:marTop w:val="0"/>
          <w:marBottom w:val="0"/>
          <w:divBdr>
            <w:top w:val="none" w:sz="0" w:space="0" w:color="auto"/>
            <w:left w:val="none" w:sz="0" w:space="0" w:color="auto"/>
            <w:bottom w:val="none" w:sz="0" w:space="0" w:color="auto"/>
            <w:right w:val="none" w:sz="0" w:space="0" w:color="auto"/>
          </w:divBdr>
          <w:divsChild>
            <w:div w:id="1146623992">
              <w:marLeft w:val="0"/>
              <w:marRight w:val="0"/>
              <w:marTop w:val="0"/>
              <w:marBottom w:val="0"/>
              <w:divBdr>
                <w:top w:val="none" w:sz="0" w:space="0" w:color="auto"/>
                <w:left w:val="none" w:sz="0" w:space="0" w:color="auto"/>
                <w:bottom w:val="none" w:sz="0" w:space="0" w:color="auto"/>
                <w:right w:val="none" w:sz="0" w:space="0" w:color="auto"/>
              </w:divBdr>
            </w:div>
          </w:divsChild>
        </w:div>
        <w:div w:id="147476225">
          <w:marLeft w:val="0"/>
          <w:marRight w:val="0"/>
          <w:marTop w:val="0"/>
          <w:marBottom w:val="0"/>
          <w:divBdr>
            <w:top w:val="none" w:sz="0" w:space="0" w:color="auto"/>
            <w:left w:val="none" w:sz="0" w:space="0" w:color="auto"/>
            <w:bottom w:val="none" w:sz="0" w:space="0" w:color="auto"/>
            <w:right w:val="none" w:sz="0" w:space="0" w:color="auto"/>
          </w:divBdr>
          <w:divsChild>
            <w:div w:id="154228816">
              <w:marLeft w:val="0"/>
              <w:marRight w:val="0"/>
              <w:marTop w:val="0"/>
              <w:marBottom w:val="0"/>
              <w:divBdr>
                <w:top w:val="none" w:sz="0" w:space="0" w:color="auto"/>
                <w:left w:val="none" w:sz="0" w:space="0" w:color="auto"/>
                <w:bottom w:val="none" w:sz="0" w:space="0" w:color="auto"/>
                <w:right w:val="none" w:sz="0" w:space="0" w:color="auto"/>
              </w:divBdr>
            </w:div>
          </w:divsChild>
        </w:div>
        <w:div w:id="158430098">
          <w:marLeft w:val="0"/>
          <w:marRight w:val="0"/>
          <w:marTop w:val="0"/>
          <w:marBottom w:val="0"/>
          <w:divBdr>
            <w:top w:val="none" w:sz="0" w:space="0" w:color="auto"/>
            <w:left w:val="none" w:sz="0" w:space="0" w:color="auto"/>
            <w:bottom w:val="none" w:sz="0" w:space="0" w:color="auto"/>
            <w:right w:val="none" w:sz="0" w:space="0" w:color="auto"/>
          </w:divBdr>
          <w:divsChild>
            <w:div w:id="1324312377">
              <w:marLeft w:val="0"/>
              <w:marRight w:val="0"/>
              <w:marTop w:val="0"/>
              <w:marBottom w:val="0"/>
              <w:divBdr>
                <w:top w:val="none" w:sz="0" w:space="0" w:color="auto"/>
                <w:left w:val="none" w:sz="0" w:space="0" w:color="auto"/>
                <w:bottom w:val="none" w:sz="0" w:space="0" w:color="auto"/>
                <w:right w:val="none" w:sz="0" w:space="0" w:color="auto"/>
              </w:divBdr>
            </w:div>
          </w:divsChild>
        </w:div>
        <w:div w:id="175660458">
          <w:marLeft w:val="0"/>
          <w:marRight w:val="0"/>
          <w:marTop w:val="0"/>
          <w:marBottom w:val="0"/>
          <w:divBdr>
            <w:top w:val="none" w:sz="0" w:space="0" w:color="auto"/>
            <w:left w:val="none" w:sz="0" w:space="0" w:color="auto"/>
            <w:bottom w:val="none" w:sz="0" w:space="0" w:color="auto"/>
            <w:right w:val="none" w:sz="0" w:space="0" w:color="auto"/>
          </w:divBdr>
          <w:divsChild>
            <w:div w:id="1868643522">
              <w:marLeft w:val="0"/>
              <w:marRight w:val="0"/>
              <w:marTop w:val="0"/>
              <w:marBottom w:val="0"/>
              <w:divBdr>
                <w:top w:val="none" w:sz="0" w:space="0" w:color="auto"/>
                <w:left w:val="none" w:sz="0" w:space="0" w:color="auto"/>
                <w:bottom w:val="none" w:sz="0" w:space="0" w:color="auto"/>
                <w:right w:val="none" w:sz="0" w:space="0" w:color="auto"/>
              </w:divBdr>
            </w:div>
          </w:divsChild>
        </w:div>
        <w:div w:id="177472656">
          <w:marLeft w:val="0"/>
          <w:marRight w:val="0"/>
          <w:marTop w:val="0"/>
          <w:marBottom w:val="0"/>
          <w:divBdr>
            <w:top w:val="none" w:sz="0" w:space="0" w:color="auto"/>
            <w:left w:val="none" w:sz="0" w:space="0" w:color="auto"/>
            <w:bottom w:val="none" w:sz="0" w:space="0" w:color="auto"/>
            <w:right w:val="none" w:sz="0" w:space="0" w:color="auto"/>
          </w:divBdr>
          <w:divsChild>
            <w:div w:id="1191408301">
              <w:marLeft w:val="0"/>
              <w:marRight w:val="0"/>
              <w:marTop w:val="0"/>
              <w:marBottom w:val="0"/>
              <w:divBdr>
                <w:top w:val="none" w:sz="0" w:space="0" w:color="auto"/>
                <w:left w:val="none" w:sz="0" w:space="0" w:color="auto"/>
                <w:bottom w:val="none" w:sz="0" w:space="0" w:color="auto"/>
                <w:right w:val="none" w:sz="0" w:space="0" w:color="auto"/>
              </w:divBdr>
            </w:div>
          </w:divsChild>
        </w:div>
        <w:div w:id="195123767">
          <w:marLeft w:val="0"/>
          <w:marRight w:val="0"/>
          <w:marTop w:val="0"/>
          <w:marBottom w:val="0"/>
          <w:divBdr>
            <w:top w:val="none" w:sz="0" w:space="0" w:color="auto"/>
            <w:left w:val="none" w:sz="0" w:space="0" w:color="auto"/>
            <w:bottom w:val="none" w:sz="0" w:space="0" w:color="auto"/>
            <w:right w:val="none" w:sz="0" w:space="0" w:color="auto"/>
          </w:divBdr>
          <w:divsChild>
            <w:div w:id="535969670">
              <w:marLeft w:val="0"/>
              <w:marRight w:val="0"/>
              <w:marTop w:val="0"/>
              <w:marBottom w:val="0"/>
              <w:divBdr>
                <w:top w:val="none" w:sz="0" w:space="0" w:color="auto"/>
                <w:left w:val="none" w:sz="0" w:space="0" w:color="auto"/>
                <w:bottom w:val="none" w:sz="0" w:space="0" w:color="auto"/>
                <w:right w:val="none" w:sz="0" w:space="0" w:color="auto"/>
              </w:divBdr>
            </w:div>
          </w:divsChild>
        </w:div>
        <w:div w:id="209463140">
          <w:marLeft w:val="0"/>
          <w:marRight w:val="0"/>
          <w:marTop w:val="0"/>
          <w:marBottom w:val="0"/>
          <w:divBdr>
            <w:top w:val="none" w:sz="0" w:space="0" w:color="auto"/>
            <w:left w:val="none" w:sz="0" w:space="0" w:color="auto"/>
            <w:bottom w:val="none" w:sz="0" w:space="0" w:color="auto"/>
            <w:right w:val="none" w:sz="0" w:space="0" w:color="auto"/>
          </w:divBdr>
          <w:divsChild>
            <w:div w:id="493104105">
              <w:marLeft w:val="0"/>
              <w:marRight w:val="0"/>
              <w:marTop w:val="0"/>
              <w:marBottom w:val="0"/>
              <w:divBdr>
                <w:top w:val="none" w:sz="0" w:space="0" w:color="auto"/>
                <w:left w:val="none" w:sz="0" w:space="0" w:color="auto"/>
                <w:bottom w:val="none" w:sz="0" w:space="0" w:color="auto"/>
                <w:right w:val="none" w:sz="0" w:space="0" w:color="auto"/>
              </w:divBdr>
            </w:div>
            <w:div w:id="1644390971">
              <w:marLeft w:val="0"/>
              <w:marRight w:val="0"/>
              <w:marTop w:val="0"/>
              <w:marBottom w:val="0"/>
              <w:divBdr>
                <w:top w:val="none" w:sz="0" w:space="0" w:color="auto"/>
                <w:left w:val="none" w:sz="0" w:space="0" w:color="auto"/>
                <w:bottom w:val="none" w:sz="0" w:space="0" w:color="auto"/>
                <w:right w:val="none" w:sz="0" w:space="0" w:color="auto"/>
              </w:divBdr>
            </w:div>
            <w:div w:id="1872061454">
              <w:marLeft w:val="0"/>
              <w:marRight w:val="0"/>
              <w:marTop w:val="0"/>
              <w:marBottom w:val="0"/>
              <w:divBdr>
                <w:top w:val="none" w:sz="0" w:space="0" w:color="auto"/>
                <w:left w:val="none" w:sz="0" w:space="0" w:color="auto"/>
                <w:bottom w:val="none" w:sz="0" w:space="0" w:color="auto"/>
                <w:right w:val="none" w:sz="0" w:space="0" w:color="auto"/>
              </w:divBdr>
            </w:div>
            <w:div w:id="2082437080">
              <w:marLeft w:val="0"/>
              <w:marRight w:val="0"/>
              <w:marTop w:val="0"/>
              <w:marBottom w:val="0"/>
              <w:divBdr>
                <w:top w:val="none" w:sz="0" w:space="0" w:color="auto"/>
                <w:left w:val="none" w:sz="0" w:space="0" w:color="auto"/>
                <w:bottom w:val="none" w:sz="0" w:space="0" w:color="auto"/>
                <w:right w:val="none" w:sz="0" w:space="0" w:color="auto"/>
              </w:divBdr>
            </w:div>
          </w:divsChild>
        </w:div>
        <w:div w:id="214237823">
          <w:marLeft w:val="0"/>
          <w:marRight w:val="0"/>
          <w:marTop w:val="0"/>
          <w:marBottom w:val="0"/>
          <w:divBdr>
            <w:top w:val="none" w:sz="0" w:space="0" w:color="auto"/>
            <w:left w:val="none" w:sz="0" w:space="0" w:color="auto"/>
            <w:bottom w:val="none" w:sz="0" w:space="0" w:color="auto"/>
            <w:right w:val="none" w:sz="0" w:space="0" w:color="auto"/>
          </w:divBdr>
          <w:divsChild>
            <w:div w:id="1493331696">
              <w:marLeft w:val="0"/>
              <w:marRight w:val="0"/>
              <w:marTop w:val="0"/>
              <w:marBottom w:val="0"/>
              <w:divBdr>
                <w:top w:val="none" w:sz="0" w:space="0" w:color="auto"/>
                <w:left w:val="none" w:sz="0" w:space="0" w:color="auto"/>
                <w:bottom w:val="none" w:sz="0" w:space="0" w:color="auto"/>
                <w:right w:val="none" w:sz="0" w:space="0" w:color="auto"/>
              </w:divBdr>
            </w:div>
          </w:divsChild>
        </w:div>
        <w:div w:id="248318524">
          <w:marLeft w:val="0"/>
          <w:marRight w:val="0"/>
          <w:marTop w:val="0"/>
          <w:marBottom w:val="0"/>
          <w:divBdr>
            <w:top w:val="none" w:sz="0" w:space="0" w:color="auto"/>
            <w:left w:val="none" w:sz="0" w:space="0" w:color="auto"/>
            <w:bottom w:val="none" w:sz="0" w:space="0" w:color="auto"/>
            <w:right w:val="none" w:sz="0" w:space="0" w:color="auto"/>
          </w:divBdr>
          <w:divsChild>
            <w:div w:id="1535003153">
              <w:marLeft w:val="0"/>
              <w:marRight w:val="0"/>
              <w:marTop w:val="0"/>
              <w:marBottom w:val="0"/>
              <w:divBdr>
                <w:top w:val="none" w:sz="0" w:space="0" w:color="auto"/>
                <w:left w:val="none" w:sz="0" w:space="0" w:color="auto"/>
                <w:bottom w:val="none" w:sz="0" w:space="0" w:color="auto"/>
                <w:right w:val="none" w:sz="0" w:space="0" w:color="auto"/>
              </w:divBdr>
            </w:div>
          </w:divsChild>
        </w:div>
        <w:div w:id="253249713">
          <w:marLeft w:val="0"/>
          <w:marRight w:val="0"/>
          <w:marTop w:val="0"/>
          <w:marBottom w:val="0"/>
          <w:divBdr>
            <w:top w:val="none" w:sz="0" w:space="0" w:color="auto"/>
            <w:left w:val="none" w:sz="0" w:space="0" w:color="auto"/>
            <w:bottom w:val="none" w:sz="0" w:space="0" w:color="auto"/>
            <w:right w:val="none" w:sz="0" w:space="0" w:color="auto"/>
          </w:divBdr>
          <w:divsChild>
            <w:div w:id="1317301282">
              <w:marLeft w:val="0"/>
              <w:marRight w:val="0"/>
              <w:marTop w:val="0"/>
              <w:marBottom w:val="0"/>
              <w:divBdr>
                <w:top w:val="none" w:sz="0" w:space="0" w:color="auto"/>
                <w:left w:val="none" w:sz="0" w:space="0" w:color="auto"/>
                <w:bottom w:val="none" w:sz="0" w:space="0" w:color="auto"/>
                <w:right w:val="none" w:sz="0" w:space="0" w:color="auto"/>
              </w:divBdr>
            </w:div>
          </w:divsChild>
        </w:div>
        <w:div w:id="271015681">
          <w:marLeft w:val="0"/>
          <w:marRight w:val="0"/>
          <w:marTop w:val="0"/>
          <w:marBottom w:val="0"/>
          <w:divBdr>
            <w:top w:val="none" w:sz="0" w:space="0" w:color="auto"/>
            <w:left w:val="none" w:sz="0" w:space="0" w:color="auto"/>
            <w:bottom w:val="none" w:sz="0" w:space="0" w:color="auto"/>
            <w:right w:val="none" w:sz="0" w:space="0" w:color="auto"/>
          </w:divBdr>
          <w:divsChild>
            <w:div w:id="360278164">
              <w:marLeft w:val="0"/>
              <w:marRight w:val="0"/>
              <w:marTop w:val="0"/>
              <w:marBottom w:val="0"/>
              <w:divBdr>
                <w:top w:val="none" w:sz="0" w:space="0" w:color="auto"/>
                <w:left w:val="none" w:sz="0" w:space="0" w:color="auto"/>
                <w:bottom w:val="none" w:sz="0" w:space="0" w:color="auto"/>
                <w:right w:val="none" w:sz="0" w:space="0" w:color="auto"/>
              </w:divBdr>
            </w:div>
          </w:divsChild>
        </w:div>
        <w:div w:id="281613975">
          <w:marLeft w:val="0"/>
          <w:marRight w:val="0"/>
          <w:marTop w:val="0"/>
          <w:marBottom w:val="0"/>
          <w:divBdr>
            <w:top w:val="none" w:sz="0" w:space="0" w:color="auto"/>
            <w:left w:val="none" w:sz="0" w:space="0" w:color="auto"/>
            <w:bottom w:val="none" w:sz="0" w:space="0" w:color="auto"/>
            <w:right w:val="none" w:sz="0" w:space="0" w:color="auto"/>
          </w:divBdr>
          <w:divsChild>
            <w:div w:id="1714117652">
              <w:marLeft w:val="0"/>
              <w:marRight w:val="0"/>
              <w:marTop w:val="0"/>
              <w:marBottom w:val="0"/>
              <w:divBdr>
                <w:top w:val="none" w:sz="0" w:space="0" w:color="auto"/>
                <w:left w:val="none" w:sz="0" w:space="0" w:color="auto"/>
                <w:bottom w:val="none" w:sz="0" w:space="0" w:color="auto"/>
                <w:right w:val="none" w:sz="0" w:space="0" w:color="auto"/>
              </w:divBdr>
            </w:div>
          </w:divsChild>
        </w:div>
        <w:div w:id="308940261">
          <w:marLeft w:val="0"/>
          <w:marRight w:val="0"/>
          <w:marTop w:val="0"/>
          <w:marBottom w:val="0"/>
          <w:divBdr>
            <w:top w:val="none" w:sz="0" w:space="0" w:color="auto"/>
            <w:left w:val="none" w:sz="0" w:space="0" w:color="auto"/>
            <w:bottom w:val="none" w:sz="0" w:space="0" w:color="auto"/>
            <w:right w:val="none" w:sz="0" w:space="0" w:color="auto"/>
          </w:divBdr>
          <w:divsChild>
            <w:div w:id="1819372799">
              <w:marLeft w:val="0"/>
              <w:marRight w:val="0"/>
              <w:marTop w:val="0"/>
              <w:marBottom w:val="0"/>
              <w:divBdr>
                <w:top w:val="none" w:sz="0" w:space="0" w:color="auto"/>
                <w:left w:val="none" w:sz="0" w:space="0" w:color="auto"/>
                <w:bottom w:val="none" w:sz="0" w:space="0" w:color="auto"/>
                <w:right w:val="none" w:sz="0" w:space="0" w:color="auto"/>
              </w:divBdr>
            </w:div>
          </w:divsChild>
        </w:div>
        <w:div w:id="310909143">
          <w:marLeft w:val="0"/>
          <w:marRight w:val="0"/>
          <w:marTop w:val="0"/>
          <w:marBottom w:val="0"/>
          <w:divBdr>
            <w:top w:val="none" w:sz="0" w:space="0" w:color="auto"/>
            <w:left w:val="none" w:sz="0" w:space="0" w:color="auto"/>
            <w:bottom w:val="none" w:sz="0" w:space="0" w:color="auto"/>
            <w:right w:val="none" w:sz="0" w:space="0" w:color="auto"/>
          </w:divBdr>
          <w:divsChild>
            <w:div w:id="761144496">
              <w:marLeft w:val="0"/>
              <w:marRight w:val="0"/>
              <w:marTop w:val="0"/>
              <w:marBottom w:val="0"/>
              <w:divBdr>
                <w:top w:val="none" w:sz="0" w:space="0" w:color="auto"/>
                <w:left w:val="none" w:sz="0" w:space="0" w:color="auto"/>
                <w:bottom w:val="none" w:sz="0" w:space="0" w:color="auto"/>
                <w:right w:val="none" w:sz="0" w:space="0" w:color="auto"/>
              </w:divBdr>
            </w:div>
          </w:divsChild>
        </w:div>
        <w:div w:id="316687625">
          <w:marLeft w:val="0"/>
          <w:marRight w:val="0"/>
          <w:marTop w:val="0"/>
          <w:marBottom w:val="0"/>
          <w:divBdr>
            <w:top w:val="none" w:sz="0" w:space="0" w:color="auto"/>
            <w:left w:val="none" w:sz="0" w:space="0" w:color="auto"/>
            <w:bottom w:val="none" w:sz="0" w:space="0" w:color="auto"/>
            <w:right w:val="none" w:sz="0" w:space="0" w:color="auto"/>
          </w:divBdr>
          <w:divsChild>
            <w:div w:id="821581373">
              <w:marLeft w:val="0"/>
              <w:marRight w:val="0"/>
              <w:marTop w:val="0"/>
              <w:marBottom w:val="0"/>
              <w:divBdr>
                <w:top w:val="none" w:sz="0" w:space="0" w:color="auto"/>
                <w:left w:val="none" w:sz="0" w:space="0" w:color="auto"/>
                <w:bottom w:val="none" w:sz="0" w:space="0" w:color="auto"/>
                <w:right w:val="none" w:sz="0" w:space="0" w:color="auto"/>
              </w:divBdr>
            </w:div>
          </w:divsChild>
        </w:div>
        <w:div w:id="319970676">
          <w:marLeft w:val="0"/>
          <w:marRight w:val="0"/>
          <w:marTop w:val="0"/>
          <w:marBottom w:val="0"/>
          <w:divBdr>
            <w:top w:val="none" w:sz="0" w:space="0" w:color="auto"/>
            <w:left w:val="none" w:sz="0" w:space="0" w:color="auto"/>
            <w:bottom w:val="none" w:sz="0" w:space="0" w:color="auto"/>
            <w:right w:val="none" w:sz="0" w:space="0" w:color="auto"/>
          </w:divBdr>
          <w:divsChild>
            <w:div w:id="1820419153">
              <w:marLeft w:val="0"/>
              <w:marRight w:val="0"/>
              <w:marTop w:val="0"/>
              <w:marBottom w:val="0"/>
              <w:divBdr>
                <w:top w:val="none" w:sz="0" w:space="0" w:color="auto"/>
                <w:left w:val="none" w:sz="0" w:space="0" w:color="auto"/>
                <w:bottom w:val="none" w:sz="0" w:space="0" w:color="auto"/>
                <w:right w:val="none" w:sz="0" w:space="0" w:color="auto"/>
              </w:divBdr>
            </w:div>
          </w:divsChild>
        </w:div>
        <w:div w:id="345599029">
          <w:marLeft w:val="0"/>
          <w:marRight w:val="0"/>
          <w:marTop w:val="0"/>
          <w:marBottom w:val="0"/>
          <w:divBdr>
            <w:top w:val="none" w:sz="0" w:space="0" w:color="auto"/>
            <w:left w:val="none" w:sz="0" w:space="0" w:color="auto"/>
            <w:bottom w:val="none" w:sz="0" w:space="0" w:color="auto"/>
            <w:right w:val="none" w:sz="0" w:space="0" w:color="auto"/>
          </w:divBdr>
          <w:divsChild>
            <w:div w:id="319357726">
              <w:marLeft w:val="0"/>
              <w:marRight w:val="0"/>
              <w:marTop w:val="0"/>
              <w:marBottom w:val="0"/>
              <w:divBdr>
                <w:top w:val="none" w:sz="0" w:space="0" w:color="auto"/>
                <w:left w:val="none" w:sz="0" w:space="0" w:color="auto"/>
                <w:bottom w:val="none" w:sz="0" w:space="0" w:color="auto"/>
                <w:right w:val="none" w:sz="0" w:space="0" w:color="auto"/>
              </w:divBdr>
            </w:div>
            <w:div w:id="899710058">
              <w:marLeft w:val="0"/>
              <w:marRight w:val="0"/>
              <w:marTop w:val="0"/>
              <w:marBottom w:val="0"/>
              <w:divBdr>
                <w:top w:val="none" w:sz="0" w:space="0" w:color="auto"/>
                <w:left w:val="none" w:sz="0" w:space="0" w:color="auto"/>
                <w:bottom w:val="none" w:sz="0" w:space="0" w:color="auto"/>
                <w:right w:val="none" w:sz="0" w:space="0" w:color="auto"/>
              </w:divBdr>
            </w:div>
            <w:div w:id="1291666052">
              <w:marLeft w:val="0"/>
              <w:marRight w:val="0"/>
              <w:marTop w:val="0"/>
              <w:marBottom w:val="0"/>
              <w:divBdr>
                <w:top w:val="none" w:sz="0" w:space="0" w:color="auto"/>
                <w:left w:val="none" w:sz="0" w:space="0" w:color="auto"/>
                <w:bottom w:val="none" w:sz="0" w:space="0" w:color="auto"/>
                <w:right w:val="none" w:sz="0" w:space="0" w:color="auto"/>
              </w:divBdr>
            </w:div>
            <w:div w:id="1370842179">
              <w:marLeft w:val="0"/>
              <w:marRight w:val="0"/>
              <w:marTop w:val="0"/>
              <w:marBottom w:val="0"/>
              <w:divBdr>
                <w:top w:val="none" w:sz="0" w:space="0" w:color="auto"/>
                <w:left w:val="none" w:sz="0" w:space="0" w:color="auto"/>
                <w:bottom w:val="none" w:sz="0" w:space="0" w:color="auto"/>
                <w:right w:val="none" w:sz="0" w:space="0" w:color="auto"/>
              </w:divBdr>
            </w:div>
          </w:divsChild>
        </w:div>
        <w:div w:id="353697954">
          <w:marLeft w:val="0"/>
          <w:marRight w:val="0"/>
          <w:marTop w:val="0"/>
          <w:marBottom w:val="0"/>
          <w:divBdr>
            <w:top w:val="none" w:sz="0" w:space="0" w:color="auto"/>
            <w:left w:val="none" w:sz="0" w:space="0" w:color="auto"/>
            <w:bottom w:val="none" w:sz="0" w:space="0" w:color="auto"/>
            <w:right w:val="none" w:sz="0" w:space="0" w:color="auto"/>
          </w:divBdr>
          <w:divsChild>
            <w:div w:id="1147937268">
              <w:marLeft w:val="0"/>
              <w:marRight w:val="0"/>
              <w:marTop w:val="0"/>
              <w:marBottom w:val="0"/>
              <w:divBdr>
                <w:top w:val="none" w:sz="0" w:space="0" w:color="auto"/>
                <w:left w:val="none" w:sz="0" w:space="0" w:color="auto"/>
                <w:bottom w:val="none" w:sz="0" w:space="0" w:color="auto"/>
                <w:right w:val="none" w:sz="0" w:space="0" w:color="auto"/>
              </w:divBdr>
            </w:div>
          </w:divsChild>
        </w:div>
        <w:div w:id="380515612">
          <w:marLeft w:val="0"/>
          <w:marRight w:val="0"/>
          <w:marTop w:val="0"/>
          <w:marBottom w:val="0"/>
          <w:divBdr>
            <w:top w:val="none" w:sz="0" w:space="0" w:color="auto"/>
            <w:left w:val="none" w:sz="0" w:space="0" w:color="auto"/>
            <w:bottom w:val="none" w:sz="0" w:space="0" w:color="auto"/>
            <w:right w:val="none" w:sz="0" w:space="0" w:color="auto"/>
          </w:divBdr>
          <w:divsChild>
            <w:div w:id="1374188199">
              <w:marLeft w:val="0"/>
              <w:marRight w:val="0"/>
              <w:marTop w:val="0"/>
              <w:marBottom w:val="0"/>
              <w:divBdr>
                <w:top w:val="none" w:sz="0" w:space="0" w:color="auto"/>
                <w:left w:val="none" w:sz="0" w:space="0" w:color="auto"/>
                <w:bottom w:val="none" w:sz="0" w:space="0" w:color="auto"/>
                <w:right w:val="none" w:sz="0" w:space="0" w:color="auto"/>
              </w:divBdr>
            </w:div>
          </w:divsChild>
        </w:div>
        <w:div w:id="390150839">
          <w:marLeft w:val="0"/>
          <w:marRight w:val="0"/>
          <w:marTop w:val="0"/>
          <w:marBottom w:val="0"/>
          <w:divBdr>
            <w:top w:val="none" w:sz="0" w:space="0" w:color="auto"/>
            <w:left w:val="none" w:sz="0" w:space="0" w:color="auto"/>
            <w:bottom w:val="none" w:sz="0" w:space="0" w:color="auto"/>
            <w:right w:val="none" w:sz="0" w:space="0" w:color="auto"/>
          </w:divBdr>
          <w:divsChild>
            <w:div w:id="1913739371">
              <w:marLeft w:val="0"/>
              <w:marRight w:val="0"/>
              <w:marTop w:val="0"/>
              <w:marBottom w:val="0"/>
              <w:divBdr>
                <w:top w:val="none" w:sz="0" w:space="0" w:color="auto"/>
                <w:left w:val="none" w:sz="0" w:space="0" w:color="auto"/>
                <w:bottom w:val="none" w:sz="0" w:space="0" w:color="auto"/>
                <w:right w:val="none" w:sz="0" w:space="0" w:color="auto"/>
              </w:divBdr>
            </w:div>
          </w:divsChild>
        </w:div>
        <w:div w:id="392316945">
          <w:marLeft w:val="0"/>
          <w:marRight w:val="0"/>
          <w:marTop w:val="0"/>
          <w:marBottom w:val="0"/>
          <w:divBdr>
            <w:top w:val="none" w:sz="0" w:space="0" w:color="auto"/>
            <w:left w:val="none" w:sz="0" w:space="0" w:color="auto"/>
            <w:bottom w:val="none" w:sz="0" w:space="0" w:color="auto"/>
            <w:right w:val="none" w:sz="0" w:space="0" w:color="auto"/>
          </w:divBdr>
          <w:divsChild>
            <w:div w:id="895356496">
              <w:marLeft w:val="0"/>
              <w:marRight w:val="0"/>
              <w:marTop w:val="0"/>
              <w:marBottom w:val="0"/>
              <w:divBdr>
                <w:top w:val="none" w:sz="0" w:space="0" w:color="auto"/>
                <w:left w:val="none" w:sz="0" w:space="0" w:color="auto"/>
                <w:bottom w:val="none" w:sz="0" w:space="0" w:color="auto"/>
                <w:right w:val="none" w:sz="0" w:space="0" w:color="auto"/>
              </w:divBdr>
            </w:div>
          </w:divsChild>
        </w:div>
        <w:div w:id="392628800">
          <w:marLeft w:val="0"/>
          <w:marRight w:val="0"/>
          <w:marTop w:val="0"/>
          <w:marBottom w:val="0"/>
          <w:divBdr>
            <w:top w:val="none" w:sz="0" w:space="0" w:color="auto"/>
            <w:left w:val="none" w:sz="0" w:space="0" w:color="auto"/>
            <w:bottom w:val="none" w:sz="0" w:space="0" w:color="auto"/>
            <w:right w:val="none" w:sz="0" w:space="0" w:color="auto"/>
          </w:divBdr>
          <w:divsChild>
            <w:div w:id="1167669629">
              <w:marLeft w:val="0"/>
              <w:marRight w:val="0"/>
              <w:marTop w:val="0"/>
              <w:marBottom w:val="0"/>
              <w:divBdr>
                <w:top w:val="none" w:sz="0" w:space="0" w:color="auto"/>
                <w:left w:val="none" w:sz="0" w:space="0" w:color="auto"/>
                <w:bottom w:val="none" w:sz="0" w:space="0" w:color="auto"/>
                <w:right w:val="none" w:sz="0" w:space="0" w:color="auto"/>
              </w:divBdr>
            </w:div>
          </w:divsChild>
        </w:div>
        <w:div w:id="393891045">
          <w:marLeft w:val="0"/>
          <w:marRight w:val="0"/>
          <w:marTop w:val="0"/>
          <w:marBottom w:val="0"/>
          <w:divBdr>
            <w:top w:val="none" w:sz="0" w:space="0" w:color="auto"/>
            <w:left w:val="none" w:sz="0" w:space="0" w:color="auto"/>
            <w:bottom w:val="none" w:sz="0" w:space="0" w:color="auto"/>
            <w:right w:val="none" w:sz="0" w:space="0" w:color="auto"/>
          </w:divBdr>
          <w:divsChild>
            <w:div w:id="1828861556">
              <w:marLeft w:val="0"/>
              <w:marRight w:val="0"/>
              <w:marTop w:val="0"/>
              <w:marBottom w:val="0"/>
              <w:divBdr>
                <w:top w:val="none" w:sz="0" w:space="0" w:color="auto"/>
                <w:left w:val="none" w:sz="0" w:space="0" w:color="auto"/>
                <w:bottom w:val="none" w:sz="0" w:space="0" w:color="auto"/>
                <w:right w:val="none" w:sz="0" w:space="0" w:color="auto"/>
              </w:divBdr>
            </w:div>
          </w:divsChild>
        </w:div>
        <w:div w:id="394934872">
          <w:marLeft w:val="0"/>
          <w:marRight w:val="0"/>
          <w:marTop w:val="0"/>
          <w:marBottom w:val="0"/>
          <w:divBdr>
            <w:top w:val="none" w:sz="0" w:space="0" w:color="auto"/>
            <w:left w:val="none" w:sz="0" w:space="0" w:color="auto"/>
            <w:bottom w:val="none" w:sz="0" w:space="0" w:color="auto"/>
            <w:right w:val="none" w:sz="0" w:space="0" w:color="auto"/>
          </w:divBdr>
          <w:divsChild>
            <w:div w:id="577598246">
              <w:marLeft w:val="0"/>
              <w:marRight w:val="0"/>
              <w:marTop w:val="0"/>
              <w:marBottom w:val="0"/>
              <w:divBdr>
                <w:top w:val="none" w:sz="0" w:space="0" w:color="auto"/>
                <w:left w:val="none" w:sz="0" w:space="0" w:color="auto"/>
                <w:bottom w:val="none" w:sz="0" w:space="0" w:color="auto"/>
                <w:right w:val="none" w:sz="0" w:space="0" w:color="auto"/>
              </w:divBdr>
            </w:div>
            <w:div w:id="890776256">
              <w:marLeft w:val="0"/>
              <w:marRight w:val="0"/>
              <w:marTop w:val="0"/>
              <w:marBottom w:val="0"/>
              <w:divBdr>
                <w:top w:val="none" w:sz="0" w:space="0" w:color="auto"/>
                <w:left w:val="none" w:sz="0" w:space="0" w:color="auto"/>
                <w:bottom w:val="none" w:sz="0" w:space="0" w:color="auto"/>
                <w:right w:val="none" w:sz="0" w:space="0" w:color="auto"/>
              </w:divBdr>
            </w:div>
            <w:div w:id="1227060725">
              <w:marLeft w:val="0"/>
              <w:marRight w:val="0"/>
              <w:marTop w:val="0"/>
              <w:marBottom w:val="0"/>
              <w:divBdr>
                <w:top w:val="none" w:sz="0" w:space="0" w:color="auto"/>
                <w:left w:val="none" w:sz="0" w:space="0" w:color="auto"/>
                <w:bottom w:val="none" w:sz="0" w:space="0" w:color="auto"/>
                <w:right w:val="none" w:sz="0" w:space="0" w:color="auto"/>
              </w:divBdr>
            </w:div>
            <w:div w:id="1256862181">
              <w:marLeft w:val="0"/>
              <w:marRight w:val="0"/>
              <w:marTop w:val="0"/>
              <w:marBottom w:val="0"/>
              <w:divBdr>
                <w:top w:val="none" w:sz="0" w:space="0" w:color="auto"/>
                <w:left w:val="none" w:sz="0" w:space="0" w:color="auto"/>
                <w:bottom w:val="none" w:sz="0" w:space="0" w:color="auto"/>
                <w:right w:val="none" w:sz="0" w:space="0" w:color="auto"/>
              </w:divBdr>
            </w:div>
            <w:div w:id="1371997981">
              <w:marLeft w:val="0"/>
              <w:marRight w:val="0"/>
              <w:marTop w:val="0"/>
              <w:marBottom w:val="0"/>
              <w:divBdr>
                <w:top w:val="none" w:sz="0" w:space="0" w:color="auto"/>
                <w:left w:val="none" w:sz="0" w:space="0" w:color="auto"/>
                <w:bottom w:val="none" w:sz="0" w:space="0" w:color="auto"/>
                <w:right w:val="none" w:sz="0" w:space="0" w:color="auto"/>
              </w:divBdr>
            </w:div>
          </w:divsChild>
        </w:div>
        <w:div w:id="406653417">
          <w:marLeft w:val="0"/>
          <w:marRight w:val="0"/>
          <w:marTop w:val="0"/>
          <w:marBottom w:val="0"/>
          <w:divBdr>
            <w:top w:val="none" w:sz="0" w:space="0" w:color="auto"/>
            <w:left w:val="none" w:sz="0" w:space="0" w:color="auto"/>
            <w:bottom w:val="none" w:sz="0" w:space="0" w:color="auto"/>
            <w:right w:val="none" w:sz="0" w:space="0" w:color="auto"/>
          </w:divBdr>
          <w:divsChild>
            <w:div w:id="1173564416">
              <w:marLeft w:val="0"/>
              <w:marRight w:val="0"/>
              <w:marTop w:val="0"/>
              <w:marBottom w:val="0"/>
              <w:divBdr>
                <w:top w:val="none" w:sz="0" w:space="0" w:color="auto"/>
                <w:left w:val="none" w:sz="0" w:space="0" w:color="auto"/>
                <w:bottom w:val="none" w:sz="0" w:space="0" w:color="auto"/>
                <w:right w:val="none" w:sz="0" w:space="0" w:color="auto"/>
              </w:divBdr>
            </w:div>
          </w:divsChild>
        </w:div>
        <w:div w:id="439645318">
          <w:marLeft w:val="0"/>
          <w:marRight w:val="0"/>
          <w:marTop w:val="0"/>
          <w:marBottom w:val="0"/>
          <w:divBdr>
            <w:top w:val="none" w:sz="0" w:space="0" w:color="auto"/>
            <w:left w:val="none" w:sz="0" w:space="0" w:color="auto"/>
            <w:bottom w:val="none" w:sz="0" w:space="0" w:color="auto"/>
            <w:right w:val="none" w:sz="0" w:space="0" w:color="auto"/>
          </w:divBdr>
          <w:divsChild>
            <w:div w:id="658849940">
              <w:marLeft w:val="0"/>
              <w:marRight w:val="0"/>
              <w:marTop w:val="0"/>
              <w:marBottom w:val="0"/>
              <w:divBdr>
                <w:top w:val="none" w:sz="0" w:space="0" w:color="auto"/>
                <w:left w:val="none" w:sz="0" w:space="0" w:color="auto"/>
                <w:bottom w:val="none" w:sz="0" w:space="0" w:color="auto"/>
                <w:right w:val="none" w:sz="0" w:space="0" w:color="auto"/>
              </w:divBdr>
            </w:div>
          </w:divsChild>
        </w:div>
        <w:div w:id="441925718">
          <w:marLeft w:val="0"/>
          <w:marRight w:val="0"/>
          <w:marTop w:val="0"/>
          <w:marBottom w:val="0"/>
          <w:divBdr>
            <w:top w:val="none" w:sz="0" w:space="0" w:color="auto"/>
            <w:left w:val="none" w:sz="0" w:space="0" w:color="auto"/>
            <w:bottom w:val="none" w:sz="0" w:space="0" w:color="auto"/>
            <w:right w:val="none" w:sz="0" w:space="0" w:color="auto"/>
          </w:divBdr>
          <w:divsChild>
            <w:div w:id="1783919004">
              <w:marLeft w:val="0"/>
              <w:marRight w:val="0"/>
              <w:marTop w:val="0"/>
              <w:marBottom w:val="0"/>
              <w:divBdr>
                <w:top w:val="none" w:sz="0" w:space="0" w:color="auto"/>
                <w:left w:val="none" w:sz="0" w:space="0" w:color="auto"/>
                <w:bottom w:val="none" w:sz="0" w:space="0" w:color="auto"/>
                <w:right w:val="none" w:sz="0" w:space="0" w:color="auto"/>
              </w:divBdr>
            </w:div>
          </w:divsChild>
        </w:div>
        <w:div w:id="488254585">
          <w:marLeft w:val="0"/>
          <w:marRight w:val="0"/>
          <w:marTop w:val="0"/>
          <w:marBottom w:val="0"/>
          <w:divBdr>
            <w:top w:val="none" w:sz="0" w:space="0" w:color="auto"/>
            <w:left w:val="none" w:sz="0" w:space="0" w:color="auto"/>
            <w:bottom w:val="none" w:sz="0" w:space="0" w:color="auto"/>
            <w:right w:val="none" w:sz="0" w:space="0" w:color="auto"/>
          </w:divBdr>
          <w:divsChild>
            <w:div w:id="238101160">
              <w:marLeft w:val="0"/>
              <w:marRight w:val="0"/>
              <w:marTop w:val="0"/>
              <w:marBottom w:val="0"/>
              <w:divBdr>
                <w:top w:val="none" w:sz="0" w:space="0" w:color="auto"/>
                <w:left w:val="none" w:sz="0" w:space="0" w:color="auto"/>
                <w:bottom w:val="none" w:sz="0" w:space="0" w:color="auto"/>
                <w:right w:val="none" w:sz="0" w:space="0" w:color="auto"/>
              </w:divBdr>
            </w:div>
          </w:divsChild>
        </w:div>
        <w:div w:id="508830035">
          <w:marLeft w:val="0"/>
          <w:marRight w:val="0"/>
          <w:marTop w:val="0"/>
          <w:marBottom w:val="0"/>
          <w:divBdr>
            <w:top w:val="none" w:sz="0" w:space="0" w:color="auto"/>
            <w:left w:val="none" w:sz="0" w:space="0" w:color="auto"/>
            <w:bottom w:val="none" w:sz="0" w:space="0" w:color="auto"/>
            <w:right w:val="none" w:sz="0" w:space="0" w:color="auto"/>
          </w:divBdr>
          <w:divsChild>
            <w:div w:id="625356640">
              <w:marLeft w:val="0"/>
              <w:marRight w:val="0"/>
              <w:marTop w:val="0"/>
              <w:marBottom w:val="0"/>
              <w:divBdr>
                <w:top w:val="none" w:sz="0" w:space="0" w:color="auto"/>
                <w:left w:val="none" w:sz="0" w:space="0" w:color="auto"/>
                <w:bottom w:val="none" w:sz="0" w:space="0" w:color="auto"/>
                <w:right w:val="none" w:sz="0" w:space="0" w:color="auto"/>
              </w:divBdr>
            </w:div>
          </w:divsChild>
        </w:div>
        <w:div w:id="516576171">
          <w:marLeft w:val="0"/>
          <w:marRight w:val="0"/>
          <w:marTop w:val="0"/>
          <w:marBottom w:val="0"/>
          <w:divBdr>
            <w:top w:val="none" w:sz="0" w:space="0" w:color="auto"/>
            <w:left w:val="none" w:sz="0" w:space="0" w:color="auto"/>
            <w:bottom w:val="none" w:sz="0" w:space="0" w:color="auto"/>
            <w:right w:val="none" w:sz="0" w:space="0" w:color="auto"/>
          </w:divBdr>
          <w:divsChild>
            <w:div w:id="107747190">
              <w:marLeft w:val="0"/>
              <w:marRight w:val="0"/>
              <w:marTop w:val="0"/>
              <w:marBottom w:val="0"/>
              <w:divBdr>
                <w:top w:val="none" w:sz="0" w:space="0" w:color="auto"/>
                <w:left w:val="none" w:sz="0" w:space="0" w:color="auto"/>
                <w:bottom w:val="none" w:sz="0" w:space="0" w:color="auto"/>
                <w:right w:val="none" w:sz="0" w:space="0" w:color="auto"/>
              </w:divBdr>
            </w:div>
          </w:divsChild>
        </w:div>
        <w:div w:id="518739689">
          <w:marLeft w:val="0"/>
          <w:marRight w:val="0"/>
          <w:marTop w:val="0"/>
          <w:marBottom w:val="0"/>
          <w:divBdr>
            <w:top w:val="none" w:sz="0" w:space="0" w:color="auto"/>
            <w:left w:val="none" w:sz="0" w:space="0" w:color="auto"/>
            <w:bottom w:val="none" w:sz="0" w:space="0" w:color="auto"/>
            <w:right w:val="none" w:sz="0" w:space="0" w:color="auto"/>
          </w:divBdr>
          <w:divsChild>
            <w:div w:id="34931289">
              <w:marLeft w:val="0"/>
              <w:marRight w:val="0"/>
              <w:marTop w:val="0"/>
              <w:marBottom w:val="0"/>
              <w:divBdr>
                <w:top w:val="none" w:sz="0" w:space="0" w:color="auto"/>
                <w:left w:val="none" w:sz="0" w:space="0" w:color="auto"/>
                <w:bottom w:val="none" w:sz="0" w:space="0" w:color="auto"/>
                <w:right w:val="none" w:sz="0" w:space="0" w:color="auto"/>
              </w:divBdr>
            </w:div>
          </w:divsChild>
        </w:div>
        <w:div w:id="531116401">
          <w:marLeft w:val="0"/>
          <w:marRight w:val="0"/>
          <w:marTop w:val="0"/>
          <w:marBottom w:val="0"/>
          <w:divBdr>
            <w:top w:val="none" w:sz="0" w:space="0" w:color="auto"/>
            <w:left w:val="none" w:sz="0" w:space="0" w:color="auto"/>
            <w:bottom w:val="none" w:sz="0" w:space="0" w:color="auto"/>
            <w:right w:val="none" w:sz="0" w:space="0" w:color="auto"/>
          </w:divBdr>
          <w:divsChild>
            <w:div w:id="1016543810">
              <w:marLeft w:val="0"/>
              <w:marRight w:val="0"/>
              <w:marTop w:val="0"/>
              <w:marBottom w:val="0"/>
              <w:divBdr>
                <w:top w:val="none" w:sz="0" w:space="0" w:color="auto"/>
                <w:left w:val="none" w:sz="0" w:space="0" w:color="auto"/>
                <w:bottom w:val="none" w:sz="0" w:space="0" w:color="auto"/>
                <w:right w:val="none" w:sz="0" w:space="0" w:color="auto"/>
              </w:divBdr>
            </w:div>
          </w:divsChild>
        </w:div>
        <w:div w:id="553857687">
          <w:marLeft w:val="0"/>
          <w:marRight w:val="0"/>
          <w:marTop w:val="0"/>
          <w:marBottom w:val="0"/>
          <w:divBdr>
            <w:top w:val="none" w:sz="0" w:space="0" w:color="auto"/>
            <w:left w:val="none" w:sz="0" w:space="0" w:color="auto"/>
            <w:bottom w:val="none" w:sz="0" w:space="0" w:color="auto"/>
            <w:right w:val="none" w:sz="0" w:space="0" w:color="auto"/>
          </w:divBdr>
          <w:divsChild>
            <w:div w:id="493423007">
              <w:marLeft w:val="0"/>
              <w:marRight w:val="0"/>
              <w:marTop w:val="0"/>
              <w:marBottom w:val="0"/>
              <w:divBdr>
                <w:top w:val="none" w:sz="0" w:space="0" w:color="auto"/>
                <w:left w:val="none" w:sz="0" w:space="0" w:color="auto"/>
                <w:bottom w:val="none" w:sz="0" w:space="0" w:color="auto"/>
                <w:right w:val="none" w:sz="0" w:space="0" w:color="auto"/>
              </w:divBdr>
            </w:div>
          </w:divsChild>
        </w:div>
        <w:div w:id="555048462">
          <w:marLeft w:val="0"/>
          <w:marRight w:val="0"/>
          <w:marTop w:val="0"/>
          <w:marBottom w:val="0"/>
          <w:divBdr>
            <w:top w:val="none" w:sz="0" w:space="0" w:color="auto"/>
            <w:left w:val="none" w:sz="0" w:space="0" w:color="auto"/>
            <w:bottom w:val="none" w:sz="0" w:space="0" w:color="auto"/>
            <w:right w:val="none" w:sz="0" w:space="0" w:color="auto"/>
          </w:divBdr>
          <w:divsChild>
            <w:div w:id="696736462">
              <w:marLeft w:val="0"/>
              <w:marRight w:val="0"/>
              <w:marTop w:val="0"/>
              <w:marBottom w:val="0"/>
              <w:divBdr>
                <w:top w:val="none" w:sz="0" w:space="0" w:color="auto"/>
                <w:left w:val="none" w:sz="0" w:space="0" w:color="auto"/>
                <w:bottom w:val="none" w:sz="0" w:space="0" w:color="auto"/>
                <w:right w:val="none" w:sz="0" w:space="0" w:color="auto"/>
              </w:divBdr>
            </w:div>
          </w:divsChild>
        </w:div>
        <w:div w:id="564031303">
          <w:marLeft w:val="0"/>
          <w:marRight w:val="0"/>
          <w:marTop w:val="0"/>
          <w:marBottom w:val="0"/>
          <w:divBdr>
            <w:top w:val="none" w:sz="0" w:space="0" w:color="auto"/>
            <w:left w:val="none" w:sz="0" w:space="0" w:color="auto"/>
            <w:bottom w:val="none" w:sz="0" w:space="0" w:color="auto"/>
            <w:right w:val="none" w:sz="0" w:space="0" w:color="auto"/>
          </w:divBdr>
          <w:divsChild>
            <w:div w:id="789396652">
              <w:marLeft w:val="0"/>
              <w:marRight w:val="0"/>
              <w:marTop w:val="0"/>
              <w:marBottom w:val="0"/>
              <w:divBdr>
                <w:top w:val="none" w:sz="0" w:space="0" w:color="auto"/>
                <w:left w:val="none" w:sz="0" w:space="0" w:color="auto"/>
                <w:bottom w:val="none" w:sz="0" w:space="0" w:color="auto"/>
                <w:right w:val="none" w:sz="0" w:space="0" w:color="auto"/>
              </w:divBdr>
            </w:div>
          </w:divsChild>
        </w:div>
        <w:div w:id="606817815">
          <w:marLeft w:val="0"/>
          <w:marRight w:val="0"/>
          <w:marTop w:val="0"/>
          <w:marBottom w:val="0"/>
          <w:divBdr>
            <w:top w:val="none" w:sz="0" w:space="0" w:color="auto"/>
            <w:left w:val="none" w:sz="0" w:space="0" w:color="auto"/>
            <w:bottom w:val="none" w:sz="0" w:space="0" w:color="auto"/>
            <w:right w:val="none" w:sz="0" w:space="0" w:color="auto"/>
          </w:divBdr>
          <w:divsChild>
            <w:div w:id="2033602640">
              <w:marLeft w:val="0"/>
              <w:marRight w:val="0"/>
              <w:marTop w:val="0"/>
              <w:marBottom w:val="0"/>
              <w:divBdr>
                <w:top w:val="none" w:sz="0" w:space="0" w:color="auto"/>
                <w:left w:val="none" w:sz="0" w:space="0" w:color="auto"/>
                <w:bottom w:val="none" w:sz="0" w:space="0" w:color="auto"/>
                <w:right w:val="none" w:sz="0" w:space="0" w:color="auto"/>
              </w:divBdr>
            </w:div>
          </w:divsChild>
        </w:div>
        <w:div w:id="622423185">
          <w:marLeft w:val="0"/>
          <w:marRight w:val="0"/>
          <w:marTop w:val="0"/>
          <w:marBottom w:val="0"/>
          <w:divBdr>
            <w:top w:val="none" w:sz="0" w:space="0" w:color="auto"/>
            <w:left w:val="none" w:sz="0" w:space="0" w:color="auto"/>
            <w:bottom w:val="none" w:sz="0" w:space="0" w:color="auto"/>
            <w:right w:val="none" w:sz="0" w:space="0" w:color="auto"/>
          </w:divBdr>
          <w:divsChild>
            <w:div w:id="1449853780">
              <w:marLeft w:val="0"/>
              <w:marRight w:val="0"/>
              <w:marTop w:val="0"/>
              <w:marBottom w:val="0"/>
              <w:divBdr>
                <w:top w:val="none" w:sz="0" w:space="0" w:color="auto"/>
                <w:left w:val="none" w:sz="0" w:space="0" w:color="auto"/>
                <w:bottom w:val="none" w:sz="0" w:space="0" w:color="auto"/>
                <w:right w:val="none" w:sz="0" w:space="0" w:color="auto"/>
              </w:divBdr>
            </w:div>
          </w:divsChild>
        </w:div>
        <w:div w:id="629438761">
          <w:marLeft w:val="0"/>
          <w:marRight w:val="0"/>
          <w:marTop w:val="0"/>
          <w:marBottom w:val="0"/>
          <w:divBdr>
            <w:top w:val="none" w:sz="0" w:space="0" w:color="auto"/>
            <w:left w:val="none" w:sz="0" w:space="0" w:color="auto"/>
            <w:bottom w:val="none" w:sz="0" w:space="0" w:color="auto"/>
            <w:right w:val="none" w:sz="0" w:space="0" w:color="auto"/>
          </w:divBdr>
          <w:divsChild>
            <w:div w:id="858545623">
              <w:marLeft w:val="0"/>
              <w:marRight w:val="0"/>
              <w:marTop w:val="0"/>
              <w:marBottom w:val="0"/>
              <w:divBdr>
                <w:top w:val="none" w:sz="0" w:space="0" w:color="auto"/>
                <w:left w:val="none" w:sz="0" w:space="0" w:color="auto"/>
                <w:bottom w:val="none" w:sz="0" w:space="0" w:color="auto"/>
                <w:right w:val="none" w:sz="0" w:space="0" w:color="auto"/>
              </w:divBdr>
            </w:div>
          </w:divsChild>
        </w:div>
        <w:div w:id="629674892">
          <w:marLeft w:val="0"/>
          <w:marRight w:val="0"/>
          <w:marTop w:val="0"/>
          <w:marBottom w:val="0"/>
          <w:divBdr>
            <w:top w:val="none" w:sz="0" w:space="0" w:color="auto"/>
            <w:left w:val="none" w:sz="0" w:space="0" w:color="auto"/>
            <w:bottom w:val="none" w:sz="0" w:space="0" w:color="auto"/>
            <w:right w:val="none" w:sz="0" w:space="0" w:color="auto"/>
          </w:divBdr>
          <w:divsChild>
            <w:div w:id="142427145">
              <w:marLeft w:val="0"/>
              <w:marRight w:val="0"/>
              <w:marTop w:val="0"/>
              <w:marBottom w:val="0"/>
              <w:divBdr>
                <w:top w:val="none" w:sz="0" w:space="0" w:color="auto"/>
                <w:left w:val="none" w:sz="0" w:space="0" w:color="auto"/>
                <w:bottom w:val="none" w:sz="0" w:space="0" w:color="auto"/>
                <w:right w:val="none" w:sz="0" w:space="0" w:color="auto"/>
              </w:divBdr>
            </w:div>
          </w:divsChild>
        </w:div>
        <w:div w:id="632562684">
          <w:marLeft w:val="0"/>
          <w:marRight w:val="0"/>
          <w:marTop w:val="0"/>
          <w:marBottom w:val="0"/>
          <w:divBdr>
            <w:top w:val="none" w:sz="0" w:space="0" w:color="auto"/>
            <w:left w:val="none" w:sz="0" w:space="0" w:color="auto"/>
            <w:bottom w:val="none" w:sz="0" w:space="0" w:color="auto"/>
            <w:right w:val="none" w:sz="0" w:space="0" w:color="auto"/>
          </w:divBdr>
          <w:divsChild>
            <w:div w:id="1419015521">
              <w:marLeft w:val="0"/>
              <w:marRight w:val="0"/>
              <w:marTop w:val="0"/>
              <w:marBottom w:val="0"/>
              <w:divBdr>
                <w:top w:val="none" w:sz="0" w:space="0" w:color="auto"/>
                <w:left w:val="none" w:sz="0" w:space="0" w:color="auto"/>
                <w:bottom w:val="none" w:sz="0" w:space="0" w:color="auto"/>
                <w:right w:val="none" w:sz="0" w:space="0" w:color="auto"/>
              </w:divBdr>
            </w:div>
          </w:divsChild>
        </w:div>
        <w:div w:id="638535553">
          <w:marLeft w:val="0"/>
          <w:marRight w:val="0"/>
          <w:marTop w:val="0"/>
          <w:marBottom w:val="0"/>
          <w:divBdr>
            <w:top w:val="none" w:sz="0" w:space="0" w:color="auto"/>
            <w:left w:val="none" w:sz="0" w:space="0" w:color="auto"/>
            <w:bottom w:val="none" w:sz="0" w:space="0" w:color="auto"/>
            <w:right w:val="none" w:sz="0" w:space="0" w:color="auto"/>
          </w:divBdr>
          <w:divsChild>
            <w:div w:id="1101493097">
              <w:marLeft w:val="0"/>
              <w:marRight w:val="0"/>
              <w:marTop w:val="0"/>
              <w:marBottom w:val="0"/>
              <w:divBdr>
                <w:top w:val="none" w:sz="0" w:space="0" w:color="auto"/>
                <w:left w:val="none" w:sz="0" w:space="0" w:color="auto"/>
                <w:bottom w:val="none" w:sz="0" w:space="0" w:color="auto"/>
                <w:right w:val="none" w:sz="0" w:space="0" w:color="auto"/>
              </w:divBdr>
            </w:div>
          </w:divsChild>
        </w:div>
        <w:div w:id="639462848">
          <w:marLeft w:val="0"/>
          <w:marRight w:val="0"/>
          <w:marTop w:val="0"/>
          <w:marBottom w:val="0"/>
          <w:divBdr>
            <w:top w:val="none" w:sz="0" w:space="0" w:color="auto"/>
            <w:left w:val="none" w:sz="0" w:space="0" w:color="auto"/>
            <w:bottom w:val="none" w:sz="0" w:space="0" w:color="auto"/>
            <w:right w:val="none" w:sz="0" w:space="0" w:color="auto"/>
          </w:divBdr>
          <w:divsChild>
            <w:div w:id="537819964">
              <w:marLeft w:val="0"/>
              <w:marRight w:val="0"/>
              <w:marTop w:val="0"/>
              <w:marBottom w:val="0"/>
              <w:divBdr>
                <w:top w:val="none" w:sz="0" w:space="0" w:color="auto"/>
                <w:left w:val="none" w:sz="0" w:space="0" w:color="auto"/>
                <w:bottom w:val="none" w:sz="0" w:space="0" w:color="auto"/>
                <w:right w:val="none" w:sz="0" w:space="0" w:color="auto"/>
              </w:divBdr>
            </w:div>
            <w:div w:id="1164590298">
              <w:marLeft w:val="0"/>
              <w:marRight w:val="0"/>
              <w:marTop w:val="0"/>
              <w:marBottom w:val="0"/>
              <w:divBdr>
                <w:top w:val="none" w:sz="0" w:space="0" w:color="auto"/>
                <w:left w:val="none" w:sz="0" w:space="0" w:color="auto"/>
                <w:bottom w:val="none" w:sz="0" w:space="0" w:color="auto"/>
                <w:right w:val="none" w:sz="0" w:space="0" w:color="auto"/>
              </w:divBdr>
            </w:div>
            <w:div w:id="1559129213">
              <w:marLeft w:val="0"/>
              <w:marRight w:val="0"/>
              <w:marTop w:val="0"/>
              <w:marBottom w:val="0"/>
              <w:divBdr>
                <w:top w:val="none" w:sz="0" w:space="0" w:color="auto"/>
                <w:left w:val="none" w:sz="0" w:space="0" w:color="auto"/>
                <w:bottom w:val="none" w:sz="0" w:space="0" w:color="auto"/>
                <w:right w:val="none" w:sz="0" w:space="0" w:color="auto"/>
              </w:divBdr>
            </w:div>
          </w:divsChild>
        </w:div>
        <w:div w:id="664011586">
          <w:marLeft w:val="0"/>
          <w:marRight w:val="0"/>
          <w:marTop w:val="0"/>
          <w:marBottom w:val="0"/>
          <w:divBdr>
            <w:top w:val="none" w:sz="0" w:space="0" w:color="auto"/>
            <w:left w:val="none" w:sz="0" w:space="0" w:color="auto"/>
            <w:bottom w:val="none" w:sz="0" w:space="0" w:color="auto"/>
            <w:right w:val="none" w:sz="0" w:space="0" w:color="auto"/>
          </w:divBdr>
          <w:divsChild>
            <w:div w:id="1165590191">
              <w:marLeft w:val="0"/>
              <w:marRight w:val="0"/>
              <w:marTop w:val="0"/>
              <w:marBottom w:val="0"/>
              <w:divBdr>
                <w:top w:val="none" w:sz="0" w:space="0" w:color="auto"/>
                <w:left w:val="none" w:sz="0" w:space="0" w:color="auto"/>
                <w:bottom w:val="none" w:sz="0" w:space="0" w:color="auto"/>
                <w:right w:val="none" w:sz="0" w:space="0" w:color="auto"/>
              </w:divBdr>
            </w:div>
          </w:divsChild>
        </w:div>
        <w:div w:id="681783719">
          <w:marLeft w:val="0"/>
          <w:marRight w:val="0"/>
          <w:marTop w:val="0"/>
          <w:marBottom w:val="0"/>
          <w:divBdr>
            <w:top w:val="none" w:sz="0" w:space="0" w:color="auto"/>
            <w:left w:val="none" w:sz="0" w:space="0" w:color="auto"/>
            <w:bottom w:val="none" w:sz="0" w:space="0" w:color="auto"/>
            <w:right w:val="none" w:sz="0" w:space="0" w:color="auto"/>
          </w:divBdr>
          <w:divsChild>
            <w:div w:id="1341856781">
              <w:marLeft w:val="0"/>
              <w:marRight w:val="0"/>
              <w:marTop w:val="0"/>
              <w:marBottom w:val="0"/>
              <w:divBdr>
                <w:top w:val="none" w:sz="0" w:space="0" w:color="auto"/>
                <w:left w:val="none" w:sz="0" w:space="0" w:color="auto"/>
                <w:bottom w:val="none" w:sz="0" w:space="0" w:color="auto"/>
                <w:right w:val="none" w:sz="0" w:space="0" w:color="auto"/>
              </w:divBdr>
            </w:div>
          </w:divsChild>
        </w:div>
        <w:div w:id="709914317">
          <w:marLeft w:val="0"/>
          <w:marRight w:val="0"/>
          <w:marTop w:val="0"/>
          <w:marBottom w:val="0"/>
          <w:divBdr>
            <w:top w:val="none" w:sz="0" w:space="0" w:color="auto"/>
            <w:left w:val="none" w:sz="0" w:space="0" w:color="auto"/>
            <w:bottom w:val="none" w:sz="0" w:space="0" w:color="auto"/>
            <w:right w:val="none" w:sz="0" w:space="0" w:color="auto"/>
          </w:divBdr>
          <w:divsChild>
            <w:div w:id="1728258899">
              <w:marLeft w:val="0"/>
              <w:marRight w:val="0"/>
              <w:marTop w:val="0"/>
              <w:marBottom w:val="0"/>
              <w:divBdr>
                <w:top w:val="none" w:sz="0" w:space="0" w:color="auto"/>
                <w:left w:val="none" w:sz="0" w:space="0" w:color="auto"/>
                <w:bottom w:val="none" w:sz="0" w:space="0" w:color="auto"/>
                <w:right w:val="none" w:sz="0" w:space="0" w:color="auto"/>
              </w:divBdr>
            </w:div>
          </w:divsChild>
        </w:div>
        <w:div w:id="715660013">
          <w:marLeft w:val="0"/>
          <w:marRight w:val="0"/>
          <w:marTop w:val="0"/>
          <w:marBottom w:val="0"/>
          <w:divBdr>
            <w:top w:val="none" w:sz="0" w:space="0" w:color="auto"/>
            <w:left w:val="none" w:sz="0" w:space="0" w:color="auto"/>
            <w:bottom w:val="none" w:sz="0" w:space="0" w:color="auto"/>
            <w:right w:val="none" w:sz="0" w:space="0" w:color="auto"/>
          </w:divBdr>
          <w:divsChild>
            <w:div w:id="841161397">
              <w:marLeft w:val="0"/>
              <w:marRight w:val="0"/>
              <w:marTop w:val="0"/>
              <w:marBottom w:val="0"/>
              <w:divBdr>
                <w:top w:val="none" w:sz="0" w:space="0" w:color="auto"/>
                <w:left w:val="none" w:sz="0" w:space="0" w:color="auto"/>
                <w:bottom w:val="none" w:sz="0" w:space="0" w:color="auto"/>
                <w:right w:val="none" w:sz="0" w:space="0" w:color="auto"/>
              </w:divBdr>
            </w:div>
          </w:divsChild>
        </w:div>
        <w:div w:id="729184165">
          <w:marLeft w:val="0"/>
          <w:marRight w:val="0"/>
          <w:marTop w:val="0"/>
          <w:marBottom w:val="0"/>
          <w:divBdr>
            <w:top w:val="none" w:sz="0" w:space="0" w:color="auto"/>
            <w:left w:val="none" w:sz="0" w:space="0" w:color="auto"/>
            <w:bottom w:val="none" w:sz="0" w:space="0" w:color="auto"/>
            <w:right w:val="none" w:sz="0" w:space="0" w:color="auto"/>
          </w:divBdr>
          <w:divsChild>
            <w:div w:id="1285582456">
              <w:marLeft w:val="0"/>
              <w:marRight w:val="0"/>
              <w:marTop w:val="0"/>
              <w:marBottom w:val="0"/>
              <w:divBdr>
                <w:top w:val="none" w:sz="0" w:space="0" w:color="auto"/>
                <w:left w:val="none" w:sz="0" w:space="0" w:color="auto"/>
                <w:bottom w:val="none" w:sz="0" w:space="0" w:color="auto"/>
                <w:right w:val="none" w:sz="0" w:space="0" w:color="auto"/>
              </w:divBdr>
            </w:div>
          </w:divsChild>
        </w:div>
        <w:div w:id="779186628">
          <w:marLeft w:val="0"/>
          <w:marRight w:val="0"/>
          <w:marTop w:val="0"/>
          <w:marBottom w:val="0"/>
          <w:divBdr>
            <w:top w:val="none" w:sz="0" w:space="0" w:color="auto"/>
            <w:left w:val="none" w:sz="0" w:space="0" w:color="auto"/>
            <w:bottom w:val="none" w:sz="0" w:space="0" w:color="auto"/>
            <w:right w:val="none" w:sz="0" w:space="0" w:color="auto"/>
          </w:divBdr>
          <w:divsChild>
            <w:div w:id="1924685488">
              <w:marLeft w:val="0"/>
              <w:marRight w:val="0"/>
              <w:marTop w:val="0"/>
              <w:marBottom w:val="0"/>
              <w:divBdr>
                <w:top w:val="none" w:sz="0" w:space="0" w:color="auto"/>
                <w:left w:val="none" w:sz="0" w:space="0" w:color="auto"/>
                <w:bottom w:val="none" w:sz="0" w:space="0" w:color="auto"/>
                <w:right w:val="none" w:sz="0" w:space="0" w:color="auto"/>
              </w:divBdr>
            </w:div>
          </w:divsChild>
        </w:div>
        <w:div w:id="796341893">
          <w:marLeft w:val="0"/>
          <w:marRight w:val="0"/>
          <w:marTop w:val="0"/>
          <w:marBottom w:val="0"/>
          <w:divBdr>
            <w:top w:val="none" w:sz="0" w:space="0" w:color="auto"/>
            <w:left w:val="none" w:sz="0" w:space="0" w:color="auto"/>
            <w:bottom w:val="none" w:sz="0" w:space="0" w:color="auto"/>
            <w:right w:val="none" w:sz="0" w:space="0" w:color="auto"/>
          </w:divBdr>
          <w:divsChild>
            <w:div w:id="11537043">
              <w:marLeft w:val="0"/>
              <w:marRight w:val="0"/>
              <w:marTop w:val="0"/>
              <w:marBottom w:val="0"/>
              <w:divBdr>
                <w:top w:val="none" w:sz="0" w:space="0" w:color="auto"/>
                <w:left w:val="none" w:sz="0" w:space="0" w:color="auto"/>
                <w:bottom w:val="none" w:sz="0" w:space="0" w:color="auto"/>
                <w:right w:val="none" w:sz="0" w:space="0" w:color="auto"/>
              </w:divBdr>
            </w:div>
            <w:div w:id="241255342">
              <w:marLeft w:val="0"/>
              <w:marRight w:val="0"/>
              <w:marTop w:val="0"/>
              <w:marBottom w:val="0"/>
              <w:divBdr>
                <w:top w:val="none" w:sz="0" w:space="0" w:color="auto"/>
                <w:left w:val="none" w:sz="0" w:space="0" w:color="auto"/>
                <w:bottom w:val="none" w:sz="0" w:space="0" w:color="auto"/>
                <w:right w:val="none" w:sz="0" w:space="0" w:color="auto"/>
              </w:divBdr>
            </w:div>
            <w:div w:id="449781787">
              <w:marLeft w:val="0"/>
              <w:marRight w:val="0"/>
              <w:marTop w:val="0"/>
              <w:marBottom w:val="0"/>
              <w:divBdr>
                <w:top w:val="none" w:sz="0" w:space="0" w:color="auto"/>
                <w:left w:val="none" w:sz="0" w:space="0" w:color="auto"/>
                <w:bottom w:val="none" w:sz="0" w:space="0" w:color="auto"/>
                <w:right w:val="none" w:sz="0" w:space="0" w:color="auto"/>
              </w:divBdr>
            </w:div>
            <w:div w:id="835614730">
              <w:marLeft w:val="0"/>
              <w:marRight w:val="0"/>
              <w:marTop w:val="0"/>
              <w:marBottom w:val="0"/>
              <w:divBdr>
                <w:top w:val="none" w:sz="0" w:space="0" w:color="auto"/>
                <w:left w:val="none" w:sz="0" w:space="0" w:color="auto"/>
                <w:bottom w:val="none" w:sz="0" w:space="0" w:color="auto"/>
                <w:right w:val="none" w:sz="0" w:space="0" w:color="auto"/>
              </w:divBdr>
            </w:div>
            <w:div w:id="1144739098">
              <w:marLeft w:val="0"/>
              <w:marRight w:val="0"/>
              <w:marTop w:val="0"/>
              <w:marBottom w:val="0"/>
              <w:divBdr>
                <w:top w:val="none" w:sz="0" w:space="0" w:color="auto"/>
                <w:left w:val="none" w:sz="0" w:space="0" w:color="auto"/>
                <w:bottom w:val="none" w:sz="0" w:space="0" w:color="auto"/>
                <w:right w:val="none" w:sz="0" w:space="0" w:color="auto"/>
              </w:divBdr>
            </w:div>
            <w:div w:id="1737194686">
              <w:marLeft w:val="0"/>
              <w:marRight w:val="0"/>
              <w:marTop w:val="0"/>
              <w:marBottom w:val="0"/>
              <w:divBdr>
                <w:top w:val="none" w:sz="0" w:space="0" w:color="auto"/>
                <w:left w:val="none" w:sz="0" w:space="0" w:color="auto"/>
                <w:bottom w:val="none" w:sz="0" w:space="0" w:color="auto"/>
                <w:right w:val="none" w:sz="0" w:space="0" w:color="auto"/>
              </w:divBdr>
            </w:div>
            <w:div w:id="1849520871">
              <w:marLeft w:val="0"/>
              <w:marRight w:val="0"/>
              <w:marTop w:val="0"/>
              <w:marBottom w:val="0"/>
              <w:divBdr>
                <w:top w:val="none" w:sz="0" w:space="0" w:color="auto"/>
                <w:left w:val="none" w:sz="0" w:space="0" w:color="auto"/>
                <w:bottom w:val="none" w:sz="0" w:space="0" w:color="auto"/>
                <w:right w:val="none" w:sz="0" w:space="0" w:color="auto"/>
              </w:divBdr>
            </w:div>
            <w:div w:id="2061704386">
              <w:marLeft w:val="0"/>
              <w:marRight w:val="0"/>
              <w:marTop w:val="0"/>
              <w:marBottom w:val="0"/>
              <w:divBdr>
                <w:top w:val="none" w:sz="0" w:space="0" w:color="auto"/>
                <w:left w:val="none" w:sz="0" w:space="0" w:color="auto"/>
                <w:bottom w:val="none" w:sz="0" w:space="0" w:color="auto"/>
                <w:right w:val="none" w:sz="0" w:space="0" w:color="auto"/>
              </w:divBdr>
            </w:div>
          </w:divsChild>
        </w:div>
        <w:div w:id="797845442">
          <w:marLeft w:val="0"/>
          <w:marRight w:val="0"/>
          <w:marTop w:val="0"/>
          <w:marBottom w:val="0"/>
          <w:divBdr>
            <w:top w:val="none" w:sz="0" w:space="0" w:color="auto"/>
            <w:left w:val="none" w:sz="0" w:space="0" w:color="auto"/>
            <w:bottom w:val="none" w:sz="0" w:space="0" w:color="auto"/>
            <w:right w:val="none" w:sz="0" w:space="0" w:color="auto"/>
          </w:divBdr>
          <w:divsChild>
            <w:div w:id="1835948273">
              <w:marLeft w:val="0"/>
              <w:marRight w:val="0"/>
              <w:marTop w:val="0"/>
              <w:marBottom w:val="0"/>
              <w:divBdr>
                <w:top w:val="none" w:sz="0" w:space="0" w:color="auto"/>
                <w:left w:val="none" w:sz="0" w:space="0" w:color="auto"/>
                <w:bottom w:val="none" w:sz="0" w:space="0" w:color="auto"/>
                <w:right w:val="none" w:sz="0" w:space="0" w:color="auto"/>
              </w:divBdr>
            </w:div>
          </w:divsChild>
        </w:div>
        <w:div w:id="805852380">
          <w:marLeft w:val="0"/>
          <w:marRight w:val="0"/>
          <w:marTop w:val="0"/>
          <w:marBottom w:val="0"/>
          <w:divBdr>
            <w:top w:val="none" w:sz="0" w:space="0" w:color="auto"/>
            <w:left w:val="none" w:sz="0" w:space="0" w:color="auto"/>
            <w:bottom w:val="none" w:sz="0" w:space="0" w:color="auto"/>
            <w:right w:val="none" w:sz="0" w:space="0" w:color="auto"/>
          </w:divBdr>
          <w:divsChild>
            <w:div w:id="2069375257">
              <w:marLeft w:val="0"/>
              <w:marRight w:val="0"/>
              <w:marTop w:val="0"/>
              <w:marBottom w:val="0"/>
              <w:divBdr>
                <w:top w:val="none" w:sz="0" w:space="0" w:color="auto"/>
                <w:left w:val="none" w:sz="0" w:space="0" w:color="auto"/>
                <w:bottom w:val="none" w:sz="0" w:space="0" w:color="auto"/>
                <w:right w:val="none" w:sz="0" w:space="0" w:color="auto"/>
              </w:divBdr>
            </w:div>
          </w:divsChild>
        </w:div>
        <w:div w:id="826750497">
          <w:marLeft w:val="0"/>
          <w:marRight w:val="0"/>
          <w:marTop w:val="0"/>
          <w:marBottom w:val="0"/>
          <w:divBdr>
            <w:top w:val="none" w:sz="0" w:space="0" w:color="auto"/>
            <w:left w:val="none" w:sz="0" w:space="0" w:color="auto"/>
            <w:bottom w:val="none" w:sz="0" w:space="0" w:color="auto"/>
            <w:right w:val="none" w:sz="0" w:space="0" w:color="auto"/>
          </w:divBdr>
          <w:divsChild>
            <w:div w:id="920603721">
              <w:marLeft w:val="0"/>
              <w:marRight w:val="0"/>
              <w:marTop w:val="0"/>
              <w:marBottom w:val="0"/>
              <w:divBdr>
                <w:top w:val="none" w:sz="0" w:space="0" w:color="auto"/>
                <w:left w:val="none" w:sz="0" w:space="0" w:color="auto"/>
                <w:bottom w:val="none" w:sz="0" w:space="0" w:color="auto"/>
                <w:right w:val="none" w:sz="0" w:space="0" w:color="auto"/>
              </w:divBdr>
            </w:div>
          </w:divsChild>
        </w:div>
        <w:div w:id="849837636">
          <w:marLeft w:val="0"/>
          <w:marRight w:val="0"/>
          <w:marTop w:val="0"/>
          <w:marBottom w:val="0"/>
          <w:divBdr>
            <w:top w:val="none" w:sz="0" w:space="0" w:color="auto"/>
            <w:left w:val="none" w:sz="0" w:space="0" w:color="auto"/>
            <w:bottom w:val="none" w:sz="0" w:space="0" w:color="auto"/>
            <w:right w:val="none" w:sz="0" w:space="0" w:color="auto"/>
          </w:divBdr>
          <w:divsChild>
            <w:div w:id="177089187">
              <w:marLeft w:val="0"/>
              <w:marRight w:val="0"/>
              <w:marTop w:val="0"/>
              <w:marBottom w:val="0"/>
              <w:divBdr>
                <w:top w:val="none" w:sz="0" w:space="0" w:color="auto"/>
                <w:left w:val="none" w:sz="0" w:space="0" w:color="auto"/>
                <w:bottom w:val="none" w:sz="0" w:space="0" w:color="auto"/>
                <w:right w:val="none" w:sz="0" w:space="0" w:color="auto"/>
              </w:divBdr>
            </w:div>
          </w:divsChild>
        </w:div>
        <w:div w:id="867722910">
          <w:marLeft w:val="0"/>
          <w:marRight w:val="0"/>
          <w:marTop w:val="0"/>
          <w:marBottom w:val="0"/>
          <w:divBdr>
            <w:top w:val="none" w:sz="0" w:space="0" w:color="auto"/>
            <w:left w:val="none" w:sz="0" w:space="0" w:color="auto"/>
            <w:bottom w:val="none" w:sz="0" w:space="0" w:color="auto"/>
            <w:right w:val="none" w:sz="0" w:space="0" w:color="auto"/>
          </w:divBdr>
          <w:divsChild>
            <w:div w:id="1104348502">
              <w:marLeft w:val="0"/>
              <w:marRight w:val="0"/>
              <w:marTop w:val="0"/>
              <w:marBottom w:val="0"/>
              <w:divBdr>
                <w:top w:val="none" w:sz="0" w:space="0" w:color="auto"/>
                <w:left w:val="none" w:sz="0" w:space="0" w:color="auto"/>
                <w:bottom w:val="none" w:sz="0" w:space="0" w:color="auto"/>
                <w:right w:val="none" w:sz="0" w:space="0" w:color="auto"/>
              </w:divBdr>
            </w:div>
          </w:divsChild>
        </w:div>
        <w:div w:id="867983700">
          <w:marLeft w:val="0"/>
          <w:marRight w:val="0"/>
          <w:marTop w:val="0"/>
          <w:marBottom w:val="0"/>
          <w:divBdr>
            <w:top w:val="none" w:sz="0" w:space="0" w:color="auto"/>
            <w:left w:val="none" w:sz="0" w:space="0" w:color="auto"/>
            <w:bottom w:val="none" w:sz="0" w:space="0" w:color="auto"/>
            <w:right w:val="none" w:sz="0" w:space="0" w:color="auto"/>
          </w:divBdr>
          <w:divsChild>
            <w:div w:id="686758888">
              <w:marLeft w:val="0"/>
              <w:marRight w:val="0"/>
              <w:marTop w:val="0"/>
              <w:marBottom w:val="0"/>
              <w:divBdr>
                <w:top w:val="none" w:sz="0" w:space="0" w:color="auto"/>
                <w:left w:val="none" w:sz="0" w:space="0" w:color="auto"/>
                <w:bottom w:val="none" w:sz="0" w:space="0" w:color="auto"/>
                <w:right w:val="none" w:sz="0" w:space="0" w:color="auto"/>
              </w:divBdr>
            </w:div>
            <w:div w:id="791897049">
              <w:marLeft w:val="0"/>
              <w:marRight w:val="0"/>
              <w:marTop w:val="0"/>
              <w:marBottom w:val="0"/>
              <w:divBdr>
                <w:top w:val="none" w:sz="0" w:space="0" w:color="auto"/>
                <w:left w:val="none" w:sz="0" w:space="0" w:color="auto"/>
                <w:bottom w:val="none" w:sz="0" w:space="0" w:color="auto"/>
                <w:right w:val="none" w:sz="0" w:space="0" w:color="auto"/>
              </w:divBdr>
            </w:div>
            <w:div w:id="1015419271">
              <w:marLeft w:val="0"/>
              <w:marRight w:val="0"/>
              <w:marTop w:val="0"/>
              <w:marBottom w:val="0"/>
              <w:divBdr>
                <w:top w:val="none" w:sz="0" w:space="0" w:color="auto"/>
                <w:left w:val="none" w:sz="0" w:space="0" w:color="auto"/>
                <w:bottom w:val="none" w:sz="0" w:space="0" w:color="auto"/>
                <w:right w:val="none" w:sz="0" w:space="0" w:color="auto"/>
              </w:divBdr>
            </w:div>
            <w:div w:id="1105728810">
              <w:marLeft w:val="0"/>
              <w:marRight w:val="0"/>
              <w:marTop w:val="0"/>
              <w:marBottom w:val="0"/>
              <w:divBdr>
                <w:top w:val="none" w:sz="0" w:space="0" w:color="auto"/>
                <w:left w:val="none" w:sz="0" w:space="0" w:color="auto"/>
                <w:bottom w:val="none" w:sz="0" w:space="0" w:color="auto"/>
                <w:right w:val="none" w:sz="0" w:space="0" w:color="auto"/>
              </w:divBdr>
            </w:div>
            <w:div w:id="1434856090">
              <w:marLeft w:val="0"/>
              <w:marRight w:val="0"/>
              <w:marTop w:val="0"/>
              <w:marBottom w:val="0"/>
              <w:divBdr>
                <w:top w:val="none" w:sz="0" w:space="0" w:color="auto"/>
                <w:left w:val="none" w:sz="0" w:space="0" w:color="auto"/>
                <w:bottom w:val="none" w:sz="0" w:space="0" w:color="auto"/>
                <w:right w:val="none" w:sz="0" w:space="0" w:color="auto"/>
              </w:divBdr>
            </w:div>
            <w:div w:id="1934968317">
              <w:marLeft w:val="0"/>
              <w:marRight w:val="0"/>
              <w:marTop w:val="0"/>
              <w:marBottom w:val="0"/>
              <w:divBdr>
                <w:top w:val="none" w:sz="0" w:space="0" w:color="auto"/>
                <w:left w:val="none" w:sz="0" w:space="0" w:color="auto"/>
                <w:bottom w:val="none" w:sz="0" w:space="0" w:color="auto"/>
                <w:right w:val="none" w:sz="0" w:space="0" w:color="auto"/>
              </w:divBdr>
            </w:div>
          </w:divsChild>
        </w:div>
        <w:div w:id="870844475">
          <w:marLeft w:val="0"/>
          <w:marRight w:val="0"/>
          <w:marTop w:val="0"/>
          <w:marBottom w:val="0"/>
          <w:divBdr>
            <w:top w:val="none" w:sz="0" w:space="0" w:color="auto"/>
            <w:left w:val="none" w:sz="0" w:space="0" w:color="auto"/>
            <w:bottom w:val="none" w:sz="0" w:space="0" w:color="auto"/>
            <w:right w:val="none" w:sz="0" w:space="0" w:color="auto"/>
          </w:divBdr>
          <w:divsChild>
            <w:div w:id="1357345618">
              <w:marLeft w:val="0"/>
              <w:marRight w:val="0"/>
              <w:marTop w:val="0"/>
              <w:marBottom w:val="0"/>
              <w:divBdr>
                <w:top w:val="none" w:sz="0" w:space="0" w:color="auto"/>
                <w:left w:val="none" w:sz="0" w:space="0" w:color="auto"/>
                <w:bottom w:val="none" w:sz="0" w:space="0" w:color="auto"/>
                <w:right w:val="none" w:sz="0" w:space="0" w:color="auto"/>
              </w:divBdr>
            </w:div>
          </w:divsChild>
        </w:div>
        <w:div w:id="877163768">
          <w:marLeft w:val="0"/>
          <w:marRight w:val="0"/>
          <w:marTop w:val="0"/>
          <w:marBottom w:val="0"/>
          <w:divBdr>
            <w:top w:val="none" w:sz="0" w:space="0" w:color="auto"/>
            <w:left w:val="none" w:sz="0" w:space="0" w:color="auto"/>
            <w:bottom w:val="none" w:sz="0" w:space="0" w:color="auto"/>
            <w:right w:val="none" w:sz="0" w:space="0" w:color="auto"/>
          </w:divBdr>
          <w:divsChild>
            <w:div w:id="813110234">
              <w:marLeft w:val="0"/>
              <w:marRight w:val="0"/>
              <w:marTop w:val="0"/>
              <w:marBottom w:val="0"/>
              <w:divBdr>
                <w:top w:val="none" w:sz="0" w:space="0" w:color="auto"/>
                <w:left w:val="none" w:sz="0" w:space="0" w:color="auto"/>
                <w:bottom w:val="none" w:sz="0" w:space="0" w:color="auto"/>
                <w:right w:val="none" w:sz="0" w:space="0" w:color="auto"/>
              </w:divBdr>
            </w:div>
            <w:div w:id="925769535">
              <w:marLeft w:val="0"/>
              <w:marRight w:val="0"/>
              <w:marTop w:val="0"/>
              <w:marBottom w:val="0"/>
              <w:divBdr>
                <w:top w:val="none" w:sz="0" w:space="0" w:color="auto"/>
                <w:left w:val="none" w:sz="0" w:space="0" w:color="auto"/>
                <w:bottom w:val="none" w:sz="0" w:space="0" w:color="auto"/>
                <w:right w:val="none" w:sz="0" w:space="0" w:color="auto"/>
              </w:divBdr>
            </w:div>
            <w:div w:id="1323580762">
              <w:marLeft w:val="0"/>
              <w:marRight w:val="0"/>
              <w:marTop w:val="0"/>
              <w:marBottom w:val="0"/>
              <w:divBdr>
                <w:top w:val="none" w:sz="0" w:space="0" w:color="auto"/>
                <w:left w:val="none" w:sz="0" w:space="0" w:color="auto"/>
                <w:bottom w:val="none" w:sz="0" w:space="0" w:color="auto"/>
                <w:right w:val="none" w:sz="0" w:space="0" w:color="auto"/>
              </w:divBdr>
            </w:div>
          </w:divsChild>
        </w:div>
        <w:div w:id="900599780">
          <w:marLeft w:val="0"/>
          <w:marRight w:val="0"/>
          <w:marTop w:val="0"/>
          <w:marBottom w:val="0"/>
          <w:divBdr>
            <w:top w:val="none" w:sz="0" w:space="0" w:color="auto"/>
            <w:left w:val="none" w:sz="0" w:space="0" w:color="auto"/>
            <w:bottom w:val="none" w:sz="0" w:space="0" w:color="auto"/>
            <w:right w:val="none" w:sz="0" w:space="0" w:color="auto"/>
          </w:divBdr>
          <w:divsChild>
            <w:div w:id="1132865185">
              <w:marLeft w:val="0"/>
              <w:marRight w:val="0"/>
              <w:marTop w:val="0"/>
              <w:marBottom w:val="0"/>
              <w:divBdr>
                <w:top w:val="none" w:sz="0" w:space="0" w:color="auto"/>
                <w:left w:val="none" w:sz="0" w:space="0" w:color="auto"/>
                <w:bottom w:val="none" w:sz="0" w:space="0" w:color="auto"/>
                <w:right w:val="none" w:sz="0" w:space="0" w:color="auto"/>
              </w:divBdr>
            </w:div>
            <w:div w:id="1506357753">
              <w:marLeft w:val="0"/>
              <w:marRight w:val="0"/>
              <w:marTop w:val="0"/>
              <w:marBottom w:val="0"/>
              <w:divBdr>
                <w:top w:val="none" w:sz="0" w:space="0" w:color="auto"/>
                <w:left w:val="none" w:sz="0" w:space="0" w:color="auto"/>
                <w:bottom w:val="none" w:sz="0" w:space="0" w:color="auto"/>
                <w:right w:val="none" w:sz="0" w:space="0" w:color="auto"/>
              </w:divBdr>
            </w:div>
            <w:div w:id="1670449382">
              <w:marLeft w:val="0"/>
              <w:marRight w:val="0"/>
              <w:marTop w:val="0"/>
              <w:marBottom w:val="0"/>
              <w:divBdr>
                <w:top w:val="none" w:sz="0" w:space="0" w:color="auto"/>
                <w:left w:val="none" w:sz="0" w:space="0" w:color="auto"/>
                <w:bottom w:val="none" w:sz="0" w:space="0" w:color="auto"/>
                <w:right w:val="none" w:sz="0" w:space="0" w:color="auto"/>
              </w:divBdr>
            </w:div>
            <w:div w:id="1962567719">
              <w:marLeft w:val="0"/>
              <w:marRight w:val="0"/>
              <w:marTop w:val="0"/>
              <w:marBottom w:val="0"/>
              <w:divBdr>
                <w:top w:val="none" w:sz="0" w:space="0" w:color="auto"/>
                <w:left w:val="none" w:sz="0" w:space="0" w:color="auto"/>
                <w:bottom w:val="none" w:sz="0" w:space="0" w:color="auto"/>
                <w:right w:val="none" w:sz="0" w:space="0" w:color="auto"/>
              </w:divBdr>
            </w:div>
          </w:divsChild>
        </w:div>
        <w:div w:id="909657445">
          <w:marLeft w:val="0"/>
          <w:marRight w:val="0"/>
          <w:marTop w:val="0"/>
          <w:marBottom w:val="0"/>
          <w:divBdr>
            <w:top w:val="none" w:sz="0" w:space="0" w:color="auto"/>
            <w:left w:val="none" w:sz="0" w:space="0" w:color="auto"/>
            <w:bottom w:val="none" w:sz="0" w:space="0" w:color="auto"/>
            <w:right w:val="none" w:sz="0" w:space="0" w:color="auto"/>
          </w:divBdr>
          <w:divsChild>
            <w:div w:id="470097016">
              <w:marLeft w:val="0"/>
              <w:marRight w:val="0"/>
              <w:marTop w:val="0"/>
              <w:marBottom w:val="0"/>
              <w:divBdr>
                <w:top w:val="none" w:sz="0" w:space="0" w:color="auto"/>
                <w:left w:val="none" w:sz="0" w:space="0" w:color="auto"/>
                <w:bottom w:val="none" w:sz="0" w:space="0" w:color="auto"/>
                <w:right w:val="none" w:sz="0" w:space="0" w:color="auto"/>
              </w:divBdr>
            </w:div>
          </w:divsChild>
        </w:div>
        <w:div w:id="910431174">
          <w:marLeft w:val="0"/>
          <w:marRight w:val="0"/>
          <w:marTop w:val="0"/>
          <w:marBottom w:val="0"/>
          <w:divBdr>
            <w:top w:val="none" w:sz="0" w:space="0" w:color="auto"/>
            <w:left w:val="none" w:sz="0" w:space="0" w:color="auto"/>
            <w:bottom w:val="none" w:sz="0" w:space="0" w:color="auto"/>
            <w:right w:val="none" w:sz="0" w:space="0" w:color="auto"/>
          </w:divBdr>
          <w:divsChild>
            <w:div w:id="1048996055">
              <w:marLeft w:val="0"/>
              <w:marRight w:val="0"/>
              <w:marTop w:val="0"/>
              <w:marBottom w:val="0"/>
              <w:divBdr>
                <w:top w:val="none" w:sz="0" w:space="0" w:color="auto"/>
                <w:left w:val="none" w:sz="0" w:space="0" w:color="auto"/>
                <w:bottom w:val="none" w:sz="0" w:space="0" w:color="auto"/>
                <w:right w:val="none" w:sz="0" w:space="0" w:color="auto"/>
              </w:divBdr>
            </w:div>
          </w:divsChild>
        </w:div>
        <w:div w:id="925531801">
          <w:marLeft w:val="0"/>
          <w:marRight w:val="0"/>
          <w:marTop w:val="0"/>
          <w:marBottom w:val="0"/>
          <w:divBdr>
            <w:top w:val="none" w:sz="0" w:space="0" w:color="auto"/>
            <w:left w:val="none" w:sz="0" w:space="0" w:color="auto"/>
            <w:bottom w:val="none" w:sz="0" w:space="0" w:color="auto"/>
            <w:right w:val="none" w:sz="0" w:space="0" w:color="auto"/>
          </w:divBdr>
          <w:divsChild>
            <w:div w:id="446001555">
              <w:marLeft w:val="0"/>
              <w:marRight w:val="0"/>
              <w:marTop w:val="0"/>
              <w:marBottom w:val="0"/>
              <w:divBdr>
                <w:top w:val="none" w:sz="0" w:space="0" w:color="auto"/>
                <w:left w:val="none" w:sz="0" w:space="0" w:color="auto"/>
                <w:bottom w:val="none" w:sz="0" w:space="0" w:color="auto"/>
                <w:right w:val="none" w:sz="0" w:space="0" w:color="auto"/>
              </w:divBdr>
            </w:div>
          </w:divsChild>
        </w:div>
        <w:div w:id="931426043">
          <w:marLeft w:val="0"/>
          <w:marRight w:val="0"/>
          <w:marTop w:val="0"/>
          <w:marBottom w:val="0"/>
          <w:divBdr>
            <w:top w:val="none" w:sz="0" w:space="0" w:color="auto"/>
            <w:left w:val="none" w:sz="0" w:space="0" w:color="auto"/>
            <w:bottom w:val="none" w:sz="0" w:space="0" w:color="auto"/>
            <w:right w:val="none" w:sz="0" w:space="0" w:color="auto"/>
          </w:divBdr>
          <w:divsChild>
            <w:div w:id="907114205">
              <w:marLeft w:val="0"/>
              <w:marRight w:val="0"/>
              <w:marTop w:val="0"/>
              <w:marBottom w:val="0"/>
              <w:divBdr>
                <w:top w:val="none" w:sz="0" w:space="0" w:color="auto"/>
                <w:left w:val="none" w:sz="0" w:space="0" w:color="auto"/>
                <w:bottom w:val="none" w:sz="0" w:space="0" w:color="auto"/>
                <w:right w:val="none" w:sz="0" w:space="0" w:color="auto"/>
              </w:divBdr>
            </w:div>
          </w:divsChild>
        </w:div>
        <w:div w:id="933443177">
          <w:marLeft w:val="0"/>
          <w:marRight w:val="0"/>
          <w:marTop w:val="0"/>
          <w:marBottom w:val="0"/>
          <w:divBdr>
            <w:top w:val="none" w:sz="0" w:space="0" w:color="auto"/>
            <w:left w:val="none" w:sz="0" w:space="0" w:color="auto"/>
            <w:bottom w:val="none" w:sz="0" w:space="0" w:color="auto"/>
            <w:right w:val="none" w:sz="0" w:space="0" w:color="auto"/>
          </w:divBdr>
          <w:divsChild>
            <w:div w:id="1885826878">
              <w:marLeft w:val="0"/>
              <w:marRight w:val="0"/>
              <w:marTop w:val="0"/>
              <w:marBottom w:val="0"/>
              <w:divBdr>
                <w:top w:val="none" w:sz="0" w:space="0" w:color="auto"/>
                <w:left w:val="none" w:sz="0" w:space="0" w:color="auto"/>
                <w:bottom w:val="none" w:sz="0" w:space="0" w:color="auto"/>
                <w:right w:val="none" w:sz="0" w:space="0" w:color="auto"/>
              </w:divBdr>
            </w:div>
          </w:divsChild>
        </w:div>
        <w:div w:id="936252471">
          <w:marLeft w:val="0"/>
          <w:marRight w:val="0"/>
          <w:marTop w:val="0"/>
          <w:marBottom w:val="0"/>
          <w:divBdr>
            <w:top w:val="none" w:sz="0" w:space="0" w:color="auto"/>
            <w:left w:val="none" w:sz="0" w:space="0" w:color="auto"/>
            <w:bottom w:val="none" w:sz="0" w:space="0" w:color="auto"/>
            <w:right w:val="none" w:sz="0" w:space="0" w:color="auto"/>
          </w:divBdr>
          <w:divsChild>
            <w:div w:id="273172984">
              <w:marLeft w:val="0"/>
              <w:marRight w:val="0"/>
              <w:marTop w:val="0"/>
              <w:marBottom w:val="0"/>
              <w:divBdr>
                <w:top w:val="none" w:sz="0" w:space="0" w:color="auto"/>
                <w:left w:val="none" w:sz="0" w:space="0" w:color="auto"/>
                <w:bottom w:val="none" w:sz="0" w:space="0" w:color="auto"/>
                <w:right w:val="none" w:sz="0" w:space="0" w:color="auto"/>
              </w:divBdr>
            </w:div>
            <w:div w:id="377779916">
              <w:marLeft w:val="0"/>
              <w:marRight w:val="0"/>
              <w:marTop w:val="0"/>
              <w:marBottom w:val="0"/>
              <w:divBdr>
                <w:top w:val="none" w:sz="0" w:space="0" w:color="auto"/>
                <w:left w:val="none" w:sz="0" w:space="0" w:color="auto"/>
                <w:bottom w:val="none" w:sz="0" w:space="0" w:color="auto"/>
                <w:right w:val="none" w:sz="0" w:space="0" w:color="auto"/>
              </w:divBdr>
            </w:div>
            <w:div w:id="1775129512">
              <w:marLeft w:val="0"/>
              <w:marRight w:val="0"/>
              <w:marTop w:val="0"/>
              <w:marBottom w:val="0"/>
              <w:divBdr>
                <w:top w:val="none" w:sz="0" w:space="0" w:color="auto"/>
                <w:left w:val="none" w:sz="0" w:space="0" w:color="auto"/>
                <w:bottom w:val="none" w:sz="0" w:space="0" w:color="auto"/>
                <w:right w:val="none" w:sz="0" w:space="0" w:color="auto"/>
              </w:divBdr>
            </w:div>
            <w:div w:id="2007515035">
              <w:marLeft w:val="0"/>
              <w:marRight w:val="0"/>
              <w:marTop w:val="0"/>
              <w:marBottom w:val="0"/>
              <w:divBdr>
                <w:top w:val="none" w:sz="0" w:space="0" w:color="auto"/>
                <w:left w:val="none" w:sz="0" w:space="0" w:color="auto"/>
                <w:bottom w:val="none" w:sz="0" w:space="0" w:color="auto"/>
                <w:right w:val="none" w:sz="0" w:space="0" w:color="auto"/>
              </w:divBdr>
            </w:div>
          </w:divsChild>
        </w:div>
        <w:div w:id="940451968">
          <w:marLeft w:val="0"/>
          <w:marRight w:val="0"/>
          <w:marTop w:val="0"/>
          <w:marBottom w:val="0"/>
          <w:divBdr>
            <w:top w:val="none" w:sz="0" w:space="0" w:color="auto"/>
            <w:left w:val="none" w:sz="0" w:space="0" w:color="auto"/>
            <w:bottom w:val="none" w:sz="0" w:space="0" w:color="auto"/>
            <w:right w:val="none" w:sz="0" w:space="0" w:color="auto"/>
          </w:divBdr>
          <w:divsChild>
            <w:div w:id="1161189624">
              <w:marLeft w:val="0"/>
              <w:marRight w:val="0"/>
              <w:marTop w:val="0"/>
              <w:marBottom w:val="0"/>
              <w:divBdr>
                <w:top w:val="none" w:sz="0" w:space="0" w:color="auto"/>
                <w:left w:val="none" w:sz="0" w:space="0" w:color="auto"/>
                <w:bottom w:val="none" w:sz="0" w:space="0" w:color="auto"/>
                <w:right w:val="none" w:sz="0" w:space="0" w:color="auto"/>
              </w:divBdr>
            </w:div>
          </w:divsChild>
        </w:div>
        <w:div w:id="940723539">
          <w:marLeft w:val="0"/>
          <w:marRight w:val="0"/>
          <w:marTop w:val="0"/>
          <w:marBottom w:val="0"/>
          <w:divBdr>
            <w:top w:val="none" w:sz="0" w:space="0" w:color="auto"/>
            <w:left w:val="none" w:sz="0" w:space="0" w:color="auto"/>
            <w:bottom w:val="none" w:sz="0" w:space="0" w:color="auto"/>
            <w:right w:val="none" w:sz="0" w:space="0" w:color="auto"/>
          </w:divBdr>
          <w:divsChild>
            <w:div w:id="1157304993">
              <w:marLeft w:val="0"/>
              <w:marRight w:val="0"/>
              <w:marTop w:val="0"/>
              <w:marBottom w:val="0"/>
              <w:divBdr>
                <w:top w:val="none" w:sz="0" w:space="0" w:color="auto"/>
                <w:left w:val="none" w:sz="0" w:space="0" w:color="auto"/>
                <w:bottom w:val="none" w:sz="0" w:space="0" w:color="auto"/>
                <w:right w:val="none" w:sz="0" w:space="0" w:color="auto"/>
              </w:divBdr>
            </w:div>
          </w:divsChild>
        </w:div>
        <w:div w:id="945381583">
          <w:marLeft w:val="0"/>
          <w:marRight w:val="0"/>
          <w:marTop w:val="0"/>
          <w:marBottom w:val="0"/>
          <w:divBdr>
            <w:top w:val="none" w:sz="0" w:space="0" w:color="auto"/>
            <w:left w:val="none" w:sz="0" w:space="0" w:color="auto"/>
            <w:bottom w:val="none" w:sz="0" w:space="0" w:color="auto"/>
            <w:right w:val="none" w:sz="0" w:space="0" w:color="auto"/>
          </w:divBdr>
          <w:divsChild>
            <w:div w:id="999380856">
              <w:marLeft w:val="0"/>
              <w:marRight w:val="0"/>
              <w:marTop w:val="0"/>
              <w:marBottom w:val="0"/>
              <w:divBdr>
                <w:top w:val="none" w:sz="0" w:space="0" w:color="auto"/>
                <w:left w:val="none" w:sz="0" w:space="0" w:color="auto"/>
                <w:bottom w:val="none" w:sz="0" w:space="0" w:color="auto"/>
                <w:right w:val="none" w:sz="0" w:space="0" w:color="auto"/>
              </w:divBdr>
            </w:div>
          </w:divsChild>
        </w:div>
        <w:div w:id="956908550">
          <w:marLeft w:val="0"/>
          <w:marRight w:val="0"/>
          <w:marTop w:val="0"/>
          <w:marBottom w:val="0"/>
          <w:divBdr>
            <w:top w:val="none" w:sz="0" w:space="0" w:color="auto"/>
            <w:left w:val="none" w:sz="0" w:space="0" w:color="auto"/>
            <w:bottom w:val="none" w:sz="0" w:space="0" w:color="auto"/>
            <w:right w:val="none" w:sz="0" w:space="0" w:color="auto"/>
          </w:divBdr>
          <w:divsChild>
            <w:div w:id="1363901684">
              <w:marLeft w:val="0"/>
              <w:marRight w:val="0"/>
              <w:marTop w:val="0"/>
              <w:marBottom w:val="0"/>
              <w:divBdr>
                <w:top w:val="none" w:sz="0" w:space="0" w:color="auto"/>
                <w:left w:val="none" w:sz="0" w:space="0" w:color="auto"/>
                <w:bottom w:val="none" w:sz="0" w:space="0" w:color="auto"/>
                <w:right w:val="none" w:sz="0" w:space="0" w:color="auto"/>
              </w:divBdr>
            </w:div>
          </w:divsChild>
        </w:div>
        <w:div w:id="977682235">
          <w:marLeft w:val="0"/>
          <w:marRight w:val="0"/>
          <w:marTop w:val="0"/>
          <w:marBottom w:val="0"/>
          <w:divBdr>
            <w:top w:val="none" w:sz="0" w:space="0" w:color="auto"/>
            <w:left w:val="none" w:sz="0" w:space="0" w:color="auto"/>
            <w:bottom w:val="none" w:sz="0" w:space="0" w:color="auto"/>
            <w:right w:val="none" w:sz="0" w:space="0" w:color="auto"/>
          </w:divBdr>
          <w:divsChild>
            <w:div w:id="1810634582">
              <w:marLeft w:val="0"/>
              <w:marRight w:val="0"/>
              <w:marTop w:val="0"/>
              <w:marBottom w:val="0"/>
              <w:divBdr>
                <w:top w:val="none" w:sz="0" w:space="0" w:color="auto"/>
                <w:left w:val="none" w:sz="0" w:space="0" w:color="auto"/>
                <w:bottom w:val="none" w:sz="0" w:space="0" w:color="auto"/>
                <w:right w:val="none" w:sz="0" w:space="0" w:color="auto"/>
              </w:divBdr>
            </w:div>
          </w:divsChild>
        </w:div>
        <w:div w:id="987633645">
          <w:marLeft w:val="0"/>
          <w:marRight w:val="0"/>
          <w:marTop w:val="0"/>
          <w:marBottom w:val="0"/>
          <w:divBdr>
            <w:top w:val="none" w:sz="0" w:space="0" w:color="auto"/>
            <w:left w:val="none" w:sz="0" w:space="0" w:color="auto"/>
            <w:bottom w:val="none" w:sz="0" w:space="0" w:color="auto"/>
            <w:right w:val="none" w:sz="0" w:space="0" w:color="auto"/>
          </w:divBdr>
          <w:divsChild>
            <w:div w:id="1570576227">
              <w:marLeft w:val="0"/>
              <w:marRight w:val="0"/>
              <w:marTop w:val="0"/>
              <w:marBottom w:val="0"/>
              <w:divBdr>
                <w:top w:val="none" w:sz="0" w:space="0" w:color="auto"/>
                <w:left w:val="none" w:sz="0" w:space="0" w:color="auto"/>
                <w:bottom w:val="none" w:sz="0" w:space="0" w:color="auto"/>
                <w:right w:val="none" w:sz="0" w:space="0" w:color="auto"/>
              </w:divBdr>
            </w:div>
          </w:divsChild>
        </w:div>
        <w:div w:id="998846063">
          <w:marLeft w:val="0"/>
          <w:marRight w:val="0"/>
          <w:marTop w:val="0"/>
          <w:marBottom w:val="0"/>
          <w:divBdr>
            <w:top w:val="none" w:sz="0" w:space="0" w:color="auto"/>
            <w:left w:val="none" w:sz="0" w:space="0" w:color="auto"/>
            <w:bottom w:val="none" w:sz="0" w:space="0" w:color="auto"/>
            <w:right w:val="none" w:sz="0" w:space="0" w:color="auto"/>
          </w:divBdr>
          <w:divsChild>
            <w:div w:id="228616177">
              <w:marLeft w:val="0"/>
              <w:marRight w:val="0"/>
              <w:marTop w:val="0"/>
              <w:marBottom w:val="0"/>
              <w:divBdr>
                <w:top w:val="none" w:sz="0" w:space="0" w:color="auto"/>
                <w:left w:val="none" w:sz="0" w:space="0" w:color="auto"/>
                <w:bottom w:val="none" w:sz="0" w:space="0" w:color="auto"/>
                <w:right w:val="none" w:sz="0" w:space="0" w:color="auto"/>
              </w:divBdr>
            </w:div>
          </w:divsChild>
        </w:div>
        <w:div w:id="1005133369">
          <w:marLeft w:val="0"/>
          <w:marRight w:val="0"/>
          <w:marTop w:val="0"/>
          <w:marBottom w:val="0"/>
          <w:divBdr>
            <w:top w:val="none" w:sz="0" w:space="0" w:color="auto"/>
            <w:left w:val="none" w:sz="0" w:space="0" w:color="auto"/>
            <w:bottom w:val="none" w:sz="0" w:space="0" w:color="auto"/>
            <w:right w:val="none" w:sz="0" w:space="0" w:color="auto"/>
          </w:divBdr>
          <w:divsChild>
            <w:div w:id="708383834">
              <w:marLeft w:val="0"/>
              <w:marRight w:val="0"/>
              <w:marTop w:val="0"/>
              <w:marBottom w:val="0"/>
              <w:divBdr>
                <w:top w:val="none" w:sz="0" w:space="0" w:color="auto"/>
                <w:left w:val="none" w:sz="0" w:space="0" w:color="auto"/>
                <w:bottom w:val="none" w:sz="0" w:space="0" w:color="auto"/>
                <w:right w:val="none" w:sz="0" w:space="0" w:color="auto"/>
              </w:divBdr>
            </w:div>
          </w:divsChild>
        </w:div>
        <w:div w:id="1008367276">
          <w:marLeft w:val="0"/>
          <w:marRight w:val="0"/>
          <w:marTop w:val="0"/>
          <w:marBottom w:val="0"/>
          <w:divBdr>
            <w:top w:val="none" w:sz="0" w:space="0" w:color="auto"/>
            <w:left w:val="none" w:sz="0" w:space="0" w:color="auto"/>
            <w:bottom w:val="none" w:sz="0" w:space="0" w:color="auto"/>
            <w:right w:val="none" w:sz="0" w:space="0" w:color="auto"/>
          </w:divBdr>
          <w:divsChild>
            <w:div w:id="828911891">
              <w:marLeft w:val="0"/>
              <w:marRight w:val="0"/>
              <w:marTop w:val="0"/>
              <w:marBottom w:val="0"/>
              <w:divBdr>
                <w:top w:val="none" w:sz="0" w:space="0" w:color="auto"/>
                <w:left w:val="none" w:sz="0" w:space="0" w:color="auto"/>
                <w:bottom w:val="none" w:sz="0" w:space="0" w:color="auto"/>
                <w:right w:val="none" w:sz="0" w:space="0" w:color="auto"/>
              </w:divBdr>
            </w:div>
          </w:divsChild>
        </w:div>
        <w:div w:id="1017196586">
          <w:marLeft w:val="0"/>
          <w:marRight w:val="0"/>
          <w:marTop w:val="0"/>
          <w:marBottom w:val="0"/>
          <w:divBdr>
            <w:top w:val="none" w:sz="0" w:space="0" w:color="auto"/>
            <w:left w:val="none" w:sz="0" w:space="0" w:color="auto"/>
            <w:bottom w:val="none" w:sz="0" w:space="0" w:color="auto"/>
            <w:right w:val="none" w:sz="0" w:space="0" w:color="auto"/>
          </w:divBdr>
          <w:divsChild>
            <w:div w:id="773018558">
              <w:marLeft w:val="0"/>
              <w:marRight w:val="0"/>
              <w:marTop w:val="0"/>
              <w:marBottom w:val="0"/>
              <w:divBdr>
                <w:top w:val="none" w:sz="0" w:space="0" w:color="auto"/>
                <w:left w:val="none" w:sz="0" w:space="0" w:color="auto"/>
                <w:bottom w:val="none" w:sz="0" w:space="0" w:color="auto"/>
                <w:right w:val="none" w:sz="0" w:space="0" w:color="auto"/>
              </w:divBdr>
            </w:div>
            <w:div w:id="1375692491">
              <w:marLeft w:val="0"/>
              <w:marRight w:val="0"/>
              <w:marTop w:val="0"/>
              <w:marBottom w:val="0"/>
              <w:divBdr>
                <w:top w:val="none" w:sz="0" w:space="0" w:color="auto"/>
                <w:left w:val="none" w:sz="0" w:space="0" w:color="auto"/>
                <w:bottom w:val="none" w:sz="0" w:space="0" w:color="auto"/>
                <w:right w:val="none" w:sz="0" w:space="0" w:color="auto"/>
              </w:divBdr>
            </w:div>
            <w:div w:id="1669096193">
              <w:marLeft w:val="0"/>
              <w:marRight w:val="0"/>
              <w:marTop w:val="0"/>
              <w:marBottom w:val="0"/>
              <w:divBdr>
                <w:top w:val="none" w:sz="0" w:space="0" w:color="auto"/>
                <w:left w:val="none" w:sz="0" w:space="0" w:color="auto"/>
                <w:bottom w:val="none" w:sz="0" w:space="0" w:color="auto"/>
                <w:right w:val="none" w:sz="0" w:space="0" w:color="auto"/>
              </w:divBdr>
            </w:div>
          </w:divsChild>
        </w:div>
        <w:div w:id="1019350547">
          <w:marLeft w:val="0"/>
          <w:marRight w:val="0"/>
          <w:marTop w:val="0"/>
          <w:marBottom w:val="0"/>
          <w:divBdr>
            <w:top w:val="none" w:sz="0" w:space="0" w:color="auto"/>
            <w:left w:val="none" w:sz="0" w:space="0" w:color="auto"/>
            <w:bottom w:val="none" w:sz="0" w:space="0" w:color="auto"/>
            <w:right w:val="none" w:sz="0" w:space="0" w:color="auto"/>
          </w:divBdr>
          <w:divsChild>
            <w:div w:id="1149513142">
              <w:marLeft w:val="0"/>
              <w:marRight w:val="0"/>
              <w:marTop w:val="0"/>
              <w:marBottom w:val="0"/>
              <w:divBdr>
                <w:top w:val="none" w:sz="0" w:space="0" w:color="auto"/>
                <w:left w:val="none" w:sz="0" w:space="0" w:color="auto"/>
                <w:bottom w:val="none" w:sz="0" w:space="0" w:color="auto"/>
                <w:right w:val="none" w:sz="0" w:space="0" w:color="auto"/>
              </w:divBdr>
            </w:div>
          </w:divsChild>
        </w:div>
        <w:div w:id="1021013322">
          <w:marLeft w:val="0"/>
          <w:marRight w:val="0"/>
          <w:marTop w:val="0"/>
          <w:marBottom w:val="0"/>
          <w:divBdr>
            <w:top w:val="none" w:sz="0" w:space="0" w:color="auto"/>
            <w:left w:val="none" w:sz="0" w:space="0" w:color="auto"/>
            <w:bottom w:val="none" w:sz="0" w:space="0" w:color="auto"/>
            <w:right w:val="none" w:sz="0" w:space="0" w:color="auto"/>
          </w:divBdr>
          <w:divsChild>
            <w:div w:id="1132941669">
              <w:marLeft w:val="0"/>
              <w:marRight w:val="0"/>
              <w:marTop w:val="0"/>
              <w:marBottom w:val="0"/>
              <w:divBdr>
                <w:top w:val="none" w:sz="0" w:space="0" w:color="auto"/>
                <w:left w:val="none" w:sz="0" w:space="0" w:color="auto"/>
                <w:bottom w:val="none" w:sz="0" w:space="0" w:color="auto"/>
                <w:right w:val="none" w:sz="0" w:space="0" w:color="auto"/>
              </w:divBdr>
            </w:div>
          </w:divsChild>
        </w:div>
        <w:div w:id="1029643372">
          <w:marLeft w:val="0"/>
          <w:marRight w:val="0"/>
          <w:marTop w:val="0"/>
          <w:marBottom w:val="0"/>
          <w:divBdr>
            <w:top w:val="none" w:sz="0" w:space="0" w:color="auto"/>
            <w:left w:val="none" w:sz="0" w:space="0" w:color="auto"/>
            <w:bottom w:val="none" w:sz="0" w:space="0" w:color="auto"/>
            <w:right w:val="none" w:sz="0" w:space="0" w:color="auto"/>
          </w:divBdr>
          <w:divsChild>
            <w:div w:id="105348009">
              <w:marLeft w:val="0"/>
              <w:marRight w:val="0"/>
              <w:marTop w:val="0"/>
              <w:marBottom w:val="0"/>
              <w:divBdr>
                <w:top w:val="none" w:sz="0" w:space="0" w:color="auto"/>
                <w:left w:val="none" w:sz="0" w:space="0" w:color="auto"/>
                <w:bottom w:val="none" w:sz="0" w:space="0" w:color="auto"/>
                <w:right w:val="none" w:sz="0" w:space="0" w:color="auto"/>
              </w:divBdr>
            </w:div>
          </w:divsChild>
        </w:div>
        <w:div w:id="1045912221">
          <w:marLeft w:val="0"/>
          <w:marRight w:val="0"/>
          <w:marTop w:val="0"/>
          <w:marBottom w:val="0"/>
          <w:divBdr>
            <w:top w:val="none" w:sz="0" w:space="0" w:color="auto"/>
            <w:left w:val="none" w:sz="0" w:space="0" w:color="auto"/>
            <w:bottom w:val="none" w:sz="0" w:space="0" w:color="auto"/>
            <w:right w:val="none" w:sz="0" w:space="0" w:color="auto"/>
          </w:divBdr>
          <w:divsChild>
            <w:div w:id="469173637">
              <w:marLeft w:val="0"/>
              <w:marRight w:val="0"/>
              <w:marTop w:val="0"/>
              <w:marBottom w:val="0"/>
              <w:divBdr>
                <w:top w:val="none" w:sz="0" w:space="0" w:color="auto"/>
                <w:left w:val="none" w:sz="0" w:space="0" w:color="auto"/>
                <w:bottom w:val="none" w:sz="0" w:space="0" w:color="auto"/>
                <w:right w:val="none" w:sz="0" w:space="0" w:color="auto"/>
              </w:divBdr>
            </w:div>
          </w:divsChild>
        </w:div>
        <w:div w:id="1079983376">
          <w:marLeft w:val="0"/>
          <w:marRight w:val="0"/>
          <w:marTop w:val="0"/>
          <w:marBottom w:val="0"/>
          <w:divBdr>
            <w:top w:val="none" w:sz="0" w:space="0" w:color="auto"/>
            <w:left w:val="none" w:sz="0" w:space="0" w:color="auto"/>
            <w:bottom w:val="none" w:sz="0" w:space="0" w:color="auto"/>
            <w:right w:val="none" w:sz="0" w:space="0" w:color="auto"/>
          </w:divBdr>
          <w:divsChild>
            <w:div w:id="518082867">
              <w:marLeft w:val="0"/>
              <w:marRight w:val="0"/>
              <w:marTop w:val="0"/>
              <w:marBottom w:val="0"/>
              <w:divBdr>
                <w:top w:val="none" w:sz="0" w:space="0" w:color="auto"/>
                <w:left w:val="none" w:sz="0" w:space="0" w:color="auto"/>
                <w:bottom w:val="none" w:sz="0" w:space="0" w:color="auto"/>
                <w:right w:val="none" w:sz="0" w:space="0" w:color="auto"/>
              </w:divBdr>
            </w:div>
          </w:divsChild>
        </w:div>
        <w:div w:id="1080952264">
          <w:marLeft w:val="0"/>
          <w:marRight w:val="0"/>
          <w:marTop w:val="0"/>
          <w:marBottom w:val="0"/>
          <w:divBdr>
            <w:top w:val="none" w:sz="0" w:space="0" w:color="auto"/>
            <w:left w:val="none" w:sz="0" w:space="0" w:color="auto"/>
            <w:bottom w:val="none" w:sz="0" w:space="0" w:color="auto"/>
            <w:right w:val="none" w:sz="0" w:space="0" w:color="auto"/>
          </w:divBdr>
          <w:divsChild>
            <w:div w:id="287245254">
              <w:marLeft w:val="0"/>
              <w:marRight w:val="0"/>
              <w:marTop w:val="0"/>
              <w:marBottom w:val="0"/>
              <w:divBdr>
                <w:top w:val="none" w:sz="0" w:space="0" w:color="auto"/>
                <w:left w:val="none" w:sz="0" w:space="0" w:color="auto"/>
                <w:bottom w:val="none" w:sz="0" w:space="0" w:color="auto"/>
                <w:right w:val="none" w:sz="0" w:space="0" w:color="auto"/>
              </w:divBdr>
            </w:div>
          </w:divsChild>
        </w:div>
        <w:div w:id="1094322287">
          <w:marLeft w:val="0"/>
          <w:marRight w:val="0"/>
          <w:marTop w:val="0"/>
          <w:marBottom w:val="0"/>
          <w:divBdr>
            <w:top w:val="none" w:sz="0" w:space="0" w:color="auto"/>
            <w:left w:val="none" w:sz="0" w:space="0" w:color="auto"/>
            <w:bottom w:val="none" w:sz="0" w:space="0" w:color="auto"/>
            <w:right w:val="none" w:sz="0" w:space="0" w:color="auto"/>
          </w:divBdr>
          <w:divsChild>
            <w:div w:id="1402096967">
              <w:marLeft w:val="0"/>
              <w:marRight w:val="0"/>
              <w:marTop w:val="0"/>
              <w:marBottom w:val="0"/>
              <w:divBdr>
                <w:top w:val="none" w:sz="0" w:space="0" w:color="auto"/>
                <w:left w:val="none" w:sz="0" w:space="0" w:color="auto"/>
                <w:bottom w:val="none" w:sz="0" w:space="0" w:color="auto"/>
                <w:right w:val="none" w:sz="0" w:space="0" w:color="auto"/>
              </w:divBdr>
            </w:div>
          </w:divsChild>
        </w:div>
        <w:div w:id="1100100421">
          <w:marLeft w:val="0"/>
          <w:marRight w:val="0"/>
          <w:marTop w:val="0"/>
          <w:marBottom w:val="0"/>
          <w:divBdr>
            <w:top w:val="none" w:sz="0" w:space="0" w:color="auto"/>
            <w:left w:val="none" w:sz="0" w:space="0" w:color="auto"/>
            <w:bottom w:val="none" w:sz="0" w:space="0" w:color="auto"/>
            <w:right w:val="none" w:sz="0" w:space="0" w:color="auto"/>
          </w:divBdr>
          <w:divsChild>
            <w:div w:id="194081555">
              <w:marLeft w:val="0"/>
              <w:marRight w:val="0"/>
              <w:marTop w:val="0"/>
              <w:marBottom w:val="0"/>
              <w:divBdr>
                <w:top w:val="none" w:sz="0" w:space="0" w:color="auto"/>
                <w:left w:val="none" w:sz="0" w:space="0" w:color="auto"/>
                <w:bottom w:val="none" w:sz="0" w:space="0" w:color="auto"/>
                <w:right w:val="none" w:sz="0" w:space="0" w:color="auto"/>
              </w:divBdr>
            </w:div>
          </w:divsChild>
        </w:div>
        <w:div w:id="1146316935">
          <w:marLeft w:val="0"/>
          <w:marRight w:val="0"/>
          <w:marTop w:val="0"/>
          <w:marBottom w:val="0"/>
          <w:divBdr>
            <w:top w:val="none" w:sz="0" w:space="0" w:color="auto"/>
            <w:left w:val="none" w:sz="0" w:space="0" w:color="auto"/>
            <w:bottom w:val="none" w:sz="0" w:space="0" w:color="auto"/>
            <w:right w:val="none" w:sz="0" w:space="0" w:color="auto"/>
          </w:divBdr>
          <w:divsChild>
            <w:div w:id="1633748610">
              <w:marLeft w:val="0"/>
              <w:marRight w:val="0"/>
              <w:marTop w:val="0"/>
              <w:marBottom w:val="0"/>
              <w:divBdr>
                <w:top w:val="none" w:sz="0" w:space="0" w:color="auto"/>
                <w:left w:val="none" w:sz="0" w:space="0" w:color="auto"/>
                <w:bottom w:val="none" w:sz="0" w:space="0" w:color="auto"/>
                <w:right w:val="none" w:sz="0" w:space="0" w:color="auto"/>
              </w:divBdr>
            </w:div>
          </w:divsChild>
        </w:div>
        <w:div w:id="1147431238">
          <w:marLeft w:val="0"/>
          <w:marRight w:val="0"/>
          <w:marTop w:val="0"/>
          <w:marBottom w:val="0"/>
          <w:divBdr>
            <w:top w:val="none" w:sz="0" w:space="0" w:color="auto"/>
            <w:left w:val="none" w:sz="0" w:space="0" w:color="auto"/>
            <w:bottom w:val="none" w:sz="0" w:space="0" w:color="auto"/>
            <w:right w:val="none" w:sz="0" w:space="0" w:color="auto"/>
          </w:divBdr>
          <w:divsChild>
            <w:div w:id="1098330107">
              <w:marLeft w:val="0"/>
              <w:marRight w:val="0"/>
              <w:marTop w:val="0"/>
              <w:marBottom w:val="0"/>
              <w:divBdr>
                <w:top w:val="none" w:sz="0" w:space="0" w:color="auto"/>
                <w:left w:val="none" w:sz="0" w:space="0" w:color="auto"/>
                <w:bottom w:val="none" w:sz="0" w:space="0" w:color="auto"/>
                <w:right w:val="none" w:sz="0" w:space="0" w:color="auto"/>
              </w:divBdr>
            </w:div>
          </w:divsChild>
        </w:div>
        <w:div w:id="1150748420">
          <w:marLeft w:val="0"/>
          <w:marRight w:val="0"/>
          <w:marTop w:val="0"/>
          <w:marBottom w:val="0"/>
          <w:divBdr>
            <w:top w:val="none" w:sz="0" w:space="0" w:color="auto"/>
            <w:left w:val="none" w:sz="0" w:space="0" w:color="auto"/>
            <w:bottom w:val="none" w:sz="0" w:space="0" w:color="auto"/>
            <w:right w:val="none" w:sz="0" w:space="0" w:color="auto"/>
          </w:divBdr>
          <w:divsChild>
            <w:div w:id="329212683">
              <w:marLeft w:val="0"/>
              <w:marRight w:val="0"/>
              <w:marTop w:val="0"/>
              <w:marBottom w:val="0"/>
              <w:divBdr>
                <w:top w:val="none" w:sz="0" w:space="0" w:color="auto"/>
                <w:left w:val="none" w:sz="0" w:space="0" w:color="auto"/>
                <w:bottom w:val="none" w:sz="0" w:space="0" w:color="auto"/>
                <w:right w:val="none" w:sz="0" w:space="0" w:color="auto"/>
              </w:divBdr>
            </w:div>
          </w:divsChild>
        </w:div>
        <w:div w:id="1165172727">
          <w:marLeft w:val="0"/>
          <w:marRight w:val="0"/>
          <w:marTop w:val="0"/>
          <w:marBottom w:val="0"/>
          <w:divBdr>
            <w:top w:val="none" w:sz="0" w:space="0" w:color="auto"/>
            <w:left w:val="none" w:sz="0" w:space="0" w:color="auto"/>
            <w:bottom w:val="none" w:sz="0" w:space="0" w:color="auto"/>
            <w:right w:val="none" w:sz="0" w:space="0" w:color="auto"/>
          </w:divBdr>
          <w:divsChild>
            <w:div w:id="1365449068">
              <w:marLeft w:val="0"/>
              <w:marRight w:val="0"/>
              <w:marTop w:val="0"/>
              <w:marBottom w:val="0"/>
              <w:divBdr>
                <w:top w:val="none" w:sz="0" w:space="0" w:color="auto"/>
                <w:left w:val="none" w:sz="0" w:space="0" w:color="auto"/>
                <w:bottom w:val="none" w:sz="0" w:space="0" w:color="auto"/>
                <w:right w:val="none" w:sz="0" w:space="0" w:color="auto"/>
              </w:divBdr>
            </w:div>
          </w:divsChild>
        </w:div>
        <w:div w:id="1170945484">
          <w:marLeft w:val="0"/>
          <w:marRight w:val="0"/>
          <w:marTop w:val="0"/>
          <w:marBottom w:val="0"/>
          <w:divBdr>
            <w:top w:val="none" w:sz="0" w:space="0" w:color="auto"/>
            <w:left w:val="none" w:sz="0" w:space="0" w:color="auto"/>
            <w:bottom w:val="none" w:sz="0" w:space="0" w:color="auto"/>
            <w:right w:val="none" w:sz="0" w:space="0" w:color="auto"/>
          </w:divBdr>
          <w:divsChild>
            <w:div w:id="2076396758">
              <w:marLeft w:val="0"/>
              <w:marRight w:val="0"/>
              <w:marTop w:val="0"/>
              <w:marBottom w:val="0"/>
              <w:divBdr>
                <w:top w:val="none" w:sz="0" w:space="0" w:color="auto"/>
                <w:left w:val="none" w:sz="0" w:space="0" w:color="auto"/>
                <w:bottom w:val="none" w:sz="0" w:space="0" w:color="auto"/>
                <w:right w:val="none" w:sz="0" w:space="0" w:color="auto"/>
              </w:divBdr>
            </w:div>
          </w:divsChild>
        </w:div>
        <w:div w:id="1180855880">
          <w:marLeft w:val="0"/>
          <w:marRight w:val="0"/>
          <w:marTop w:val="0"/>
          <w:marBottom w:val="0"/>
          <w:divBdr>
            <w:top w:val="none" w:sz="0" w:space="0" w:color="auto"/>
            <w:left w:val="none" w:sz="0" w:space="0" w:color="auto"/>
            <w:bottom w:val="none" w:sz="0" w:space="0" w:color="auto"/>
            <w:right w:val="none" w:sz="0" w:space="0" w:color="auto"/>
          </w:divBdr>
          <w:divsChild>
            <w:div w:id="144056774">
              <w:marLeft w:val="0"/>
              <w:marRight w:val="0"/>
              <w:marTop w:val="0"/>
              <w:marBottom w:val="0"/>
              <w:divBdr>
                <w:top w:val="none" w:sz="0" w:space="0" w:color="auto"/>
                <w:left w:val="none" w:sz="0" w:space="0" w:color="auto"/>
                <w:bottom w:val="none" w:sz="0" w:space="0" w:color="auto"/>
                <w:right w:val="none" w:sz="0" w:space="0" w:color="auto"/>
              </w:divBdr>
            </w:div>
          </w:divsChild>
        </w:div>
        <w:div w:id="1188911019">
          <w:marLeft w:val="0"/>
          <w:marRight w:val="0"/>
          <w:marTop w:val="0"/>
          <w:marBottom w:val="0"/>
          <w:divBdr>
            <w:top w:val="none" w:sz="0" w:space="0" w:color="auto"/>
            <w:left w:val="none" w:sz="0" w:space="0" w:color="auto"/>
            <w:bottom w:val="none" w:sz="0" w:space="0" w:color="auto"/>
            <w:right w:val="none" w:sz="0" w:space="0" w:color="auto"/>
          </w:divBdr>
          <w:divsChild>
            <w:div w:id="84543514">
              <w:marLeft w:val="0"/>
              <w:marRight w:val="0"/>
              <w:marTop w:val="0"/>
              <w:marBottom w:val="0"/>
              <w:divBdr>
                <w:top w:val="none" w:sz="0" w:space="0" w:color="auto"/>
                <w:left w:val="none" w:sz="0" w:space="0" w:color="auto"/>
                <w:bottom w:val="none" w:sz="0" w:space="0" w:color="auto"/>
                <w:right w:val="none" w:sz="0" w:space="0" w:color="auto"/>
              </w:divBdr>
            </w:div>
          </w:divsChild>
        </w:div>
        <w:div w:id="1189369483">
          <w:marLeft w:val="0"/>
          <w:marRight w:val="0"/>
          <w:marTop w:val="0"/>
          <w:marBottom w:val="0"/>
          <w:divBdr>
            <w:top w:val="none" w:sz="0" w:space="0" w:color="auto"/>
            <w:left w:val="none" w:sz="0" w:space="0" w:color="auto"/>
            <w:bottom w:val="none" w:sz="0" w:space="0" w:color="auto"/>
            <w:right w:val="none" w:sz="0" w:space="0" w:color="auto"/>
          </w:divBdr>
          <w:divsChild>
            <w:div w:id="1754468141">
              <w:marLeft w:val="0"/>
              <w:marRight w:val="0"/>
              <w:marTop w:val="0"/>
              <w:marBottom w:val="0"/>
              <w:divBdr>
                <w:top w:val="none" w:sz="0" w:space="0" w:color="auto"/>
                <w:left w:val="none" w:sz="0" w:space="0" w:color="auto"/>
                <w:bottom w:val="none" w:sz="0" w:space="0" w:color="auto"/>
                <w:right w:val="none" w:sz="0" w:space="0" w:color="auto"/>
              </w:divBdr>
            </w:div>
          </w:divsChild>
        </w:div>
        <w:div w:id="1255435370">
          <w:marLeft w:val="0"/>
          <w:marRight w:val="0"/>
          <w:marTop w:val="0"/>
          <w:marBottom w:val="0"/>
          <w:divBdr>
            <w:top w:val="none" w:sz="0" w:space="0" w:color="auto"/>
            <w:left w:val="none" w:sz="0" w:space="0" w:color="auto"/>
            <w:bottom w:val="none" w:sz="0" w:space="0" w:color="auto"/>
            <w:right w:val="none" w:sz="0" w:space="0" w:color="auto"/>
          </w:divBdr>
          <w:divsChild>
            <w:div w:id="660040273">
              <w:marLeft w:val="0"/>
              <w:marRight w:val="0"/>
              <w:marTop w:val="0"/>
              <w:marBottom w:val="0"/>
              <w:divBdr>
                <w:top w:val="none" w:sz="0" w:space="0" w:color="auto"/>
                <w:left w:val="none" w:sz="0" w:space="0" w:color="auto"/>
                <w:bottom w:val="none" w:sz="0" w:space="0" w:color="auto"/>
                <w:right w:val="none" w:sz="0" w:space="0" w:color="auto"/>
              </w:divBdr>
            </w:div>
          </w:divsChild>
        </w:div>
        <w:div w:id="1264459980">
          <w:marLeft w:val="0"/>
          <w:marRight w:val="0"/>
          <w:marTop w:val="0"/>
          <w:marBottom w:val="0"/>
          <w:divBdr>
            <w:top w:val="none" w:sz="0" w:space="0" w:color="auto"/>
            <w:left w:val="none" w:sz="0" w:space="0" w:color="auto"/>
            <w:bottom w:val="none" w:sz="0" w:space="0" w:color="auto"/>
            <w:right w:val="none" w:sz="0" w:space="0" w:color="auto"/>
          </w:divBdr>
          <w:divsChild>
            <w:div w:id="1691294313">
              <w:marLeft w:val="0"/>
              <w:marRight w:val="0"/>
              <w:marTop w:val="0"/>
              <w:marBottom w:val="0"/>
              <w:divBdr>
                <w:top w:val="none" w:sz="0" w:space="0" w:color="auto"/>
                <w:left w:val="none" w:sz="0" w:space="0" w:color="auto"/>
                <w:bottom w:val="none" w:sz="0" w:space="0" w:color="auto"/>
                <w:right w:val="none" w:sz="0" w:space="0" w:color="auto"/>
              </w:divBdr>
            </w:div>
          </w:divsChild>
        </w:div>
        <w:div w:id="1280913674">
          <w:marLeft w:val="0"/>
          <w:marRight w:val="0"/>
          <w:marTop w:val="0"/>
          <w:marBottom w:val="0"/>
          <w:divBdr>
            <w:top w:val="none" w:sz="0" w:space="0" w:color="auto"/>
            <w:left w:val="none" w:sz="0" w:space="0" w:color="auto"/>
            <w:bottom w:val="none" w:sz="0" w:space="0" w:color="auto"/>
            <w:right w:val="none" w:sz="0" w:space="0" w:color="auto"/>
          </w:divBdr>
          <w:divsChild>
            <w:div w:id="1553081402">
              <w:marLeft w:val="0"/>
              <w:marRight w:val="0"/>
              <w:marTop w:val="0"/>
              <w:marBottom w:val="0"/>
              <w:divBdr>
                <w:top w:val="none" w:sz="0" w:space="0" w:color="auto"/>
                <w:left w:val="none" w:sz="0" w:space="0" w:color="auto"/>
                <w:bottom w:val="none" w:sz="0" w:space="0" w:color="auto"/>
                <w:right w:val="none" w:sz="0" w:space="0" w:color="auto"/>
              </w:divBdr>
            </w:div>
          </w:divsChild>
        </w:div>
        <w:div w:id="1305234586">
          <w:marLeft w:val="0"/>
          <w:marRight w:val="0"/>
          <w:marTop w:val="0"/>
          <w:marBottom w:val="0"/>
          <w:divBdr>
            <w:top w:val="none" w:sz="0" w:space="0" w:color="auto"/>
            <w:left w:val="none" w:sz="0" w:space="0" w:color="auto"/>
            <w:bottom w:val="none" w:sz="0" w:space="0" w:color="auto"/>
            <w:right w:val="none" w:sz="0" w:space="0" w:color="auto"/>
          </w:divBdr>
          <w:divsChild>
            <w:div w:id="1933511019">
              <w:marLeft w:val="0"/>
              <w:marRight w:val="0"/>
              <w:marTop w:val="0"/>
              <w:marBottom w:val="0"/>
              <w:divBdr>
                <w:top w:val="none" w:sz="0" w:space="0" w:color="auto"/>
                <w:left w:val="none" w:sz="0" w:space="0" w:color="auto"/>
                <w:bottom w:val="none" w:sz="0" w:space="0" w:color="auto"/>
                <w:right w:val="none" w:sz="0" w:space="0" w:color="auto"/>
              </w:divBdr>
            </w:div>
          </w:divsChild>
        </w:div>
        <w:div w:id="1341004509">
          <w:marLeft w:val="0"/>
          <w:marRight w:val="0"/>
          <w:marTop w:val="0"/>
          <w:marBottom w:val="0"/>
          <w:divBdr>
            <w:top w:val="none" w:sz="0" w:space="0" w:color="auto"/>
            <w:left w:val="none" w:sz="0" w:space="0" w:color="auto"/>
            <w:bottom w:val="none" w:sz="0" w:space="0" w:color="auto"/>
            <w:right w:val="none" w:sz="0" w:space="0" w:color="auto"/>
          </w:divBdr>
          <w:divsChild>
            <w:div w:id="936787060">
              <w:marLeft w:val="0"/>
              <w:marRight w:val="0"/>
              <w:marTop w:val="0"/>
              <w:marBottom w:val="0"/>
              <w:divBdr>
                <w:top w:val="none" w:sz="0" w:space="0" w:color="auto"/>
                <w:left w:val="none" w:sz="0" w:space="0" w:color="auto"/>
                <w:bottom w:val="none" w:sz="0" w:space="0" w:color="auto"/>
                <w:right w:val="none" w:sz="0" w:space="0" w:color="auto"/>
              </w:divBdr>
            </w:div>
          </w:divsChild>
        </w:div>
        <w:div w:id="1349329166">
          <w:marLeft w:val="0"/>
          <w:marRight w:val="0"/>
          <w:marTop w:val="0"/>
          <w:marBottom w:val="0"/>
          <w:divBdr>
            <w:top w:val="none" w:sz="0" w:space="0" w:color="auto"/>
            <w:left w:val="none" w:sz="0" w:space="0" w:color="auto"/>
            <w:bottom w:val="none" w:sz="0" w:space="0" w:color="auto"/>
            <w:right w:val="none" w:sz="0" w:space="0" w:color="auto"/>
          </w:divBdr>
          <w:divsChild>
            <w:div w:id="1471553207">
              <w:marLeft w:val="0"/>
              <w:marRight w:val="0"/>
              <w:marTop w:val="0"/>
              <w:marBottom w:val="0"/>
              <w:divBdr>
                <w:top w:val="none" w:sz="0" w:space="0" w:color="auto"/>
                <w:left w:val="none" w:sz="0" w:space="0" w:color="auto"/>
                <w:bottom w:val="none" w:sz="0" w:space="0" w:color="auto"/>
                <w:right w:val="none" w:sz="0" w:space="0" w:color="auto"/>
              </w:divBdr>
            </w:div>
          </w:divsChild>
        </w:div>
        <w:div w:id="1353803125">
          <w:marLeft w:val="0"/>
          <w:marRight w:val="0"/>
          <w:marTop w:val="0"/>
          <w:marBottom w:val="0"/>
          <w:divBdr>
            <w:top w:val="none" w:sz="0" w:space="0" w:color="auto"/>
            <w:left w:val="none" w:sz="0" w:space="0" w:color="auto"/>
            <w:bottom w:val="none" w:sz="0" w:space="0" w:color="auto"/>
            <w:right w:val="none" w:sz="0" w:space="0" w:color="auto"/>
          </w:divBdr>
          <w:divsChild>
            <w:div w:id="404257366">
              <w:marLeft w:val="0"/>
              <w:marRight w:val="0"/>
              <w:marTop w:val="0"/>
              <w:marBottom w:val="0"/>
              <w:divBdr>
                <w:top w:val="none" w:sz="0" w:space="0" w:color="auto"/>
                <w:left w:val="none" w:sz="0" w:space="0" w:color="auto"/>
                <w:bottom w:val="none" w:sz="0" w:space="0" w:color="auto"/>
                <w:right w:val="none" w:sz="0" w:space="0" w:color="auto"/>
              </w:divBdr>
            </w:div>
          </w:divsChild>
        </w:div>
        <w:div w:id="1438597206">
          <w:marLeft w:val="0"/>
          <w:marRight w:val="0"/>
          <w:marTop w:val="0"/>
          <w:marBottom w:val="0"/>
          <w:divBdr>
            <w:top w:val="none" w:sz="0" w:space="0" w:color="auto"/>
            <w:left w:val="none" w:sz="0" w:space="0" w:color="auto"/>
            <w:bottom w:val="none" w:sz="0" w:space="0" w:color="auto"/>
            <w:right w:val="none" w:sz="0" w:space="0" w:color="auto"/>
          </w:divBdr>
          <w:divsChild>
            <w:div w:id="1574658691">
              <w:marLeft w:val="0"/>
              <w:marRight w:val="0"/>
              <w:marTop w:val="0"/>
              <w:marBottom w:val="0"/>
              <w:divBdr>
                <w:top w:val="none" w:sz="0" w:space="0" w:color="auto"/>
                <w:left w:val="none" w:sz="0" w:space="0" w:color="auto"/>
                <w:bottom w:val="none" w:sz="0" w:space="0" w:color="auto"/>
                <w:right w:val="none" w:sz="0" w:space="0" w:color="auto"/>
              </w:divBdr>
            </w:div>
          </w:divsChild>
        </w:div>
        <w:div w:id="1443571002">
          <w:marLeft w:val="0"/>
          <w:marRight w:val="0"/>
          <w:marTop w:val="0"/>
          <w:marBottom w:val="0"/>
          <w:divBdr>
            <w:top w:val="none" w:sz="0" w:space="0" w:color="auto"/>
            <w:left w:val="none" w:sz="0" w:space="0" w:color="auto"/>
            <w:bottom w:val="none" w:sz="0" w:space="0" w:color="auto"/>
            <w:right w:val="none" w:sz="0" w:space="0" w:color="auto"/>
          </w:divBdr>
          <w:divsChild>
            <w:div w:id="602886328">
              <w:marLeft w:val="0"/>
              <w:marRight w:val="0"/>
              <w:marTop w:val="0"/>
              <w:marBottom w:val="0"/>
              <w:divBdr>
                <w:top w:val="none" w:sz="0" w:space="0" w:color="auto"/>
                <w:left w:val="none" w:sz="0" w:space="0" w:color="auto"/>
                <w:bottom w:val="none" w:sz="0" w:space="0" w:color="auto"/>
                <w:right w:val="none" w:sz="0" w:space="0" w:color="auto"/>
              </w:divBdr>
            </w:div>
          </w:divsChild>
        </w:div>
        <w:div w:id="1472021044">
          <w:marLeft w:val="0"/>
          <w:marRight w:val="0"/>
          <w:marTop w:val="0"/>
          <w:marBottom w:val="0"/>
          <w:divBdr>
            <w:top w:val="none" w:sz="0" w:space="0" w:color="auto"/>
            <w:left w:val="none" w:sz="0" w:space="0" w:color="auto"/>
            <w:bottom w:val="none" w:sz="0" w:space="0" w:color="auto"/>
            <w:right w:val="none" w:sz="0" w:space="0" w:color="auto"/>
          </w:divBdr>
          <w:divsChild>
            <w:div w:id="326591467">
              <w:marLeft w:val="0"/>
              <w:marRight w:val="0"/>
              <w:marTop w:val="0"/>
              <w:marBottom w:val="0"/>
              <w:divBdr>
                <w:top w:val="none" w:sz="0" w:space="0" w:color="auto"/>
                <w:left w:val="none" w:sz="0" w:space="0" w:color="auto"/>
                <w:bottom w:val="none" w:sz="0" w:space="0" w:color="auto"/>
                <w:right w:val="none" w:sz="0" w:space="0" w:color="auto"/>
              </w:divBdr>
            </w:div>
          </w:divsChild>
        </w:div>
        <w:div w:id="1506088414">
          <w:marLeft w:val="0"/>
          <w:marRight w:val="0"/>
          <w:marTop w:val="0"/>
          <w:marBottom w:val="0"/>
          <w:divBdr>
            <w:top w:val="none" w:sz="0" w:space="0" w:color="auto"/>
            <w:left w:val="none" w:sz="0" w:space="0" w:color="auto"/>
            <w:bottom w:val="none" w:sz="0" w:space="0" w:color="auto"/>
            <w:right w:val="none" w:sz="0" w:space="0" w:color="auto"/>
          </w:divBdr>
          <w:divsChild>
            <w:div w:id="736248215">
              <w:marLeft w:val="0"/>
              <w:marRight w:val="0"/>
              <w:marTop w:val="0"/>
              <w:marBottom w:val="0"/>
              <w:divBdr>
                <w:top w:val="none" w:sz="0" w:space="0" w:color="auto"/>
                <w:left w:val="none" w:sz="0" w:space="0" w:color="auto"/>
                <w:bottom w:val="none" w:sz="0" w:space="0" w:color="auto"/>
                <w:right w:val="none" w:sz="0" w:space="0" w:color="auto"/>
              </w:divBdr>
            </w:div>
          </w:divsChild>
        </w:div>
        <w:div w:id="1507941679">
          <w:marLeft w:val="0"/>
          <w:marRight w:val="0"/>
          <w:marTop w:val="0"/>
          <w:marBottom w:val="0"/>
          <w:divBdr>
            <w:top w:val="none" w:sz="0" w:space="0" w:color="auto"/>
            <w:left w:val="none" w:sz="0" w:space="0" w:color="auto"/>
            <w:bottom w:val="none" w:sz="0" w:space="0" w:color="auto"/>
            <w:right w:val="none" w:sz="0" w:space="0" w:color="auto"/>
          </w:divBdr>
          <w:divsChild>
            <w:div w:id="1853062642">
              <w:marLeft w:val="0"/>
              <w:marRight w:val="0"/>
              <w:marTop w:val="0"/>
              <w:marBottom w:val="0"/>
              <w:divBdr>
                <w:top w:val="none" w:sz="0" w:space="0" w:color="auto"/>
                <w:left w:val="none" w:sz="0" w:space="0" w:color="auto"/>
                <w:bottom w:val="none" w:sz="0" w:space="0" w:color="auto"/>
                <w:right w:val="none" w:sz="0" w:space="0" w:color="auto"/>
              </w:divBdr>
            </w:div>
          </w:divsChild>
        </w:div>
        <w:div w:id="1509254674">
          <w:marLeft w:val="0"/>
          <w:marRight w:val="0"/>
          <w:marTop w:val="0"/>
          <w:marBottom w:val="0"/>
          <w:divBdr>
            <w:top w:val="none" w:sz="0" w:space="0" w:color="auto"/>
            <w:left w:val="none" w:sz="0" w:space="0" w:color="auto"/>
            <w:bottom w:val="none" w:sz="0" w:space="0" w:color="auto"/>
            <w:right w:val="none" w:sz="0" w:space="0" w:color="auto"/>
          </w:divBdr>
          <w:divsChild>
            <w:div w:id="866720739">
              <w:marLeft w:val="0"/>
              <w:marRight w:val="0"/>
              <w:marTop w:val="0"/>
              <w:marBottom w:val="0"/>
              <w:divBdr>
                <w:top w:val="none" w:sz="0" w:space="0" w:color="auto"/>
                <w:left w:val="none" w:sz="0" w:space="0" w:color="auto"/>
                <w:bottom w:val="none" w:sz="0" w:space="0" w:color="auto"/>
                <w:right w:val="none" w:sz="0" w:space="0" w:color="auto"/>
              </w:divBdr>
            </w:div>
          </w:divsChild>
        </w:div>
        <w:div w:id="1513639119">
          <w:marLeft w:val="0"/>
          <w:marRight w:val="0"/>
          <w:marTop w:val="0"/>
          <w:marBottom w:val="0"/>
          <w:divBdr>
            <w:top w:val="none" w:sz="0" w:space="0" w:color="auto"/>
            <w:left w:val="none" w:sz="0" w:space="0" w:color="auto"/>
            <w:bottom w:val="none" w:sz="0" w:space="0" w:color="auto"/>
            <w:right w:val="none" w:sz="0" w:space="0" w:color="auto"/>
          </w:divBdr>
          <w:divsChild>
            <w:div w:id="1876692348">
              <w:marLeft w:val="0"/>
              <w:marRight w:val="0"/>
              <w:marTop w:val="0"/>
              <w:marBottom w:val="0"/>
              <w:divBdr>
                <w:top w:val="none" w:sz="0" w:space="0" w:color="auto"/>
                <w:left w:val="none" w:sz="0" w:space="0" w:color="auto"/>
                <w:bottom w:val="none" w:sz="0" w:space="0" w:color="auto"/>
                <w:right w:val="none" w:sz="0" w:space="0" w:color="auto"/>
              </w:divBdr>
            </w:div>
          </w:divsChild>
        </w:div>
        <w:div w:id="1517495767">
          <w:marLeft w:val="0"/>
          <w:marRight w:val="0"/>
          <w:marTop w:val="0"/>
          <w:marBottom w:val="0"/>
          <w:divBdr>
            <w:top w:val="none" w:sz="0" w:space="0" w:color="auto"/>
            <w:left w:val="none" w:sz="0" w:space="0" w:color="auto"/>
            <w:bottom w:val="none" w:sz="0" w:space="0" w:color="auto"/>
            <w:right w:val="none" w:sz="0" w:space="0" w:color="auto"/>
          </w:divBdr>
          <w:divsChild>
            <w:div w:id="383481666">
              <w:marLeft w:val="0"/>
              <w:marRight w:val="0"/>
              <w:marTop w:val="0"/>
              <w:marBottom w:val="0"/>
              <w:divBdr>
                <w:top w:val="none" w:sz="0" w:space="0" w:color="auto"/>
                <w:left w:val="none" w:sz="0" w:space="0" w:color="auto"/>
                <w:bottom w:val="none" w:sz="0" w:space="0" w:color="auto"/>
                <w:right w:val="none" w:sz="0" w:space="0" w:color="auto"/>
              </w:divBdr>
            </w:div>
          </w:divsChild>
        </w:div>
        <w:div w:id="1521355876">
          <w:marLeft w:val="0"/>
          <w:marRight w:val="0"/>
          <w:marTop w:val="0"/>
          <w:marBottom w:val="0"/>
          <w:divBdr>
            <w:top w:val="none" w:sz="0" w:space="0" w:color="auto"/>
            <w:left w:val="none" w:sz="0" w:space="0" w:color="auto"/>
            <w:bottom w:val="none" w:sz="0" w:space="0" w:color="auto"/>
            <w:right w:val="none" w:sz="0" w:space="0" w:color="auto"/>
          </w:divBdr>
          <w:divsChild>
            <w:div w:id="1799564083">
              <w:marLeft w:val="0"/>
              <w:marRight w:val="0"/>
              <w:marTop w:val="0"/>
              <w:marBottom w:val="0"/>
              <w:divBdr>
                <w:top w:val="none" w:sz="0" w:space="0" w:color="auto"/>
                <w:left w:val="none" w:sz="0" w:space="0" w:color="auto"/>
                <w:bottom w:val="none" w:sz="0" w:space="0" w:color="auto"/>
                <w:right w:val="none" w:sz="0" w:space="0" w:color="auto"/>
              </w:divBdr>
            </w:div>
          </w:divsChild>
        </w:div>
        <w:div w:id="1522015251">
          <w:marLeft w:val="0"/>
          <w:marRight w:val="0"/>
          <w:marTop w:val="0"/>
          <w:marBottom w:val="0"/>
          <w:divBdr>
            <w:top w:val="none" w:sz="0" w:space="0" w:color="auto"/>
            <w:left w:val="none" w:sz="0" w:space="0" w:color="auto"/>
            <w:bottom w:val="none" w:sz="0" w:space="0" w:color="auto"/>
            <w:right w:val="none" w:sz="0" w:space="0" w:color="auto"/>
          </w:divBdr>
          <w:divsChild>
            <w:div w:id="1817988824">
              <w:marLeft w:val="0"/>
              <w:marRight w:val="0"/>
              <w:marTop w:val="0"/>
              <w:marBottom w:val="0"/>
              <w:divBdr>
                <w:top w:val="none" w:sz="0" w:space="0" w:color="auto"/>
                <w:left w:val="none" w:sz="0" w:space="0" w:color="auto"/>
                <w:bottom w:val="none" w:sz="0" w:space="0" w:color="auto"/>
                <w:right w:val="none" w:sz="0" w:space="0" w:color="auto"/>
              </w:divBdr>
            </w:div>
          </w:divsChild>
        </w:div>
        <w:div w:id="1530991020">
          <w:marLeft w:val="0"/>
          <w:marRight w:val="0"/>
          <w:marTop w:val="0"/>
          <w:marBottom w:val="0"/>
          <w:divBdr>
            <w:top w:val="none" w:sz="0" w:space="0" w:color="auto"/>
            <w:left w:val="none" w:sz="0" w:space="0" w:color="auto"/>
            <w:bottom w:val="none" w:sz="0" w:space="0" w:color="auto"/>
            <w:right w:val="none" w:sz="0" w:space="0" w:color="auto"/>
          </w:divBdr>
          <w:divsChild>
            <w:div w:id="539124368">
              <w:marLeft w:val="0"/>
              <w:marRight w:val="0"/>
              <w:marTop w:val="0"/>
              <w:marBottom w:val="0"/>
              <w:divBdr>
                <w:top w:val="none" w:sz="0" w:space="0" w:color="auto"/>
                <w:left w:val="none" w:sz="0" w:space="0" w:color="auto"/>
                <w:bottom w:val="none" w:sz="0" w:space="0" w:color="auto"/>
                <w:right w:val="none" w:sz="0" w:space="0" w:color="auto"/>
              </w:divBdr>
            </w:div>
          </w:divsChild>
        </w:div>
        <w:div w:id="1572808570">
          <w:marLeft w:val="0"/>
          <w:marRight w:val="0"/>
          <w:marTop w:val="0"/>
          <w:marBottom w:val="0"/>
          <w:divBdr>
            <w:top w:val="none" w:sz="0" w:space="0" w:color="auto"/>
            <w:left w:val="none" w:sz="0" w:space="0" w:color="auto"/>
            <w:bottom w:val="none" w:sz="0" w:space="0" w:color="auto"/>
            <w:right w:val="none" w:sz="0" w:space="0" w:color="auto"/>
          </w:divBdr>
          <w:divsChild>
            <w:div w:id="68501454">
              <w:marLeft w:val="0"/>
              <w:marRight w:val="0"/>
              <w:marTop w:val="0"/>
              <w:marBottom w:val="0"/>
              <w:divBdr>
                <w:top w:val="none" w:sz="0" w:space="0" w:color="auto"/>
                <w:left w:val="none" w:sz="0" w:space="0" w:color="auto"/>
                <w:bottom w:val="none" w:sz="0" w:space="0" w:color="auto"/>
                <w:right w:val="none" w:sz="0" w:space="0" w:color="auto"/>
              </w:divBdr>
            </w:div>
          </w:divsChild>
        </w:div>
        <w:div w:id="1583224582">
          <w:marLeft w:val="0"/>
          <w:marRight w:val="0"/>
          <w:marTop w:val="0"/>
          <w:marBottom w:val="0"/>
          <w:divBdr>
            <w:top w:val="none" w:sz="0" w:space="0" w:color="auto"/>
            <w:left w:val="none" w:sz="0" w:space="0" w:color="auto"/>
            <w:bottom w:val="none" w:sz="0" w:space="0" w:color="auto"/>
            <w:right w:val="none" w:sz="0" w:space="0" w:color="auto"/>
          </w:divBdr>
          <w:divsChild>
            <w:div w:id="814952033">
              <w:marLeft w:val="0"/>
              <w:marRight w:val="0"/>
              <w:marTop w:val="0"/>
              <w:marBottom w:val="0"/>
              <w:divBdr>
                <w:top w:val="none" w:sz="0" w:space="0" w:color="auto"/>
                <w:left w:val="none" w:sz="0" w:space="0" w:color="auto"/>
                <w:bottom w:val="none" w:sz="0" w:space="0" w:color="auto"/>
                <w:right w:val="none" w:sz="0" w:space="0" w:color="auto"/>
              </w:divBdr>
            </w:div>
          </w:divsChild>
        </w:div>
        <w:div w:id="1595671574">
          <w:marLeft w:val="0"/>
          <w:marRight w:val="0"/>
          <w:marTop w:val="0"/>
          <w:marBottom w:val="0"/>
          <w:divBdr>
            <w:top w:val="none" w:sz="0" w:space="0" w:color="auto"/>
            <w:left w:val="none" w:sz="0" w:space="0" w:color="auto"/>
            <w:bottom w:val="none" w:sz="0" w:space="0" w:color="auto"/>
            <w:right w:val="none" w:sz="0" w:space="0" w:color="auto"/>
          </w:divBdr>
          <w:divsChild>
            <w:div w:id="1516991972">
              <w:marLeft w:val="0"/>
              <w:marRight w:val="0"/>
              <w:marTop w:val="0"/>
              <w:marBottom w:val="0"/>
              <w:divBdr>
                <w:top w:val="none" w:sz="0" w:space="0" w:color="auto"/>
                <w:left w:val="none" w:sz="0" w:space="0" w:color="auto"/>
                <w:bottom w:val="none" w:sz="0" w:space="0" w:color="auto"/>
                <w:right w:val="none" w:sz="0" w:space="0" w:color="auto"/>
              </w:divBdr>
            </w:div>
          </w:divsChild>
        </w:div>
        <w:div w:id="1601571671">
          <w:marLeft w:val="0"/>
          <w:marRight w:val="0"/>
          <w:marTop w:val="0"/>
          <w:marBottom w:val="0"/>
          <w:divBdr>
            <w:top w:val="none" w:sz="0" w:space="0" w:color="auto"/>
            <w:left w:val="none" w:sz="0" w:space="0" w:color="auto"/>
            <w:bottom w:val="none" w:sz="0" w:space="0" w:color="auto"/>
            <w:right w:val="none" w:sz="0" w:space="0" w:color="auto"/>
          </w:divBdr>
          <w:divsChild>
            <w:div w:id="543564161">
              <w:marLeft w:val="0"/>
              <w:marRight w:val="0"/>
              <w:marTop w:val="0"/>
              <w:marBottom w:val="0"/>
              <w:divBdr>
                <w:top w:val="none" w:sz="0" w:space="0" w:color="auto"/>
                <w:left w:val="none" w:sz="0" w:space="0" w:color="auto"/>
                <w:bottom w:val="none" w:sz="0" w:space="0" w:color="auto"/>
                <w:right w:val="none" w:sz="0" w:space="0" w:color="auto"/>
              </w:divBdr>
            </w:div>
          </w:divsChild>
        </w:div>
        <w:div w:id="1607543897">
          <w:marLeft w:val="0"/>
          <w:marRight w:val="0"/>
          <w:marTop w:val="0"/>
          <w:marBottom w:val="0"/>
          <w:divBdr>
            <w:top w:val="none" w:sz="0" w:space="0" w:color="auto"/>
            <w:left w:val="none" w:sz="0" w:space="0" w:color="auto"/>
            <w:bottom w:val="none" w:sz="0" w:space="0" w:color="auto"/>
            <w:right w:val="none" w:sz="0" w:space="0" w:color="auto"/>
          </w:divBdr>
          <w:divsChild>
            <w:div w:id="1574580937">
              <w:marLeft w:val="0"/>
              <w:marRight w:val="0"/>
              <w:marTop w:val="0"/>
              <w:marBottom w:val="0"/>
              <w:divBdr>
                <w:top w:val="none" w:sz="0" w:space="0" w:color="auto"/>
                <w:left w:val="none" w:sz="0" w:space="0" w:color="auto"/>
                <w:bottom w:val="none" w:sz="0" w:space="0" w:color="auto"/>
                <w:right w:val="none" w:sz="0" w:space="0" w:color="auto"/>
              </w:divBdr>
            </w:div>
            <w:div w:id="1609585646">
              <w:marLeft w:val="0"/>
              <w:marRight w:val="0"/>
              <w:marTop w:val="0"/>
              <w:marBottom w:val="0"/>
              <w:divBdr>
                <w:top w:val="none" w:sz="0" w:space="0" w:color="auto"/>
                <w:left w:val="none" w:sz="0" w:space="0" w:color="auto"/>
                <w:bottom w:val="none" w:sz="0" w:space="0" w:color="auto"/>
                <w:right w:val="none" w:sz="0" w:space="0" w:color="auto"/>
              </w:divBdr>
            </w:div>
            <w:div w:id="1929390599">
              <w:marLeft w:val="0"/>
              <w:marRight w:val="0"/>
              <w:marTop w:val="0"/>
              <w:marBottom w:val="0"/>
              <w:divBdr>
                <w:top w:val="none" w:sz="0" w:space="0" w:color="auto"/>
                <w:left w:val="none" w:sz="0" w:space="0" w:color="auto"/>
                <w:bottom w:val="none" w:sz="0" w:space="0" w:color="auto"/>
                <w:right w:val="none" w:sz="0" w:space="0" w:color="auto"/>
              </w:divBdr>
            </w:div>
          </w:divsChild>
        </w:div>
        <w:div w:id="1615475066">
          <w:marLeft w:val="0"/>
          <w:marRight w:val="0"/>
          <w:marTop w:val="0"/>
          <w:marBottom w:val="0"/>
          <w:divBdr>
            <w:top w:val="none" w:sz="0" w:space="0" w:color="auto"/>
            <w:left w:val="none" w:sz="0" w:space="0" w:color="auto"/>
            <w:bottom w:val="none" w:sz="0" w:space="0" w:color="auto"/>
            <w:right w:val="none" w:sz="0" w:space="0" w:color="auto"/>
          </w:divBdr>
          <w:divsChild>
            <w:div w:id="1654917793">
              <w:marLeft w:val="0"/>
              <w:marRight w:val="0"/>
              <w:marTop w:val="0"/>
              <w:marBottom w:val="0"/>
              <w:divBdr>
                <w:top w:val="none" w:sz="0" w:space="0" w:color="auto"/>
                <w:left w:val="none" w:sz="0" w:space="0" w:color="auto"/>
                <w:bottom w:val="none" w:sz="0" w:space="0" w:color="auto"/>
                <w:right w:val="none" w:sz="0" w:space="0" w:color="auto"/>
              </w:divBdr>
            </w:div>
          </w:divsChild>
        </w:div>
        <w:div w:id="1656639310">
          <w:marLeft w:val="0"/>
          <w:marRight w:val="0"/>
          <w:marTop w:val="0"/>
          <w:marBottom w:val="0"/>
          <w:divBdr>
            <w:top w:val="none" w:sz="0" w:space="0" w:color="auto"/>
            <w:left w:val="none" w:sz="0" w:space="0" w:color="auto"/>
            <w:bottom w:val="none" w:sz="0" w:space="0" w:color="auto"/>
            <w:right w:val="none" w:sz="0" w:space="0" w:color="auto"/>
          </w:divBdr>
          <w:divsChild>
            <w:div w:id="235013490">
              <w:marLeft w:val="0"/>
              <w:marRight w:val="0"/>
              <w:marTop w:val="0"/>
              <w:marBottom w:val="0"/>
              <w:divBdr>
                <w:top w:val="none" w:sz="0" w:space="0" w:color="auto"/>
                <w:left w:val="none" w:sz="0" w:space="0" w:color="auto"/>
                <w:bottom w:val="none" w:sz="0" w:space="0" w:color="auto"/>
                <w:right w:val="none" w:sz="0" w:space="0" w:color="auto"/>
              </w:divBdr>
            </w:div>
          </w:divsChild>
        </w:div>
        <w:div w:id="1666669282">
          <w:marLeft w:val="0"/>
          <w:marRight w:val="0"/>
          <w:marTop w:val="0"/>
          <w:marBottom w:val="0"/>
          <w:divBdr>
            <w:top w:val="none" w:sz="0" w:space="0" w:color="auto"/>
            <w:left w:val="none" w:sz="0" w:space="0" w:color="auto"/>
            <w:bottom w:val="none" w:sz="0" w:space="0" w:color="auto"/>
            <w:right w:val="none" w:sz="0" w:space="0" w:color="auto"/>
          </w:divBdr>
          <w:divsChild>
            <w:div w:id="275912192">
              <w:marLeft w:val="0"/>
              <w:marRight w:val="0"/>
              <w:marTop w:val="0"/>
              <w:marBottom w:val="0"/>
              <w:divBdr>
                <w:top w:val="none" w:sz="0" w:space="0" w:color="auto"/>
                <w:left w:val="none" w:sz="0" w:space="0" w:color="auto"/>
                <w:bottom w:val="none" w:sz="0" w:space="0" w:color="auto"/>
                <w:right w:val="none" w:sz="0" w:space="0" w:color="auto"/>
              </w:divBdr>
            </w:div>
            <w:div w:id="976256278">
              <w:marLeft w:val="0"/>
              <w:marRight w:val="0"/>
              <w:marTop w:val="0"/>
              <w:marBottom w:val="0"/>
              <w:divBdr>
                <w:top w:val="none" w:sz="0" w:space="0" w:color="auto"/>
                <w:left w:val="none" w:sz="0" w:space="0" w:color="auto"/>
                <w:bottom w:val="none" w:sz="0" w:space="0" w:color="auto"/>
                <w:right w:val="none" w:sz="0" w:space="0" w:color="auto"/>
              </w:divBdr>
            </w:div>
            <w:div w:id="1205946715">
              <w:marLeft w:val="0"/>
              <w:marRight w:val="0"/>
              <w:marTop w:val="0"/>
              <w:marBottom w:val="0"/>
              <w:divBdr>
                <w:top w:val="none" w:sz="0" w:space="0" w:color="auto"/>
                <w:left w:val="none" w:sz="0" w:space="0" w:color="auto"/>
                <w:bottom w:val="none" w:sz="0" w:space="0" w:color="auto"/>
                <w:right w:val="none" w:sz="0" w:space="0" w:color="auto"/>
              </w:divBdr>
            </w:div>
          </w:divsChild>
        </w:div>
        <w:div w:id="1683628126">
          <w:marLeft w:val="0"/>
          <w:marRight w:val="0"/>
          <w:marTop w:val="0"/>
          <w:marBottom w:val="0"/>
          <w:divBdr>
            <w:top w:val="none" w:sz="0" w:space="0" w:color="auto"/>
            <w:left w:val="none" w:sz="0" w:space="0" w:color="auto"/>
            <w:bottom w:val="none" w:sz="0" w:space="0" w:color="auto"/>
            <w:right w:val="none" w:sz="0" w:space="0" w:color="auto"/>
          </w:divBdr>
          <w:divsChild>
            <w:div w:id="1816139810">
              <w:marLeft w:val="0"/>
              <w:marRight w:val="0"/>
              <w:marTop w:val="0"/>
              <w:marBottom w:val="0"/>
              <w:divBdr>
                <w:top w:val="none" w:sz="0" w:space="0" w:color="auto"/>
                <w:left w:val="none" w:sz="0" w:space="0" w:color="auto"/>
                <w:bottom w:val="none" w:sz="0" w:space="0" w:color="auto"/>
                <w:right w:val="none" w:sz="0" w:space="0" w:color="auto"/>
              </w:divBdr>
            </w:div>
          </w:divsChild>
        </w:div>
        <w:div w:id="1702633284">
          <w:marLeft w:val="0"/>
          <w:marRight w:val="0"/>
          <w:marTop w:val="0"/>
          <w:marBottom w:val="0"/>
          <w:divBdr>
            <w:top w:val="none" w:sz="0" w:space="0" w:color="auto"/>
            <w:left w:val="none" w:sz="0" w:space="0" w:color="auto"/>
            <w:bottom w:val="none" w:sz="0" w:space="0" w:color="auto"/>
            <w:right w:val="none" w:sz="0" w:space="0" w:color="auto"/>
          </w:divBdr>
          <w:divsChild>
            <w:div w:id="446122285">
              <w:marLeft w:val="0"/>
              <w:marRight w:val="0"/>
              <w:marTop w:val="0"/>
              <w:marBottom w:val="0"/>
              <w:divBdr>
                <w:top w:val="none" w:sz="0" w:space="0" w:color="auto"/>
                <w:left w:val="none" w:sz="0" w:space="0" w:color="auto"/>
                <w:bottom w:val="none" w:sz="0" w:space="0" w:color="auto"/>
                <w:right w:val="none" w:sz="0" w:space="0" w:color="auto"/>
              </w:divBdr>
            </w:div>
          </w:divsChild>
        </w:div>
        <w:div w:id="1706371219">
          <w:marLeft w:val="0"/>
          <w:marRight w:val="0"/>
          <w:marTop w:val="0"/>
          <w:marBottom w:val="0"/>
          <w:divBdr>
            <w:top w:val="none" w:sz="0" w:space="0" w:color="auto"/>
            <w:left w:val="none" w:sz="0" w:space="0" w:color="auto"/>
            <w:bottom w:val="none" w:sz="0" w:space="0" w:color="auto"/>
            <w:right w:val="none" w:sz="0" w:space="0" w:color="auto"/>
          </w:divBdr>
          <w:divsChild>
            <w:div w:id="346104410">
              <w:marLeft w:val="0"/>
              <w:marRight w:val="0"/>
              <w:marTop w:val="0"/>
              <w:marBottom w:val="0"/>
              <w:divBdr>
                <w:top w:val="none" w:sz="0" w:space="0" w:color="auto"/>
                <w:left w:val="none" w:sz="0" w:space="0" w:color="auto"/>
                <w:bottom w:val="none" w:sz="0" w:space="0" w:color="auto"/>
                <w:right w:val="none" w:sz="0" w:space="0" w:color="auto"/>
              </w:divBdr>
            </w:div>
          </w:divsChild>
        </w:div>
        <w:div w:id="1710109992">
          <w:marLeft w:val="0"/>
          <w:marRight w:val="0"/>
          <w:marTop w:val="0"/>
          <w:marBottom w:val="0"/>
          <w:divBdr>
            <w:top w:val="none" w:sz="0" w:space="0" w:color="auto"/>
            <w:left w:val="none" w:sz="0" w:space="0" w:color="auto"/>
            <w:bottom w:val="none" w:sz="0" w:space="0" w:color="auto"/>
            <w:right w:val="none" w:sz="0" w:space="0" w:color="auto"/>
          </w:divBdr>
          <w:divsChild>
            <w:div w:id="713194374">
              <w:marLeft w:val="0"/>
              <w:marRight w:val="0"/>
              <w:marTop w:val="0"/>
              <w:marBottom w:val="0"/>
              <w:divBdr>
                <w:top w:val="none" w:sz="0" w:space="0" w:color="auto"/>
                <w:left w:val="none" w:sz="0" w:space="0" w:color="auto"/>
                <w:bottom w:val="none" w:sz="0" w:space="0" w:color="auto"/>
                <w:right w:val="none" w:sz="0" w:space="0" w:color="auto"/>
              </w:divBdr>
            </w:div>
          </w:divsChild>
        </w:div>
        <w:div w:id="1712151367">
          <w:marLeft w:val="0"/>
          <w:marRight w:val="0"/>
          <w:marTop w:val="0"/>
          <w:marBottom w:val="0"/>
          <w:divBdr>
            <w:top w:val="none" w:sz="0" w:space="0" w:color="auto"/>
            <w:left w:val="none" w:sz="0" w:space="0" w:color="auto"/>
            <w:bottom w:val="none" w:sz="0" w:space="0" w:color="auto"/>
            <w:right w:val="none" w:sz="0" w:space="0" w:color="auto"/>
          </w:divBdr>
          <w:divsChild>
            <w:div w:id="1970165268">
              <w:marLeft w:val="0"/>
              <w:marRight w:val="0"/>
              <w:marTop w:val="0"/>
              <w:marBottom w:val="0"/>
              <w:divBdr>
                <w:top w:val="none" w:sz="0" w:space="0" w:color="auto"/>
                <w:left w:val="none" w:sz="0" w:space="0" w:color="auto"/>
                <w:bottom w:val="none" w:sz="0" w:space="0" w:color="auto"/>
                <w:right w:val="none" w:sz="0" w:space="0" w:color="auto"/>
              </w:divBdr>
            </w:div>
          </w:divsChild>
        </w:div>
        <w:div w:id="1722751645">
          <w:marLeft w:val="0"/>
          <w:marRight w:val="0"/>
          <w:marTop w:val="0"/>
          <w:marBottom w:val="0"/>
          <w:divBdr>
            <w:top w:val="none" w:sz="0" w:space="0" w:color="auto"/>
            <w:left w:val="none" w:sz="0" w:space="0" w:color="auto"/>
            <w:bottom w:val="none" w:sz="0" w:space="0" w:color="auto"/>
            <w:right w:val="none" w:sz="0" w:space="0" w:color="auto"/>
          </w:divBdr>
          <w:divsChild>
            <w:div w:id="1481578964">
              <w:marLeft w:val="0"/>
              <w:marRight w:val="0"/>
              <w:marTop w:val="0"/>
              <w:marBottom w:val="0"/>
              <w:divBdr>
                <w:top w:val="none" w:sz="0" w:space="0" w:color="auto"/>
                <w:left w:val="none" w:sz="0" w:space="0" w:color="auto"/>
                <w:bottom w:val="none" w:sz="0" w:space="0" w:color="auto"/>
                <w:right w:val="none" w:sz="0" w:space="0" w:color="auto"/>
              </w:divBdr>
            </w:div>
          </w:divsChild>
        </w:div>
        <w:div w:id="1723678482">
          <w:marLeft w:val="0"/>
          <w:marRight w:val="0"/>
          <w:marTop w:val="0"/>
          <w:marBottom w:val="0"/>
          <w:divBdr>
            <w:top w:val="none" w:sz="0" w:space="0" w:color="auto"/>
            <w:left w:val="none" w:sz="0" w:space="0" w:color="auto"/>
            <w:bottom w:val="none" w:sz="0" w:space="0" w:color="auto"/>
            <w:right w:val="none" w:sz="0" w:space="0" w:color="auto"/>
          </w:divBdr>
          <w:divsChild>
            <w:div w:id="2093773458">
              <w:marLeft w:val="0"/>
              <w:marRight w:val="0"/>
              <w:marTop w:val="0"/>
              <w:marBottom w:val="0"/>
              <w:divBdr>
                <w:top w:val="none" w:sz="0" w:space="0" w:color="auto"/>
                <w:left w:val="none" w:sz="0" w:space="0" w:color="auto"/>
                <w:bottom w:val="none" w:sz="0" w:space="0" w:color="auto"/>
                <w:right w:val="none" w:sz="0" w:space="0" w:color="auto"/>
              </w:divBdr>
            </w:div>
          </w:divsChild>
        </w:div>
        <w:div w:id="1738553902">
          <w:marLeft w:val="0"/>
          <w:marRight w:val="0"/>
          <w:marTop w:val="0"/>
          <w:marBottom w:val="0"/>
          <w:divBdr>
            <w:top w:val="none" w:sz="0" w:space="0" w:color="auto"/>
            <w:left w:val="none" w:sz="0" w:space="0" w:color="auto"/>
            <w:bottom w:val="none" w:sz="0" w:space="0" w:color="auto"/>
            <w:right w:val="none" w:sz="0" w:space="0" w:color="auto"/>
          </w:divBdr>
          <w:divsChild>
            <w:div w:id="250168836">
              <w:marLeft w:val="0"/>
              <w:marRight w:val="0"/>
              <w:marTop w:val="0"/>
              <w:marBottom w:val="0"/>
              <w:divBdr>
                <w:top w:val="none" w:sz="0" w:space="0" w:color="auto"/>
                <w:left w:val="none" w:sz="0" w:space="0" w:color="auto"/>
                <w:bottom w:val="none" w:sz="0" w:space="0" w:color="auto"/>
                <w:right w:val="none" w:sz="0" w:space="0" w:color="auto"/>
              </w:divBdr>
            </w:div>
            <w:div w:id="355891108">
              <w:marLeft w:val="0"/>
              <w:marRight w:val="0"/>
              <w:marTop w:val="0"/>
              <w:marBottom w:val="0"/>
              <w:divBdr>
                <w:top w:val="none" w:sz="0" w:space="0" w:color="auto"/>
                <w:left w:val="none" w:sz="0" w:space="0" w:color="auto"/>
                <w:bottom w:val="none" w:sz="0" w:space="0" w:color="auto"/>
                <w:right w:val="none" w:sz="0" w:space="0" w:color="auto"/>
              </w:divBdr>
            </w:div>
            <w:div w:id="392434004">
              <w:marLeft w:val="0"/>
              <w:marRight w:val="0"/>
              <w:marTop w:val="0"/>
              <w:marBottom w:val="0"/>
              <w:divBdr>
                <w:top w:val="none" w:sz="0" w:space="0" w:color="auto"/>
                <w:left w:val="none" w:sz="0" w:space="0" w:color="auto"/>
                <w:bottom w:val="none" w:sz="0" w:space="0" w:color="auto"/>
                <w:right w:val="none" w:sz="0" w:space="0" w:color="auto"/>
              </w:divBdr>
            </w:div>
            <w:div w:id="591014949">
              <w:marLeft w:val="0"/>
              <w:marRight w:val="0"/>
              <w:marTop w:val="0"/>
              <w:marBottom w:val="0"/>
              <w:divBdr>
                <w:top w:val="none" w:sz="0" w:space="0" w:color="auto"/>
                <w:left w:val="none" w:sz="0" w:space="0" w:color="auto"/>
                <w:bottom w:val="none" w:sz="0" w:space="0" w:color="auto"/>
                <w:right w:val="none" w:sz="0" w:space="0" w:color="auto"/>
              </w:divBdr>
            </w:div>
            <w:div w:id="759177556">
              <w:marLeft w:val="0"/>
              <w:marRight w:val="0"/>
              <w:marTop w:val="0"/>
              <w:marBottom w:val="0"/>
              <w:divBdr>
                <w:top w:val="none" w:sz="0" w:space="0" w:color="auto"/>
                <w:left w:val="none" w:sz="0" w:space="0" w:color="auto"/>
                <w:bottom w:val="none" w:sz="0" w:space="0" w:color="auto"/>
                <w:right w:val="none" w:sz="0" w:space="0" w:color="auto"/>
              </w:divBdr>
            </w:div>
            <w:div w:id="1171793047">
              <w:marLeft w:val="0"/>
              <w:marRight w:val="0"/>
              <w:marTop w:val="0"/>
              <w:marBottom w:val="0"/>
              <w:divBdr>
                <w:top w:val="none" w:sz="0" w:space="0" w:color="auto"/>
                <w:left w:val="none" w:sz="0" w:space="0" w:color="auto"/>
                <w:bottom w:val="none" w:sz="0" w:space="0" w:color="auto"/>
                <w:right w:val="none" w:sz="0" w:space="0" w:color="auto"/>
              </w:divBdr>
            </w:div>
            <w:div w:id="1181895037">
              <w:marLeft w:val="0"/>
              <w:marRight w:val="0"/>
              <w:marTop w:val="0"/>
              <w:marBottom w:val="0"/>
              <w:divBdr>
                <w:top w:val="none" w:sz="0" w:space="0" w:color="auto"/>
                <w:left w:val="none" w:sz="0" w:space="0" w:color="auto"/>
                <w:bottom w:val="none" w:sz="0" w:space="0" w:color="auto"/>
                <w:right w:val="none" w:sz="0" w:space="0" w:color="auto"/>
              </w:divBdr>
            </w:div>
            <w:div w:id="1197043598">
              <w:marLeft w:val="0"/>
              <w:marRight w:val="0"/>
              <w:marTop w:val="0"/>
              <w:marBottom w:val="0"/>
              <w:divBdr>
                <w:top w:val="none" w:sz="0" w:space="0" w:color="auto"/>
                <w:left w:val="none" w:sz="0" w:space="0" w:color="auto"/>
                <w:bottom w:val="none" w:sz="0" w:space="0" w:color="auto"/>
                <w:right w:val="none" w:sz="0" w:space="0" w:color="auto"/>
              </w:divBdr>
            </w:div>
            <w:div w:id="1397165201">
              <w:marLeft w:val="0"/>
              <w:marRight w:val="0"/>
              <w:marTop w:val="0"/>
              <w:marBottom w:val="0"/>
              <w:divBdr>
                <w:top w:val="none" w:sz="0" w:space="0" w:color="auto"/>
                <w:left w:val="none" w:sz="0" w:space="0" w:color="auto"/>
                <w:bottom w:val="none" w:sz="0" w:space="0" w:color="auto"/>
                <w:right w:val="none" w:sz="0" w:space="0" w:color="auto"/>
              </w:divBdr>
            </w:div>
          </w:divsChild>
        </w:div>
        <w:div w:id="1741752260">
          <w:marLeft w:val="0"/>
          <w:marRight w:val="0"/>
          <w:marTop w:val="0"/>
          <w:marBottom w:val="0"/>
          <w:divBdr>
            <w:top w:val="none" w:sz="0" w:space="0" w:color="auto"/>
            <w:left w:val="none" w:sz="0" w:space="0" w:color="auto"/>
            <w:bottom w:val="none" w:sz="0" w:space="0" w:color="auto"/>
            <w:right w:val="none" w:sz="0" w:space="0" w:color="auto"/>
          </w:divBdr>
          <w:divsChild>
            <w:div w:id="516772505">
              <w:marLeft w:val="0"/>
              <w:marRight w:val="0"/>
              <w:marTop w:val="0"/>
              <w:marBottom w:val="0"/>
              <w:divBdr>
                <w:top w:val="none" w:sz="0" w:space="0" w:color="auto"/>
                <w:left w:val="none" w:sz="0" w:space="0" w:color="auto"/>
                <w:bottom w:val="none" w:sz="0" w:space="0" w:color="auto"/>
                <w:right w:val="none" w:sz="0" w:space="0" w:color="auto"/>
              </w:divBdr>
            </w:div>
            <w:div w:id="825895695">
              <w:marLeft w:val="0"/>
              <w:marRight w:val="0"/>
              <w:marTop w:val="0"/>
              <w:marBottom w:val="0"/>
              <w:divBdr>
                <w:top w:val="none" w:sz="0" w:space="0" w:color="auto"/>
                <w:left w:val="none" w:sz="0" w:space="0" w:color="auto"/>
                <w:bottom w:val="none" w:sz="0" w:space="0" w:color="auto"/>
                <w:right w:val="none" w:sz="0" w:space="0" w:color="auto"/>
              </w:divBdr>
            </w:div>
            <w:div w:id="1138455957">
              <w:marLeft w:val="0"/>
              <w:marRight w:val="0"/>
              <w:marTop w:val="0"/>
              <w:marBottom w:val="0"/>
              <w:divBdr>
                <w:top w:val="none" w:sz="0" w:space="0" w:color="auto"/>
                <w:left w:val="none" w:sz="0" w:space="0" w:color="auto"/>
                <w:bottom w:val="none" w:sz="0" w:space="0" w:color="auto"/>
                <w:right w:val="none" w:sz="0" w:space="0" w:color="auto"/>
              </w:divBdr>
            </w:div>
            <w:div w:id="2092575934">
              <w:marLeft w:val="0"/>
              <w:marRight w:val="0"/>
              <w:marTop w:val="0"/>
              <w:marBottom w:val="0"/>
              <w:divBdr>
                <w:top w:val="none" w:sz="0" w:space="0" w:color="auto"/>
                <w:left w:val="none" w:sz="0" w:space="0" w:color="auto"/>
                <w:bottom w:val="none" w:sz="0" w:space="0" w:color="auto"/>
                <w:right w:val="none" w:sz="0" w:space="0" w:color="auto"/>
              </w:divBdr>
            </w:div>
          </w:divsChild>
        </w:div>
        <w:div w:id="1743258456">
          <w:marLeft w:val="0"/>
          <w:marRight w:val="0"/>
          <w:marTop w:val="0"/>
          <w:marBottom w:val="0"/>
          <w:divBdr>
            <w:top w:val="none" w:sz="0" w:space="0" w:color="auto"/>
            <w:left w:val="none" w:sz="0" w:space="0" w:color="auto"/>
            <w:bottom w:val="none" w:sz="0" w:space="0" w:color="auto"/>
            <w:right w:val="none" w:sz="0" w:space="0" w:color="auto"/>
          </w:divBdr>
          <w:divsChild>
            <w:div w:id="1898392922">
              <w:marLeft w:val="0"/>
              <w:marRight w:val="0"/>
              <w:marTop w:val="0"/>
              <w:marBottom w:val="0"/>
              <w:divBdr>
                <w:top w:val="none" w:sz="0" w:space="0" w:color="auto"/>
                <w:left w:val="none" w:sz="0" w:space="0" w:color="auto"/>
                <w:bottom w:val="none" w:sz="0" w:space="0" w:color="auto"/>
                <w:right w:val="none" w:sz="0" w:space="0" w:color="auto"/>
              </w:divBdr>
            </w:div>
          </w:divsChild>
        </w:div>
        <w:div w:id="1745100457">
          <w:marLeft w:val="0"/>
          <w:marRight w:val="0"/>
          <w:marTop w:val="0"/>
          <w:marBottom w:val="0"/>
          <w:divBdr>
            <w:top w:val="none" w:sz="0" w:space="0" w:color="auto"/>
            <w:left w:val="none" w:sz="0" w:space="0" w:color="auto"/>
            <w:bottom w:val="none" w:sz="0" w:space="0" w:color="auto"/>
            <w:right w:val="none" w:sz="0" w:space="0" w:color="auto"/>
          </w:divBdr>
          <w:divsChild>
            <w:div w:id="2084450934">
              <w:marLeft w:val="0"/>
              <w:marRight w:val="0"/>
              <w:marTop w:val="0"/>
              <w:marBottom w:val="0"/>
              <w:divBdr>
                <w:top w:val="none" w:sz="0" w:space="0" w:color="auto"/>
                <w:left w:val="none" w:sz="0" w:space="0" w:color="auto"/>
                <w:bottom w:val="none" w:sz="0" w:space="0" w:color="auto"/>
                <w:right w:val="none" w:sz="0" w:space="0" w:color="auto"/>
              </w:divBdr>
            </w:div>
          </w:divsChild>
        </w:div>
        <w:div w:id="1757896136">
          <w:marLeft w:val="0"/>
          <w:marRight w:val="0"/>
          <w:marTop w:val="0"/>
          <w:marBottom w:val="0"/>
          <w:divBdr>
            <w:top w:val="none" w:sz="0" w:space="0" w:color="auto"/>
            <w:left w:val="none" w:sz="0" w:space="0" w:color="auto"/>
            <w:bottom w:val="none" w:sz="0" w:space="0" w:color="auto"/>
            <w:right w:val="none" w:sz="0" w:space="0" w:color="auto"/>
          </w:divBdr>
          <w:divsChild>
            <w:div w:id="175118640">
              <w:marLeft w:val="0"/>
              <w:marRight w:val="0"/>
              <w:marTop w:val="0"/>
              <w:marBottom w:val="0"/>
              <w:divBdr>
                <w:top w:val="none" w:sz="0" w:space="0" w:color="auto"/>
                <w:left w:val="none" w:sz="0" w:space="0" w:color="auto"/>
                <w:bottom w:val="none" w:sz="0" w:space="0" w:color="auto"/>
                <w:right w:val="none" w:sz="0" w:space="0" w:color="auto"/>
              </w:divBdr>
            </w:div>
          </w:divsChild>
        </w:div>
        <w:div w:id="1790322714">
          <w:marLeft w:val="0"/>
          <w:marRight w:val="0"/>
          <w:marTop w:val="0"/>
          <w:marBottom w:val="0"/>
          <w:divBdr>
            <w:top w:val="none" w:sz="0" w:space="0" w:color="auto"/>
            <w:left w:val="none" w:sz="0" w:space="0" w:color="auto"/>
            <w:bottom w:val="none" w:sz="0" w:space="0" w:color="auto"/>
            <w:right w:val="none" w:sz="0" w:space="0" w:color="auto"/>
          </w:divBdr>
          <w:divsChild>
            <w:div w:id="1917351036">
              <w:marLeft w:val="0"/>
              <w:marRight w:val="0"/>
              <w:marTop w:val="0"/>
              <w:marBottom w:val="0"/>
              <w:divBdr>
                <w:top w:val="none" w:sz="0" w:space="0" w:color="auto"/>
                <w:left w:val="none" w:sz="0" w:space="0" w:color="auto"/>
                <w:bottom w:val="none" w:sz="0" w:space="0" w:color="auto"/>
                <w:right w:val="none" w:sz="0" w:space="0" w:color="auto"/>
              </w:divBdr>
            </w:div>
          </w:divsChild>
        </w:div>
        <w:div w:id="1814180515">
          <w:marLeft w:val="0"/>
          <w:marRight w:val="0"/>
          <w:marTop w:val="0"/>
          <w:marBottom w:val="0"/>
          <w:divBdr>
            <w:top w:val="none" w:sz="0" w:space="0" w:color="auto"/>
            <w:left w:val="none" w:sz="0" w:space="0" w:color="auto"/>
            <w:bottom w:val="none" w:sz="0" w:space="0" w:color="auto"/>
            <w:right w:val="none" w:sz="0" w:space="0" w:color="auto"/>
          </w:divBdr>
          <w:divsChild>
            <w:div w:id="1965622115">
              <w:marLeft w:val="0"/>
              <w:marRight w:val="0"/>
              <w:marTop w:val="0"/>
              <w:marBottom w:val="0"/>
              <w:divBdr>
                <w:top w:val="none" w:sz="0" w:space="0" w:color="auto"/>
                <w:left w:val="none" w:sz="0" w:space="0" w:color="auto"/>
                <w:bottom w:val="none" w:sz="0" w:space="0" w:color="auto"/>
                <w:right w:val="none" w:sz="0" w:space="0" w:color="auto"/>
              </w:divBdr>
            </w:div>
          </w:divsChild>
        </w:div>
        <w:div w:id="1850950540">
          <w:marLeft w:val="0"/>
          <w:marRight w:val="0"/>
          <w:marTop w:val="0"/>
          <w:marBottom w:val="0"/>
          <w:divBdr>
            <w:top w:val="none" w:sz="0" w:space="0" w:color="auto"/>
            <w:left w:val="none" w:sz="0" w:space="0" w:color="auto"/>
            <w:bottom w:val="none" w:sz="0" w:space="0" w:color="auto"/>
            <w:right w:val="none" w:sz="0" w:space="0" w:color="auto"/>
          </w:divBdr>
          <w:divsChild>
            <w:div w:id="109249325">
              <w:marLeft w:val="0"/>
              <w:marRight w:val="0"/>
              <w:marTop w:val="0"/>
              <w:marBottom w:val="0"/>
              <w:divBdr>
                <w:top w:val="none" w:sz="0" w:space="0" w:color="auto"/>
                <w:left w:val="none" w:sz="0" w:space="0" w:color="auto"/>
                <w:bottom w:val="none" w:sz="0" w:space="0" w:color="auto"/>
                <w:right w:val="none" w:sz="0" w:space="0" w:color="auto"/>
              </w:divBdr>
            </w:div>
          </w:divsChild>
        </w:div>
        <w:div w:id="1854613397">
          <w:marLeft w:val="0"/>
          <w:marRight w:val="0"/>
          <w:marTop w:val="0"/>
          <w:marBottom w:val="0"/>
          <w:divBdr>
            <w:top w:val="none" w:sz="0" w:space="0" w:color="auto"/>
            <w:left w:val="none" w:sz="0" w:space="0" w:color="auto"/>
            <w:bottom w:val="none" w:sz="0" w:space="0" w:color="auto"/>
            <w:right w:val="none" w:sz="0" w:space="0" w:color="auto"/>
          </w:divBdr>
          <w:divsChild>
            <w:div w:id="1022559182">
              <w:marLeft w:val="0"/>
              <w:marRight w:val="0"/>
              <w:marTop w:val="0"/>
              <w:marBottom w:val="0"/>
              <w:divBdr>
                <w:top w:val="none" w:sz="0" w:space="0" w:color="auto"/>
                <w:left w:val="none" w:sz="0" w:space="0" w:color="auto"/>
                <w:bottom w:val="none" w:sz="0" w:space="0" w:color="auto"/>
                <w:right w:val="none" w:sz="0" w:space="0" w:color="auto"/>
              </w:divBdr>
            </w:div>
          </w:divsChild>
        </w:div>
        <w:div w:id="1874733046">
          <w:marLeft w:val="0"/>
          <w:marRight w:val="0"/>
          <w:marTop w:val="0"/>
          <w:marBottom w:val="0"/>
          <w:divBdr>
            <w:top w:val="none" w:sz="0" w:space="0" w:color="auto"/>
            <w:left w:val="none" w:sz="0" w:space="0" w:color="auto"/>
            <w:bottom w:val="none" w:sz="0" w:space="0" w:color="auto"/>
            <w:right w:val="none" w:sz="0" w:space="0" w:color="auto"/>
          </w:divBdr>
          <w:divsChild>
            <w:div w:id="1827546614">
              <w:marLeft w:val="0"/>
              <w:marRight w:val="0"/>
              <w:marTop w:val="0"/>
              <w:marBottom w:val="0"/>
              <w:divBdr>
                <w:top w:val="none" w:sz="0" w:space="0" w:color="auto"/>
                <w:left w:val="none" w:sz="0" w:space="0" w:color="auto"/>
                <w:bottom w:val="none" w:sz="0" w:space="0" w:color="auto"/>
                <w:right w:val="none" w:sz="0" w:space="0" w:color="auto"/>
              </w:divBdr>
            </w:div>
          </w:divsChild>
        </w:div>
        <w:div w:id="1884904727">
          <w:marLeft w:val="0"/>
          <w:marRight w:val="0"/>
          <w:marTop w:val="0"/>
          <w:marBottom w:val="0"/>
          <w:divBdr>
            <w:top w:val="none" w:sz="0" w:space="0" w:color="auto"/>
            <w:left w:val="none" w:sz="0" w:space="0" w:color="auto"/>
            <w:bottom w:val="none" w:sz="0" w:space="0" w:color="auto"/>
            <w:right w:val="none" w:sz="0" w:space="0" w:color="auto"/>
          </w:divBdr>
          <w:divsChild>
            <w:div w:id="249851347">
              <w:marLeft w:val="0"/>
              <w:marRight w:val="0"/>
              <w:marTop w:val="0"/>
              <w:marBottom w:val="0"/>
              <w:divBdr>
                <w:top w:val="none" w:sz="0" w:space="0" w:color="auto"/>
                <w:left w:val="none" w:sz="0" w:space="0" w:color="auto"/>
                <w:bottom w:val="none" w:sz="0" w:space="0" w:color="auto"/>
                <w:right w:val="none" w:sz="0" w:space="0" w:color="auto"/>
              </w:divBdr>
            </w:div>
          </w:divsChild>
        </w:div>
        <w:div w:id="1891727766">
          <w:marLeft w:val="0"/>
          <w:marRight w:val="0"/>
          <w:marTop w:val="0"/>
          <w:marBottom w:val="0"/>
          <w:divBdr>
            <w:top w:val="none" w:sz="0" w:space="0" w:color="auto"/>
            <w:left w:val="none" w:sz="0" w:space="0" w:color="auto"/>
            <w:bottom w:val="none" w:sz="0" w:space="0" w:color="auto"/>
            <w:right w:val="none" w:sz="0" w:space="0" w:color="auto"/>
          </w:divBdr>
          <w:divsChild>
            <w:div w:id="592395308">
              <w:marLeft w:val="0"/>
              <w:marRight w:val="0"/>
              <w:marTop w:val="0"/>
              <w:marBottom w:val="0"/>
              <w:divBdr>
                <w:top w:val="none" w:sz="0" w:space="0" w:color="auto"/>
                <w:left w:val="none" w:sz="0" w:space="0" w:color="auto"/>
                <w:bottom w:val="none" w:sz="0" w:space="0" w:color="auto"/>
                <w:right w:val="none" w:sz="0" w:space="0" w:color="auto"/>
              </w:divBdr>
            </w:div>
            <w:div w:id="1591085365">
              <w:marLeft w:val="0"/>
              <w:marRight w:val="0"/>
              <w:marTop w:val="0"/>
              <w:marBottom w:val="0"/>
              <w:divBdr>
                <w:top w:val="none" w:sz="0" w:space="0" w:color="auto"/>
                <w:left w:val="none" w:sz="0" w:space="0" w:color="auto"/>
                <w:bottom w:val="none" w:sz="0" w:space="0" w:color="auto"/>
                <w:right w:val="none" w:sz="0" w:space="0" w:color="auto"/>
              </w:divBdr>
            </w:div>
            <w:div w:id="1796017656">
              <w:marLeft w:val="0"/>
              <w:marRight w:val="0"/>
              <w:marTop w:val="0"/>
              <w:marBottom w:val="0"/>
              <w:divBdr>
                <w:top w:val="none" w:sz="0" w:space="0" w:color="auto"/>
                <w:left w:val="none" w:sz="0" w:space="0" w:color="auto"/>
                <w:bottom w:val="none" w:sz="0" w:space="0" w:color="auto"/>
                <w:right w:val="none" w:sz="0" w:space="0" w:color="auto"/>
              </w:divBdr>
            </w:div>
          </w:divsChild>
        </w:div>
        <w:div w:id="1929314941">
          <w:marLeft w:val="0"/>
          <w:marRight w:val="0"/>
          <w:marTop w:val="0"/>
          <w:marBottom w:val="0"/>
          <w:divBdr>
            <w:top w:val="none" w:sz="0" w:space="0" w:color="auto"/>
            <w:left w:val="none" w:sz="0" w:space="0" w:color="auto"/>
            <w:bottom w:val="none" w:sz="0" w:space="0" w:color="auto"/>
            <w:right w:val="none" w:sz="0" w:space="0" w:color="auto"/>
          </w:divBdr>
          <w:divsChild>
            <w:div w:id="637417932">
              <w:marLeft w:val="0"/>
              <w:marRight w:val="0"/>
              <w:marTop w:val="0"/>
              <w:marBottom w:val="0"/>
              <w:divBdr>
                <w:top w:val="none" w:sz="0" w:space="0" w:color="auto"/>
                <w:left w:val="none" w:sz="0" w:space="0" w:color="auto"/>
                <w:bottom w:val="none" w:sz="0" w:space="0" w:color="auto"/>
                <w:right w:val="none" w:sz="0" w:space="0" w:color="auto"/>
              </w:divBdr>
            </w:div>
          </w:divsChild>
        </w:div>
        <w:div w:id="1933851760">
          <w:marLeft w:val="0"/>
          <w:marRight w:val="0"/>
          <w:marTop w:val="0"/>
          <w:marBottom w:val="0"/>
          <w:divBdr>
            <w:top w:val="none" w:sz="0" w:space="0" w:color="auto"/>
            <w:left w:val="none" w:sz="0" w:space="0" w:color="auto"/>
            <w:bottom w:val="none" w:sz="0" w:space="0" w:color="auto"/>
            <w:right w:val="none" w:sz="0" w:space="0" w:color="auto"/>
          </w:divBdr>
          <w:divsChild>
            <w:div w:id="69079895">
              <w:marLeft w:val="0"/>
              <w:marRight w:val="0"/>
              <w:marTop w:val="0"/>
              <w:marBottom w:val="0"/>
              <w:divBdr>
                <w:top w:val="none" w:sz="0" w:space="0" w:color="auto"/>
                <w:left w:val="none" w:sz="0" w:space="0" w:color="auto"/>
                <w:bottom w:val="none" w:sz="0" w:space="0" w:color="auto"/>
                <w:right w:val="none" w:sz="0" w:space="0" w:color="auto"/>
              </w:divBdr>
            </w:div>
          </w:divsChild>
        </w:div>
        <w:div w:id="1959876587">
          <w:marLeft w:val="0"/>
          <w:marRight w:val="0"/>
          <w:marTop w:val="0"/>
          <w:marBottom w:val="0"/>
          <w:divBdr>
            <w:top w:val="none" w:sz="0" w:space="0" w:color="auto"/>
            <w:left w:val="none" w:sz="0" w:space="0" w:color="auto"/>
            <w:bottom w:val="none" w:sz="0" w:space="0" w:color="auto"/>
            <w:right w:val="none" w:sz="0" w:space="0" w:color="auto"/>
          </w:divBdr>
          <w:divsChild>
            <w:div w:id="1985087028">
              <w:marLeft w:val="0"/>
              <w:marRight w:val="0"/>
              <w:marTop w:val="0"/>
              <w:marBottom w:val="0"/>
              <w:divBdr>
                <w:top w:val="none" w:sz="0" w:space="0" w:color="auto"/>
                <w:left w:val="none" w:sz="0" w:space="0" w:color="auto"/>
                <w:bottom w:val="none" w:sz="0" w:space="0" w:color="auto"/>
                <w:right w:val="none" w:sz="0" w:space="0" w:color="auto"/>
              </w:divBdr>
            </w:div>
          </w:divsChild>
        </w:div>
        <w:div w:id="1965842321">
          <w:marLeft w:val="0"/>
          <w:marRight w:val="0"/>
          <w:marTop w:val="0"/>
          <w:marBottom w:val="0"/>
          <w:divBdr>
            <w:top w:val="none" w:sz="0" w:space="0" w:color="auto"/>
            <w:left w:val="none" w:sz="0" w:space="0" w:color="auto"/>
            <w:bottom w:val="none" w:sz="0" w:space="0" w:color="auto"/>
            <w:right w:val="none" w:sz="0" w:space="0" w:color="auto"/>
          </w:divBdr>
          <w:divsChild>
            <w:div w:id="1490095575">
              <w:marLeft w:val="0"/>
              <w:marRight w:val="0"/>
              <w:marTop w:val="0"/>
              <w:marBottom w:val="0"/>
              <w:divBdr>
                <w:top w:val="none" w:sz="0" w:space="0" w:color="auto"/>
                <w:left w:val="none" w:sz="0" w:space="0" w:color="auto"/>
                <w:bottom w:val="none" w:sz="0" w:space="0" w:color="auto"/>
                <w:right w:val="none" w:sz="0" w:space="0" w:color="auto"/>
              </w:divBdr>
            </w:div>
          </w:divsChild>
        </w:div>
        <w:div w:id="1991791906">
          <w:marLeft w:val="0"/>
          <w:marRight w:val="0"/>
          <w:marTop w:val="0"/>
          <w:marBottom w:val="0"/>
          <w:divBdr>
            <w:top w:val="none" w:sz="0" w:space="0" w:color="auto"/>
            <w:left w:val="none" w:sz="0" w:space="0" w:color="auto"/>
            <w:bottom w:val="none" w:sz="0" w:space="0" w:color="auto"/>
            <w:right w:val="none" w:sz="0" w:space="0" w:color="auto"/>
          </w:divBdr>
          <w:divsChild>
            <w:div w:id="1663774256">
              <w:marLeft w:val="0"/>
              <w:marRight w:val="0"/>
              <w:marTop w:val="0"/>
              <w:marBottom w:val="0"/>
              <w:divBdr>
                <w:top w:val="none" w:sz="0" w:space="0" w:color="auto"/>
                <w:left w:val="none" w:sz="0" w:space="0" w:color="auto"/>
                <w:bottom w:val="none" w:sz="0" w:space="0" w:color="auto"/>
                <w:right w:val="none" w:sz="0" w:space="0" w:color="auto"/>
              </w:divBdr>
            </w:div>
          </w:divsChild>
        </w:div>
        <w:div w:id="1991857790">
          <w:marLeft w:val="0"/>
          <w:marRight w:val="0"/>
          <w:marTop w:val="0"/>
          <w:marBottom w:val="0"/>
          <w:divBdr>
            <w:top w:val="none" w:sz="0" w:space="0" w:color="auto"/>
            <w:left w:val="none" w:sz="0" w:space="0" w:color="auto"/>
            <w:bottom w:val="none" w:sz="0" w:space="0" w:color="auto"/>
            <w:right w:val="none" w:sz="0" w:space="0" w:color="auto"/>
          </w:divBdr>
          <w:divsChild>
            <w:div w:id="1693073449">
              <w:marLeft w:val="0"/>
              <w:marRight w:val="0"/>
              <w:marTop w:val="0"/>
              <w:marBottom w:val="0"/>
              <w:divBdr>
                <w:top w:val="none" w:sz="0" w:space="0" w:color="auto"/>
                <w:left w:val="none" w:sz="0" w:space="0" w:color="auto"/>
                <w:bottom w:val="none" w:sz="0" w:space="0" w:color="auto"/>
                <w:right w:val="none" w:sz="0" w:space="0" w:color="auto"/>
              </w:divBdr>
            </w:div>
          </w:divsChild>
        </w:div>
        <w:div w:id="2036540779">
          <w:marLeft w:val="0"/>
          <w:marRight w:val="0"/>
          <w:marTop w:val="0"/>
          <w:marBottom w:val="0"/>
          <w:divBdr>
            <w:top w:val="none" w:sz="0" w:space="0" w:color="auto"/>
            <w:left w:val="none" w:sz="0" w:space="0" w:color="auto"/>
            <w:bottom w:val="none" w:sz="0" w:space="0" w:color="auto"/>
            <w:right w:val="none" w:sz="0" w:space="0" w:color="auto"/>
          </w:divBdr>
          <w:divsChild>
            <w:div w:id="17699698">
              <w:marLeft w:val="0"/>
              <w:marRight w:val="0"/>
              <w:marTop w:val="0"/>
              <w:marBottom w:val="0"/>
              <w:divBdr>
                <w:top w:val="none" w:sz="0" w:space="0" w:color="auto"/>
                <w:left w:val="none" w:sz="0" w:space="0" w:color="auto"/>
                <w:bottom w:val="none" w:sz="0" w:space="0" w:color="auto"/>
                <w:right w:val="none" w:sz="0" w:space="0" w:color="auto"/>
              </w:divBdr>
            </w:div>
          </w:divsChild>
        </w:div>
        <w:div w:id="2037728966">
          <w:marLeft w:val="0"/>
          <w:marRight w:val="0"/>
          <w:marTop w:val="0"/>
          <w:marBottom w:val="0"/>
          <w:divBdr>
            <w:top w:val="none" w:sz="0" w:space="0" w:color="auto"/>
            <w:left w:val="none" w:sz="0" w:space="0" w:color="auto"/>
            <w:bottom w:val="none" w:sz="0" w:space="0" w:color="auto"/>
            <w:right w:val="none" w:sz="0" w:space="0" w:color="auto"/>
          </w:divBdr>
          <w:divsChild>
            <w:div w:id="256521356">
              <w:marLeft w:val="0"/>
              <w:marRight w:val="0"/>
              <w:marTop w:val="0"/>
              <w:marBottom w:val="0"/>
              <w:divBdr>
                <w:top w:val="none" w:sz="0" w:space="0" w:color="auto"/>
                <w:left w:val="none" w:sz="0" w:space="0" w:color="auto"/>
                <w:bottom w:val="none" w:sz="0" w:space="0" w:color="auto"/>
                <w:right w:val="none" w:sz="0" w:space="0" w:color="auto"/>
              </w:divBdr>
            </w:div>
          </w:divsChild>
        </w:div>
        <w:div w:id="2043943454">
          <w:marLeft w:val="0"/>
          <w:marRight w:val="0"/>
          <w:marTop w:val="0"/>
          <w:marBottom w:val="0"/>
          <w:divBdr>
            <w:top w:val="none" w:sz="0" w:space="0" w:color="auto"/>
            <w:left w:val="none" w:sz="0" w:space="0" w:color="auto"/>
            <w:bottom w:val="none" w:sz="0" w:space="0" w:color="auto"/>
            <w:right w:val="none" w:sz="0" w:space="0" w:color="auto"/>
          </w:divBdr>
          <w:divsChild>
            <w:div w:id="333723945">
              <w:marLeft w:val="0"/>
              <w:marRight w:val="0"/>
              <w:marTop w:val="0"/>
              <w:marBottom w:val="0"/>
              <w:divBdr>
                <w:top w:val="none" w:sz="0" w:space="0" w:color="auto"/>
                <w:left w:val="none" w:sz="0" w:space="0" w:color="auto"/>
                <w:bottom w:val="none" w:sz="0" w:space="0" w:color="auto"/>
                <w:right w:val="none" w:sz="0" w:space="0" w:color="auto"/>
              </w:divBdr>
            </w:div>
            <w:div w:id="526261954">
              <w:marLeft w:val="0"/>
              <w:marRight w:val="0"/>
              <w:marTop w:val="0"/>
              <w:marBottom w:val="0"/>
              <w:divBdr>
                <w:top w:val="none" w:sz="0" w:space="0" w:color="auto"/>
                <w:left w:val="none" w:sz="0" w:space="0" w:color="auto"/>
                <w:bottom w:val="none" w:sz="0" w:space="0" w:color="auto"/>
                <w:right w:val="none" w:sz="0" w:space="0" w:color="auto"/>
              </w:divBdr>
            </w:div>
            <w:div w:id="933703996">
              <w:marLeft w:val="0"/>
              <w:marRight w:val="0"/>
              <w:marTop w:val="0"/>
              <w:marBottom w:val="0"/>
              <w:divBdr>
                <w:top w:val="none" w:sz="0" w:space="0" w:color="auto"/>
                <w:left w:val="none" w:sz="0" w:space="0" w:color="auto"/>
                <w:bottom w:val="none" w:sz="0" w:space="0" w:color="auto"/>
                <w:right w:val="none" w:sz="0" w:space="0" w:color="auto"/>
              </w:divBdr>
            </w:div>
            <w:div w:id="1000700303">
              <w:marLeft w:val="0"/>
              <w:marRight w:val="0"/>
              <w:marTop w:val="0"/>
              <w:marBottom w:val="0"/>
              <w:divBdr>
                <w:top w:val="none" w:sz="0" w:space="0" w:color="auto"/>
                <w:left w:val="none" w:sz="0" w:space="0" w:color="auto"/>
                <w:bottom w:val="none" w:sz="0" w:space="0" w:color="auto"/>
                <w:right w:val="none" w:sz="0" w:space="0" w:color="auto"/>
              </w:divBdr>
            </w:div>
            <w:div w:id="1069302970">
              <w:marLeft w:val="0"/>
              <w:marRight w:val="0"/>
              <w:marTop w:val="0"/>
              <w:marBottom w:val="0"/>
              <w:divBdr>
                <w:top w:val="none" w:sz="0" w:space="0" w:color="auto"/>
                <w:left w:val="none" w:sz="0" w:space="0" w:color="auto"/>
                <w:bottom w:val="none" w:sz="0" w:space="0" w:color="auto"/>
                <w:right w:val="none" w:sz="0" w:space="0" w:color="auto"/>
              </w:divBdr>
            </w:div>
            <w:div w:id="2100059109">
              <w:marLeft w:val="0"/>
              <w:marRight w:val="0"/>
              <w:marTop w:val="0"/>
              <w:marBottom w:val="0"/>
              <w:divBdr>
                <w:top w:val="none" w:sz="0" w:space="0" w:color="auto"/>
                <w:left w:val="none" w:sz="0" w:space="0" w:color="auto"/>
                <w:bottom w:val="none" w:sz="0" w:space="0" w:color="auto"/>
                <w:right w:val="none" w:sz="0" w:space="0" w:color="auto"/>
              </w:divBdr>
            </w:div>
          </w:divsChild>
        </w:div>
        <w:div w:id="2073233728">
          <w:marLeft w:val="0"/>
          <w:marRight w:val="0"/>
          <w:marTop w:val="0"/>
          <w:marBottom w:val="0"/>
          <w:divBdr>
            <w:top w:val="none" w:sz="0" w:space="0" w:color="auto"/>
            <w:left w:val="none" w:sz="0" w:space="0" w:color="auto"/>
            <w:bottom w:val="none" w:sz="0" w:space="0" w:color="auto"/>
            <w:right w:val="none" w:sz="0" w:space="0" w:color="auto"/>
          </w:divBdr>
          <w:divsChild>
            <w:div w:id="69154319">
              <w:marLeft w:val="0"/>
              <w:marRight w:val="0"/>
              <w:marTop w:val="0"/>
              <w:marBottom w:val="0"/>
              <w:divBdr>
                <w:top w:val="none" w:sz="0" w:space="0" w:color="auto"/>
                <w:left w:val="none" w:sz="0" w:space="0" w:color="auto"/>
                <w:bottom w:val="none" w:sz="0" w:space="0" w:color="auto"/>
                <w:right w:val="none" w:sz="0" w:space="0" w:color="auto"/>
              </w:divBdr>
            </w:div>
          </w:divsChild>
        </w:div>
        <w:div w:id="2100253657">
          <w:marLeft w:val="0"/>
          <w:marRight w:val="0"/>
          <w:marTop w:val="0"/>
          <w:marBottom w:val="0"/>
          <w:divBdr>
            <w:top w:val="none" w:sz="0" w:space="0" w:color="auto"/>
            <w:left w:val="none" w:sz="0" w:space="0" w:color="auto"/>
            <w:bottom w:val="none" w:sz="0" w:space="0" w:color="auto"/>
            <w:right w:val="none" w:sz="0" w:space="0" w:color="auto"/>
          </w:divBdr>
          <w:divsChild>
            <w:div w:id="530152089">
              <w:marLeft w:val="0"/>
              <w:marRight w:val="0"/>
              <w:marTop w:val="0"/>
              <w:marBottom w:val="0"/>
              <w:divBdr>
                <w:top w:val="none" w:sz="0" w:space="0" w:color="auto"/>
                <w:left w:val="none" w:sz="0" w:space="0" w:color="auto"/>
                <w:bottom w:val="none" w:sz="0" w:space="0" w:color="auto"/>
                <w:right w:val="none" w:sz="0" w:space="0" w:color="auto"/>
              </w:divBdr>
            </w:div>
          </w:divsChild>
        </w:div>
        <w:div w:id="2115394707">
          <w:marLeft w:val="0"/>
          <w:marRight w:val="0"/>
          <w:marTop w:val="0"/>
          <w:marBottom w:val="0"/>
          <w:divBdr>
            <w:top w:val="none" w:sz="0" w:space="0" w:color="auto"/>
            <w:left w:val="none" w:sz="0" w:space="0" w:color="auto"/>
            <w:bottom w:val="none" w:sz="0" w:space="0" w:color="auto"/>
            <w:right w:val="none" w:sz="0" w:space="0" w:color="auto"/>
          </w:divBdr>
          <w:divsChild>
            <w:div w:id="295913288">
              <w:marLeft w:val="0"/>
              <w:marRight w:val="0"/>
              <w:marTop w:val="0"/>
              <w:marBottom w:val="0"/>
              <w:divBdr>
                <w:top w:val="none" w:sz="0" w:space="0" w:color="auto"/>
                <w:left w:val="none" w:sz="0" w:space="0" w:color="auto"/>
                <w:bottom w:val="none" w:sz="0" w:space="0" w:color="auto"/>
                <w:right w:val="none" w:sz="0" w:space="0" w:color="auto"/>
              </w:divBdr>
            </w:div>
            <w:div w:id="645861374">
              <w:marLeft w:val="0"/>
              <w:marRight w:val="0"/>
              <w:marTop w:val="0"/>
              <w:marBottom w:val="0"/>
              <w:divBdr>
                <w:top w:val="none" w:sz="0" w:space="0" w:color="auto"/>
                <w:left w:val="none" w:sz="0" w:space="0" w:color="auto"/>
                <w:bottom w:val="none" w:sz="0" w:space="0" w:color="auto"/>
                <w:right w:val="none" w:sz="0" w:space="0" w:color="auto"/>
              </w:divBdr>
            </w:div>
            <w:div w:id="1923180727">
              <w:marLeft w:val="0"/>
              <w:marRight w:val="0"/>
              <w:marTop w:val="0"/>
              <w:marBottom w:val="0"/>
              <w:divBdr>
                <w:top w:val="none" w:sz="0" w:space="0" w:color="auto"/>
                <w:left w:val="none" w:sz="0" w:space="0" w:color="auto"/>
                <w:bottom w:val="none" w:sz="0" w:space="0" w:color="auto"/>
                <w:right w:val="none" w:sz="0" w:space="0" w:color="auto"/>
              </w:divBdr>
            </w:div>
          </w:divsChild>
        </w:div>
        <w:div w:id="2116553140">
          <w:marLeft w:val="0"/>
          <w:marRight w:val="0"/>
          <w:marTop w:val="0"/>
          <w:marBottom w:val="0"/>
          <w:divBdr>
            <w:top w:val="none" w:sz="0" w:space="0" w:color="auto"/>
            <w:left w:val="none" w:sz="0" w:space="0" w:color="auto"/>
            <w:bottom w:val="none" w:sz="0" w:space="0" w:color="auto"/>
            <w:right w:val="none" w:sz="0" w:space="0" w:color="auto"/>
          </w:divBdr>
          <w:divsChild>
            <w:div w:id="2080514240">
              <w:marLeft w:val="0"/>
              <w:marRight w:val="0"/>
              <w:marTop w:val="0"/>
              <w:marBottom w:val="0"/>
              <w:divBdr>
                <w:top w:val="none" w:sz="0" w:space="0" w:color="auto"/>
                <w:left w:val="none" w:sz="0" w:space="0" w:color="auto"/>
                <w:bottom w:val="none" w:sz="0" w:space="0" w:color="auto"/>
                <w:right w:val="none" w:sz="0" w:space="0" w:color="auto"/>
              </w:divBdr>
            </w:div>
          </w:divsChild>
        </w:div>
        <w:div w:id="2120249558">
          <w:marLeft w:val="0"/>
          <w:marRight w:val="0"/>
          <w:marTop w:val="0"/>
          <w:marBottom w:val="0"/>
          <w:divBdr>
            <w:top w:val="none" w:sz="0" w:space="0" w:color="auto"/>
            <w:left w:val="none" w:sz="0" w:space="0" w:color="auto"/>
            <w:bottom w:val="none" w:sz="0" w:space="0" w:color="auto"/>
            <w:right w:val="none" w:sz="0" w:space="0" w:color="auto"/>
          </w:divBdr>
          <w:divsChild>
            <w:div w:id="964190858">
              <w:marLeft w:val="0"/>
              <w:marRight w:val="0"/>
              <w:marTop w:val="0"/>
              <w:marBottom w:val="0"/>
              <w:divBdr>
                <w:top w:val="none" w:sz="0" w:space="0" w:color="auto"/>
                <w:left w:val="none" w:sz="0" w:space="0" w:color="auto"/>
                <w:bottom w:val="none" w:sz="0" w:space="0" w:color="auto"/>
                <w:right w:val="none" w:sz="0" w:space="0" w:color="auto"/>
              </w:divBdr>
            </w:div>
          </w:divsChild>
        </w:div>
        <w:div w:id="2130391503">
          <w:marLeft w:val="0"/>
          <w:marRight w:val="0"/>
          <w:marTop w:val="0"/>
          <w:marBottom w:val="0"/>
          <w:divBdr>
            <w:top w:val="none" w:sz="0" w:space="0" w:color="auto"/>
            <w:left w:val="none" w:sz="0" w:space="0" w:color="auto"/>
            <w:bottom w:val="none" w:sz="0" w:space="0" w:color="auto"/>
            <w:right w:val="none" w:sz="0" w:space="0" w:color="auto"/>
          </w:divBdr>
          <w:divsChild>
            <w:div w:id="1061826943">
              <w:marLeft w:val="0"/>
              <w:marRight w:val="0"/>
              <w:marTop w:val="0"/>
              <w:marBottom w:val="0"/>
              <w:divBdr>
                <w:top w:val="none" w:sz="0" w:space="0" w:color="auto"/>
                <w:left w:val="none" w:sz="0" w:space="0" w:color="auto"/>
                <w:bottom w:val="none" w:sz="0" w:space="0" w:color="auto"/>
                <w:right w:val="none" w:sz="0" w:space="0" w:color="auto"/>
              </w:divBdr>
            </w:div>
          </w:divsChild>
        </w:div>
        <w:div w:id="2136481169">
          <w:marLeft w:val="0"/>
          <w:marRight w:val="0"/>
          <w:marTop w:val="0"/>
          <w:marBottom w:val="0"/>
          <w:divBdr>
            <w:top w:val="none" w:sz="0" w:space="0" w:color="auto"/>
            <w:left w:val="none" w:sz="0" w:space="0" w:color="auto"/>
            <w:bottom w:val="none" w:sz="0" w:space="0" w:color="auto"/>
            <w:right w:val="none" w:sz="0" w:space="0" w:color="auto"/>
          </w:divBdr>
          <w:divsChild>
            <w:div w:id="1306811221">
              <w:marLeft w:val="0"/>
              <w:marRight w:val="0"/>
              <w:marTop w:val="0"/>
              <w:marBottom w:val="0"/>
              <w:divBdr>
                <w:top w:val="none" w:sz="0" w:space="0" w:color="auto"/>
                <w:left w:val="none" w:sz="0" w:space="0" w:color="auto"/>
                <w:bottom w:val="none" w:sz="0" w:space="0" w:color="auto"/>
                <w:right w:val="none" w:sz="0" w:space="0" w:color="auto"/>
              </w:divBdr>
            </w:div>
          </w:divsChild>
        </w:div>
        <w:div w:id="2143646292">
          <w:marLeft w:val="0"/>
          <w:marRight w:val="0"/>
          <w:marTop w:val="0"/>
          <w:marBottom w:val="0"/>
          <w:divBdr>
            <w:top w:val="none" w:sz="0" w:space="0" w:color="auto"/>
            <w:left w:val="none" w:sz="0" w:space="0" w:color="auto"/>
            <w:bottom w:val="none" w:sz="0" w:space="0" w:color="auto"/>
            <w:right w:val="none" w:sz="0" w:space="0" w:color="auto"/>
          </w:divBdr>
          <w:divsChild>
            <w:div w:id="278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28802614">
      <w:bodyDiv w:val="1"/>
      <w:marLeft w:val="0"/>
      <w:marRight w:val="0"/>
      <w:marTop w:val="0"/>
      <w:marBottom w:val="0"/>
      <w:divBdr>
        <w:top w:val="none" w:sz="0" w:space="0" w:color="auto"/>
        <w:left w:val="none" w:sz="0" w:space="0" w:color="auto"/>
        <w:bottom w:val="none" w:sz="0" w:space="0" w:color="auto"/>
        <w:right w:val="none" w:sz="0" w:space="0" w:color="auto"/>
      </w:divBdr>
      <w:divsChild>
        <w:div w:id="3217722">
          <w:marLeft w:val="0"/>
          <w:marRight w:val="0"/>
          <w:marTop w:val="0"/>
          <w:marBottom w:val="0"/>
          <w:divBdr>
            <w:top w:val="none" w:sz="0" w:space="0" w:color="auto"/>
            <w:left w:val="none" w:sz="0" w:space="0" w:color="auto"/>
            <w:bottom w:val="none" w:sz="0" w:space="0" w:color="auto"/>
            <w:right w:val="none" w:sz="0" w:space="0" w:color="auto"/>
          </w:divBdr>
          <w:divsChild>
            <w:div w:id="772434047">
              <w:marLeft w:val="0"/>
              <w:marRight w:val="0"/>
              <w:marTop w:val="0"/>
              <w:marBottom w:val="0"/>
              <w:divBdr>
                <w:top w:val="none" w:sz="0" w:space="0" w:color="auto"/>
                <w:left w:val="none" w:sz="0" w:space="0" w:color="auto"/>
                <w:bottom w:val="none" w:sz="0" w:space="0" w:color="auto"/>
                <w:right w:val="none" w:sz="0" w:space="0" w:color="auto"/>
              </w:divBdr>
            </w:div>
          </w:divsChild>
        </w:div>
        <w:div w:id="9114584">
          <w:marLeft w:val="0"/>
          <w:marRight w:val="0"/>
          <w:marTop w:val="0"/>
          <w:marBottom w:val="0"/>
          <w:divBdr>
            <w:top w:val="none" w:sz="0" w:space="0" w:color="auto"/>
            <w:left w:val="none" w:sz="0" w:space="0" w:color="auto"/>
            <w:bottom w:val="none" w:sz="0" w:space="0" w:color="auto"/>
            <w:right w:val="none" w:sz="0" w:space="0" w:color="auto"/>
          </w:divBdr>
          <w:divsChild>
            <w:div w:id="1129663680">
              <w:marLeft w:val="0"/>
              <w:marRight w:val="0"/>
              <w:marTop w:val="0"/>
              <w:marBottom w:val="0"/>
              <w:divBdr>
                <w:top w:val="none" w:sz="0" w:space="0" w:color="auto"/>
                <w:left w:val="none" w:sz="0" w:space="0" w:color="auto"/>
                <w:bottom w:val="none" w:sz="0" w:space="0" w:color="auto"/>
                <w:right w:val="none" w:sz="0" w:space="0" w:color="auto"/>
              </w:divBdr>
            </w:div>
          </w:divsChild>
        </w:div>
        <w:div w:id="60250770">
          <w:marLeft w:val="0"/>
          <w:marRight w:val="0"/>
          <w:marTop w:val="0"/>
          <w:marBottom w:val="0"/>
          <w:divBdr>
            <w:top w:val="none" w:sz="0" w:space="0" w:color="auto"/>
            <w:left w:val="none" w:sz="0" w:space="0" w:color="auto"/>
            <w:bottom w:val="none" w:sz="0" w:space="0" w:color="auto"/>
            <w:right w:val="none" w:sz="0" w:space="0" w:color="auto"/>
          </w:divBdr>
          <w:divsChild>
            <w:div w:id="606811934">
              <w:marLeft w:val="0"/>
              <w:marRight w:val="0"/>
              <w:marTop w:val="0"/>
              <w:marBottom w:val="0"/>
              <w:divBdr>
                <w:top w:val="none" w:sz="0" w:space="0" w:color="auto"/>
                <w:left w:val="none" w:sz="0" w:space="0" w:color="auto"/>
                <w:bottom w:val="none" w:sz="0" w:space="0" w:color="auto"/>
                <w:right w:val="none" w:sz="0" w:space="0" w:color="auto"/>
              </w:divBdr>
            </w:div>
          </w:divsChild>
        </w:div>
        <w:div w:id="61217302">
          <w:marLeft w:val="0"/>
          <w:marRight w:val="0"/>
          <w:marTop w:val="0"/>
          <w:marBottom w:val="0"/>
          <w:divBdr>
            <w:top w:val="none" w:sz="0" w:space="0" w:color="auto"/>
            <w:left w:val="none" w:sz="0" w:space="0" w:color="auto"/>
            <w:bottom w:val="none" w:sz="0" w:space="0" w:color="auto"/>
            <w:right w:val="none" w:sz="0" w:space="0" w:color="auto"/>
          </w:divBdr>
          <w:divsChild>
            <w:div w:id="468668368">
              <w:marLeft w:val="0"/>
              <w:marRight w:val="0"/>
              <w:marTop w:val="0"/>
              <w:marBottom w:val="0"/>
              <w:divBdr>
                <w:top w:val="none" w:sz="0" w:space="0" w:color="auto"/>
                <w:left w:val="none" w:sz="0" w:space="0" w:color="auto"/>
                <w:bottom w:val="none" w:sz="0" w:space="0" w:color="auto"/>
                <w:right w:val="none" w:sz="0" w:space="0" w:color="auto"/>
              </w:divBdr>
            </w:div>
          </w:divsChild>
        </w:div>
        <w:div w:id="81730974">
          <w:marLeft w:val="0"/>
          <w:marRight w:val="0"/>
          <w:marTop w:val="0"/>
          <w:marBottom w:val="0"/>
          <w:divBdr>
            <w:top w:val="none" w:sz="0" w:space="0" w:color="auto"/>
            <w:left w:val="none" w:sz="0" w:space="0" w:color="auto"/>
            <w:bottom w:val="none" w:sz="0" w:space="0" w:color="auto"/>
            <w:right w:val="none" w:sz="0" w:space="0" w:color="auto"/>
          </w:divBdr>
          <w:divsChild>
            <w:div w:id="397020371">
              <w:marLeft w:val="0"/>
              <w:marRight w:val="0"/>
              <w:marTop w:val="0"/>
              <w:marBottom w:val="0"/>
              <w:divBdr>
                <w:top w:val="none" w:sz="0" w:space="0" w:color="auto"/>
                <w:left w:val="none" w:sz="0" w:space="0" w:color="auto"/>
                <w:bottom w:val="none" w:sz="0" w:space="0" w:color="auto"/>
                <w:right w:val="none" w:sz="0" w:space="0" w:color="auto"/>
              </w:divBdr>
            </w:div>
          </w:divsChild>
        </w:div>
        <w:div w:id="119109402">
          <w:marLeft w:val="0"/>
          <w:marRight w:val="0"/>
          <w:marTop w:val="0"/>
          <w:marBottom w:val="0"/>
          <w:divBdr>
            <w:top w:val="none" w:sz="0" w:space="0" w:color="auto"/>
            <w:left w:val="none" w:sz="0" w:space="0" w:color="auto"/>
            <w:bottom w:val="none" w:sz="0" w:space="0" w:color="auto"/>
            <w:right w:val="none" w:sz="0" w:space="0" w:color="auto"/>
          </w:divBdr>
          <w:divsChild>
            <w:div w:id="1465654064">
              <w:marLeft w:val="0"/>
              <w:marRight w:val="0"/>
              <w:marTop w:val="0"/>
              <w:marBottom w:val="0"/>
              <w:divBdr>
                <w:top w:val="none" w:sz="0" w:space="0" w:color="auto"/>
                <w:left w:val="none" w:sz="0" w:space="0" w:color="auto"/>
                <w:bottom w:val="none" w:sz="0" w:space="0" w:color="auto"/>
                <w:right w:val="none" w:sz="0" w:space="0" w:color="auto"/>
              </w:divBdr>
            </w:div>
          </w:divsChild>
        </w:div>
        <w:div w:id="121576394">
          <w:marLeft w:val="0"/>
          <w:marRight w:val="0"/>
          <w:marTop w:val="0"/>
          <w:marBottom w:val="0"/>
          <w:divBdr>
            <w:top w:val="none" w:sz="0" w:space="0" w:color="auto"/>
            <w:left w:val="none" w:sz="0" w:space="0" w:color="auto"/>
            <w:bottom w:val="none" w:sz="0" w:space="0" w:color="auto"/>
            <w:right w:val="none" w:sz="0" w:space="0" w:color="auto"/>
          </w:divBdr>
          <w:divsChild>
            <w:div w:id="920261590">
              <w:marLeft w:val="0"/>
              <w:marRight w:val="0"/>
              <w:marTop w:val="0"/>
              <w:marBottom w:val="0"/>
              <w:divBdr>
                <w:top w:val="none" w:sz="0" w:space="0" w:color="auto"/>
                <w:left w:val="none" w:sz="0" w:space="0" w:color="auto"/>
                <w:bottom w:val="none" w:sz="0" w:space="0" w:color="auto"/>
                <w:right w:val="none" w:sz="0" w:space="0" w:color="auto"/>
              </w:divBdr>
            </w:div>
            <w:div w:id="1763838222">
              <w:marLeft w:val="0"/>
              <w:marRight w:val="0"/>
              <w:marTop w:val="0"/>
              <w:marBottom w:val="0"/>
              <w:divBdr>
                <w:top w:val="none" w:sz="0" w:space="0" w:color="auto"/>
                <w:left w:val="none" w:sz="0" w:space="0" w:color="auto"/>
                <w:bottom w:val="none" w:sz="0" w:space="0" w:color="auto"/>
                <w:right w:val="none" w:sz="0" w:space="0" w:color="auto"/>
              </w:divBdr>
            </w:div>
            <w:div w:id="1822694904">
              <w:marLeft w:val="0"/>
              <w:marRight w:val="0"/>
              <w:marTop w:val="0"/>
              <w:marBottom w:val="0"/>
              <w:divBdr>
                <w:top w:val="none" w:sz="0" w:space="0" w:color="auto"/>
                <w:left w:val="none" w:sz="0" w:space="0" w:color="auto"/>
                <w:bottom w:val="none" w:sz="0" w:space="0" w:color="auto"/>
                <w:right w:val="none" w:sz="0" w:space="0" w:color="auto"/>
              </w:divBdr>
            </w:div>
            <w:div w:id="1962415638">
              <w:marLeft w:val="0"/>
              <w:marRight w:val="0"/>
              <w:marTop w:val="0"/>
              <w:marBottom w:val="0"/>
              <w:divBdr>
                <w:top w:val="none" w:sz="0" w:space="0" w:color="auto"/>
                <w:left w:val="none" w:sz="0" w:space="0" w:color="auto"/>
                <w:bottom w:val="none" w:sz="0" w:space="0" w:color="auto"/>
                <w:right w:val="none" w:sz="0" w:space="0" w:color="auto"/>
              </w:divBdr>
            </w:div>
          </w:divsChild>
        </w:div>
        <w:div w:id="123819721">
          <w:marLeft w:val="0"/>
          <w:marRight w:val="0"/>
          <w:marTop w:val="0"/>
          <w:marBottom w:val="0"/>
          <w:divBdr>
            <w:top w:val="none" w:sz="0" w:space="0" w:color="auto"/>
            <w:left w:val="none" w:sz="0" w:space="0" w:color="auto"/>
            <w:bottom w:val="none" w:sz="0" w:space="0" w:color="auto"/>
            <w:right w:val="none" w:sz="0" w:space="0" w:color="auto"/>
          </w:divBdr>
          <w:divsChild>
            <w:div w:id="721758141">
              <w:marLeft w:val="0"/>
              <w:marRight w:val="0"/>
              <w:marTop w:val="0"/>
              <w:marBottom w:val="0"/>
              <w:divBdr>
                <w:top w:val="none" w:sz="0" w:space="0" w:color="auto"/>
                <w:left w:val="none" w:sz="0" w:space="0" w:color="auto"/>
                <w:bottom w:val="none" w:sz="0" w:space="0" w:color="auto"/>
                <w:right w:val="none" w:sz="0" w:space="0" w:color="auto"/>
              </w:divBdr>
            </w:div>
          </w:divsChild>
        </w:div>
        <w:div w:id="124278003">
          <w:marLeft w:val="0"/>
          <w:marRight w:val="0"/>
          <w:marTop w:val="0"/>
          <w:marBottom w:val="0"/>
          <w:divBdr>
            <w:top w:val="none" w:sz="0" w:space="0" w:color="auto"/>
            <w:left w:val="none" w:sz="0" w:space="0" w:color="auto"/>
            <w:bottom w:val="none" w:sz="0" w:space="0" w:color="auto"/>
            <w:right w:val="none" w:sz="0" w:space="0" w:color="auto"/>
          </w:divBdr>
          <w:divsChild>
            <w:div w:id="1673989468">
              <w:marLeft w:val="0"/>
              <w:marRight w:val="0"/>
              <w:marTop w:val="0"/>
              <w:marBottom w:val="0"/>
              <w:divBdr>
                <w:top w:val="none" w:sz="0" w:space="0" w:color="auto"/>
                <w:left w:val="none" w:sz="0" w:space="0" w:color="auto"/>
                <w:bottom w:val="none" w:sz="0" w:space="0" w:color="auto"/>
                <w:right w:val="none" w:sz="0" w:space="0" w:color="auto"/>
              </w:divBdr>
            </w:div>
          </w:divsChild>
        </w:div>
        <w:div w:id="136459091">
          <w:marLeft w:val="0"/>
          <w:marRight w:val="0"/>
          <w:marTop w:val="0"/>
          <w:marBottom w:val="0"/>
          <w:divBdr>
            <w:top w:val="none" w:sz="0" w:space="0" w:color="auto"/>
            <w:left w:val="none" w:sz="0" w:space="0" w:color="auto"/>
            <w:bottom w:val="none" w:sz="0" w:space="0" w:color="auto"/>
            <w:right w:val="none" w:sz="0" w:space="0" w:color="auto"/>
          </w:divBdr>
          <w:divsChild>
            <w:div w:id="355231748">
              <w:marLeft w:val="0"/>
              <w:marRight w:val="0"/>
              <w:marTop w:val="0"/>
              <w:marBottom w:val="0"/>
              <w:divBdr>
                <w:top w:val="none" w:sz="0" w:space="0" w:color="auto"/>
                <w:left w:val="none" w:sz="0" w:space="0" w:color="auto"/>
                <w:bottom w:val="none" w:sz="0" w:space="0" w:color="auto"/>
                <w:right w:val="none" w:sz="0" w:space="0" w:color="auto"/>
              </w:divBdr>
            </w:div>
          </w:divsChild>
        </w:div>
        <w:div w:id="146635882">
          <w:marLeft w:val="0"/>
          <w:marRight w:val="0"/>
          <w:marTop w:val="0"/>
          <w:marBottom w:val="0"/>
          <w:divBdr>
            <w:top w:val="none" w:sz="0" w:space="0" w:color="auto"/>
            <w:left w:val="none" w:sz="0" w:space="0" w:color="auto"/>
            <w:bottom w:val="none" w:sz="0" w:space="0" w:color="auto"/>
            <w:right w:val="none" w:sz="0" w:space="0" w:color="auto"/>
          </w:divBdr>
          <w:divsChild>
            <w:div w:id="1084106344">
              <w:marLeft w:val="0"/>
              <w:marRight w:val="0"/>
              <w:marTop w:val="0"/>
              <w:marBottom w:val="0"/>
              <w:divBdr>
                <w:top w:val="none" w:sz="0" w:space="0" w:color="auto"/>
                <w:left w:val="none" w:sz="0" w:space="0" w:color="auto"/>
                <w:bottom w:val="none" w:sz="0" w:space="0" w:color="auto"/>
                <w:right w:val="none" w:sz="0" w:space="0" w:color="auto"/>
              </w:divBdr>
            </w:div>
          </w:divsChild>
        </w:div>
        <w:div w:id="153836686">
          <w:marLeft w:val="0"/>
          <w:marRight w:val="0"/>
          <w:marTop w:val="0"/>
          <w:marBottom w:val="0"/>
          <w:divBdr>
            <w:top w:val="none" w:sz="0" w:space="0" w:color="auto"/>
            <w:left w:val="none" w:sz="0" w:space="0" w:color="auto"/>
            <w:bottom w:val="none" w:sz="0" w:space="0" w:color="auto"/>
            <w:right w:val="none" w:sz="0" w:space="0" w:color="auto"/>
          </w:divBdr>
          <w:divsChild>
            <w:div w:id="2046906477">
              <w:marLeft w:val="0"/>
              <w:marRight w:val="0"/>
              <w:marTop w:val="0"/>
              <w:marBottom w:val="0"/>
              <w:divBdr>
                <w:top w:val="none" w:sz="0" w:space="0" w:color="auto"/>
                <w:left w:val="none" w:sz="0" w:space="0" w:color="auto"/>
                <w:bottom w:val="none" w:sz="0" w:space="0" w:color="auto"/>
                <w:right w:val="none" w:sz="0" w:space="0" w:color="auto"/>
              </w:divBdr>
            </w:div>
          </w:divsChild>
        </w:div>
        <w:div w:id="188639736">
          <w:marLeft w:val="0"/>
          <w:marRight w:val="0"/>
          <w:marTop w:val="0"/>
          <w:marBottom w:val="0"/>
          <w:divBdr>
            <w:top w:val="none" w:sz="0" w:space="0" w:color="auto"/>
            <w:left w:val="none" w:sz="0" w:space="0" w:color="auto"/>
            <w:bottom w:val="none" w:sz="0" w:space="0" w:color="auto"/>
            <w:right w:val="none" w:sz="0" w:space="0" w:color="auto"/>
          </w:divBdr>
          <w:divsChild>
            <w:div w:id="1289900091">
              <w:marLeft w:val="0"/>
              <w:marRight w:val="0"/>
              <w:marTop w:val="0"/>
              <w:marBottom w:val="0"/>
              <w:divBdr>
                <w:top w:val="none" w:sz="0" w:space="0" w:color="auto"/>
                <w:left w:val="none" w:sz="0" w:space="0" w:color="auto"/>
                <w:bottom w:val="none" w:sz="0" w:space="0" w:color="auto"/>
                <w:right w:val="none" w:sz="0" w:space="0" w:color="auto"/>
              </w:divBdr>
            </w:div>
          </w:divsChild>
        </w:div>
        <w:div w:id="210505171">
          <w:marLeft w:val="0"/>
          <w:marRight w:val="0"/>
          <w:marTop w:val="0"/>
          <w:marBottom w:val="0"/>
          <w:divBdr>
            <w:top w:val="none" w:sz="0" w:space="0" w:color="auto"/>
            <w:left w:val="none" w:sz="0" w:space="0" w:color="auto"/>
            <w:bottom w:val="none" w:sz="0" w:space="0" w:color="auto"/>
            <w:right w:val="none" w:sz="0" w:space="0" w:color="auto"/>
          </w:divBdr>
          <w:divsChild>
            <w:div w:id="1766415226">
              <w:marLeft w:val="0"/>
              <w:marRight w:val="0"/>
              <w:marTop w:val="0"/>
              <w:marBottom w:val="0"/>
              <w:divBdr>
                <w:top w:val="none" w:sz="0" w:space="0" w:color="auto"/>
                <w:left w:val="none" w:sz="0" w:space="0" w:color="auto"/>
                <w:bottom w:val="none" w:sz="0" w:space="0" w:color="auto"/>
                <w:right w:val="none" w:sz="0" w:space="0" w:color="auto"/>
              </w:divBdr>
            </w:div>
          </w:divsChild>
        </w:div>
        <w:div w:id="212273162">
          <w:marLeft w:val="0"/>
          <w:marRight w:val="0"/>
          <w:marTop w:val="0"/>
          <w:marBottom w:val="0"/>
          <w:divBdr>
            <w:top w:val="none" w:sz="0" w:space="0" w:color="auto"/>
            <w:left w:val="none" w:sz="0" w:space="0" w:color="auto"/>
            <w:bottom w:val="none" w:sz="0" w:space="0" w:color="auto"/>
            <w:right w:val="none" w:sz="0" w:space="0" w:color="auto"/>
          </w:divBdr>
          <w:divsChild>
            <w:div w:id="1429887923">
              <w:marLeft w:val="0"/>
              <w:marRight w:val="0"/>
              <w:marTop w:val="0"/>
              <w:marBottom w:val="0"/>
              <w:divBdr>
                <w:top w:val="none" w:sz="0" w:space="0" w:color="auto"/>
                <w:left w:val="none" w:sz="0" w:space="0" w:color="auto"/>
                <w:bottom w:val="none" w:sz="0" w:space="0" w:color="auto"/>
                <w:right w:val="none" w:sz="0" w:space="0" w:color="auto"/>
              </w:divBdr>
            </w:div>
          </w:divsChild>
        </w:div>
        <w:div w:id="218591705">
          <w:marLeft w:val="0"/>
          <w:marRight w:val="0"/>
          <w:marTop w:val="0"/>
          <w:marBottom w:val="0"/>
          <w:divBdr>
            <w:top w:val="none" w:sz="0" w:space="0" w:color="auto"/>
            <w:left w:val="none" w:sz="0" w:space="0" w:color="auto"/>
            <w:bottom w:val="none" w:sz="0" w:space="0" w:color="auto"/>
            <w:right w:val="none" w:sz="0" w:space="0" w:color="auto"/>
          </w:divBdr>
          <w:divsChild>
            <w:div w:id="1648894141">
              <w:marLeft w:val="0"/>
              <w:marRight w:val="0"/>
              <w:marTop w:val="0"/>
              <w:marBottom w:val="0"/>
              <w:divBdr>
                <w:top w:val="none" w:sz="0" w:space="0" w:color="auto"/>
                <w:left w:val="none" w:sz="0" w:space="0" w:color="auto"/>
                <w:bottom w:val="none" w:sz="0" w:space="0" w:color="auto"/>
                <w:right w:val="none" w:sz="0" w:space="0" w:color="auto"/>
              </w:divBdr>
            </w:div>
          </w:divsChild>
        </w:div>
        <w:div w:id="219286783">
          <w:marLeft w:val="0"/>
          <w:marRight w:val="0"/>
          <w:marTop w:val="0"/>
          <w:marBottom w:val="0"/>
          <w:divBdr>
            <w:top w:val="none" w:sz="0" w:space="0" w:color="auto"/>
            <w:left w:val="none" w:sz="0" w:space="0" w:color="auto"/>
            <w:bottom w:val="none" w:sz="0" w:space="0" w:color="auto"/>
            <w:right w:val="none" w:sz="0" w:space="0" w:color="auto"/>
          </w:divBdr>
          <w:divsChild>
            <w:div w:id="327830393">
              <w:marLeft w:val="0"/>
              <w:marRight w:val="0"/>
              <w:marTop w:val="0"/>
              <w:marBottom w:val="0"/>
              <w:divBdr>
                <w:top w:val="none" w:sz="0" w:space="0" w:color="auto"/>
                <w:left w:val="none" w:sz="0" w:space="0" w:color="auto"/>
                <w:bottom w:val="none" w:sz="0" w:space="0" w:color="auto"/>
                <w:right w:val="none" w:sz="0" w:space="0" w:color="auto"/>
              </w:divBdr>
            </w:div>
          </w:divsChild>
        </w:div>
        <w:div w:id="222255382">
          <w:marLeft w:val="0"/>
          <w:marRight w:val="0"/>
          <w:marTop w:val="0"/>
          <w:marBottom w:val="0"/>
          <w:divBdr>
            <w:top w:val="none" w:sz="0" w:space="0" w:color="auto"/>
            <w:left w:val="none" w:sz="0" w:space="0" w:color="auto"/>
            <w:bottom w:val="none" w:sz="0" w:space="0" w:color="auto"/>
            <w:right w:val="none" w:sz="0" w:space="0" w:color="auto"/>
          </w:divBdr>
          <w:divsChild>
            <w:div w:id="171453280">
              <w:marLeft w:val="0"/>
              <w:marRight w:val="0"/>
              <w:marTop w:val="0"/>
              <w:marBottom w:val="0"/>
              <w:divBdr>
                <w:top w:val="none" w:sz="0" w:space="0" w:color="auto"/>
                <w:left w:val="none" w:sz="0" w:space="0" w:color="auto"/>
                <w:bottom w:val="none" w:sz="0" w:space="0" w:color="auto"/>
                <w:right w:val="none" w:sz="0" w:space="0" w:color="auto"/>
              </w:divBdr>
            </w:div>
          </w:divsChild>
        </w:div>
        <w:div w:id="229118661">
          <w:marLeft w:val="0"/>
          <w:marRight w:val="0"/>
          <w:marTop w:val="0"/>
          <w:marBottom w:val="0"/>
          <w:divBdr>
            <w:top w:val="none" w:sz="0" w:space="0" w:color="auto"/>
            <w:left w:val="none" w:sz="0" w:space="0" w:color="auto"/>
            <w:bottom w:val="none" w:sz="0" w:space="0" w:color="auto"/>
            <w:right w:val="none" w:sz="0" w:space="0" w:color="auto"/>
          </w:divBdr>
          <w:divsChild>
            <w:div w:id="1612664651">
              <w:marLeft w:val="0"/>
              <w:marRight w:val="0"/>
              <w:marTop w:val="0"/>
              <w:marBottom w:val="0"/>
              <w:divBdr>
                <w:top w:val="none" w:sz="0" w:space="0" w:color="auto"/>
                <w:left w:val="none" w:sz="0" w:space="0" w:color="auto"/>
                <w:bottom w:val="none" w:sz="0" w:space="0" w:color="auto"/>
                <w:right w:val="none" w:sz="0" w:space="0" w:color="auto"/>
              </w:divBdr>
            </w:div>
          </w:divsChild>
        </w:div>
        <w:div w:id="234702162">
          <w:marLeft w:val="0"/>
          <w:marRight w:val="0"/>
          <w:marTop w:val="0"/>
          <w:marBottom w:val="0"/>
          <w:divBdr>
            <w:top w:val="none" w:sz="0" w:space="0" w:color="auto"/>
            <w:left w:val="none" w:sz="0" w:space="0" w:color="auto"/>
            <w:bottom w:val="none" w:sz="0" w:space="0" w:color="auto"/>
            <w:right w:val="none" w:sz="0" w:space="0" w:color="auto"/>
          </w:divBdr>
          <w:divsChild>
            <w:div w:id="1496456795">
              <w:marLeft w:val="0"/>
              <w:marRight w:val="0"/>
              <w:marTop w:val="0"/>
              <w:marBottom w:val="0"/>
              <w:divBdr>
                <w:top w:val="none" w:sz="0" w:space="0" w:color="auto"/>
                <w:left w:val="none" w:sz="0" w:space="0" w:color="auto"/>
                <w:bottom w:val="none" w:sz="0" w:space="0" w:color="auto"/>
                <w:right w:val="none" w:sz="0" w:space="0" w:color="auto"/>
              </w:divBdr>
            </w:div>
          </w:divsChild>
        </w:div>
        <w:div w:id="245968646">
          <w:marLeft w:val="0"/>
          <w:marRight w:val="0"/>
          <w:marTop w:val="0"/>
          <w:marBottom w:val="0"/>
          <w:divBdr>
            <w:top w:val="none" w:sz="0" w:space="0" w:color="auto"/>
            <w:left w:val="none" w:sz="0" w:space="0" w:color="auto"/>
            <w:bottom w:val="none" w:sz="0" w:space="0" w:color="auto"/>
            <w:right w:val="none" w:sz="0" w:space="0" w:color="auto"/>
          </w:divBdr>
          <w:divsChild>
            <w:div w:id="230820475">
              <w:marLeft w:val="0"/>
              <w:marRight w:val="0"/>
              <w:marTop w:val="0"/>
              <w:marBottom w:val="0"/>
              <w:divBdr>
                <w:top w:val="none" w:sz="0" w:space="0" w:color="auto"/>
                <w:left w:val="none" w:sz="0" w:space="0" w:color="auto"/>
                <w:bottom w:val="none" w:sz="0" w:space="0" w:color="auto"/>
                <w:right w:val="none" w:sz="0" w:space="0" w:color="auto"/>
              </w:divBdr>
            </w:div>
          </w:divsChild>
        </w:div>
        <w:div w:id="246427683">
          <w:marLeft w:val="0"/>
          <w:marRight w:val="0"/>
          <w:marTop w:val="0"/>
          <w:marBottom w:val="0"/>
          <w:divBdr>
            <w:top w:val="none" w:sz="0" w:space="0" w:color="auto"/>
            <w:left w:val="none" w:sz="0" w:space="0" w:color="auto"/>
            <w:bottom w:val="none" w:sz="0" w:space="0" w:color="auto"/>
            <w:right w:val="none" w:sz="0" w:space="0" w:color="auto"/>
          </w:divBdr>
          <w:divsChild>
            <w:div w:id="2048946031">
              <w:marLeft w:val="0"/>
              <w:marRight w:val="0"/>
              <w:marTop w:val="0"/>
              <w:marBottom w:val="0"/>
              <w:divBdr>
                <w:top w:val="none" w:sz="0" w:space="0" w:color="auto"/>
                <w:left w:val="none" w:sz="0" w:space="0" w:color="auto"/>
                <w:bottom w:val="none" w:sz="0" w:space="0" w:color="auto"/>
                <w:right w:val="none" w:sz="0" w:space="0" w:color="auto"/>
              </w:divBdr>
            </w:div>
          </w:divsChild>
        </w:div>
        <w:div w:id="251859148">
          <w:marLeft w:val="0"/>
          <w:marRight w:val="0"/>
          <w:marTop w:val="0"/>
          <w:marBottom w:val="0"/>
          <w:divBdr>
            <w:top w:val="none" w:sz="0" w:space="0" w:color="auto"/>
            <w:left w:val="none" w:sz="0" w:space="0" w:color="auto"/>
            <w:bottom w:val="none" w:sz="0" w:space="0" w:color="auto"/>
            <w:right w:val="none" w:sz="0" w:space="0" w:color="auto"/>
          </w:divBdr>
          <w:divsChild>
            <w:div w:id="231278086">
              <w:marLeft w:val="0"/>
              <w:marRight w:val="0"/>
              <w:marTop w:val="0"/>
              <w:marBottom w:val="0"/>
              <w:divBdr>
                <w:top w:val="none" w:sz="0" w:space="0" w:color="auto"/>
                <w:left w:val="none" w:sz="0" w:space="0" w:color="auto"/>
                <w:bottom w:val="none" w:sz="0" w:space="0" w:color="auto"/>
                <w:right w:val="none" w:sz="0" w:space="0" w:color="auto"/>
              </w:divBdr>
            </w:div>
          </w:divsChild>
        </w:div>
        <w:div w:id="264575220">
          <w:marLeft w:val="0"/>
          <w:marRight w:val="0"/>
          <w:marTop w:val="0"/>
          <w:marBottom w:val="0"/>
          <w:divBdr>
            <w:top w:val="none" w:sz="0" w:space="0" w:color="auto"/>
            <w:left w:val="none" w:sz="0" w:space="0" w:color="auto"/>
            <w:bottom w:val="none" w:sz="0" w:space="0" w:color="auto"/>
            <w:right w:val="none" w:sz="0" w:space="0" w:color="auto"/>
          </w:divBdr>
          <w:divsChild>
            <w:div w:id="2048674922">
              <w:marLeft w:val="0"/>
              <w:marRight w:val="0"/>
              <w:marTop w:val="0"/>
              <w:marBottom w:val="0"/>
              <w:divBdr>
                <w:top w:val="none" w:sz="0" w:space="0" w:color="auto"/>
                <w:left w:val="none" w:sz="0" w:space="0" w:color="auto"/>
                <w:bottom w:val="none" w:sz="0" w:space="0" w:color="auto"/>
                <w:right w:val="none" w:sz="0" w:space="0" w:color="auto"/>
              </w:divBdr>
            </w:div>
          </w:divsChild>
        </w:div>
        <w:div w:id="271864626">
          <w:marLeft w:val="0"/>
          <w:marRight w:val="0"/>
          <w:marTop w:val="0"/>
          <w:marBottom w:val="0"/>
          <w:divBdr>
            <w:top w:val="none" w:sz="0" w:space="0" w:color="auto"/>
            <w:left w:val="none" w:sz="0" w:space="0" w:color="auto"/>
            <w:bottom w:val="none" w:sz="0" w:space="0" w:color="auto"/>
            <w:right w:val="none" w:sz="0" w:space="0" w:color="auto"/>
          </w:divBdr>
          <w:divsChild>
            <w:div w:id="1344282613">
              <w:marLeft w:val="0"/>
              <w:marRight w:val="0"/>
              <w:marTop w:val="0"/>
              <w:marBottom w:val="0"/>
              <w:divBdr>
                <w:top w:val="none" w:sz="0" w:space="0" w:color="auto"/>
                <w:left w:val="none" w:sz="0" w:space="0" w:color="auto"/>
                <w:bottom w:val="none" w:sz="0" w:space="0" w:color="auto"/>
                <w:right w:val="none" w:sz="0" w:space="0" w:color="auto"/>
              </w:divBdr>
            </w:div>
          </w:divsChild>
        </w:div>
        <w:div w:id="274949585">
          <w:marLeft w:val="0"/>
          <w:marRight w:val="0"/>
          <w:marTop w:val="0"/>
          <w:marBottom w:val="0"/>
          <w:divBdr>
            <w:top w:val="none" w:sz="0" w:space="0" w:color="auto"/>
            <w:left w:val="none" w:sz="0" w:space="0" w:color="auto"/>
            <w:bottom w:val="none" w:sz="0" w:space="0" w:color="auto"/>
            <w:right w:val="none" w:sz="0" w:space="0" w:color="auto"/>
          </w:divBdr>
          <w:divsChild>
            <w:div w:id="588277354">
              <w:marLeft w:val="0"/>
              <w:marRight w:val="0"/>
              <w:marTop w:val="0"/>
              <w:marBottom w:val="0"/>
              <w:divBdr>
                <w:top w:val="none" w:sz="0" w:space="0" w:color="auto"/>
                <w:left w:val="none" w:sz="0" w:space="0" w:color="auto"/>
                <w:bottom w:val="none" w:sz="0" w:space="0" w:color="auto"/>
                <w:right w:val="none" w:sz="0" w:space="0" w:color="auto"/>
              </w:divBdr>
            </w:div>
          </w:divsChild>
        </w:div>
        <w:div w:id="285624088">
          <w:marLeft w:val="0"/>
          <w:marRight w:val="0"/>
          <w:marTop w:val="0"/>
          <w:marBottom w:val="0"/>
          <w:divBdr>
            <w:top w:val="none" w:sz="0" w:space="0" w:color="auto"/>
            <w:left w:val="none" w:sz="0" w:space="0" w:color="auto"/>
            <w:bottom w:val="none" w:sz="0" w:space="0" w:color="auto"/>
            <w:right w:val="none" w:sz="0" w:space="0" w:color="auto"/>
          </w:divBdr>
          <w:divsChild>
            <w:div w:id="1492133100">
              <w:marLeft w:val="0"/>
              <w:marRight w:val="0"/>
              <w:marTop w:val="0"/>
              <w:marBottom w:val="0"/>
              <w:divBdr>
                <w:top w:val="none" w:sz="0" w:space="0" w:color="auto"/>
                <w:left w:val="none" w:sz="0" w:space="0" w:color="auto"/>
                <w:bottom w:val="none" w:sz="0" w:space="0" w:color="auto"/>
                <w:right w:val="none" w:sz="0" w:space="0" w:color="auto"/>
              </w:divBdr>
            </w:div>
          </w:divsChild>
        </w:div>
        <w:div w:id="286545564">
          <w:marLeft w:val="0"/>
          <w:marRight w:val="0"/>
          <w:marTop w:val="0"/>
          <w:marBottom w:val="0"/>
          <w:divBdr>
            <w:top w:val="none" w:sz="0" w:space="0" w:color="auto"/>
            <w:left w:val="none" w:sz="0" w:space="0" w:color="auto"/>
            <w:bottom w:val="none" w:sz="0" w:space="0" w:color="auto"/>
            <w:right w:val="none" w:sz="0" w:space="0" w:color="auto"/>
          </w:divBdr>
          <w:divsChild>
            <w:div w:id="1282421784">
              <w:marLeft w:val="0"/>
              <w:marRight w:val="0"/>
              <w:marTop w:val="0"/>
              <w:marBottom w:val="0"/>
              <w:divBdr>
                <w:top w:val="none" w:sz="0" w:space="0" w:color="auto"/>
                <w:left w:val="none" w:sz="0" w:space="0" w:color="auto"/>
                <w:bottom w:val="none" w:sz="0" w:space="0" w:color="auto"/>
                <w:right w:val="none" w:sz="0" w:space="0" w:color="auto"/>
              </w:divBdr>
            </w:div>
          </w:divsChild>
        </w:div>
        <w:div w:id="290018873">
          <w:marLeft w:val="0"/>
          <w:marRight w:val="0"/>
          <w:marTop w:val="0"/>
          <w:marBottom w:val="0"/>
          <w:divBdr>
            <w:top w:val="none" w:sz="0" w:space="0" w:color="auto"/>
            <w:left w:val="none" w:sz="0" w:space="0" w:color="auto"/>
            <w:bottom w:val="none" w:sz="0" w:space="0" w:color="auto"/>
            <w:right w:val="none" w:sz="0" w:space="0" w:color="auto"/>
          </w:divBdr>
          <w:divsChild>
            <w:div w:id="1147625953">
              <w:marLeft w:val="0"/>
              <w:marRight w:val="0"/>
              <w:marTop w:val="0"/>
              <w:marBottom w:val="0"/>
              <w:divBdr>
                <w:top w:val="none" w:sz="0" w:space="0" w:color="auto"/>
                <w:left w:val="none" w:sz="0" w:space="0" w:color="auto"/>
                <w:bottom w:val="none" w:sz="0" w:space="0" w:color="auto"/>
                <w:right w:val="none" w:sz="0" w:space="0" w:color="auto"/>
              </w:divBdr>
            </w:div>
          </w:divsChild>
        </w:div>
        <w:div w:id="297539095">
          <w:marLeft w:val="0"/>
          <w:marRight w:val="0"/>
          <w:marTop w:val="0"/>
          <w:marBottom w:val="0"/>
          <w:divBdr>
            <w:top w:val="none" w:sz="0" w:space="0" w:color="auto"/>
            <w:left w:val="none" w:sz="0" w:space="0" w:color="auto"/>
            <w:bottom w:val="none" w:sz="0" w:space="0" w:color="auto"/>
            <w:right w:val="none" w:sz="0" w:space="0" w:color="auto"/>
          </w:divBdr>
          <w:divsChild>
            <w:div w:id="1165978322">
              <w:marLeft w:val="0"/>
              <w:marRight w:val="0"/>
              <w:marTop w:val="0"/>
              <w:marBottom w:val="0"/>
              <w:divBdr>
                <w:top w:val="none" w:sz="0" w:space="0" w:color="auto"/>
                <w:left w:val="none" w:sz="0" w:space="0" w:color="auto"/>
                <w:bottom w:val="none" w:sz="0" w:space="0" w:color="auto"/>
                <w:right w:val="none" w:sz="0" w:space="0" w:color="auto"/>
              </w:divBdr>
            </w:div>
          </w:divsChild>
        </w:div>
        <w:div w:id="303580889">
          <w:marLeft w:val="0"/>
          <w:marRight w:val="0"/>
          <w:marTop w:val="0"/>
          <w:marBottom w:val="0"/>
          <w:divBdr>
            <w:top w:val="none" w:sz="0" w:space="0" w:color="auto"/>
            <w:left w:val="none" w:sz="0" w:space="0" w:color="auto"/>
            <w:bottom w:val="none" w:sz="0" w:space="0" w:color="auto"/>
            <w:right w:val="none" w:sz="0" w:space="0" w:color="auto"/>
          </w:divBdr>
          <w:divsChild>
            <w:div w:id="228655561">
              <w:marLeft w:val="0"/>
              <w:marRight w:val="0"/>
              <w:marTop w:val="0"/>
              <w:marBottom w:val="0"/>
              <w:divBdr>
                <w:top w:val="none" w:sz="0" w:space="0" w:color="auto"/>
                <w:left w:val="none" w:sz="0" w:space="0" w:color="auto"/>
                <w:bottom w:val="none" w:sz="0" w:space="0" w:color="auto"/>
                <w:right w:val="none" w:sz="0" w:space="0" w:color="auto"/>
              </w:divBdr>
            </w:div>
          </w:divsChild>
        </w:div>
        <w:div w:id="308021752">
          <w:marLeft w:val="0"/>
          <w:marRight w:val="0"/>
          <w:marTop w:val="0"/>
          <w:marBottom w:val="0"/>
          <w:divBdr>
            <w:top w:val="none" w:sz="0" w:space="0" w:color="auto"/>
            <w:left w:val="none" w:sz="0" w:space="0" w:color="auto"/>
            <w:bottom w:val="none" w:sz="0" w:space="0" w:color="auto"/>
            <w:right w:val="none" w:sz="0" w:space="0" w:color="auto"/>
          </w:divBdr>
          <w:divsChild>
            <w:div w:id="1072696668">
              <w:marLeft w:val="0"/>
              <w:marRight w:val="0"/>
              <w:marTop w:val="0"/>
              <w:marBottom w:val="0"/>
              <w:divBdr>
                <w:top w:val="none" w:sz="0" w:space="0" w:color="auto"/>
                <w:left w:val="none" w:sz="0" w:space="0" w:color="auto"/>
                <w:bottom w:val="none" w:sz="0" w:space="0" w:color="auto"/>
                <w:right w:val="none" w:sz="0" w:space="0" w:color="auto"/>
              </w:divBdr>
            </w:div>
          </w:divsChild>
        </w:div>
        <w:div w:id="326902426">
          <w:marLeft w:val="0"/>
          <w:marRight w:val="0"/>
          <w:marTop w:val="0"/>
          <w:marBottom w:val="0"/>
          <w:divBdr>
            <w:top w:val="none" w:sz="0" w:space="0" w:color="auto"/>
            <w:left w:val="none" w:sz="0" w:space="0" w:color="auto"/>
            <w:bottom w:val="none" w:sz="0" w:space="0" w:color="auto"/>
            <w:right w:val="none" w:sz="0" w:space="0" w:color="auto"/>
          </w:divBdr>
          <w:divsChild>
            <w:div w:id="595792731">
              <w:marLeft w:val="0"/>
              <w:marRight w:val="0"/>
              <w:marTop w:val="0"/>
              <w:marBottom w:val="0"/>
              <w:divBdr>
                <w:top w:val="none" w:sz="0" w:space="0" w:color="auto"/>
                <w:left w:val="none" w:sz="0" w:space="0" w:color="auto"/>
                <w:bottom w:val="none" w:sz="0" w:space="0" w:color="auto"/>
                <w:right w:val="none" w:sz="0" w:space="0" w:color="auto"/>
              </w:divBdr>
            </w:div>
          </w:divsChild>
        </w:div>
        <w:div w:id="336074974">
          <w:marLeft w:val="0"/>
          <w:marRight w:val="0"/>
          <w:marTop w:val="0"/>
          <w:marBottom w:val="0"/>
          <w:divBdr>
            <w:top w:val="none" w:sz="0" w:space="0" w:color="auto"/>
            <w:left w:val="none" w:sz="0" w:space="0" w:color="auto"/>
            <w:bottom w:val="none" w:sz="0" w:space="0" w:color="auto"/>
            <w:right w:val="none" w:sz="0" w:space="0" w:color="auto"/>
          </w:divBdr>
          <w:divsChild>
            <w:div w:id="1587030289">
              <w:marLeft w:val="0"/>
              <w:marRight w:val="0"/>
              <w:marTop w:val="0"/>
              <w:marBottom w:val="0"/>
              <w:divBdr>
                <w:top w:val="none" w:sz="0" w:space="0" w:color="auto"/>
                <w:left w:val="none" w:sz="0" w:space="0" w:color="auto"/>
                <w:bottom w:val="none" w:sz="0" w:space="0" w:color="auto"/>
                <w:right w:val="none" w:sz="0" w:space="0" w:color="auto"/>
              </w:divBdr>
            </w:div>
          </w:divsChild>
        </w:div>
        <w:div w:id="353775262">
          <w:marLeft w:val="0"/>
          <w:marRight w:val="0"/>
          <w:marTop w:val="0"/>
          <w:marBottom w:val="0"/>
          <w:divBdr>
            <w:top w:val="none" w:sz="0" w:space="0" w:color="auto"/>
            <w:left w:val="none" w:sz="0" w:space="0" w:color="auto"/>
            <w:bottom w:val="none" w:sz="0" w:space="0" w:color="auto"/>
            <w:right w:val="none" w:sz="0" w:space="0" w:color="auto"/>
          </w:divBdr>
          <w:divsChild>
            <w:div w:id="863791812">
              <w:marLeft w:val="0"/>
              <w:marRight w:val="0"/>
              <w:marTop w:val="0"/>
              <w:marBottom w:val="0"/>
              <w:divBdr>
                <w:top w:val="none" w:sz="0" w:space="0" w:color="auto"/>
                <w:left w:val="none" w:sz="0" w:space="0" w:color="auto"/>
                <w:bottom w:val="none" w:sz="0" w:space="0" w:color="auto"/>
                <w:right w:val="none" w:sz="0" w:space="0" w:color="auto"/>
              </w:divBdr>
            </w:div>
          </w:divsChild>
        </w:div>
        <w:div w:id="363752737">
          <w:marLeft w:val="0"/>
          <w:marRight w:val="0"/>
          <w:marTop w:val="0"/>
          <w:marBottom w:val="0"/>
          <w:divBdr>
            <w:top w:val="none" w:sz="0" w:space="0" w:color="auto"/>
            <w:left w:val="none" w:sz="0" w:space="0" w:color="auto"/>
            <w:bottom w:val="none" w:sz="0" w:space="0" w:color="auto"/>
            <w:right w:val="none" w:sz="0" w:space="0" w:color="auto"/>
          </w:divBdr>
          <w:divsChild>
            <w:div w:id="962808030">
              <w:marLeft w:val="0"/>
              <w:marRight w:val="0"/>
              <w:marTop w:val="0"/>
              <w:marBottom w:val="0"/>
              <w:divBdr>
                <w:top w:val="none" w:sz="0" w:space="0" w:color="auto"/>
                <w:left w:val="none" w:sz="0" w:space="0" w:color="auto"/>
                <w:bottom w:val="none" w:sz="0" w:space="0" w:color="auto"/>
                <w:right w:val="none" w:sz="0" w:space="0" w:color="auto"/>
              </w:divBdr>
            </w:div>
          </w:divsChild>
        </w:div>
        <w:div w:id="408309452">
          <w:marLeft w:val="0"/>
          <w:marRight w:val="0"/>
          <w:marTop w:val="0"/>
          <w:marBottom w:val="0"/>
          <w:divBdr>
            <w:top w:val="none" w:sz="0" w:space="0" w:color="auto"/>
            <w:left w:val="none" w:sz="0" w:space="0" w:color="auto"/>
            <w:bottom w:val="none" w:sz="0" w:space="0" w:color="auto"/>
            <w:right w:val="none" w:sz="0" w:space="0" w:color="auto"/>
          </w:divBdr>
          <w:divsChild>
            <w:div w:id="401027643">
              <w:marLeft w:val="0"/>
              <w:marRight w:val="0"/>
              <w:marTop w:val="0"/>
              <w:marBottom w:val="0"/>
              <w:divBdr>
                <w:top w:val="none" w:sz="0" w:space="0" w:color="auto"/>
                <w:left w:val="none" w:sz="0" w:space="0" w:color="auto"/>
                <w:bottom w:val="none" w:sz="0" w:space="0" w:color="auto"/>
                <w:right w:val="none" w:sz="0" w:space="0" w:color="auto"/>
              </w:divBdr>
            </w:div>
          </w:divsChild>
        </w:div>
        <w:div w:id="426003303">
          <w:marLeft w:val="0"/>
          <w:marRight w:val="0"/>
          <w:marTop w:val="0"/>
          <w:marBottom w:val="0"/>
          <w:divBdr>
            <w:top w:val="none" w:sz="0" w:space="0" w:color="auto"/>
            <w:left w:val="none" w:sz="0" w:space="0" w:color="auto"/>
            <w:bottom w:val="none" w:sz="0" w:space="0" w:color="auto"/>
            <w:right w:val="none" w:sz="0" w:space="0" w:color="auto"/>
          </w:divBdr>
          <w:divsChild>
            <w:div w:id="493028403">
              <w:marLeft w:val="0"/>
              <w:marRight w:val="0"/>
              <w:marTop w:val="0"/>
              <w:marBottom w:val="0"/>
              <w:divBdr>
                <w:top w:val="none" w:sz="0" w:space="0" w:color="auto"/>
                <w:left w:val="none" w:sz="0" w:space="0" w:color="auto"/>
                <w:bottom w:val="none" w:sz="0" w:space="0" w:color="auto"/>
                <w:right w:val="none" w:sz="0" w:space="0" w:color="auto"/>
              </w:divBdr>
            </w:div>
            <w:div w:id="1408187139">
              <w:marLeft w:val="0"/>
              <w:marRight w:val="0"/>
              <w:marTop w:val="0"/>
              <w:marBottom w:val="0"/>
              <w:divBdr>
                <w:top w:val="none" w:sz="0" w:space="0" w:color="auto"/>
                <w:left w:val="none" w:sz="0" w:space="0" w:color="auto"/>
                <w:bottom w:val="none" w:sz="0" w:space="0" w:color="auto"/>
                <w:right w:val="none" w:sz="0" w:space="0" w:color="auto"/>
              </w:divBdr>
            </w:div>
            <w:div w:id="2104496895">
              <w:marLeft w:val="0"/>
              <w:marRight w:val="0"/>
              <w:marTop w:val="0"/>
              <w:marBottom w:val="0"/>
              <w:divBdr>
                <w:top w:val="none" w:sz="0" w:space="0" w:color="auto"/>
                <w:left w:val="none" w:sz="0" w:space="0" w:color="auto"/>
                <w:bottom w:val="none" w:sz="0" w:space="0" w:color="auto"/>
                <w:right w:val="none" w:sz="0" w:space="0" w:color="auto"/>
              </w:divBdr>
            </w:div>
          </w:divsChild>
        </w:div>
        <w:div w:id="429661863">
          <w:marLeft w:val="0"/>
          <w:marRight w:val="0"/>
          <w:marTop w:val="0"/>
          <w:marBottom w:val="0"/>
          <w:divBdr>
            <w:top w:val="none" w:sz="0" w:space="0" w:color="auto"/>
            <w:left w:val="none" w:sz="0" w:space="0" w:color="auto"/>
            <w:bottom w:val="none" w:sz="0" w:space="0" w:color="auto"/>
            <w:right w:val="none" w:sz="0" w:space="0" w:color="auto"/>
          </w:divBdr>
          <w:divsChild>
            <w:div w:id="291862807">
              <w:marLeft w:val="0"/>
              <w:marRight w:val="0"/>
              <w:marTop w:val="0"/>
              <w:marBottom w:val="0"/>
              <w:divBdr>
                <w:top w:val="none" w:sz="0" w:space="0" w:color="auto"/>
                <w:left w:val="none" w:sz="0" w:space="0" w:color="auto"/>
                <w:bottom w:val="none" w:sz="0" w:space="0" w:color="auto"/>
                <w:right w:val="none" w:sz="0" w:space="0" w:color="auto"/>
              </w:divBdr>
            </w:div>
          </w:divsChild>
        </w:div>
        <w:div w:id="435911404">
          <w:marLeft w:val="0"/>
          <w:marRight w:val="0"/>
          <w:marTop w:val="0"/>
          <w:marBottom w:val="0"/>
          <w:divBdr>
            <w:top w:val="none" w:sz="0" w:space="0" w:color="auto"/>
            <w:left w:val="none" w:sz="0" w:space="0" w:color="auto"/>
            <w:bottom w:val="none" w:sz="0" w:space="0" w:color="auto"/>
            <w:right w:val="none" w:sz="0" w:space="0" w:color="auto"/>
          </w:divBdr>
          <w:divsChild>
            <w:div w:id="1167670207">
              <w:marLeft w:val="0"/>
              <w:marRight w:val="0"/>
              <w:marTop w:val="0"/>
              <w:marBottom w:val="0"/>
              <w:divBdr>
                <w:top w:val="none" w:sz="0" w:space="0" w:color="auto"/>
                <w:left w:val="none" w:sz="0" w:space="0" w:color="auto"/>
                <w:bottom w:val="none" w:sz="0" w:space="0" w:color="auto"/>
                <w:right w:val="none" w:sz="0" w:space="0" w:color="auto"/>
              </w:divBdr>
            </w:div>
          </w:divsChild>
        </w:div>
        <w:div w:id="447819925">
          <w:marLeft w:val="0"/>
          <w:marRight w:val="0"/>
          <w:marTop w:val="0"/>
          <w:marBottom w:val="0"/>
          <w:divBdr>
            <w:top w:val="none" w:sz="0" w:space="0" w:color="auto"/>
            <w:left w:val="none" w:sz="0" w:space="0" w:color="auto"/>
            <w:bottom w:val="none" w:sz="0" w:space="0" w:color="auto"/>
            <w:right w:val="none" w:sz="0" w:space="0" w:color="auto"/>
          </w:divBdr>
          <w:divsChild>
            <w:div w:id="825902346">
              <w:marLeft w:val="0"/>
              <w:marRight w:val="0"/>
              <w:marTop w:val="0"/>
              <w:marBottom w:val="0"/>
              <w:divBdr>
                <w:top w:val="none" w:sz="0" w:space="0" w:color="auto"/>
                <w:left w:val="none" w:sz="0" w:space="0" w:color="auto"/>
                <w:bottom w:val="none" w:sz="0" w:space="0" w:color="auto"/>
                <w:right w:val="none" w:sz="0" w:space="0" w:color="auto"/>
              </w:divBdr>
            </w:div>
          </w:divsChild>
        </w:div>
        <w:div w:id="457257482">
          <w:marLeft w:val="0"/>
          <w:marRight w:val="0"/>
          <w:marTop w:val="0"/>
          <w:marBottom w:val="0"/>
          <w:divBdr>
            <w:top w:val="none" w:sz="0" w:space="0" w:color="auto"/>
            <w:left w:val="none" w:sz="0" w:space="0" w:color="auto"/>
            <w:bottom w:val="none" w:sz="0" w:space="0" w:color="auto"/>
            <w:right w:val="none" w:sz="0" w:space="0" w:color="auto"/>
          </w:divBdr>
          <w:divsChild>
            <w:div w:id="140316964">
              <w:marLeft w:val="0"/>
              <w:marRight w:val="0"/>
              <w:marTop w:val="0"/>
              <w:marBottom w:val="0"/>
              <w:divBdr>
                <w:top w:val="none" w:sz="0" w:space="0" w:color="auto"/>
                <w:left w:val="none" w:sz="0" w:space="0" w:color="auto"/>
                <w:bottom w:val="none" w:sz="0" w:space="0" w:color="auto"/>
                <w:right w:val="none" w:sz="0" w:space="0" w:color="auto"/>
              </w:divBdr>
            </w:div>
          </w:divsChild>
        </w:div>
        <w:div w:id="469328530">
          <w:marLeft w:val="0"/>
          <w:marRight w:val="0"/>
          <w:marTop w:val="0"/>
          <w:marBottom w:val="0"/>
          <w:divBdr>
            <w:top w:val="none" w:sz="0" w:space="0" w:color="auto"/>
            <w:left w:val="none" w:sz="0" w:space="0" w:color="auto"/>
            <w:bottom w:val="none" w:sz="0" w:space="0" w:color="auto"/>
            <w:right w:val="none" w:sz="0" w:space="0" w:color="auto"/>
          </w:divBdr>
          <w:divsChild>
            <w:div w:id="1533226084">
              <w:marLeft w:val="0"/>
              <w:marRight w:val="0"/>
              <w:marTop w:val="0"/>
              <w:marBottom w:val="0"/>
              <w:divBdr>
                <w:top w:val="none" w:sz="0" w:space="0" w:color="auto"/>
                <w:left w:val="none" w:sz="0" w:space="0" w:color="auto"/>
                <w:bottom w:val="none" w:sz="0" w:space="0" w:color="auto"/>
                <w:right w:val="none" w:sz="0" w:space="0" w:color="auto"/>
              </w:divBdr>
            </w:div>
          </w:divsChild>
        </w:div>
        <w:div w:id="518084700">
          <w:marLeft w:val="0"/>
          <w:marRight w:val="0"/>
          <w:marTop w:val="0"/>
          <w:marBottom w:val="0"/>
          <w:divBdr>
            <w:top w:val="none" w:sz="0" w:space="0" w:color="auto"/>
            <w:left w:val="none" w:sz="0" w:space="0" w:color="auto"/>
            <w:bottom w:val="none" w:sz="0" w:space="0" w:color="auto"/>
            <w:right w:val="none" w:sz="0" w:space="0" w:color="auto"/>
          </w:divBdr>
          <w:divsChild>
            <w:div w:id="384720516">
              <w:marLeft w:val="0"/>
              <w:marRight w:val="0"/>
              <w:marTop w:val="0"/>
              <w:marBottom w:val="0"/>
              <w:divBdr>
                <w:top w:val="none" w:sz="0" w:space="0" w:color="auto"/>
                <w:left w:val="none" w:sz="0" w:space="0" w:color="auto"/>
                <w:bottom w:val="none" w:sz="0" w:space="0" w:color="auto"/>
                <w:right w:val="none" w:sz="0" w:space="0" w:color="auto"/>
              </w:divBdr>
            </w:div>
          </w:divsChild>
        </w:div>
        <w:div w:id="545070749">
          <w:marLeft w:val="0"/>
          <w:marRight w:val="0"/>
          <w:marTop w:val="0"/>
          <w:marBottom w:val="0"/>
          <w:divBdr>
            <w:top w:val="none" w:sz="0" w:space="0" w:color="auto"/>
            <w:left w:val="none" w:sz="0" w:space="0" w:color="auto"/>
            <w:bottom w:val="none" w:sz="0" w:space="0" w:color="auto"/>
            <w:right w:val="none" w:sz="0" w:space="0" w:color="auto"/>
          </w:divBdr>
          <w:divsChild>
            <w:div w:id="470561065">
              <w:marLeft w:val="0"/>
              <w:marRight w:val="0"/>
              <w:marTop w:val="0"/>
              <w:marBottom w:val="0"/>
              <w:divBdr>
                <w:top w:val="none" w:sz="0" w:space="0" w:color="auto"/>
                <w:left w:val="none" w:sz="0" w:space="0" w:color="auto"/>
                <w:bottom w:val="none" w:sz="0" w:space="0" w:color="auto"/>
                <w:right w:val="none" w:sz="0" w:space="0" w:color="auto"/>
              </w:divBdr>
            </w:div>
            <w:div w:id="570392179">
              <w:marLeft w:val="0"/>
              <w:marRight w:val="0"/>
              <w:marTop w:val="0"/>
              <w:marBottom w:val="0"/>
              <w:divBdr>
                <w:top w:val="none" w:sz="0" w:space="0" w:color="auto"/>
                <w:left w:val="none" w:sz="0" w:space="0" w:color="auto"/>
                <w:bottom w:val="none" w:sz="0" w:space="0" w:color="auto"/>
                <w:right w:val="none" w:sz="0" w:space="0" w:color="auto"/>
              </w:divBdr>
            </w:div>
            <w:div w:id="640040813">
              <w:marLeft w:val="0"/>
              <w:marRight w:val="0"/>
              <w:marTop w:val="0"/>
              <w:marBottom w:val="0"/>
              <w:divBdr>
                <w:top w:val="none" w:sz="0" w:space="0" w:color="auto"/>
                <w:left w:val="none" w:sz="0" w:space="0" w:color="auto"/>
                <w:bottom w:val="none" w:sz="0" w:space="0" w:color="auto"/>
                <w:right w:val="none" w:sz="0" w:space="0" w:color="auto"/>
              </w:divBdr>
            </w:div>
            <w:div w:id="735708656">
              <w:marLeft w:val="0"/>
              <w:marRight w:val="0"/>
              <w:marTop w:val="0"/>
              <w:marBottom w:val="0"/>
              <w:divBdr>
                <w:top w:val="none" w:sz="0" w:space="0" w:color="auto"/>
                <w:left w:val="none" w:sz="0" w:space="0" w:color="auto"/>
                <w:bottom w:val="none" w:sz="0" w:space="0" w:color="auto"/>
                <w:right w:val="none" w:sz="0" w:space="0" w:color="auto"/>
              </w:divBdr>
            </w:div>
            <w:div w:id="966742341">
              <w:marLeft w:val="0"/>
              <w:marRight w:val="0"/>
              <w:marTop w:val="0"/>
              <w:marBottom w:val="0"/>
              <w:divBdr>
                <w:top w:val="none" w:sz="0" w:space="0" w:color="auto"/>
                <w:left w:val="none" w:sz="0" w:space="0" w:color="auto"/>
                <w:bottom w:val="none" w:sz="0" w:space="0" w:color="auto"/>
                <w:right w:val="none" w:sz="0" w:space="0" w:color="auto"/>
              </w:divBdr>
            </w:div>
            <w:div w:id="1468473304">
              <w:marLeft w:val="0"/>
              <w:marRight w:val="0"/>
              <w:marTop w:val="0"/>
              <w:marBottom w:val="0"/>
              <w:divBdr>
                <w:top w:val="none" w:sz="0" w:space="0" w:color="auto"/>
                <w:left w:val="none" w:sz="0" w:space="0" w:color="auto"/>
                <w:bottom w:val="none" w:sz="0" w:space="0" w:color="auto"/>
                <w:right w:val="none" w:sz="0" w:space="0" w:color="auto"/>
              </w:divBdr>
            </w:div>
            <w:div w:id="1506744053">
              <w:marLeft w:val="0"/>
              <w:marRight w:val="0"/>
              <w:marTop w:val="0"/>
              <w:marBottom w:val="0"/>
              <w:divBdr>
                <w:top w:val="none" w:sz="0" w:space="0" w:color="auto"/>
                <w:left w:val="none" w:sz="0" w:space="0" w:color="auto"/>
                <w:bottom w:val="none" w:sz="0" w:space="0" w:color="auto"/>
                <w:right w:val="none" w:sz="0" w:space="0" w:color="auto"/>
              </w:divBdr>
            </w:div>
            <w:div w:id="1846091482">
              <w:marLeft w:val="0"/>
              <w:marRight w:val="0"/>
              <w:marTop w:val="0"/>
              <w:marBottom w:val="0"/>
              <w:divBdr>
                <w:top w:val="none" w:sz="0" w:space="0" w:color="auto"/>
                <w:left w:val="none" w:sz="0" w:space="0" w:color="auto"/>
                <w:bottom w:val="none" w:sz="0" w:space="0" w:color="auto"/>
                <w:right w:val="none" w:sz="0" w:space="0" w:color="auto"/>
              </w:divBdr>
            </w:div>
            <w:div w:id="2007318584">
              <w:marLeft w:val="0"/>
              <w:marRight w:val="0"/>
              <w:marTop w:val="0"/>
              <w:marBottom w:val="0"/>
              <w:divBdr>
                <w:top w:val="none" w:sz="0" w:space="0" w:color="auto"/>
                <w:left w:val="none" w:sz="0" w:space="0" w:color="auto"/>
                <w:bottom w:val="none" w:sz="0" w:space="0" w:color="auto"/>
                <w:right w:val="none" w:sz="0" w:space="0" w:color="auto"/>
              </w:divBdr>
            </w:div>
            <w:div w:id="2029064360">
              <w:marLeft w:val="0"/>
              <w:marRight w:val="0"/>
              <w:marTop w:val="0"/>
              <w:marBottom w:val="0"/>
              <w:divBdr>
                <w:top w:val="none" w:sz="0" w:space="0" w:color="auto"/>
                <w:left w:val="none" w:sz="0" w:space="0" w:color="auto"/>
                <w:bottom w:val="none" w:sz="0" w:space="0" w:color="auto"/>
                <w:right w:val="none" w:sz="0" w:space="0" w:color="auto"/>
              </w:divBdr>
            </w:div>
          </w:divsChild>
        </w:div>
        <w:div w:id="551041735">
          <w:marLeft w:val="0"/>
          <w:marRight w:val="0"/>
          <w:marTop w:val="0"/>
          <w:marBottom w:val="0"/>
          <w:divBdr>
            <w:top w:val="none" w:sz="0" w:space="0" w:color="auto"/>
            <w:left w:val="none" w:sz="0" w:space="0" w:color="auto"/>
            <w:bottom w:val="none" w:sz="0" w:space="0" w:color="auto"/>
            <w:right w:val="none" w:sz="0" w:space="0" w:color="auto"/>
          </w:divBdr>
          <w:divsChild>
            <w:div w:id="1417482132">
              <w:marLeft w:val="0"/>
              <w:marRight w:val="0"/>
              <w:marTop w:val="0"/>
              <w:marBottom w:val="0"/>
              <w:divBdr>
                <w:top w:val="none" w:sz="0" w:space="0" w:color="auto"/>
                <w:left w:val="none" w:sz="0" w:space="0" w:color="auto"/>
                <w:bottom w:val="none" w:sz="0" w:space="0" w:color="auto"/>
                <w:right w:val="none" w:sz="0" w:space="0" w:color="auto"/>
              </w:divBdr>
            </w:div>
          </w:divsChild>
        </w:div>
        <w:div w:id="552814788">
          <w:marLeft w:val="0"/>
          <w:marRight w:val="0"/>
          <w:marTop w:val="0"/>
          <w:marBottom w:val="0"/>
          <w:divBdr>
            <w:top w:val="none" w:sz="0" w:space="0" w:color="auto"/>
            <w:left w:val="none" w:sz="0" w:space="0" w:color="auto"/>
            <w:bottom w:val="none" w:sz="0" w:space="0" w:color="auto"/>
            <w:right w:val="none" w:sz="0" w:space="0" w:color="auto"/>
          </w:divBdr>
          <w:divsChild>
            <w:div w:id="1496534209">
              <w:marLeft w:val="0"/>
              <w:marRight w:val="0"/>
              <w:marTop w:val="0"/>
              <w:marBottom w:val="0"/>
              <w:divBdr>
                <w:top w:val="none" w:sz="0" w:space="0" w:color="auto"/>
                <w:left w:val="none" w:sz="0" w:space="0" w:color="auto"/>
                <w:bottom w:val="none" w:sz="0" w:space="0" w:color="auto"/>
                <w:right w:val="none" w:sz="0" w:space="0" w:color="auto"/>
              </w:divBdr>
            </w:div>
          </w:divsChild>
        </w:div>
        <w:div w:id="562062757">
          <w:marLeft w:val="0"/>
          <w:marRight w:val="0"/>
          <w:marTop w:val="0"/>
          <w:marBottom w:val="0"/>
          <w:divBdr>
            <w:top w:val="none" w:sz="0" w:space="0" w:color="auto"/>
            <w:left w:val="none" w:sz="0" w:space="0" w:color="auto"/>
            <w:bottom w:val="none" w:sz="0" w:space="0" w:color="auto"/>
            <w:right w:val="none" w:sz="0" w:space="0" w:color="auto"/>
          </w:divBdr>
          <w:divsChild>
            <w:div w:id="261112757">
              <w:marLeft w:val="0"/>
              <w:marRight w:val="0"/>
              <w:marTop w:val="0"/>
              <w:marBottom w:val="0"/>
              <w:divBdr>
                <w:top w:val="none" w:sz="0" w:space="0" w:color="auto"/>
                <w:left w:val="none" w:sz="0" w:space="0" w:color="auto"/>
                <w:bottom w:val="none" w:sz="0" w:space="0" w:color="auto"/>
                <w:right w:val="none" w:sz="0" w:space="0" w:color="auto"/>
              </w:divBdr>
            </w:div>
          </w:divsChild>
        </w:div>
        <w:div w:id="593369035">
          <w:marLeft w:val="0"/>
          <w:marRight w:val="0"/>
          <w:marTop w:val="0"/>
          <w:marBottom w:val="0"/>
          <w:divBdr>
            <w:top w:val="none" w:sz="0" w:space="0" w:color="auto"/>
            <w:left w:val="none" w:sz="0" w:space="0" w:color="auto"/>
            <w:bottom w:val="none" w:sz="0" w:space="0" w:color="auto"/>
            <w:right w:val="none" w:sz="0" w:space="0" w:color="auto"/>
          </w:divBdr>
          <w:divsChild>
            <w:div w:id="831918008">
              <w:marLeft w:val="0"/>
              <w:marRight w:val="0"/>
              <w:marTop w:val="0"/>
              <w:marBottom w:val="0"/>
              <w:divBdr>
                <w:top w:val="none" w:sz="0" w:space="0" w:color="auto"/>
                <w:left w:val="none" w:sz="0" w:space="0" w:color="auto"/>
                <w:bottom w:val="none" w:sz="0" w:space="0" w:color="auto"/>
                <w:right w:val="none" w:sz="0" w:space="0" w:color="auto"/>
              </w:divBdr>
            </w:div>
          </w:divsChild>
        </w:div>
        <w:div w:id="603003053">
          <w:marLeft w:val="0"/>
          <w:marRight w:val="0"/>
          <w:marTop w:val="0"/>
          <w:marBottom w:val="0"/>
          <w:divBdr>
            <w:top w:val="none" w:sz="0" w:space="0" w:color="auto"/>
            <w:left w:val="none" w:sz="0" w:space="0" w:color="auto"/>
            <w:bottom w:val="none" w:sz="0" w:space="0" w:color="auto"/>
            <w:right w:val="none" w:sz="0" w:space="0" w:color="auto"/>
          </w:divBdr>
          <w:divsChild>
            <w:div w:id="488593565">
              <w:marLeft w:val="0"/>
              <w:marRight w:val="0"/>
              <w:marTop w:val="0"/>
              <w:marBottom w:val="0"/>
              <w:divBdr>
                <w:top w:val="none" w:sz="0" w:space="0" w:color="auto"/>
                <w:left w:val="none" w:sz="0" w:space="0" w:color="auto"/>
                <w:bottom w:val="none" w:sz="0" w:space="0" w:color="auto"/>
                <w:right w:val="none" w:sz="0" w:space="0" w:color="auto"/>
              </w:divBdr>
            </w:div>
          </w:divsChild>
        </w:div>
        <w:div w:id="614097718">
          <w:marLeft w:val="0"/>
          <w:marRight w:val="0"/>
          <w:marTop w:val="0"/>
          <w:marBottom w:val="0"/>
          <w:divBdr>
            <w:top w:val="none" w:sz="0" w:space="0" w:color="auto"/>
            <w:left w:val="none" w:sz="0" w:space="0" w:color="auto"/>
            <w:bottom w:val="none" w:sz="0" w:space="0" w:color="auto"/>
            <w:right w:val="none" w:sz="0" w:space="0" w:color="auto"/>
          </w:divBdr>
          <w:divsChild>
            <w:div w:id="76484163">
              <w:marLeft w:val="0"/>
              <w:marRight w:val="0"/>
              <w:marTop w:val="0"/>
              <w:marBottom w:val="0"/>
              <w:divBdr>
                <w:top w:val="none" w:sz="0" w:space="0" w:color="auto"/>
                <w:left w:val="none" w:sz="0" w:space="0" w:color="auto"/>
                <w:bottom w:val="none" w:sz="0" w:space="0" w:color="auto"/>
                <w:right w:val="none" w:sz="0" w:space="0" w:color="auto"/>
              </w:divBdr>
            </w:div>
          </w:divsChild>
        </w:div>
        <w:div w:id="623467486">
          <w:marLeft w:val="0"/>
          <w:marRight w:val="0"/>
          <w:marTop w:val="0"/>
          <w:marBottom w:val="0"/>
          <w:divBdr>
            <w:top w:val="none" w:sz="0" w:space="0" w:color="auto"/>
            <w:left w:val="none" w:sz="0" w:space="0" w:color="auto"/>
            <w:bottom w:val="none" w:sz="0" w:space="0" w:color="auto"/>
            <w:right w:val="none" w:sz="0" w:space="0" w:color="auto"/>
          </w:divBdr>
          <w:divsChild>
            <w:div w:id="1490439114">
              <w:marLeft w:val="0"/>
              <w:marRight w:val="0"/>
              <w:marTop w:val="0"/>
              <w:marBottom w:val="0"/>
              <w:divBdr>
                <w:top w:val="none" w:sz="0" w:space="0" w:color="auto"/>
                <w:left w:val="none" w:sz="0" w:space="0" w:color="auto"/>
                <w:bottom w:val="none" w:sz="0" w:space="0" w:color="auto"/>
                <w:right w:val="none" w:sz="0" w:space="0" w:color="auto"/>
              </w:divBdr>
            </w:div>
          </w:divsChild>
        </w:div>
        <w:div w:id="631054369">
          <w:marLeft w:val="0"/>
          <w:marRight w:val="0"/>
          <w:marTop w:val="0"/>
          <w:marBottom w:val="0"/>
          <w:divBdr>
            <w:top w:val="none" w:sz="0" w:space="0" w:color="auto"/>
            <w:left w:val="none" w:sz="0" w:space="0" w:color="auto"/>
            <w:bottom w:val="none" w:sz="0" w:space="0" w:color="auto"/>
            <w:right w:val="none" w:sz="0" w:space="0" w:color="auto"/>
          </w:divBdr>
          <w:divsChild>
            <w:div w:id="1522862855">
              <w:marLeft w:val="0"/>
              <w:marRight w:val="0"/>
              <w:marTop w:val="0"/>
              <w:marBottom w:val="0"/>
              <w:divBdr>
                <w:top w:val="none" w:sz="0" w:space="0" w:color="auto"/>
                <w:left w:val="none" w:sz="0" w:space="0" w:color="auto"/>
                <w:bottom w:val="none" w:sz="0" w:space="0" w:color="auto"/>
                <w:right w:val="none" w:sz="0" w:space="0" w:color="auto"/>
              </w:divBdr>
            </w:div>
          </w:divsChild>
        </w:div>
        <w:div w:id="631516942">
          <w:marLeft w:val="0"/>
          <w:marRight w:val="0"/>
          <w:marTop w:val="0"/>
          <w:marBottom w:val="0"/>
          <w:divBdr>
            <w:top w:val="none" w:sz="0" w:space="0" w:color="auto"/>
            <w:left w:val="none" w:sz="0" w:space="0" w:color="auto"/>
            <w:bottom w:val="none" w:sz="0" w:space="0" w:color="auto"/>
            <w:right w:val="none" w:sz="0" w:space="0" w:color="auto"/>
          </w:divBdr>
          <w:divsChild>
            <w:div w:id="1972008122">
              <w:marLeft w:val="0"/>
              <w:marRight w:val="0"/>
              <w:marTop w:val="0"/>
              <w:marBottom w:val="0"/>
              <w:divBdr>
                <w:top w:val="none" w:sz="0" w:space="0" w:color="auto"/>
                <w:left w:val="none" w:sz="0" w:space="0" w:color="auto"/>
                <w:bottom w:val="none" w:sz="0" w:space="0" w:color="auto"/>
                <w:right w:val="none" w:sz="0" w:space="0" w:color="auto"/>
              </w:divBdr>
            </w:div>
          </w:divsChild>
        </w:div>
        <w:div w:id="645478030">
          <w:marLeft w:val="0"/>
          <w:marRight w:val="0"/>
          <w:marTop w:val="0"/>
          <w:marBottom w:val="0"/>
          <w:divBdr>
            <w:top w:val="none" w:sz="0" w:space="0" w:color="auto"/>
            <w:left w:val="none" w:sz="0" w:space="0" w:color="auto"/>
            <w:bottom w:val="none" w:sz="0" w:space="0" w:color="auto"/>
            <w:right w:val="none" w:sz="0" w:space="0" w:color="auto"/>
          </w:divBdr>
          <w:divsChild>
            <w:div w:id="1685861027">
              <w:marLeft w:val="0"/>
              <w:marRight w:val="0"/>
              <w:marTop w:val="0"/>
              <w:marBottom w:val="0"/>
              <w:divBdr>
                <w:top w:val="none" w:sz="0" w:space="0" w:color="auto"/>
                <w:left w:val="none" w:sz="0" w:space="0" w:color="auto"/>
                <w:bottom w:val="none" w:sz="0" w:space="0" w:color="auto"/>
                <w:right w:val="none" w:sz="0" w:space="0" w:color="auto"/>
              </w:divBdr>
            </w:div>
          </w:divsChild>
        </w:div>
        <w:div w:id="654575615">
          <w:marLeft w:val="0"/>
          <w:marRight w:val="0"/>
          <w:marTop w:val="0"/>
          <w:marBottom w:val="0"/>
          <w:divBdr>
            <w:top w:val="none" w:sz="0" w:space="0" w:color="auto"/>
            <w:left w:val="none" w:sz="0" w:space="0" w:color="auto"/>
            <w:bottom w:val="none" w:sz="0" w:space="0" w:color="auto"/>
            <w:right w:val="none" w:sz="0" w:space="0" w:color="auto"/>
          </w:divBdr>
          <w:divsChild>
            <w:div w:id="1661539020">
              <w:marLeft w:val="0"/>
              <w:marRight w:val="0"/>
              <w:marTop w:val="0"/>
              <w:marBottom w:val="0"/>
              <w:divBdr>
                <w:top w:val="none" w:sz="0" w:space="0" w:color="auto"/>
                <w:left w:val="none" w:sz="0" w:space="0" w:color="auto"/>
                <w:bottom w:val="none" w:sz="0" w:space="0" w:color="auto"/>
                <w:right w:val="none" w:sz="0" w:space="0" w:color="auto"/>
              </w:divBdr>
            </w:div>
          </w:divsChild>
        </w:div>
        <w:div w:id="678628042">
          <w:marLeft w:val="0"/>
          <w:marRight w:val="0"/>
          <w:marTop w:val="0"/>
          <w:marBottom w:val="0"/>
          <w:divBdr>
            <w:top w:val="none" w:sz="0" w:space="0" w:color="auto"/>
            <w:left w:val="none" w:sz="0" w:space="0" w:color="auto"/>
            <w:bottom w:val="none" w:sz="0" w:space="0" w:color="auto"/>
            <w:right w:val="none" w:sz="0" w:space="0" w:color="auto"/>
          </w:divBdr>
          <w:divsChild>
            <w:div w:id="659625333">
              <w:marLeft w:val="0"/>
              <w:marRight w:val="0"/>
              <w:marTop w:val="0"/>
              <w:marBottom w:val="0"/>
              <w:divBdr>
                <w:top w:val="none" w:sz="0" w:space="0" w:color="auto"/>
                <w:left w:val="none" w:sz="0" w:space="0" w:color="auto"/>
                <w:bottom w:val="none" w:sz="0" w:space="0" w:color="auto"/>
                <w:right w:val="none" w:sz="0" w:space="0" w:color="auto"/>
              </w:divBdr>
            </w:div>
          </w:divsChild>
        </w:div>
        <w:div w:id="679088061">
          <w:marLeft w:val="0"/>
          <w:marRight w:val="0"/>
          <w:marTop w:val="0"/>
          <w:marBottom w:val="0"/>
          <w:divBdr>
            <w:top w:val="none" w:sz="0" w:space="0" w:color="auto"/>
            <w:left w:val="none" w:sz="0" w:space="0" w:color="auto"/>
            <w:bottom w:val="none" w:sz="0" w:space="0" w:color="auto"/>
            <w:right w:val="none" w:sz="0" w:space="0" w:color="auto"/>
          </w:divBdr>
          <w:divsChild>
            <w:div w:id="1709062863">
              <w:marLeft w:val="0"/>
              <w:marRight w:val="0"/>
              <w:marTop w:val="0"/>
              <w:marBottom w:val="0"/>
              <w:divBdr>
                <w:top w:val="none" w:sz="0" w:space="0" w:color="auto"/>
                <w:left w:val="none" w:sz="0" w:space="0" w:color="auto"/>
                <w:bottom w:val="none" w:sz="0" w:space="0" w:color="auto"/>
                <w:right w:val="none" w:sz="0" w:space="0" w:color="auto"/>
              </w:divBdr>
            </w:div>
          </w:divsChild>
        </w:div>
        <w:div w:id="748504428">
          <w:marLeft w:val="0"/>
          <w:marRight w:val="0"/>
          <w:marTop w:val="0"/>
          <w:marBottom w:val="0"/>
          <w:divBdr>
            <w:top w:val="none" w:sz="0" w:space="0" w:color="auto"/>
            <w:left w:val="none" w:sz="0" w:space="0" w:color="auto"/>
            <w:bottom w:val="none" w:sz="0" w:space="0" w:color="auto"/>
            <w:right w:val="none" w:sz="0" w:space="0" w:color="auto"/>
          </w:divBdr>
          <w:divsChild>
            <w:div w:id="1151950045">
              <w:marLeft w:val="0"/>
              <w:marRight w:val="0"/>
              <w:marTop w:val="0"/>
              <w:marBottom w:val="0"/>
              <w:divBdr>
                <w:top w:val="none" w:sz="0" w:space="0" w:color="auto"/>
                <w:left w:val="none" w:sz="0" w:space="0" w:color="auto"/>
                <w:bottom w:val="none" w:sz="0" w:space="0" w:color="auto"/>
                <w:right w:val="none" w:sz="0" w:space="0" w:color="auto"/>
              </w:divBdr>
            </w:div>
          </w:divsChild>
        </w:div>
        <w:div w:id="748649753">
          <w:marLeft w:val="0"/>
          <w:marRight w:val="0"/>
          <w:marTop w:val="0"/>
          <w:marBottom w:val="0"/>
          <w:divBdr>
            <w:top w:val="none" w:sz="0" w:space="0" w:color="auto"/>
            <w:left w:val="none" w:sz="0" w:space="0" w:color="auto"/>
            <w:bottom w:val="none" w:sz="0" w:space="0" w:color="auto"/>
            <w:right w:val="none" w:sz="0" w:space="0" w:color="auto"/>
          </w:divBdr>
          <w:divsChild>
            <w:div w:id="466703277">
              <w:marLeft w:val="0"/>
              <w:marRight w:val="0"/>
              <w:marTop w:val="0"/>
              <w:marBottom w:val="0"/>
              <w:divBdr>
                <w:top w:val="none" w:sz="0" w:space="0" w:color="auto"/>
                <w:left w:val="none" w:sz="0" w:space="0" w:color="auto"/>
                <w:bottom w:val="none" w:sz="0" w:space="0" w:color="auto"/>
                <w:right w:val="none" w:sz="0" w:space="0" w:color="auto"/>
              </w:divBdr>
            </w:div>
          </w:divsChild>
        </w:div>
        <w:div w:id="766461989">
          <w:marLeft w:val="0"/>
          <w:marRight w:val="0"/>
          <w:marTop w:val="0"/>
          <w:marBottom w:val="0"/>
          <w:divBdr>
            <w:top w:val="none" w:sz="0" w:space="0" w:color="auto"/>
            <w:left w:val="none" w:sz="0" w:space="0" w:color="auto"/>
            <w:bottom w:val="none" w:sz="0" w:space="0" w:color="auto"/>
            <w:right w:val="none" w:sz="0" w:space="0" w:color="auto"/>
          </w:divBdr>
          <w:divsChild>
            <w:div w:id="484972146">
              <w:marLeft w:val="0"/>
              <w:marRight w:val="0"/>
              <w:marTop w:val="0"/>
              <w:marBottom w:val="0"/>
              <w:divBdr>
                <w:top w:val="none" w:sz="0" w:space="0" w:color="auto"/>
                <w:left w:val="none" w:sz="0" w:space="0" w:color="auto"/>
                <w:bottom w:val="none" w:sz="0" w:space="0" w:color="auto"/>
                <w:right w:val="none" w:sz="0" w:space="0" w:color="auto"/>
              </w:divBdr>
            </w:div>
          </w:divsChild>
        </w:div>
        <w:div w:id="769542058">
          <w:marLeft w:val="0"/>
          <w:marRight w:val="0"/>
          <w:marTop w:val="0"/>
          <w:marBottom w:val="0"/>
          <w:divBdr>
            <w:top w:val="none" w:sz="0" w:space="0" w:color="auto"/>
            <w:left w:val="none" w:sz="0" w:space="0" w:color="auto"/>
            <w:bottom w:val="none" w:sz="0" w:space="0" w:color="auto"/>
            <w:right w:val="none" w:sz="0" w:space="0" w:color="auto"/>
          </w:divBdr>
          <w:divsChild>
            <w:div w:id="2006200481">
              <w:marLeft w:val="0"/>
              <w:marRight w:val="0"/>
              <w:marTop w:val="0"/>
              <w:marBottom w:val="0"/>
              <w:divBdr>
                <w:top w:val="none" w:sz="0" w:space="0" w:color="auto"/>
                <w:left w:val="none" w:sz="0" w:space="0" w:color="auto"/>
                <w:bottom w:val="none" w:sz="0" w:space="0" w:color="auto"/>
                <w:right w:val="none" w:sz="0" w:space="0" w:color="auto"/>
              </w:divBdr>
            </w:div>
          </w:divsChild>
        </w:div>
        <w:div w:id="785926890">
          <w:marLeft w:val="0"/>
          <w:marRight w:val="0"/>
          <w:marTop w:val="0"/>
          <w:marBottom w:val="0"/>
          <w:divBdr>
            <w:top w:val="none" w:sz="0" w:space="0" w:color="auto"/>
            <w:left w:val="none" w:sz="0" w:space="0" w:color="auto"/>
            <w:bottom w:val="none" w:sz="0" w:space="0" w:color="auto"/>
            <w:right w:val="none" w:sz="0" w:space="0" w:color="auto"/>
          </w:divBdr>
          <w:divsChild>
            <w:div w:id="1651472554">
              <w:marLeft w:val="0"/>
              <w:marRight w:val="0"/>
              <w:marTop w:val="0"/>
              <w:marBottom w:val="0"/>
              <w:divBdr>
                <w:top w:val="none" w:sz="0" w:space="0" w:color="auto"/>
                <w:left w:val="none" w:sz="0" w:space="0" w:color="auto"/>
                <w:bottom w:val="none" w:sz="0" w:space="0" w:color="auto"/>
                <w:right w:val="none" w:sz="0" w:space="0" w:color="auto"/>
              </w:divBdr>
            </w:div>
          </w:divsChild>
        </w:div>
        <w:div w:id="786659967">
          <w:marLeft w:val="0"/>
          <w:marRight w:val="0"/>
          <w:marTop w:val="0"/>
          <w:marBottom w:val="0"/>
          <w:divBdr>
            <w:top w:val="none" w:sz="0" w:space="0" w:color="auto"/>
            <w:left w:val="none" w:sz="0" w:space="0" w:color="auto"/>
            <w:bottom w:val="none" w:sz="0" w:space="0" w:color="auto"/>
            <w:right w:val="none" w:sz="0" w:space="0" w:color="auto"/>
          </w:divBdr>
          <w:divsChild>
            <w:div w:id="863133333">
              <w:marLeft w:val="0"/>
              <w:marRight w:val="0"/>
              <w:marTop w:val="0"/>
              <w:marBottom w:val="0"/>
              <w:divBdr>
                <w:top w:val="none" w:sz="0" w:space="0" w:color="auto"/>
                <w:left w:val="none" w:sz="0" w:space="0" w:color="auto"/>
                <w:bottom w:val="none" w:sz="0" w:space="0" w:color="auto"/>
                <w:right w:val="none" w:sz="0" w:space="0" w:color="auto"/>
              </w:divBdr>
            </w:div>
          </w:divsChild>
        </w:div>
        <w:div w:id="793866717">
          <w:marLeft w:val="0"/>
          <w:marRight w:val="0"/>
          <w:marTop w:val="0"/>
          <w:marBottom w:val="0"/>
          <w:divBdr>
            <w:top w:val="none" w:sz="0" w:space="0" w:color="auto"/>
            <w:left w:val="none" w:sz="0" w:space="0" w:color="auto"/>
            <w:bottom w:val="none" w:sz="0" w:space="0" w:color="auto"/>
            <w:right w:val="none" w:sz="0" w:space="0" w:color="auto"/>
          </w:divBdr>
          <w:divsChild>
            <w:div w:id="1669864771">
              <w:marLeft w:val="0"/>
              <w:marRight w:val="0"/>
              <w:marTop w:val="0"/>
              <w:marBottom w:val="0"/>
              <w:divBdr>
                <w:top w:val="none" w:sz="0" w:space="0" w:color="auto"/>
                <w:left w:val="none" w:sz="0" w:space="0" w:color="auto"/>
                <w:bottom w:val="none" w:sz="0" w:space="0" w:color="auto"/>
                <w:right w:val="none" w:sz="0" w:space="0" w:color="auto"/>
              </w:divBdr>
            </w:div>
          </w:divsChild>
        </w:div>
        <w:div w:id="803499845">
          <w:marLeft w:val="0"/>
          <w:marRight w:val="0"/>
          <w:marTop w:val="0"/>
          <w:marBottom w:val="0"/>
          <w:divBdr>
            <w:top w:val="none" w:sz="0" w:space="0" w:color="auto"/>
            <w:left w:val="none" w:sz="0" w:space="0" w:color="auto"/>
            <w:bottom w:val="none" w:sz="0" w:space="0" w:color="auto"/>
            <w:right w:val="none" w:sz="0" w:space="0" w:color="auto"/>
          </w:divBdr>
          <w:divsChild>
            <w:div w:id="2071683337">
              <w:marLeft w:val="0"/>
              <w:marRight w:val="0"/>
              <w:marTop w:val="0"/>
              <w:marBottom w:val="0"/>
              <w:divBdr>
                <w:top w:val="none" w:sz="0" w:space="0" w:color="auto"/>
                <w:left w:val="none" w:sz="0" w:space="0" w:color="auto"/>
                <w:bottom w:val="none" w:sz="0" w:space="0" w:color="auto"/>
                <w:right w:val="none" w:sz="0" w:space="0" w:color="auto"/>
              </w:divBdr>
            </w:div>
          </w:divsChild>
        </w:div>
        <w:div w:id="806583476">
          <w:marLeft w:val="0"/>
          <w:marRight w:val="0"/>
          <w:marTop w:val="0"/>
          <w:marBottom w:val="0"/>
          <w:divBdr>
            <w:top w:val="none" w:sz="0" w:space="0" w:color="auto"/>
            <w:left w:val="none" w:sz="0" w:space="0" w:color="auto"/>
            <w:bottom w:val="none" w:sz="0" w:space="0" w:color="auto"/>
            <w:right w:val="none" w:sz="0" w:space="0" w:color="auto"/>
          </w:divBdr>
          <w:divsChild>
            <w:div w:id="2113090008">
              <w:marLeft w:val="0"/>
              <w:marRight w:val="0"/>
              <w:marTop w:val="0"/>
              <w:marBottom w:val="0"/>
              <w:divBdr>
                <w:top w:val="none" w:sz="0" w:space="0" w:color="auto"/>
                <w:left w:val="none" w:sz="0" w:space="0" w:color="auto"/>
                <w:bottom w:val="none" w:sz="0" w:space="0" w:color="auto"/>
                <w:right w:val="none" w:sz="0" w:space="0" w:color="auto"/>
              </w:divBdr>
            </w:div>
          </w:divsChild>
        </w:div>
        <w:div w:id="811755693">
          <w:marLeft w:val="0"/>
          <w:marRight w:val="0"/>
          <w:marTop w:val="0"/>
          <w:marBottom w:val="0"/>
          <w:divBdr>
            <w:top w:val="none" w:sz="0" w:space="0" w:color="auto"/>
            <w:left w:val="none" w:sz="0" w:space="0" w:color="auto"/>
            <w:bottom w:val="none" w:sz="0" w:space="0" w:color="auto"/>
            <w:right w:val="none" w:sz="0" w:space="0" w:color="auto"/>
          </w:divBdr>
          <w:divsChild>
            <w:div w:id="1137454118">
              <w:marLeft w:val="0"/>
              <w:marRight w:val="0"/>
              <w:marTop w:val="0"/>
              <w:marBottom w:val="0"/>
              <w:divBdr>
                <w:top w:val="none" w:sz="0" w:space="0" w:color="auto"/>
                <w:left w:val="none" w:sz="0" w:space="0" w:color="auto"/>
                <w:bottom w:val="none" w:sz="0" w:space="0" w:color="auto"/>
                <w:right w:val="none" w:sz="0" w:space="0" w:color="auto"/>
              </w:divBdr>
            </w:div>
          </w:divsChild>
        </w:div>
        <w:div w:id="831725452">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
          </w:divsChild>
        </w:div>
        <w:div w:id="864707080">
          <w:marLeft w:val="0"/>
          <w:marRight w:val="0"/>
          <w:marTop w:val="0"/>
          <w:marBottom w:val="0"/>
          <w:divBdr>
            <w:top w:val="none" w:sz="0" w:space="0" w:color="auto"/>
            <w:left w:val="none" w:sz="0" w:space="0" w:color="auto"/>
            <w:bottom w:val="none" w:sz="0" w:space="0" w:color="auto"/>
            <w:right w:val="none" w:sz="0" w:space="0" w:color="auto"/>
          </w:divBdr>
          <w:divsChild>
            <w:div w:id="132139741">
              <w:marLeft w:val="0"/>
              <w:marRight w:val="0"/>
              <w:marTop w:val="0"/>
              <w:marBottom w:val="0"/>
              <w:divBdr>
                <w:top w:val="none" w:sz="0" w:space="0" w:color="auto"/>
                <w:left w:val="none" w:sz="0" w:space="0" w:color="auto"/>
                <w:bottom w:val="none" w:sz="0" w:space="0" w:color="auto"/>
                <w:right w:val="none" w:sz="0" w:space="0" w:color="auto"/>
              </w:divBdr>
            </w:div>
            <w:div w:id="569653403">
              <w:marLeft w:val="0"/>
              <w:marRight w:val="0"/>
              <w:marTop w:val="0"/>
              <w:marBottom w:val="0"/>
              <w:divBdr>
                <w:top w:val="none" w:sz="0" w:space="0" w:color="auto"/>
                <w:left w:val="none" w:sz="0" w:space="0" w:color="auto"/>
                <w:bottom w:val="none" w:sz="0" w:space="0" w:color="auto"/>
                <w:right w:val="none" w:sz="0" w:space="0" w:color="auto"/>
              </w:divBdr>
            </w:div>
            <w:div w:id="1167211420">
              <w:marLeft w:val="0"/>
              <w:marRight w:val="0"/>
              <w:marTop w:val="0"/>
              <w:marBottom w:val="0"/>
              <w:divBdr>
                <w:top w:val="none" w:sz="0" w:space="0" w:color="auto"/>
                <w:left w:val="none" w:sz="0" w:space="0" w:color="auto"/>
                <w:bottom w:val="none" w:sz="0" w:space="0" w:color="auto"/>
                <w:right w:val="none" w:sz="0" w:space="0" w:color="auto"/>
              </w:divBdr>
            </w:div>
            <w:div w:id="1302728559">
              <w:marLeft w:val="0"/>
              <w:marRight w:val="0"/>
              <w:marTop w:val="0"/>
              <w:marBottom w:val="0"/>
              <w:divBdr>
                <w:top w:val="none" w:sz="0" w:space="0" w:color="auto"/>
                <w:left w:val="none" w:sz="0" w:space="0" w:color="auto"/>
                <w:bottom w:val="none" w:sz="0" w:space="0" w:color="auto"/>
                <w:right w:val="none" w:sz="0" w:space="0" w:color="auto"/>
              </w:divBdr>
            </w:div>
            <w:div w:id="1353533397">
              <w:marLeft w:val="0"/>
              <w:marRight w:val="0"/>
              <w:marTop w:val="0"/>
              <w:marBottom w:val="0"/>
              <w:divBdr>
                <w:top w:val="none" w:sz="0" w:space="0" w:color="auto"/>
                <w:left w:val="none" w:sz="0" w:space="0" w:color="auto"/>
                <w:bottom w:val="none" w:sz="0" w:space="0" w:color="auto"/>
                <w:right w:val="none" w:sz="0" w:space="0" w:color="auto"/>
              </w:divBdr>
            </w:div>
            <w:div w:id="1357734777">
              <w:marLeft w:val="0"/>
              <w:marRight w:val="0"/>
              <w:marTop w:val="0"/>
              <w:marBottom w:val="0"/>
              <w:divBdr>
                <w:top w:val="none" w:sz="0" w:space="0" w:color="auto"/>
                <w:left w:val="none" w:sz="0" w:space="0" w:color="auto"/>
                <w:bottom w:val="none" w:sz="0" w:space="0" w:color="auto"/>
                <w:right w:val="none" w:sz="0" w:space="0" w:color="auto"/>
              </w:divBdr>
            </w:div>
            <w:div w:id="1388988949">
              <w:marLeft w:val="0"/>
              <w:marRight w:val="0"/>
              <w:marTop w:val="0"/>
              <w:marBottom w:val="0"/>
              <w:divBdr>
                <w:top w:val="none" w:sz="0" w:space="0" w:color="auto"/>
                <w:left w:val="none" w:sz="0" w:space="0" w:color="auto"/>
                <w:bottom w:val="none" w:sz="0" w:space="0" w:color="auto"/>
                <w:right w:val="none" w:sz="0" w:space="0" w:color="auto"/>
              </w:divBdr>
            </w:div>
            <w:div w:id="1634097154">
              <w:marLeft w:val="0"/>
              <w:marRight w:val="0"/>
              <w:marTop w:val="0"/>
              <w:marBottom w:val="0"/>
              <w:divBdr>
                <w:top w:val="none" w:sz="0" w:space="0" w:color="auto"/>
                <w:left w:val="none" w:sz="0" w:space="0" w:color="auto"/>
                <w:bottom w:val="none" w:sz="0" w:space="0" w:color="auto"/>
                <w:right w:val="none" w:sz="0" w:space="0" w:color="auto"/>
              </w:divBdr>
            </w:div>
            <w:div w:id="1765881895">
              <w:marLeft w:val="0"/>
              <w:marRight w:val="0"/>
              <w:marTop w:val="0"/>
              <w:marBottom w:val="0"/>
              <w:divBdr>
                <w:top w:val="none" w:sz="0" w:space="0" w:color="auto"/>
                <w:left w:val="none" w:sz="0" w:space="0" w:color="auto"/>
                <w:bottom w:val="none" w:sz="0" w:space="0" w:color="auto"/>
                <w:right w:val="none" w:sz="0" w:space="0" w:color="auto"/>
              </w:divBdr>
            </w:div>
            <w:div w:id="1871719473">
              <w:marLeft w:val="0"/>
              <w:marRight w:val="0"/>
              <w:marTop w:val="0"/>
              <w:marBottom w:val="0"/>
              <w:divBdr>
                <w:top w:val="none" w:sz="0" w:space="0" w:color="auto"/>
                <w:left w:val="none" w:sz="0" w:space="0" w:color="auto"/>
                <w:bottom w:val="none" w:sz="0" w:space="0" w:color="auto"/>
                <w:right w:val="none" w:sz="0" w:space="0" w:color="auto"/>
              </w:divBdr>
            </w:div>
          </w:divsChild>
        </w:div>
        <w:div w:id="868832488">
          <w:marLeft w:val="0"/>
          <w:marRight w:val="0"/>
          <w:marTop w:val="0"/>
          <w:marBottom w:val="0"/>
          <w:divBdr>
            <w:top w:val="none" w:sz="0" w:space="0" w:color="auto"/>
            <w:left w:val="none" w:sz="0" w:space="0" w:color="auto"/>
            <w:bottom w:val="none" w:sz="0" w:space="0" w:color="auto"/>
            <w:right w:val="none" w:sz="0" w:space="0" w:color="auto"/>
          </w:divBdr>
          <w:divsChild>
            <w:div w:id="1219437512">
              <w:marLeft w:val="0"/>
              <w:marRight w:val="0"/>
              <w:marTop w:val="0"/>
              <w:marBottom w:val="0"/>
              <w:divBdr>
                <w:top w:val="none" w:sz="0" w:space="0" w:color="auto"/>
                <w:left w:val="none" w:sz="0" w:space="0" w:color="auto"/>
                <w:bottom w:val="none" w:sz="0" w:space="0" w:color="auto"/>
                <w:right w:val="none" w:sz="0" w:space="0" w:color="auto"/>
              </w:divBdr>
            </w:div>
          </w:divsChild>
        </w:div>
        <w:div w:id="883836611">
          <w:marLeft w:val="0"/>
          <w:marRight w:val="0"/>
          <w:marTop w:val="0"/>
          <w:marBottom w:val="0"/>
          <w:divBdr>
            <w:top w:val="none" w:sz="0" w:space="0" w:color="auto"/>
            <w:left w:val="none" w:sz="0" w:space="0" w:color="auto"/>
            <w:bottom w:val="none" w:sz="0" w:space="0" w:color="auto"/>
            <w:right w:val="none" w:sz="0" w:space="0" w:color="auto"/>
          </w:divBdr>
          <w:divsChild>
            <w:div w:id="595405579">
              <w:marLeft w:val="0"/>
              <w:marRight w:val="0"/>
              <w:marTop w:val="0"/>
              <w:marBottom w:val="0"/>
              <w:divBdr>
                <w:top w:val="none" w:sz="0" w:space="0" w:color="auto"/>
                <w:left w:val="none" w:sz="0" w:space="0" w:color="auto"/>
                <w:bottom w:val="none" w:sz="0" w:space="0" w:color="auto"/>
                <w:right w:val="none" w:sz="0" w:space="0" w:color="auto"/>
              </w:divBdr>
            </w:div>
            <w:div w:id="1358387823">
              <w:marLeft w:val="0"/>
              <w:marRight w:val="0"/>
              <w:marTop w:val="0"/>
              <w:marBottom w:val="0"/>
              <w:divBdr>
                <w:top w:val="none" w:sz="0" w:space="0" w:color="auto"/>
                <w:left w:val="none" w:sz="0" w:space="0" w:color="auto"/>
                <w:bottom w:val="none" w:sz="0" w:space="0" w:color="auto"/>
                <w:right w:val="none" w:sz="0" w:space="0" w:color="auto"/>
              </w:divBdr>
            </w:div>
            <w:div w:id="1762724392">
              <w:marLeft w:val="0"/>
              <w:marRight w:val="0"/>
              <w:marTop w:val="0"/>
              <w:marBottom w:val="0"/>
              <w:divBdr>
                <w:top w:val="none" w:sz="0" w:space="0" w:color="auto"/>
                <w:left w:val="none" w:sz="0" w:space="0" w:color="auto"/>
                <w:bottom w:val="none" w:sz="0" w:space="0" w:color="auto"/>
                <w:right w:val="none" w:sz="0" w:space="0" w:color="auto"/>
              </w:divBdr>
            </w:div>
          </w:divsChild>
        </w:div>
        <w:div w:id="884099365">
          <w:marLeft w:val="0"/>
          <w:marRight w:val="0"/>
          <w:marTop w:val="0"/>
          <w:marBottom w:val="0"/>
          <w:divBdr>
            <w:top w:val="none" w:sz="0" w:space="0" w:color="auto"/>
            <w:left w:val="none" w:sz="0" w:space="0" w:color="auto"/>
            <w:bottom w:val="none" w:sz="0" w:space="0" w:color="auto"/>
            <w:right w:val="none" w:sz="0" w:space="0" w:color="auto"/>
          </w:divBdr>
          <w:divsChild>
            <w:div w:id="480972208">
              <w:marLeft w:val="0"/>
              <w:marRight w:val="0"/>
              <w:marTop w:val="0"/>
              <w:marBottom w:val="0"/>
              <w:divBdr>
                <w:top w:val="none" w:sz="0" w:space="0" w:color="auto"/>
                <w:left w:val="none" w:sz="0" w:space="0" w:color="auto"/>
                <w:bottom w:val="none" w:sz="0" w:space="0" w:color="auto"/>
                <w:right w:val="none" w:sz="0" w:space="0" w:color="auto"/>
              </w:divBdr>
            </w:div>
          </w:divsChild>
        </w:div>
        <w:div w:id="904292595">
          <w:marLeft w:val="0"/>
          <w:marRight w:val="0"/>
          <w:marTop w:val="0"/>
          <w:marBottom w:val="0"/>
          <w:divBdr>
            <w:top w:val="none" w:sz="0" w:space="0" w:color="auto"/>
            <w:left w:val="none" w:sz="0" w:space="0" w:color="auto"/>
            <w:bottom w:val="none" w:sz="0" w:space="0" w:color="auto"/>
            <w:right w:val="none" w:sz="0" w:space="0" w:color="auto"/>
          </w:divBdr>
          <w:divsChild>
            <w:div w:id="1863280292">
              <w:marLeft w:val="0"/>
              <w:marRight w:val="0"/>
              <w:marTop w:val="0"/>
              <w:marBottom w:val="0"/>
              <w:divBdr>
                <w:top w:val="none" w:sz="0" w:space="0" w:color="auto"/>
                <w:left w:val="none" w:sz="0" w:space="0" w:color="auto"/>
                <w:bottom w:val="none" w:sz="0" w:space="0" w:color="auto"/>
                <w:right w:val="none" w:sz="0" w:space="0" w:color="auto"/>
              </w:divBdr>
            </w:div>
          </w:divsChild>
        </w:div>
        <w:div w:id="914128537">
          <w:marLeft w:val="0"/>
          <w:marRight w:val="0"/>
          <w:marTop w:val="0"/>
          <w:marBottom w:val="0"/>
          <w:divBdr>
            <w:top w:val="none" w:sz="0" w:space="0" w:color="auto"/>
            <w:left w:val="none" w:sz="0" w:space="0" w:color="auto"/>
            <w:bottom w:val="none" w:sz="0" w:space="0" w:color="auto"/>
            <w:right w:val="none" w:sz="0" w:space="0" w:color="auto"/>
          </w:divBdr>
          <w:divsChild>
            <w:div w:id="1797748118">
              <w:marLeft w:val="0"/>
              <w:marRight w:val="0"/>
              <w:marTop w:val="0"/>
              <w:marBottom w:val="0"/>
              <w:divBdr>
                <w:top w:val="none" w:sz="0" w:space="0" w:color="auto"/>
                <w:left w:val="none" w:sz="0" w:space="0" w:color="auto"/>
                <w:bottom w:val="none" w:sz="0" w:space="0" w:color="auto"/>
                <w:right w:val="none" w:sz="0" w:space="0" w:color="auto"/>
              </w:divBdr>
            </w:div>
          </w:divsChild>
        </w:div>
        <w:div w:id="924150566">
          <w:marLeft w:val="0"/>
          <w:marRight w:val="0"/>
          <w:marTop w:val="0"/>
          <w:marBottom w:val="0"/>
          <w:divBdr>
            <w:top w:val="none" w:sz="0" w:space="0" w:color="auto"/>
            <w:left w:val="none" w:sz="0" w:space="0" w:color="auto"/>
            <w:bottom w:val="none" w:sz="0" w:space="0" w:color="auto"/>
            <w:right w:val="none" w:sz="0" w:space="0" w:color="auto"/>
          </w:divBdr>
          <w:divsChild>
            <w:div w:id="313337637">
              <w:marLeft w:val="0"/>
              <w:marRight w:val="0"/>
              <w:marTop w:val="0"/>
              <w:marBottom w:val="0"/>
              <w:divBdr>
                <w:top w:val="none" w:sz="0" w:space="0" w:color="auto"/>
                <w:left w:val="none" w:sz="0" w:space="0" w:color="auto"/>
                <w:bottom w:val="none" w:sz="0" w:space="0" w:color="auto"/>
                <w:right w:val="none" w:sz="0" w:space="0" w:color="auto"/>
              </w:divBdr>
            </w:div>
          </w:divsChild>
        </w:div>
        <w:div w:id="924341359">
          <w:marLeft w:val="0"/>
          <w:marRight w:val="0"/>
          <w:marTop w:val="0"/>
          <w:marBottom w:val="0"/>
          <w:divBdr>
            <w:top w:val="none" w:sz="0" w:space="0" w:color="auto"/>
            <w:left w:val="none" w:sz="0" w:space="0" w:color="auto"/>
            <w:bottom w:val="none" w:sz="0" w:space="0" w:color="auto"/>
            <w:right w:val="none" w:sz="0" w:space="0" w:color="auto"/>
          </w:divBdr>
          <w:divsChild>
            <w:div w:id="163981753">
              <w:marLeft w:val="0"/>
              <w:marRight w:val="0"/>
              <w:marTop w:val="0"/>
              <w:marBottom w:val="0"/>
              <w:divBdr>
                <w:top w:val="none" w:sz="0" w:space="0" w:color="auto"/>
                <w:left w:val="none" w:sz="0" w:space="0" w:color="auto"/>
                <w:bottom w:val="none" w:sz="0" w:space="0" w:color="auto"/>
                <w:right w:val="none" w:sz="0" w:space="0" w:color="auto"/>
              </w:divBdr>
            </w:div>
          </w:divsChild>
        </w:div>
        <w:div w:id="941644332">
          <w:marLeft w:val="0"/>
          <w:marRight w:val="0"/>
          <w:marTop w:val="0"/>
          <w:marBottom w:val="0"/>
          <w:divBdr>
            <w:top w:val="none" w:sz="0" w:space="0" w:color="auto"/>
            <w:left w:val="none" w:sz="0" w:space="0" w:color="auto"/>
            <w:bottom w:val="none" w:sz="0" w:space="0" w:color="auto"/>
            <w:right w:val="none" w:sz="0" w:space="0" w:color="auto"/>
          </w:divBdr>
          <w:divsChild>
            <w:div w:id="287399086">
              <w:marLeft w:val="0"/>
              <w:marRight w:val="0"/>
              <w:marTop w:val="0"/>
              <w:marBottom w:val="0"/>
              <w:divBdr>
                <w:top w:val="none" w:sz="0" w:space="0" w:color="auto"/>
                <w:left w:val="none" w:sz="0" w:space="0" w:color="auto"/>
                <w:bottom w:val="none" w:sz="0" w:space="0" w:color="auto"/>
                <w:right w:val="none" w:sz="0" w:space="0" w:color="auto"/>
              </w:divBdr>
            </w:div>
            <w:div w:id="557401024">
              <w:marLeft w:val="0"/>
              <w:marRight w:val="0"/>
              <w:marTop w:val="0"/>
              <w:marBottom w:val="0"/>
              <w:divBdr>
                <w:top w:val="none" w:sz="0" w:space="0" w:color="auto"/>
                <w:left w:val="none" w:sz="0" w:space="0" w:color="auto"/>
                <w:bottom w:val="none" w:sz="0" w:space="0" w:color="auto"/>
                <w:right w:val="none" w:sz="0" w:space="0" w:color="auto"/>
              </w:divBdr>
            </w:div>
            <w:div w:id="1255670703">
              <w:marLeft w:val="0"/>
              <w:marRight w:val="0"/>
              <w:marTop w:val="0"/>
              <w:marBottom w:val="0"/>
              <w:divBdr>
                <w:top w:val="none" w:sz="0" w:space="0" w:color="auto"/>
                <w:left w:val="none" w:sz="0" w:space="0" w:color="auto"/>
                <w:bottom w:val="none" w:sz="0" w:space="0" w:color="auto"/>
                <w:right w:val="none" w:sz="0" w:space="0" w:color="auto"/>
              </w:divBdr>
            </w:div>
            <w:div w:id="1532570149">
              <w:marLeft w:val="0"/>
              <w:marRight w:val="0"/>
              <w:marTop w:val="0"/>
              <w:marBottom w:val="0"/>
              <w:divBdr>
                <w:top w:val="none" w:sz="0" w:space="0" w:color="auto"/>
                <w:left w:val="none" w:sz="0" w:space="0" w:color="auto"/>
                <w:bottom w:val="none" w:sz="0" w:space="0" w:color="auto"/>
                <w:right w:val="none" w:sz="0" w:space="0" w:color="auto"/>
              </w:divBdr>
            </w:div>
          </w:divsChild>
        </w:div>
        <w:div w:id="951788408">
          <w:marLeft w:val="0"/>
          <w:marRight w:val="0"/>
          <w:marTop w:val="0"/>
          <w:marBottom w:val="0"/>
          <w:divBdr>
            <w:top w:val="none" w:sz="0" w:space="0" w:color="auto"/>
            <w:left w:val="none" w:sz="0" w:space="0" w:color="auto"/>
            <w:bottom w:val="none" w:sz="0" w:space="0" w:color="auto"/>
            <w:right w:val="none" w:sz="0" w:space="0" w:color="auto"/>
          </w:divBdr>
          <w:divsChild>
            <w:div w:id="546184953">
              <w:marLeft w:val="0"/>
              <w:marRight w:val="0"/>
              <w:marTop w:val="0"/>
              <w:marBottom w:val="0"/>
              <w:divBdr>
                <w:top w:val="none" w:sz="0" w:space="0" w:color="auto"/>
                <w:left w:val="none" w:sz="0" w:space="0" w:color="auto"/>
                <w:bottom w:val="none" w:sz="0" w:space="0" w:color="auto"/>
                <w:right w:val="none" w:sz="0" w:space="0" w:color="auto"/>
              </w:divBdr>
            </w:div>
          </w:divsChild>
        </w:div>
        <w:div w:id="977801572">
          <w:marLeft w:val="0"/>
          <w:marRight w:val="0"/>
          <w:marTop w:val="0"/>
          <w:marBottom w:val="0"/>
          <w:divBdr>
            <w:top w:val="none" w:sz="0" w:space="0" w:color="auto"/>
            <w:left w:val="none" w:sz="0" w:space="0" w:color="auto"/>
            <w:bottom w:val="none" w:sz="0" w:space="0" w:color="auto"/>
            <w:right w:val="none" w:sz="0" w:space="0" w:color="auto"/>
          </w:divBdr>
          <w:divsChild>
            <w:div w:id="1721635396">
              <w:marLeft w:val="0"/>
              <w:marRight w:val="0"/>
              <w:marTop w:val="0"/>
              <w:marBottom w:val="0"/>
              <w:divBdr>
                <w:top w:val="none" w:sz="0" w:space="0" w:color="auto"/>
                <w:left w:val="none" w:sz="0" w:space="0" w:color="auto"/>
                <w:bottom w:val="none" w:sz="0" w:space="0" w:color="auto"/>
                <w:right w:val="none" w:sz="0" w:space="0" w:color="auto"/>
              </w:divBdr>
            </w:div>
          </w:divsChild>
        </w:div>
        <w:div w:id="993871709">
          <w:marLeft w:val="0"/>
          <w:marRight w:val="0"/>
          <w:marTop w:val="0"/>
          <w:marBottom w:val="0"/>
          <w:divBdr>
            <w:top w:val="none" w:sz="0" w:space="0" w:color="auto"/>
            <w:left w:val="none" w:sz="0" w:space="0" w:color="auto"/>
            <w:bottom w:val="none" w:sz="0" w:space="0" w:color="auto"/>
            <w:right w:val="none" w:sz="0" w:space="0" w:color="auto"/>
          </w:divBdr>
          <w:divsChild>
            <w:div w:id="177278511">
              <w:marLeft w:val="0"/>
              <w:marRight w:val="0"/>
              <w:marTop w:val="0"/>
              <w:marBottom w:val="0"/>
              <w:divBdr>
                <w:top w:val="none" w:sz="0" w:space="0" w:color="auto"/>
                <w:left w:val="none" w:sz="0" w:space="0" w:color="auto"/>
                <w:bottom w:val="none" w:sz="0" w:space="0" w:color="auto"/>
                <w:right w:val="none" w:sz="0" w:space="0" w:color="auto"/>
              </w:divBdr>
            </w:div>
          </w:divsChild>
        </w:div>
        <w:div w:id="1001349871">
          <w:marLeft w:val="0"/>
          <w:marRight w:val="0"/>
          <w:marTop w:val="0"/>
          <w:marBottom w:val="0"/>
          <w:divBdr>
            <w:top w:val="none" w:sz="0" w:space="0" w:color="auto"/>
            <w:left w:val="none" w:sz="0" w:space="0" w:color="auto"/>
            <w:bottom w:val="none" w:sz="0" w:space="0" w:color="auto"/>
            <w:right w:val="none" w:sz="0" w:space="0" w:color="auto"/>
          </w:divBdr>
          <w:divsChild>
            <w:div w:id="735207512">
              <w:marLeft w:val="0"/>
              <w:marRight w:val="0"/>
              <w:marTop w:val="0"/>
              <w:marBottom w:val="0"/>
              <w:divBdr>
                <w:top w:val="none" w:sz="0" w:space="0" w:color="auto"/>
                <w:left w:val="none" w:sz="0" w:space="0" w:color="auto"/>
                <w:bottom w:val="none" w:sz="0" w:space="0" w:color="auto"/>
                <w:right w:val="none" w:sz="0" w:space="0" w:color="auto"/>
              </w:divBdr>
            </w:div>
          </w:divsChild>
        </w:div>
        <w:div w:id="1017779928">
          <w:marLeft w:val="0"/>
          <w:marRight w:val="0"/>
          <w:marTop w:val="0"/>
          <w:marBottom w:val="0"/>
          <w:divBdr>
            <w:top w:val="none" w:sz="0" w:space="0" w:color="auto"/>
            <w:left w:val="none" w:sz="0" w:space="0" w:color="auto"/>
            <w:bottom w:val="none" w:sz="0" w:space="0" w:color="auto"/>
            <w:right w:val="none" w:sz="0" w:space="0" w:color="auto"/>
          </w:divBdr>
          <w:divsChild>
            <w:div w:id="1001470111">
              <w:marLeft w:val="0"/>
              <w:marRight w:val="0"/>
              <w:marTop w:val="0"/>
              <w:marBottom w:val="0"/>
              <w:divBdr>
                <w:top w:val="none" w:sz="0" w:space="0" w:color="auto"/>
                <w:left w:val="none" w:sz="0" w:space="0" w:color="auto"/>
                <w:bottom w:val="none" w:sz="0" w:space="0" w:color="auto"/>
                <w:right w:val="none" w:sz="0" w:space="0" w:color="auto"/>
              </w:divBdr>
            </w:div>
          </w:divsChild>
        </w:div>
        <w:div w:id="1031879746">
          <w:marLeft w:val="0"/>
          <w:marRight w:val="0"/>
          <w:marTop w:val="0"/>
          <w:marBottom w:val="0"/>
          <w:divBdr>
            <w:top w:val="none" w:sz="0" w:space="0" w:color="auto"/>
            <w:left w:val="none" w:sz="0" w:space="0" w:color="auto"/>
            <w:bottom w:val="none" w:sz="0" w:space="0" w:color="auto"/>
            <w:right w:val="none" w:sz="0" w:space="0" w:color="auto"/>
          </w:divBdr>
          <w:divsChild>
            <w:div w:id="911618673">
              <w:marLeft w:val="0"/>
              <w:marRight w:val="0"/>
              <w:marTop w:val="0"/>
              <w:marBottom w:val="0"/>
              <w:divBdr>
                <w:top w:val="none" w:sz="0" w:space="0" w:color="auto"/>
                <w:left w:val="none" w:sz="0" w:space="0" w:color="auto"/>
                <w:bottom w:val="none" w:sz="0" w:space="0" w:color="auto"/>
                <w:right w:val="none" w:sz="0" w:space="0" w:color="auto"/>
              </w:divBdr>
            </w:div>
          </w:divsChild>
        </w:div>
        <w:div w:id="1033195427">
          <w:marLeft w:val="0"/>
          <w:marRight w:val="0"/>
          <w:marTop w:val="0"/>
          <w:marBottom w:val="0"/>
          <w:divBdr>
            <w:top w:val="none" w:sz="0" w:space="0" w:color="auto"/>
            <w:left w:val="none" w:sz="0" w:space="0" w:color="auto"/>
            <w:bottom w:val="none" w:sz="0" w:space="0" w:color="auto"/>
            <w:right w:val="none" w:sz="0" w:space="0" w:color="auto"/>
          </w:divBdr>
          <w:divsChild>
            <w:div w:id="1151287335">
              <w:marLeft w:val="0"/>
              <w:marRight w:val="0"/>
              <w:marTop w:val="0"/>
              <w:marBottom w:val="0"/>
              <w:divBdr>
                <w:top w:val="none" w:sz="0" w:space="0" w:color="auto"/>
                <w:left w:val="none" w:sz="0" w:space="0" w:color="auto"/>
                <w:bottom w:val="none" w:sz="0" w:space="0" w:color="auto"/>
                <w:right w:val="none" w:sz="0" w:space="0" w:color="auto"/>
              </w:divBdr>
            </w:div>
          </w:divsChild>
        </w:div>
        <w:div w:id="1048186808">
          <w:marLeft w:val="0"/>
          <w:marRight w:val="0"/>
          <w:marTop w:val="0"/>
          <w:marBottom w:val="0"/>
          <w:divBdr>
            <w:top w:val="none" w:sz="0" w:space="0" w:color="auto"/>
            <w:left w:val="none" w:sz="0" w:space="0" w:color="auto"/>
            <w:bottom w:val="none" w:sz="0" w:space="0" w:color="auto"/>
            <w:right w:val="none" w:sz="0" w:space="0" w:color="auto"/>
          </w:divBdr>
          <w:divsChild>
            <w:div w:id="1268343663">
              <w:marLeft w:val="0"/>
              <w:marRight w:val="0"/>
              <w:marTop w:val="0"/>
              <w:marBottom w:val="0"/>
              <w:divBdr>
                <w:top w:val="none" w:sz="0" w:space="0" w:color="auto"/>
                <w:left w:val="none" w:sz="0" w:space="0" w:color="auto"/>
                <w:bottom w:val="none" w:sz="0" w:space="0" w:color="auto"/>
                <w:right w:val="none" w:sz="0" w:space="0" w:color="auto"/>
              </w:divBdr>
            </w:div>
          </w:divsChild>
        </w:div>
        <w:div w:id="1050878646">
          <w:marLeft w:val="0"/>
          <w:marRight w:val="0"/>
          <w:marTop w:val="0"/>
          <w:marBottom w:val="0"/>
          <w:divBdr>
            <w:top w:val="none" w:sz="0" w:space="0" w:color="auto"/>
            <w:left w:val="none" w:sz="0" w:space="0" w:color="auto"/>
            <w:bottom w:val="none" w:sz="0" w:space="0" w:color="auto"/>
            <w:right w:val="none" w:sz="0" w:space="0" w:color="auto"/>
          </w:divBdr>
          <w:divsChild>
            <w:div w:id="1978758274">
              <w:marLeft w:val="0"/>
              <w:marRight w:val="0"/>
              <w:marTop w:val="0"/>
              <w:marBottom w:val="0"/>
              <w:divBdr>
                <w:top w:val="none" w:sz="0" w:space="0" w:color="auto"/>
                <w:left w:val="none" w:sz="0" w:space="0" w:color="auto"/>
                <w:bottom w:val="none" w:sz="0" w:space="0" w:color="auto"/>
                <w:right w:val="none" w:sz="0" w:space="0" w:color="auto"/>
              </w:divBdr>
            </w:div>
          </w:divsChild>
        </w:div>
        <w:div w:id="1051227151">
          <w:marLeft w:val="0"/>
          <w:marRight w:val="0"/>
          <w:marTop w:val="0"/>
          <w:marBottom w:val="0"/>
          <w:divBdr>
            <w:top w:val="none" w:sz="0" w:space="0" w:color="auto"/>
            <w:left w:val="none" w:sz="0" w:space="0" w:color="auto"/>
            <w:bottom w:val="none" w:sz="0" w:space="0" w:color="auto"/>
            <w:right w:val="none" w:sz="0" w:space="0" w:color="auto"/>
          </w:divBdr>
          <w:divsChild>
            <w:div w:id="535236264">
              <w:marLeft w:val="0"/>
              <w:marRight w:val="0"/>
              <w:marTop w:val="0"/>
              <w:marBottom w:val="0"/>
              <w:divBdr>
                <w:top w:val="none" w:sz="0" w:space="0" w:color="auto"/>
                <w:left w:val="none" w:sz="0" w:space="0" w:color="auto"/>
                <w:bottom w:val="none" w:sz="0" w:space="0" w:color="auto"/>
                <w:right w:val="none" w:sz="0" w:space="0" w:color="auto"/>
              </w:divBdr>
            </w:div>
          </w:divsChild>
        </w:div>
        <w:div w:id="1065371413">
          <w:marLeft w:val="0"/>
          <w:marRight w:val="0"/>
          <w:marTop w:val="0"/>
          <w:marBottom w:val="0"/>
          <w:divBdr>
            <w:top w:val="none" w:sz="0" w:space="0" w:color="auto"/>
            <w:left w:val="none" w:sz="0" w:space="0" w:color="auto"/>
            <w:bottom w:val="none" w:sz="0" w:space="0" w:color="auto"/>
            <w:right w:val="none" w:sz="0" w:space="0" w:color="auto"/>
          </w:divBdr>
          <w:divsChild>
            <w:div w:id="397827213">
              <w:marLeft w:val="0"/>
              <w:marRight w:val="0"/>
              <w:marTop w:val="0"/>
              <w:marBottom w:val="0"/>
              <w:divBdr>
                <w:top w:val="none" w:sz="0" w:space="0" w:color="auto"/>
                <w:left w:val="none" w:sz="0" w:space="0" w:color="auto"/>
                <w:bottom w:val="none" w:sz="0" w:space="0" w:color="auto"/>
                <w:right w:val="none" w:sz="0" w:space="0" w:color="auto"/>
              </w:divBdr>
            </w:div>
          </w:divsChild>
        </w:div>
        <w:div w:id="1066414169">
          <w:marLeft w:val="0"/>
          <w:marRight w:val="0"/>
          <w:marTop w:val="0"/>
          <w:marBottom w:val="0"/>
          <w:divBdr>
            <w:top w:val="none" w:sz="0" w:space="0" w:color="auto"/>
            <w:left w:val="none" w:sz="0" w:space="0" w:color="auto"/>
            <w:bottom w:val="none" w:sz="0" w:space="0" w:color="auto"/>
            <w:right w:val="none" w:sz="0" w:space="0" w:color="auto"/>
          </w:divBdr>
          <w:divsChild>
            <w:div w:id="496305120">
              <w:marLeft w:val="0"/>
              <w:marRight w:val="0"/>
              <w:marTop w:val="0"/>
              <w:marBottom w:val="0"/>
              <w:divBdr>
                <w:top w:val="none" w:sz="0" w:space="0" w:color="auto"/>
                <w:left w:val="none" w:sz="0" w:space="0" w:color="auto"/>
                <w:bottom w:val="none" w:sz="0" w:space="0" w:color="auto"/>
                <w:right w:val="none" w:sz="0" w:space="0" w:color="auto"/>
              </w:divBdr>
            </w:div>
          </w:divsChild>
        </w:div>
        <w:div w:id="1087969316">
          <w:marLeft w:val="0"/>
          <w:marRight w:val="0"/>
          <w:marTop w:val="0"/>
          <w:marBottom w:val="0"/>
          <w:divBdr>
            <w:top w:val="none" w:sz="0" w:space="0" w:color="auto"/>
            <w:left w:val="none" w:sz="0" w:space="0" w:color="auto"/>
            <w:bottom w:val="none" w:sz="0" w:space="0" w:color="auto"/>
            <w:right w:val="none" w:sz="0" w:space="0" w:color="auto"/>
          </w:divBdr>
          <w:divsChild>
            <w:div w:id="1137453217">
              <w:marLeft w:val="0"/>
              <w:marRight w:val="0"/>
              <w:marTop w:val="0"/>
              <w:marBottom w:val="0"/>
              <w:divBdr>
                <w:top w:val="none" w:sz="0" w:space="0" w:color="auto"/>
                <w:left w:val="none" w:sz="0" w:space="0" w:color="auto"/>
                <w:bottom w:val="none" w:sz="0" w:space="0" w:color="auto"/>
                <w:right w:val="none" w:sz="0" w:space="0" w:color="auto"/>
              </w:divBdr>
            </w:div>
          </w:divsChild>
        </w:div>
        <w:div w:id="1123696760">
          <w:marLeft w:val="0"/>
          <w:marRight w:val="0"/>
          <w:marTop w:val="0"/>
          <w:marBottom w:val="0"/>
          <w:divBdr>
            <w:top w:val="none" w:sz="0" w:space="0" w:color="auto"/>
            <w:left w:val="none" w:sz="0" w:space="0" w:color="auto"/>
            <w:bottom w:val="none" w:sz="0" w:space="0" w:color="auto"/>
            <w:right w:val="none" w:sz="0" w:space="0" w:color="auto"/>
          </w:divBdr>
          <w:divsChild>
            <w:div w:id="836531960">
              <w:marLeft w:val="0"/>
              <w:marRight w:val="0"/>
              <w:marTop w:val="0"/>
              <w:marBottom w:val="0"/>
              <w:divBdr>
                <w:top w:val="none" w:sz="0" w:space="0" w:color="auto"/>
                <w:left w:val="none" w:sz="0" w:space="0" w:color="auto"/>
                <w:bottom w:val="none" w:sz="0" w:space="0" w:color="auto"/>
                <w:right w:val="none" w:sz="0" w:space="0" w:color="auto"/>
              </w:divBdr>
            </w:div>
          </w:divsChild>
        </w:div>
        <w:div w:id="1134835269">
          <w:marLeft w:val="0"/>
          <w:marRight w:val="0"/>
          <w:marTop w:val="0"/>
          <w:marBottom w:val="0"/>
          <w:divBdr>
            <w:top w:val="none" w:sz="0" w:space="0" w:color="auto"/>
            <w:left w:val="none" w:sz="0" w:space="0" w:color="auto"/>
            <w:bottom w:val="none" w:sz="0" w:space="0" w:color="auto"/>
            <w:right w:val="none" w:sz="0" w:space="0" w:color="auto"/>
          </w:divBdr>
          <w:divsChild>
            <w:div w:id="1775175495">
              <w:marLeft w:val="0"/>
              <w:marRight w:val="0"/>
              <w:marTop w:val="0"/>
              <w:marBottom w:val="0"/>
              <w:divBdr>
                <w:top w:val="none" w:sz="0" w:space="0" w:color="auto"/>
                <w:left w:val="none" w:sz="0" w:space="0" w:color="auto"/>
                <w:bottom w:val="none" w:sz="0" w:space="0" w:color="auto"/>
                <w:right w:val="none" w:sz="0" w:space="0" w:color="auto"/>
              </w:divBdr>
            </w:div>
          </w:divsChild>
        </w:div>
        <w:div w:id="1154952289">
          <w:marLeft w:val="0"/>
          <w:marRight w:val="0"/>
          <w:marTop w:val="0"/>
          <w:marBottom w:val="0"/>
          <w:divBdr>
            <w:top w:val="none" w:sz="0" w:space="0" w:color="auto"/>
            <w:left w:val="none" w:sz="0" w:space="0" w:color="auto"/>
            <w:bottom w:val="none" w:sz="0" w:space="0" w:color="auto"/>
            <w:right w:val="none" w:sz="0" w:space="0" w:color="auto"/>
          </w:divBdr>
          <w:divsChild>
            <w:div w:id="1716612919">
              <w:marLeft w:val="0"/>
              <w:marRight w:val="0"/>
              <w:marTop w:val="0"/>
              <w:marBottom w:val="0"/>
              <w:divBdr>
                <w:top w:val="none" w:sz="0" w:space="0" w:color="auto"/>
                <w:left w:val="none" w:sz="0" w:space="0" w:color="auto"/>
                <w:bottom w:val="none" w:sz="0" w:space="0" w:color="auto"/>
                <w:right w:val="none" w:sz="0" w:space="0" w:color="auto"/>
              </w:divBdr>
            </w:div>
          </w:divsChild>
        </w:div>
        <w:div w:id="1190216024">
          <w:marLeft w:val="0"/>
          <w:marRight w:val="0"/>
          <w:marTop w:val="0"/>
          <w:marBottom w:val="0"/>
          <w:divBdr>
            <w:top w:val="none" w:sz="0" w:space="0" w:color="auto"/>
            <w:left w:val="none" w:sz="0" w:space="0" w:color="auto"/>
            <w:bottom w:val="none" w:sz="0" w:space="0" w:color="auto"/>
            <w:right w:val="none" w:sz="0" w:space="0" w:color="auto"/>
          </w:divBdr>
          <w:divsChild>
            <w:div w:id="1834101591">
              <w:marLeft w:val="0"/>
              <w:marRight w:val="0"/>
              <w:marTop w:val="0"/>
              <w:marBottom w:val="0"/>
              <w:divBdr>
                <w:top w:val="none" w:sz="0" w:space="0" w:color="auto"/>
                <w:left w:val="none" w:sz="0" w:space="0" w:color="auto"/>
                <w:bottom w:val="none" w:sz="0" w:space="0" w:color="auto"/>
                <w:right w:val="none" w:sz="0" w:space="0" w:color="auto"/>
              </w:divBdr>
            </w:div>
          </w:divsChild>
        </w:div>
        <w:div w:id="1191456444">
          <w:marLeft w:val="0"/>
          <w:marRight w:val="0"/>
          <w:marTop w:val="0"/>
          <w:marBottom w:val="0"/>
          <w:divBdr>
            <w:top w:val="none" w:sz="0" w:space="0" w:color="auto"/>
            <w:left w:val="none" w:sz="0" w:space="0" w:color="auto"/>
            <w:bottom w:val="none" w:sz="0" w:space="0" w:color="auto"/>
            <w:right w:val="none" w:sz="0" w:space="0" w:color="auto"/>
          </w:divBdr>
          <w:divsChild>
            <w:div w:id="947467019">
              <w:marLeft w:val="0"/>
              <w:marRight w:val="0"/>
              <w:marTop w:val="0"/>
              <w:marBottom w:val="0"/>
              <w:divBdr>
                <w:top w:val="none" w:sz="0" w:space="0" w:color="auto"/>
                <w:left w:val="none" w:sz="0" w:space="0" w:color="auto"/>
                <w:bottom w:val="none" w:sz="0" w:space="0" w:color="auto"/>
                <w:right w:val="none" w:sz="0" w:space="0" w:color="auto"/>
              </w:divBdr>
            </w:div>
          </w:divsChild>
        </w:div>
        <w:div w:id="1201165466">
          <w:marLeft w:val="0"/>
          <w:marRight w:val="0"/>
          <w:marTop w:val="0"/>
          <w:marBottom w:val="0"/>
          <w:divBdr>
            <w:top w:val="none" w:sz="0" w:space="0" w:color="auto"/>
            <w:left w:val="none" w:sz="0" w:space="0" w:color="auto"/>
            <w:bottom w:val="none" w:sz="0" w:space="0" w:color="auto"/>
            <w:right w:val="none" w:sz="0" w:space="0" w:color="auto"/>
          </w:divBdr>
          <w:divsChild>
            <w:div w:id="2080320634">
              <w:marLeft w:val="0"/>
              <w:marRight w:val="0"/>
              <w:marTop w:val="0"/>
              <w:marBottom w:val="0"/>
              <w:divBdr>
                <w:top w:val="none" w:sz="0" w:space="0" w:color="auto"/>
                <w:left w:val="none" w:sz="0" w:space="0" w:color="auto"/>
                <w:bottom w:val="none" w:sz="0" w:space="0" w:color="auto"/>
                <w:right w:val="none" w:sz="0" w:space="0" w:color="auto"/>
              </w:divBdr>
            </w:div>
          </w:divsChild>
        </w:div>
        <w:div w:id="1208566785">
          <w:marLeft w:val="0"/>
          <w:marRight w:val="0"/>
          <w:marTop w:val="0"/>
          <w:marBottom w:val="0"/>
          <w:divBdr>
            <w:top w:val="none" w:sz="0" w:space="0" w:color="auto"/>
            <w:left w:val="none" w:sz="0" w:space="0" w:color="auto"/>
            <w:bottom w:val="none" w:sz="0" w:space="0" w:color="auto"/>
            <w:right w:val="none" w:sz="0" w:space="0" w:color="auto"/>
          </w:divBdr>
          <w:divsChild>
            <w:div w:id="1241059584">
              <w:marLeft w:val="0"/>
              <w:marRight w:val="0"/>
              <w:marTop w:val="0"/>
              <w:marBottom w:val="0"/>
              <w:divBdr>
                <w:top w:val="none" w:sz="0" w:space="0" w:color="auto"/>
                <w:left w:val="none" w:sz="0" w:space="0" w:color="auto"/>
                <w:bottom w:val="none" w:sz="0" w:space="0" w:color="auto"/>
                <w:right w:val="none" w:sz="0" w:space="0" w:color="auto"/>
              </w:divBdr>
            </w:div>
          </w:divsChild>
        </w:div>
        <w:div w:id="1209102865">
          <w:marLeft w:val="0"/>
          <w:marRight w:val="0"/>
          <w:marTop w:val="0"/>
          <w:marBottom w:val="0"/>
          <w:divBdr>
            <w:top w:val="none" w:sz="0" w:space="0" w:color="auto"/>
            <w:left w:val="none" w:sz="0" w:space="0" w:color="auto"/>
            <w:bottom w:val="none" w:sz="0" w:space="0" w:color="auto"/>
            <w:right w:val="none" w:sz="0" w:space="0" w:color="auto"/>
          </w:divBdr>
          <w:divsChild>
            <w:div w:id="776371794">
              <w:marLeft w:val="0"/>
              <w:marRight w:val="0"/>
              <w:marTop w:val="0"/>
              <w:marBottom w:val="0"/>
              <w:divBdr>
                <w:top w:val="none" w:sz="0" w:space="0" w:color="auto"/>
                <w:left w:val="none" w:sz="0" w:space="0" w:color="auto"/>
                <w:bottom w:val="none" w:sz="0" w:space="0" w:color="auto"/>
                <w:right w:val="none" w:sz="0" w:space="0" w:color="auto"/>
              </w:divBdr>
            </w:div>
          </w:divsChild>
        </w:div>
        <w:div w:id="1224557657">
          <w:marLeft w:val="0"/>
          <w:marRight w:val="0"/>
          <w:marTop w:val="0"/>
          <w:marBottom w:val="0"/>
          <w:divBdr>
            <w:top w:val="none" w:sz="0" w:space="0" w:color="auto"/>
            <w:left w:val="none" w:sz="0" w:space="0" w:color="auto"/>
            <w:bottom w:val="none" w:sz="0" w:space="0" w:color="auto"/>
            <w:right w:val="none" w:sz="0" w:space="0" w:color="auto"/>
          </w:divBdr>
          <w:divsChild>
            <w:div w:id="454057148">
              <w:marLeft w:val="0"/>
              <w:marRight w:val="0"/>
              <w:marTop w:val="0"/>
              <w:marBottom w:val="0"/>
              <w:divBdr>
                <w:top w:val="none" w:sz="0" w:space="0" w:color="auto"/>
                <w:left w:val="none" w:sz="0" w:space="0" w:color="auto"/>
                <w:bottom w:val="none" w:sz="0" w:space="0" w:color="auto"/>
                <w:right w:val="none" w:sz="0" w:space="0" w:color="auto"/>
              </w:divBdr>
            </w:div>
          </w:divsChild>
        </w:div>
        <w:div w:id="1250122207">
          <w:marLeft w:val="0"/>
          <w:marRight w:val="0"/>
          <w:marTop w:val="0"/>
          <w:marBottom w:val="0"/>
          <w:divBdr>
            <w:top w:val="none" w:sz="0" w:space="0" w:color="auto"/>
            <w:left w:val="none" w:sz="0" w:space="0" w:color="auto"/>
            <w:bottom w:val="none" w:sz="0" w:space="0" w:color="auto"/>
            <w:right w:val="none" w:sz="0" w:space="0" w:color="auto"/>
          </w:divBdr>
          <w:divsChild>
            <w:div w:id="2037122631">
              <w:marLeft w:val="0"/>
              <w:marRight w:val="0"/>
              <w:marTop w:val="0"/>
              <w:marBottom w:val="0"/>
              <w:divBdr>
                <w:top w:val="none" w:sz="0" w:space="0" w:color="auto"/>
                <w:left w:val="none" w:sz="0" w:space="0" w:color="auto"/>
                <w:bottom w:val="none" w:sz="0" w:space="0" w:color="auto"/>
                <w:right w:val="none" w:sz="0" w:space="0" w:color="auto"/>
              </w:divBdr>
            </w:div>
          </w:divsChild>
        </w:div>
        <w:div w:id="1265654631">
          <w:marLeft w:val="0"/>
          <w:marRight w:val="0"/>
          <w:marTop w:val="0"/>
          <w:marBottom w:val="0"/>
          <w:divBdr>
            <w:top w:val="none" w:sz="0" w:space="0" w:color="auto"/>
            <w:left w:val="none" w:sz="0" w:space="0" w:color="auto"/>
            <w:bottom w:val="none" w:sz="0" w:space="0" w:color="auto"/>
            <w:right w:val="none" w:sz="0" w:space="0" w:color="auto"/>
          </w:divBdr>
          <w:divsChild>
            <w:div w:id="517042610">
              <w:marLeft w:val="0"/>
              <w:marRight w:val="0"/>
              <w:marTop w:val="0"/>
              <w:marBottom w:val="0"/>
              <w:divBdr>
                <w:top w:val="none" w:sz="0" w:space="0" w:color="auto"/>
                <w:left w:val="none" w:sz="0" w:space="0" w:color="auto"/>
                <w:bottom w:val="none" w:sz="0" w:space="0" w:color="auto"/>
                <w:right w:val="none" w:sz="0" w:space="0" w:color="auto"/>
              </w:divBdr>
            </w:div>
            <w:div w:id="909778071">
              <w:marLeft w:val="0"/>
              <w:marRight w:val="0"/>
              <w:marTop w:val="0"/>
              <w:marBottom w:val="0"/>
              <w:divBdr>
                <w:top w:val="none" w:sz="0" w:space="0" w:color="auto"/>
                <w:left w:val="none" w:sz="0" w:space="0" w:color="auto"/>
                <w:bottom w:val="none" w:sz="0" w:space="0" w:color="auto"/>
                <w:right w:val="none" w:sz="0" w:space="0" w:color="auto"/>
              </w:divBdr>
            </w:div>
            <w:div w:id="1294169501">
              <w:marLeft w:val="0"/>
              <w:marRight w:val="0"/>
              <w:marTop w:val="0"/>
              <w:marBottom w:val="0"/>
              <w:divBdr>
                <w:top w:val="none" w:sz="0" w:space="0" w:color="auto"/>
                <w:left w:val="none" w:sz="0" w:space="0" w:color="auto"/>
                <w:bottom w:val="none" w:sz="0" w:space="0" w:color="auto"/>
                <w:right w:val="none" w:sz="0" w:space="0" w:color="auto"/>
              </w:divBdr>
            </w:div>
            <w:div w:id="1319649760">
              <w:marLeft w:val="0"/>
              <w:marRight w:val="0"/>
              <w:marTop w:val="0"/>
              <w:marBottom w:val="0"/>
              <w:divBdr>
                <w:top w:val="none" w:sz="0" w:space="0" w:color="auto"/>
                <w:left w:val="none" w:sz="0" w:space="0" w:color="auto"/>
                <w:bottom w:val="none" w:sz="0" w:space="0" w:color="auto"/>
                <w:right w:val="none" w:sz="0" w:space="0" w:color="auto"/>
              </w:divBdr>
            </w:div>
            <w:div w:id="1460997001">
              <w:marLeft w:val="0"/>
              <w:marRight w:val="0"/>
              <w:marTop w:val="0"/>
              <w:marBottom w:val="0"/>
              <w:divBdr>
                <w:top w:val="none" w:sz="0" w:space="0" w:color="auto"/>
                <w:left w:val="none" w:sz="0" w:space="0" w:color="auto"/>
                <w:bottom w:val="none" w:sz="0" w:space="0" w:color="auto"/>
                <w:right w:val="none" w:sz="0" w:space="0" w:color="auto"/>
              </w:divBdr>
            </w:div>
            <w:div w:id="1472207499">
              <w:marLeft w:val="0"/>
              <w:marRight w:val="0"/>
              <w:marTop w:val="0"/>
              <w:marBottom w:val="0"/>
              <w:divBdr>
                <w:top w:val="none" w:sz="0" w:space="0" w:color="auto"/>
                <w:left w:val="none" w:sz="0" w:space="0" w:color="auto"/>
                <w:bottom w:val="none" w:sz="0" w:space="0" w:color="auto"/>
                <w:right w:val="none" w:sz="0" w:space="0" w:color="auto"/>
              </w:divBdr>
            </w:div>
            <w:div w:id="1658072033">
              <w:marLeft w:val="0"/>
              <w:marRight w:val="0"/>
              <w:marTop w:val="0"/>
              <w:marBottom w:val="0"/>
              <w:divBdr>
                <w:top w:val="none" w:sz="0" w:space="0" w:color="auto"/>
                <w:left w:val="none" w:sz="0" w:space="0" w:color="auto"/>
                <w:bottom w:val="none" w:sz="0" w:space="0" w:color="auto"/>
                <w:right w:val="none" w:sz="0" w:space="0" w:color="auto"/>
              </w:divBdr>
            </w:div>
            <w:div w:id="2130469912">
              <w:marLeft w:val="0"/>
              <w:marRight w:val="0"/>
              <w:marTop w:val="0"/>
              <w:marBottom w:val="0"/>
              <w:divBdr>
                <w:top w:val="none" w:sz="0" w:space="0" w:color="auto"/>
                <w:left w:val="none" w:sz="0" w:space="0" w:color="auto"/>
                <w:bottom w:val="none" w:sz="0" w:space="0" w:color="auto"/>
                <w:right w:val="none" w:sz="0" w:space="0" w:color="auto"/>
              </w:divBdr>
            </w:div>
          </w:divsChild>
        </w:div>
        <w:div w:id="1311716898">
          <w:marLeft w:val="0"/>
          <w:marRight w:val="0"/>
          <w:marTop w:val="0"/>
          <w:marBottom w:val="0"/>
          <w:divBdr>
            <w:top w:val="none" w:sz="0" w:space="0" w:color="auto"/>
            <w:left w:val="none" w:sz="0" w:space="0" w:color="auto"/>
            <w:bottom w:val="none" w:sz="0" w:space="0" w:color="auto"/>
            <w:right w:val="none" w:sz="0" w:space="0" w:color="auto"/>
          </w:divBdr>
          <w:divsChild>
            <w:div w:id="883057960">
              <w:marLeft w:val="0"/>
              <w:marRight w:val="0"/>
              <w:marTop w:val="0"/>
              <w:marBottom w:val="0"/>
              <w:divBdr>
                <w:top w:val="none" w:sz="0" w:space="0" w:color="auto"/>
                <w:left w:val="none" w:sz="0" w:space="0" w:color="auto"/>
                <w:bottom w:val="none" w:sz="0" w:space="0" w:color="auto"/>
                <w:right w:val="none" w:sz="0" w:space="0" w:color="auto"/>
              </w:divBdr>
            </w:div>
          </w:divsChild>
        </w:div>
        <w:div w:id="1330020305">
          <w:marLeft w:val="0"/>
          <w:marRight w:val="0"/>
          <w:marTop w:val="0"/>
          <w:marBottom w:val="0"/>
          <w:divBdr>
            <w:top w:val="none" w:sz="0" w:space="0" w:color="auto"/>
            <w:left w:val="none" w:sz="0" w:space="0" w:color="auto"/>
            <w:bottom w:val="none" w:sz="0" w:space="0" w:color="auto"/>
            <w:right w:val="none" w:sz="0" w:space="0" w:color="auto"/>
          </w:divBdr>
          <w:divsChild>
            <w:div w:id="969018848">
              <w:marLeft w:val="0"/>
              <w:marRight w:val="0"/>
              <w:marTop w:val="0"/>
              <w:marBottom w:val="0"/>
              <w:divBdr>
                <w:top w:val="none" w:sz="0" w:space="0" w:color="auto"/>
                <w:left w:val="none" w:sz="0" w:space="0" w:color="auto"/>
                <w:bottom w:val="none" w:sz="0" w:space="0" w:color="auto"/>
                <w:right w:val="none" w:sz="0" w:space="0" w:color="auto"/>
              </w:divBdr>
            </w:div>
          </w:divsChild>
        </w:div>
        <w:div w:id="1339505535">
          <w:marLeft w:val="0"/>
          <w:marRight w:val="0"/>
          <w:marTop w:val="0"/>
          <w:marBottom w:val="0"/>
          <w:divBdr>
            <w:top w:val="none" w:sz="0" w:space="0" w:color="auto"/>
            <w:left w:val="none" w:sz="0" w:space="0" w:color="auto"/>
            <w:bottom w:val="none" w:sz="0" w:space="0" w:color="auto"/>
            <w:right w:val="none" w:sz="0" w:space="0" w:color="auto"/>
          </w:divBdr>
          <w:divsChild>
            <w:div w:id="288516739">
              <w:marLeft w:val="0"/>
              <w:marRight w:val="0"/>
              <w:marTop w:val="0"/>
              <w:marBottom w:val="0"/>
              <w:divBdr>
                <w:top w:val="none" w:sz="0" w:space="0" w:color="auto"/>
                <w:left w:val="none" w:sz="0" w:space="0" w:color="auto"/>
                <w:bottom w:val="none" w:sz="0" w:space="0" w:color="auto"/>
                <w:right w:val="none" w:sz="0" w:space="0" w:color="auto"/>
              </w:divBdr>
            </w:div>
          </w:divsChild>
        </w:div>
        <w:div w:id="1353530816">
          <w:marLeft w:val="0"/>
          <w:marRight w:val="0"/>
          <w:marTop w:val="0"/>
          <w:marBottom w:val="0"/>
          <w:divBdr>
            <w:top w:val="none" w:sz="0" w:space="0" w:color="auto"/>
            <w:left w:val="none" w:sz="0" w:space="0" w:color="auto"/>
            <w:bottom w:val="none" w:sz="0" w:space="0" w:color="auto"/>
            <w:right w:val="none" w:sz="0" w:space="0" w:color="auto"/>
          </w:divBdr>
          <w:divsChild>
            <w:div w:id="1357004523">
              <w:marLeft w:val="0"/>
              <w:marRight w:val="0"/>
              <w:marTop w:val="0"/>
              <w:marBottom w:val="0"/>
              <w:divBdr>
                <w:top w:val="none" w:sz="0" w:space="0" w:color="auto"/>
                <w:left w:val="none" w:sz="0" w:space="0" w:color="auto"/>
                <w:bottom w:val="none" w:sz="0" w:space="0" w:color="auto"/>
                <w:right w:val="none" w:sz="0" w:space="0" w:color="auto"/>
              </w:divBdr>
            </w:div>
          </w:divsChild>
        </w:div>
        <w:div w:id="1354921192">
          <w:marLeft w:val="0"/>
          <w:marRight w:val="0"/>
          <w:marTop w:val="0"/>
          <w:marBottom w:val="0"/>
          <w:divBdr>
            <w:top w:val="none" w:sz="0" w:space="0" w:color="auto"/>
            <w:left w:val="none" w:sz="0" w:space="0" w:color="auto"/>
            <w:bottom w:val="none" w:sz="0" w:space="0" w:color="auto"/>
            <w:right w:val="none" w:sz="0" w:space="0" w:color="auto"/>
          </w:divBdr>
          <w:divsChild>
            <w:div w:id="838083081">
              <w:marLeft w:val="0"/>
              <w:marRight w:val="0"/>
              <w:marTop w:val="0"/>
              <w:marBottom w:val="0"/>
              <w:divBdr>
                <w:top w:val="none" w:sz="0" w:space="0" w:color="auto"/>
                <w:left w:val="none" w:sz="0" w:space="0" w:color="auto"/>
                <w:bottom w:val="none" w:sz="0" w:space="0" w:color="auto"/>
                <w:right w:val="none" w:sz="0" w:space="0" w:color="auto"/>
              </w:divBdr>
            </w:div>
          </w:divsChild>
        </w:div>
        <w:div w:id="1363245805">
          <w:marLeft w:val="0"/>
          <w:marRight w:val="0"/>
          <w:marTop w:val="0"/>
          <w:marBottom w:val="0"/>
          <w:divBdr>
            <w:top w:val="none" w:sz="0" w:space="0" w:color="auto"/>
            <w:left w:val="none" w:sz="0" w:space="0" w:color="auto"/>
            <w:bottom w:val="none" w:sz="0" w:space="0" w:color="auto"/>
            <w:right w:val="none" w:sz="0" w:space="0" w:color="auto"/>
          </w:divBdr>
          <w:divsChild>
            <w:div w:id="120421513">
              <w:marLeft w:val="0"/>
              <w:marRight w:val="0"/>
              <w:marTop w:val="0"/>
              <w:marBottom w:val="0"/>
              <w:divBdr>
                <w:top w:val="none" w:sz="0" w:space="0" w:color="auto"/>
                <w:left w:val="none" w:sz="0" w:space="0" w:color="auto"/>
                <w:bottom w:val="none" w:sz="0" w:space="0" w:color="auto"/>
                <w:right w:val="none" w:sz="0" w:space="0" w:color="auto"/>
              </w:divBdr>
            </w:div>
          </w:divsChild>
        </w:div>
        <w:div w:id="1366520903">
          <w:marLeft w:val="0"/>
          <w:marRight w:val="0"/>
          <w:marTop w:val="0"/>
          <w:marBottom w:val="0"/>
          <w:divBdr>
            <w:top w:val="none" w:sz="0" w:space="0" w:color="auto"/>
            <w:left w:val="none" w:sz="0" w:space="0" w:color="auto"/>
            <w:bottom w:val="none" w:sz="0" w:space="0" w:color="auto"/>
            <w:right w:val="none" w:sz="0" w:space="0" w:color="auto"/>
          </w:divBdr>
          <w:divsChild>
            <w:div w:id="460071520">
              <w:marLeft w:val="0"/>
              <w:marRight w:val="0"/>
              <w:marTop w:val="0"/>
              <w:marBottom w:val="0"/>
              <w:divBdr>
                <w:top w:val="none" w:sz="0" w:space="0" w:color="auto"/>
                <w:left w:val="none" w:sz="0" w:space="0" w:color="auto"/>
                <w:bottom w:val="none" w:sz="0" w:space="0" w:color="auto"/>
                <w:right w:val="none" w:sz="0" w:space="0" w:color="auto"/>
              </w:divBdr>
            </w:div>
          </w:divsChild>
        </w:div>
        <w:div w:id="1372145912">
          <w:marLeft w:val="0"/>
          <w:marRight w:val="0"/>
          <w:marTop w:val="0"/>
          <w:marBottom w:val="0"/>
          <w:divBdr>
            <w:top w:val="none" w:sz="0" w:space="0" w:color="auto"/>
            <w:left w:val="none" w:sz="0" w:space="0" w:color="auto"/>
            <w:bottom w:val="none" w:sz="0" w:space="0" w:color="auto"/>
            <w:right w:val="none" w:sz="0" w:space="0" w:color="auto"/>
          </w:divBdr>
          <w:divsChild>
            <w:div w:id="70659491">
              <w:marLeft w:val="0"/>
              <w:marRight w:val="0"/>
              <w:marTop w:val="0"/>
              <w:marBottom w:val="0"/>
              <w:divBdr>
                <w:top w:val="none" w:sz="0" w:space="0" w:color="auto"/>
                <w:left w:val="none" w:sz="0" w:space="0" w:color="auto"/>
                <w:bottom w:val="none" w:sz="0" w:space="0" w:color="auto"/>
                <w:right w:val="none" w:sz="0" w:space="0" w:color="auto"/>
              </w:divBdr>
            </w:div>
          </w:divsChild>
        </w:div>
        <w:div w:id="1383216353">
          <w:marLeft w:val="0"/>
          <w:marRight w:val="0"/>
          <w:marTop w:val="0"/>
          <w:marBottom w:val="0"/>
          <w:divBdr>
            <w:top w:val="none" w:sz="0" w:space="0" w:color="auto"/>
            <w:left w:val="none" w:sz="0" w:space="0" w:color="auto"/>
            <w:bottom w:val="none" w:sz="0" w:space="0" w:color="auto"/>
            <w:right w:val="none" w:sz="0" w:space="0" w:color="auto"/>
          </w:divBdr>
          <w:divsChild>
            <w:div w:id="161243618">
              <w:marLeft w:val="0"/>
              <w:marRight w:val="0"/>
              <w:marTop w:val="0"/>
              <w:marBottom w:val="0"/>
              <w:divBdr>
                <w:top w:val="none" w:sz="0" w:space="0" w:color="auto"/>
                <w:left w:val="none" w:sz="0" w:space="0" w:color="auto"/>
                <w:bottom w:val="none" w:sz="0" w:space="0" w:color="auto"/>
                <w:right w:val="none" w:sz="0" w:space="0" w:color="auto"/>
              </w:divBdr>
            </w:div>
            <w:div w:id="273558520">
              <w:marLeft w:val="0"/>
              <w:marRight w:val="0"/>
              <w:marTop w:val="0"/>
              <w:marBottom w:val="0"/>
              <w:divBdr>
                <w:top w:val="none" w:sz="0" w:space="0" w:color="auto"/>
                <w:left w:val="none" w:sz="0" w:space="0" w:color="auto"/>
                <w:bottom w:val="none" w:sz="0" w:space="0" w:color="auto"/>
                <w:right w:val="none" w:sz="0" w:space="0" w:color="auto"/>
              </w:divBdr>
            </w:div>
            <w:div w:id="529997086">
              <w:marLeft w:val="0"/>
              <w:marRight w:val="0"/>
              <w:marTop w:val="0"/>
              <w:marBottom w:val="0"/>
              <w:divBdr>
                <w:top w:val="none" w:sz="0" w:space="0" w:color="auto"/>
                <w:left w:val="none" w:sz="0" w:space="0" w:color="auto"/>
                <w:bottom w:val="none" w:sz="0" w:space="0" w:color="auto"/>
                <w:right w:val="none" w:sz="0" w:space="0" w:color="auto"/>
              </w:divBdr>
            </w:div>
            <w:div w:id="798300381">
              <w:marLeft w:val="0"/>
              <w:marRight w:val="0"/>
              <w:marTop w:val="0"/>
              <w:marBottom w:val="0"/>
              <w:divBdr>
                <w:top w:val="none" w:sz="0" w:space="0" w:color="auto"/>
                <w:left w:val="none" w:sz="0" w:space="0" w:color="auto"/>
                <w:bottom w:val="none" w:sz="0" w:space="0" w:color="auto"/>
                <w:right w:val="none" w:sz="0" w:space="0" w:color="auto"/>
              </w:divBdr>
            </w:div>
            <w:div w:id="806236869">
              <w:marLeft w:val="0"/>
              <w:marRight w:val="0"/>
              <w:marTop w:val="0"/>
              <w:marBottom w:val="0"/>
              <w:divBdr>
                <w:top w:val="none" w:sz="0" w:space="0" w:color="auto"/>
                <w:left w:val="none" w:sz="0" w:space="0" w:color="auto"/>
                <w:bottom w:val="none" w:sz="0" w:space="0" w:color="auto"/>
                <w:right w:val="none" w:sz="0" w:space="0" w:color="auto"/>
              </w:divBdr>
            </w:div>
            <w:div w:id="1001658145">
              <w:marLeft w:val="0"/>
              <w:marRight w:val="0"/>
              <w:marTop w:val="0"/>
              <w:marBottom w:val="0"/>
              <w:divBdr>
                <w:top w:val="none" w:sz="0" w:space="0" w:color="auto"/>
                <w:left w:val="none" w:sz="0" w:space="0" w:color="auto"/>
                <w:bottom w:val="none" w:sz="0" w:space="0" w:color="auto"/>
                <w:right w:val="none" w:sz="0" w:space="0" w:color="auto"/>
              </w:divBdr>
            </w:div>
            <w:div w:id="1187869926">
              <w:marLeft w:val="0"/>
              <w:marRight w:val="0"/>
              <w:marTop w:val="0"/>
              <w:marBottom w:val="0"/>
              <w:divBdr>
                <w:top w:val="none" w:sz="0" w:space="0" w:color="auto"/>
                <w:left w:val="none" w:sz="0" w:space="0" w:color="auto"/>
                <w:bottom w:val="none" w:sz="0" w:space="0" w:color="auto"/>
                <w:right w:val="none" w:sz="0" w:space="0" w:color="auto"/>
              </w:divBdr>
            </w:div>
            <w:div w:id="1374190955">
              <w:marLeft w:val="0"/>
              <w:marRight w:val="0"/>
              <w:marTop w:val="0"/>
              <w:marBottom w:val="0"/>
              <w:divBdr>
                <w:top w:val="none" w:sz="0" w:space="0" w:color="auto"/>
                <w:left w:val="none" w:sz="0" w:space="0" w:color="auto"/>
                <w:bottom w:val="none" w:sz="0" w:space="0" w:color="auto"/>
                <w:right w:val="none" w:sz="0" w:space="0" w:color="auto"/>
              </w:divBdr>
            </w:div>
            <w:div w:id="1400640901">
              <w:marLeft w:val="0"/>
              <w:marRight w:val="0"/>
              <w:marTop w:val="0"/>
              <w:marBottom w:val="0"/>
              <w:divBdr>
                <w:top w:val="none" w:sz="0" w:space="0" w:color="auto"/>
                <w:left w:val="none" w:sz="0" w:space="0" w:color="auto"/>
                <w:bottom w:val="none" w:sz="0" w:space="0" w:color="auto"/>
                <w:right w:val="none" w:sz="0" w:space="0" w:color="auto"/>
              </w:divBdr>
            </w:div>
            <w:div w:id="1580868997">
              <w:marLeft w:val="0"/>
              <w:marRight w:val="0"/>
              <w:marTop w:val="0"/>
              <w:marBottom w:val="0"/>
              <w:divBdr>
                <w:top w:val="none" w:sz="0" w:space="0" w:color="auto"/>
                <w:left w:val="none" w:sz="0" w:space="0" w:color="auto"/>
                <w:bottom w:val="none" w:sz="0" w:space="0" w:color="auto"/>
                <w:right w:val="none" w:sz="0" w:space="0" w:color="auto"/>
              </w:divBdr>
            </w:div>
            <w:div w:id="1605646924">
              <w:marLeft w:val="0"/>
              <w:marRight w:val="0"/>
              <w:marTop w:val="0"/>
              <w:marBottom w:val="0"/>
              <w:divBdr>
                <w:top w:val="none" w:sz="0" w:space="0" w:color="auto"/>
                <w:left w:val="none" w:sz="0" w:space="0" w:color="auto"/>
                <w:bottom w:val="none" w:sz="0" w:space="0" w:color="auto"/>
                <w:right w:val="none" w:sz="0" w:space="0" w:color="auto"/>
              </w:divBdr>
            </w:div>
            <w:div w:id="1937010111">
              <w:marLeft w:val="0"/>
              <w:marRight w:val="0"/>
              <w:marTop w:val="0"/>
              <w:marBottom w:val="0"/>
              <w:divBdr>
                <w:top w:val="none" w:sz="0" w:space="0" w:color="auto"/>
                <w:left w:val="none" w:sz="0" w:space="0" w:color="auto"/>
                <w:bottom w:val="none" w:sz="0" w:space="0" w:color="auto"/>
                <w:right w:val="none" w:sz="0" w:space="0" w:color="auto"/>
              </w:divBdr>
            </w:div>
          </w:divsChild>
        </w:div>
        <w:div w:id="1396275284">
          <w:marLeft w:val="0"/>
          <w:marRight w:val="0"/>
          <w:marTop w:val="0"/>
          <w:marBottom w:val="0"/>
          <w:divBdr>
            <w:top w:val="none" w:sz="0" w:space="0" w:color="auto"/>
            <w:left w:val="none" w:sz="0" w:space="0" w:color="auto"/>
            <w:bottom w:val="none" w:sz="0" w:space="0" w:color="auto"/>
            <w:right w:val="none" w:sz="0" w:space="0" w:color="auto"/>
          </w:divBdr>
          <w:divsChild>
            <w:div w:id="1771050908">
              <w:marLeft w:val="0"/>
              <w:marRight w:val="0"/>
              <w:marTop w:val="0"/>
              <w:marBottom w:val="0"/>
              <w:divBdr>
                <w:top w:val="none" w:sz="0" w:space="0" w:color="auto"/>
                <w:left w:val="none" w:sz="0" w:space="0" w:color="auto"/>
                <w:bottom w:val="none" w:sz="0" w:space="0" w:color="auto"/>
                <w:right w:val="none" w:sz="0" w:space="0" w:color="auto"/>
              </w:divBdr>
            </w:div>
          </w:divsChild>
        </w:div>
        <w:div w:id="1457220114">
          <w:marLeft w:val="0"/>
          <w:marRight w:val="0"/>
          <w:marTop w:val="0"/>
          <w:marBottom w:val="0"/>
          <w:divBdr>
            <w:top w:val="none" w:sz="0" w:space="0" w:color="auto"/>
            <w:left w:val="none" w:sz="0" w:space="0" w:color="auto"/>
            <w:bottom w:val="none" w:sz="0" w:space="0" w:color="auto"/>
            <w:right w:val="none" w:sz="0" w:space="0" w:color="auto"/>
          </w:divBdr>
          <w:divsChild>
            <w:div w:id="2135714048">
              <w:marLeft w:val="0"/>
              <w:marRight w:val="0"/>
              <w:marTop w:val="0"/>
              <w:marBottom w:val="0"/>
              <w:divBdr>
                <w:top w:val="none" w:sz="0" w:space="0" w:color="auto"/>
                <w:left w:val="none" w:sz="0" w:space="0" w:color="auto"/>
                <w:bottom w:val="none" w:sz="0" w:space="0" w:color="auto"/>
                <w:right w:val="none" w:sz="0" w:space="0" w:color="auto"/>
              </w:divBdr>
            </w:div>
          </w:divsChild>
        </w:div>
        <w:div w:id="1460566939">
          <w:marLeft w:val="0"/>
          <w:marRight w:val="0"/>
          <w:marTop w:val="0"/>
          <w:marBottom w:val="0"/>
          <w:divBdr>
            <w:top w:val="none" w:sz="0" w:space="0" w:color="auto"/>
            <w:left w:val="none" w:sz="0" w:space="0" w:color="auto"/>
            <w:bottom w:val="none" w:sz="0" w:space="0" w:color="auto"/>
            <w:right w:val="none" w:sz="0" w:space="0" w:color="auto"/>
          </w:divBdr>
          <w:divsChild>
            <w:div w:id="2050763995">
              <w:marLeft w:val="0"/>
              <w:marRight w:val="0"/>
              <w:marTop w:val="0"/>
              <w:marBottom w:val="0"/>
              <w:divBdr>
                <w:top w:val="none" w:sz="0" w:space="0" w:color="auto"/>
                <w:left w:val="none" w:sz="0" w:space="0" w:color="auto"/>
                <w:bottom w:val="none" w:sz="0" w:space="0" w:color="auto"/>
                <w:right w:val="none" w:sz="0" w:space="0" w:color="auto"/>
              </w:divBdr>
            </w:div>
          </w:divsChild>
        </w:div>
        <w:div w:id="1462729377">
          <w:marLeft w:val="0"/>
          <w:marRight w:val="0"/>
          <w:marTop w:val="0"/>
          <w:marBottom w:val="0"/>
          <w:divBdr>
            <w:top w:val="none" w:sz="0" w:space="0" w:color="auto"/>
            <w:left w:val="none" w:sz="0" w:space="0" w:color="auto"/>
            <w:bottom w:val="none" w:sz="0" w:space="0" w:color="auto"/>
            <w:right w:val="none" w:sz="0" w:space="0" w:color="auto"/>
          </w:divBdr>
          <w:divsChild>
            <w:div w:id="358701046">
              <w:marLeft w:val="0"/>
              <w:marRight w:val="0"/>
              <w:marTop w:val="0"/>
              <w:marBottom w:val="0"/>
              <w:divBdr>
                <w:top w:val="none" w:sz="0" w:space="0" w:color="auto"/>
                <w:left w:val="none" w:sz="0" w:space="0" w:color="auto"/>
                <w:bottom w:val="none" w:sz="0" w:space="0" w:color="auto"/>
                <w:right w:val="none" w:sz="0" w:space="0" w:color="auto"/>
              </w:divBdr>
            </w:div>
            <w:div w:id="1799639259">
              <w:marLeft w:val="0"/>
              <w:marRight w:val="0"/>
              <w:marTop w:val="0"/>
              <w:marBottom w:val="0"/>
              <w:divBdr>
                <w:top w:val="none" w:sz="0" w:space="0" w:color="auto"/>
                <w:left w:val="none" w:sz="0" w:space="0" w:color="auto"/>
                <w:bottom w:val="none" w:sz="0" w:space="0" w:color="auto"/>
                <w:right w:val="none" w:sz="0" w:space="0" w:color="auto"/>
              </w:divBdr>
            </w:div>
            <w:div w:id="1816755186">
              <w:marLeft w:val="0"/>
              <w:marRight w:val="0"/>
              <w:marTop w:val="0"/>
              <w:marBottom w:val="0"/>
              <w:divBdr>
                <w:top w:val="none" w:sz="0" w:space="0" w:color="auto"/>
                <w:left w:val="none" w:sz="0" w:space="0" w:color="auto"/>
                <w:bottom w:val="none" w:sz="0" w:space="0" w:color="auto"/>
                <w:right w:val="none" w:sz="0" w:space="0" w:color="auto"/>
              </w:divBdr>
            </w:div>
            <w:div w:id="2031368428">
              <w:marLeft w:val="0"/>
              <w:marRight w:val="0"/>
              <w:marTop w:val="0"/>
              <w:marBottom w:val="0"/>
              <w:divBdr>
                <w:top w:val="none" w:sz="0" w:space="0" w:color="auto"/>
                <w:left w:val="none" w:sz="0" w:space="0" w:color="auto"/>
                <w:bottom w:val="none" w:sz="0" w:space="0" w:color="auto"/>
                <w:right w:val="none" w:sz="0" w:space="0" w:color="auto"/>
              </w:divBdr>
            </w:div>
          </w:divsChild>
        </w:div>
        <w:div w:id="1479109299">
          <w:marLeft w:val="0"/>
          <w:marRight w:val="0"/>
          <w:marTop w:val="0"/>
          <w:marBottom w:val="0"/>
          <w:divBdr>
            <w:top w:val="none" w:sz="0" w:space="0" w:color="auto"/>
            <w:left w:val="none" w:sz="0" w:space="0" w:color="auto"/>
            <w:bottom w:val="none" w:sz="0" w:space="0" w:color="auto"/>
            <w:right w:val="none" w:sz="0" w:space="0" w:color="auto"/>
          </w:divBdr>
          <w:divsChild>
            <w:div w:id="413162588">
              <w:marLeft w:val="0"/>
              <w:marRight w:val="0"/>
              <w:marTop w:val="0"/>
              <w:marBottom w:val="0"/>
              <w:divBdr>
                <w:top w:val="none" w:sz="0" w:space="0" w:color="auto"/>
                <w:left w:val="none" w:sz="0" w:space="0" w:color="auto"/>
                <w:bottom w:val="none" w:sz="0" w:space="0" w:color="auto"/>
                <w:right w:val="none" w:sz="0" w:space="0" w:color="auto"/>
              </w:divBdr>
            </w:div>
          </w:divsChild>
        </w:div>
        <w:div w:id="1508444022">
          <w:marLeft w:val="0"/>
          <w:marRight w:val="0"/>
          <w:marTop w:val="0"/>
          <w:marBottom w:val="0"/>
          <w:divBdr>
            <w:top w:val="none" w:sz="0" w:space="0" w:color="auto"/>
            <w:left w:val="none" w:sz="0" w:space="0" w:color="auto"/>
            <w:bottom w:val="none" w:sz="0" w:space="0" w:color="auto"/>
            <w:right w:val="none" w:sz="0" w:space="0" w:color="auto"/>
          </w:divBdr>
          <w:divsChild>
            <w:div w:id="1708217736">
              <w:marLeft w:val="0"/>
              <w:marRight w:val="0"/>
              <w:marTop w:val="0"/>
              <w:marBottom w:val="0"/>
              <w:divBdr>
                <w:top w:val="none" w:sz="0" w:space="0" w:color="auto"/>
                <w:left w:val="none" w:sz="0" w:space="0" w:color="auto"/>
                <w:bottom w:val="none" w:sz="0" w:space="0" w:color="auto"/>
                <w:right w:val="none" w:sz="0" w:space="0" w:color="auto"/>
              </w:divBdr>
            </w:div>
          </w:divsChild>
        </w:div>
        <w:div w:id="1531844193">
          <w:marLeft w:val="0"/>
          <w:marRight w:val="0"/>
          <w:marTop w:val="0"/>
          <w:marBottom w:val="0"/>
          <w:divBdr>
            <w:top w:val="none" w:sz="0" w:space="0" w:color="auto"/>
            <w:left w:val="none" w:sz="0" w:space="0" w:color="auto"/>
            <w:bottom w:val="none" w:sz="0" w:space="0" w:color="auto"/>
            <w:right w:val="none" w:sz="0" w:space="0" w:color="auto"/>
          </w:divBdr>
          <w:divsChild>
            <w:div w:id="1514610456">
              <w:marLeft w:val="0"/>
              <w:marRight w:val="0"/>
              <w:marTop w:val="0"/>
              <w:marBottom w:val="0"/>
              <w:divBdr>
                <w:top w:val="none" w:sz="0" w:space="0" w:color="auto"/>
                <w:left w:val="none" w:sz="0" w:space="0" w:color="auto"/>
                <w:bottom w:val="none" w:sz="0" w:space="0" w:color="auto"/>
                <w:right w:val="none" w:sz="0" w:space="0" w:color="auto"/>
              </w:divBdr>
            </w:div>
          </w:divsChild>
        </w:div>
        <w:div w:id="1535145367">
          <w:marLeft w:val="0"/>
          <w:marRight w:val="0"/>
          <w:marTop w:val="0"/>
          <w:marBottom w:val="0"/>
          <w:divBdr>
            <w:top w:val="none" w:sz="0" w:space="0" w:color="auto"/>
            <w:left w:val="none" w:sz="0" w:space="0" w:color="auto"/>
            <w:bottom w:val="none" w:sz="0" w:space="0" w:color="auto"/>
            <w:right w:val="none" w:sz="0" w:space="0" w:color="auto"/>
          </w:divBdr>
          <w:divsChild>
            <w:div w:id="985859999">
              <w:marLeft w:val="0"/>
              <w:marRight w:val="0"/>
              <w:marTop w:val="0"/>
              <w:marBottom w:val="0"/>
              <w:divBdr>
                <w:top w:val="none" w:sz="0" w:space="0" w:color="auto"/>
                <w:left w:val="none" w:sz="0" w:space="0" w:color="auto"/>
                <w:bottom w:val="none" w:sz="0" w:space="0" w:color="auto"/>
                <w:right w:val="none" w:sz="0" w:space="0" w:color="auto"/>
              </w:divBdr>
            </w:div>
          </w:divsChild>
        </w:div>
        <w:div w:id="1535649879">
          <w:marLeft w:val="0"/>
          <w:marRight w:val="0"/>
          <w:marTop w:val="0"/>
          <w:marBottom w:val="0"/>
          <w:divBdr>
            <w:top w:val="none" w:sz="0" w:space="0" w:color="auto"/>
            <w:left w:val="none" w:sz="0" w:space="0" w:color="auto"/>
            <w:bottom w:val="none" w:sz="0" w:space="0" w:color="auto"/>
            <w:right w:val="none" w:sz="0" w:space="0" w:color="auto"/>
          </w:divBdr>
          <w:divsChild>
            <w:div w:id="363019974">
              <w:marLeft w:val="0"/>
              <w:marRight w:val="0"/>
              <w:marTop w:val="0"/>
              <w:marBottom w:val="0"/>
              <w:divBdr>
                <w:top w:val="none" w:sz="0" w:space="0" w:color="auto"/>
                <w:left w:val="none" w:sz="0" w:space="0" w:color="auto"/>
                <w:bottom w:val="none" w:sz="0" w:space="0" w:color="auto"/>
                <w:right w:val="none" w:sz="0" w:space="0" w:color="auto"/>
              </w:divBdr>
            </w:div>
          </w:divsChild>
        </w:div>
        <w:div w:id="1541865739">
          <w:marLeft w:val="0"/>
          <w:marRight w:val="0"/>
          <w:marTop w:val="0"/>
          <w:marBottom w:val="0"/>
          <w:divBdr>
            <w:top w:val="none" w:sz="0" w:space="0" w:color="auto"/>
            <w:left w:val="none" w:sz="0" w:space="0" w:color="auto"/>
            <w:bottom w:val="none" w:sz="0" w:space="0" w:color="auto"/>
            <w:right w:val="none" w:sz="0" w:space="0" w:color="auto"/>
          </w:divBdr>
          <w:divsChild>
            <w:div w:id="1985355293">
              <w:marLeft w:val="0"/>
              <w:marRight w:val="0"/>
              <w:marTop w:val="0"/>
              <w:marBottom w:val="0"/>
              <w:divBdr>
                <w:top w:val="none" w:sz="0" w:space="0" w:color="auto"/>
                <w:left w:val="none" w:sz="0" w:space="0" w:color="auto"/>
                <w:bottom w:val="none" w:sz="0" w:space="0" w:color="auto"/>
                <w:right w:val="none" w:sz="0" w:space="0" w:color="auto"/>
              </w:divBdr>
            </w:div>
          </w:divsChild>
        </w:div>
        <w:div w:id="1544516898">
          <w:marLeft w:val="0"/>
          <w:marRight w:val="0"/>
          <w:marTop w:val="0"/>
          <w:marBottom w:val="0"/>
          <w:divBdr>
            <w:top w:val="none" w:sz="0" w:space="0" w:color="auto"/>
            <w:left w:val="none" w:sz="0" w:space="0" w:color="auto"/>
            <w:bottom w:val="none" w:sz="0" w:space="0" w:color="auto"/>
            <w:right w:val="none" w:sz="0" w:space="0" w:color="auto"/>
          </w:divBdr>
          <w:divsChild>
            <w:div w:id="2070959322">
              <w:marLeft w:val="0"/>
              <w:marRight w:val="0"/>
              <w:marTop w:val="0"/>
              <w:marBottom w:val="0"/>
              <w:divBdr>
                <w:top w:val="none" w:sz="0" w:space="0" w:color="auto"/>
                <w:left w:val="none" w:sz="0" w:space="0" w:color="auto"/>
                <w:bottom w:val="none" w:sz="0" w:space="0" w:color="auto"/>
                <w:right w:val="none" w:sz="0" w:space="0" w:color="auto"/>
              </w:divBdr>
            </w:div>
          </w:divsChild>
        </w:div>
        <w:div w:id="1546020449">
          <w:marLeft w:val="0"/>
          <w:marRight w:val="0"/>
          <w:marTop w:val="0"/>
          <w:marBottom w:val="0"/>
          <w:divBdr>
            <w:top w:val="none" w:sz="0" w:space="0" w:color="auto"/>
            <w:left w:val="none" w:sz="0" w:space="0" w:color="auto"/>
            <w:bottom w:val="none" w:sz="0" w:space="0" w:color="auto"/>
            <w:right w:val="none" w:sz="0" w:space="0" w:color="auto"/>
          </w:divBdr>
          <w:divsChild>
            <w:div w:id="91440453">
              <w:marLeft w:val="0"/>
              <w:marRight w:val="0"/>
              <w:marTop w:val="0"/>
              <w:marBottom w:val="0"/>
              <w:divBdr>
                <w:top w:val="none" w:sz="0" w:space="0" w:color="auto"/>
                <w:left w:val="none" w:sz="0" w:space="0" w:color="auto"/>
                <w:bottom w:val="none" w:sz="0" w:space="0" w:color="auto"/>
                <w:right w:val="none" w:sz="0" w:space="0" w:color="auto"/>
              </w:divBdr>
            </w:div>
            <w:div w:id="1229220440">
              <w:marLeft w:val="0"/>
              <w:marRight w:val="0"/>
              <w:marTop w:val="0"/>
              <w:marBottom w:val="0"/>
              <w:divBdr>
                <w:top w:val="none" w:sz="0" w:space="0" w:color="auto"/>
                <w:left w:val="none" w:sz="0" w:space="0" w:color="auto"/>
                <w:bottom w:val="none" w:sz="0" w:space="0" w:color="auto"/>
                <w:right w:val="none" w:sz="0" w:space="0" w:color="auto"/>
              </w:divBdr>
            </w:div>
            <w:div w:id="2099253065">
              <w:marLeft w:val="0"/>
              <w:marRight w:val="0"/>
              <w:marTop w:val="0"/>
              <w:marBottom w:val="0"/>
              <w:divBdr>
                <w:top w:val="none" w:sz="0" w:space="0" w:color="auto"/>
                <w:left w:val="none" w:sz="0" w:space="0" w:color="auto"/>
                <w:bottom w:val="none" w:sz="0" w:space="0" w:color="auto"/>
                <w:right w:val="none" w:sz="0" w:space="0" w:color="auto"/>
              </w:divBdr>
            </w:div>
          </w:divsChild>
        </w:div>
        <w:div w:id="1553417389">
          <w:marLeft w:val="0"/>
          <w:marRight w:val="0"/>
          <w:marTop w:val="0"/>
          <w:marBottom w:val="0"/>
          <w:divBdr>
            <w:top w:val="none" w:sz="0" w:space="0" w:color="auto"/>
            <w:left w:val="none" w:sz="0" w:space="0" w:color="auto"/>
            <w:bottom w:val="none" w:sz="0" w:space="0" w:color="auto"/>
            <w:right w:val="none" w:sz="0" w:space="0" w:color="auto"/>
          </w:divBdr>
          <w:divsChild>
            <w:div w:id="1063873399">
              <w:marLeft w:val="0"/>
              <w:marRight w:val="0"/>
              <w:marTop w:val="0"/>
              <w:marBottom w:val="0"/>
              <w:divBdr>
                <w:top w:val="none" w:sz="0" w:space="0" w:color="auto"/>
                <w:left w:val="none" w:sz="0" w:space="0" w:color="auto"/>
                <w:bottom w:val="none" w:sz="0" w:space="0" w:color="auto"/>
                <w:right w:val="none" w:sz="0" w:space="0" w:color="auto"/>
              </w:divBdr>
            </w:div>
          </w:divsChild>
        </w:div>
        <w:div w:id="1554656545">
          <w:marLeft w:val="0"/>
          <w:marRight w:val="0"/>
          <w:marTop w:val="0"/>
          <w:marBottom w:val="0"/>
          <w:divBdr>
            <w:top w:val="none" w:sz="0" w:space="0" w:color="auto"/>
            <w:left w:val="none" w:sz="0" w:space="0" w:color="auto"/>
            <w:bottom w:val="none" w:sz="0" w:space="0" w:color="auto"/>
            <w:right w:val="none" w:sz="0" w:space="0" w:color="auto"/>
          </w:divBdr>
          <w:divsChild>
            <w:div w:id="320816369">
              <w:marLeft w:val="0"/>
              <w:marRight w:val="0"/>
              <w:marTop w:val="0"/>
              <w:marBottom w:val="0"/>
              <w:divBdr>
                <w:top w:val="none" w:sz="0" w:space="0" w:color="auto"/>
                <w:left w:val="none" w:sz="0" w:space="0" w:color="auto"/>
                <w:bottom w:val="none" w:sz="0" w:space="0" w:color="auto"/>
                <w:right w:val="none" w:sz="0" w:space="0" w:color="auto"/>
              </w:divBdr>
            </w:div>
          </w:divsChild>
        </w:div>
        <w:div w:id="1555040040">
          <w:marLeft w:val="0"/>
          <w:marRight w:val="0"/>
          <w:marTop w:val="0"/>
          <w:marBottom w:val="0"/>
          <w:divBdr>
            <w:top w:val="none" w:sz="0" w:space="0" w:color="auto"/>
            <w:left w:val="none" w:sz="0" w:space="0" w:color="auto"/>
            <w:bottom w:val="none" w:sz="0" w:space="0" w:color="auto"/>
            <w:right w:val="none" w:sz="0" w:space="0" w:color="auto"/>
          </w:divBdr>
          <w:divsChild>
            <w:div w:id="1477262326">
              <w:marLeft w:val="0"/>
              <w:marRight w:val="0"/>
              <w:marTop w:val="0"/>
              <w:marBottom w:val="0"/>
              <w:divBdr>
                <w:top w:val="none" w:sz="0" w:space="0" w:color="auto"/>
                <w:left w:val="none" w:sz="0" w:space="0" w:color="auto"/>
                <w:bottom w:val="none" w:sz="0" w:space="0" w:color="auto"/>
                <w:right w:val="none" w:sz="0" w:space="0" w:color="auto"/>
              </w:divBdr>
            </w:div>
          </w:divsChild>
        </w:div>
        <w:div w:id="1562010985">
          <w:marLeft w:val="0"/>
          <w:marRight w:val="0"/>
          <w:marTop w:val="0"/>
          <w:marBottom w:val="0"/>
          <w:divBdr>
            <w:top w:val="none" w:sz="0" w:space="0" w:color="auto"/>
            <w:left w:val="none" w:sz="0" w:space="0" w:color="auto"/>
            <w:bottom w:val="none" w:sz="0" w:space="0" w:color="auto"/>
            <w:right w:val="none" w:sz="0" w:space="0" w:color="auto"/>
          </w:divBdr>
          <w:divsChild>
            <w:div w:id="632443675">
              <w:marLeft w:val="0"/>
              <w:marRight w:val="0"/>
              <w:marTop w:val="0"/>
              <w:marBottom w:val="0"/>
              <w:divBdr>
                <w:top w:val="none" w:sz="0" w:space="0" w:color="auto"/>
                <w:left w:val="none" w:sz="0" w:space="0" w:color="auto"/>
                <w:bottom w:val="none" w:sz="0" w:space="0" w:color="auto"/>
                <w:right w:val="none" w:sz="0" w:space="0" w:color="auto"/>
              </w:divBdr>
            </w:div>
          </w:divsChild>
        </w:div>
        <w:div w:id="1567375748">
          <w:marLeft w:val="0"/>
          <w:marRight w:val="0"/>
          <w:marTop w:val="0"/>
          <w:marBottom w:val="0"/>
          <w:divBdr>
            <w:top w:val="none" w:sz="0" w:space="0" w:color="auto"/>
            <w:left w:val="none" w:sz="0" w:space="0" w:color="auto"/>
            <w:bottom w:val="none" w:sz="0" w:space="0" w:color="auto"/>
            <w:right w:val="none" w:sz="0" w:space="0" w:color="auto"/>
          </w:divBdr>
          <w:divsChild>
            <w:div w:id="439379120">
              <w:marLeft w:val="0"/>
              <w:marRight w:val="0"/>
              <w:marTop w:val="0"/>
              <w:marBottom w:val="0"/>
              <w:divBdr>
                <w:top w:val="none" w:sz="0" w:space="0" w:color="auto"/>
                <w:left w:val="none" w:sz="0" w:space="0" w:color="auto"/>
                <w:bottom w:val="none" w:sz="0" w:space="0" w:color="auto"/>
                <w:right w:val="none" w:sz="0" w:space="0" w:color="auto"/>
              </w:divBdr>
            </w:div>
          </w:divsChild>
        </w:div>
        <w:div w:id="1568104783">
          <w:marLeft w:val="0"/>
          <w:marRight w:val="0"/>
          <w:marTop w:val="0"/>
          <w:marBottom w:val="0"/>
          <w:divBdr>
            <w:top w:val="none" w:sz="0" w:space="0" w:color="auto"/>
            <w:left w:val="none" w:sz="0" w:space="0" w:color="auto"/>
            <w:bottom w:val="none" w:sz="0" w:space="0" w:color="auto"/>
            <w:right w:val="none" w:sz="0" w:space="0" w:color="auto"/>
          </w:divBdr>
          <w:divsChild>
            <w:div w:id="224028471">
              <w:marLeft w:val="0"/>
              <w:marRight w:val="0"/>
              <w:marTop w:val="0"/>
              <w:marBottom w:val="0"/>
              <w:divBdr>
                <w:top w:val="none" w:sz="0" w:space="0" w:color="auto"/>
                <w:left w:val="none" w:sz="0" w:space="0" w:color="auto"/>
                <w:bottom w:val="none" w:sz="0" w:space="0" w:color="auto"/>
                <w:right w:val="none" w:sz="0" w:space="0" w:color="auto"/>
              </w:divBdr>
            </w:div>
          </w:divsChild>
        </w:div>
        <w:div w:id="1592276725">
          <w:marLeft w:val="0"/>
          <w:marRight w:val="0"/>
          <w:marTop w:val="0"/>
          <w:marBottom w:val="0"/>
          <w:divBdr>
            <w:top w:val="none" w:sz="0" w:space="0" w:color="auto"/>
            <w:left w:val="none" w:sz="0" w:space="0" w:color="auto"/>
            <w:bottom w:val="none" w:sz="0" w:space="0" w:color="auto"/>
            <w:right w:val="none" w:sz="0" w:space="0" w:color="auto"/>
          </w:divBdr>
          <w:divsChild>
            <w:div w:id="1438909913">
              <w:marLeft w:val="0"/>
              <w:marRight w:val="0"/>
              <w:marTop w:val="0"/>
              <w:marBottom w:val="0"/>
              <w:divBdr>
                <w:top w:val="none" w:sz="0" w:space="0" w:color="auto"/>
                <w:left w:val="none" w:sz="0" w:space="0" w:color="auto"/>
                <w:bottom w:val="none" w:sz="0" w:space="0" w:color="auto"/>
                <w:right w:val="none" w:sz="0" w:space="0" w:color="auto"/>
              </w:divBdr>
            </w:div>
          </w:divsChild>
        </w:div>
        <w:div w:id="1601526947">
          <w:marLeft w:val="0"/>
          <w:marRight w:val="0"/>
          <w:marTop w:val="0"/>
          <w:marBottom w:val="0"/>
          <w:divBdr>
            <w:top w:val="none" w:sz="0" w:space="0" w:color="auto"/>
            <w:left w:val="none" w:sz="0" w:space="0" w:color="auto"/>
            <w:bottom w:val="none" w:sz="0" w:space="0" w:color="auto"/>
            <w:right w:val="none" w:sz="0" w:space="0" w:color="auto"/>
          </w:divBdr>
          <w:divsChild>
            <w:div w:id="1864125027">
              <w:marLeft w:val="0"/>
              <w:marRight w:val="0"/>
              <w:marTop w:val="0"/>
              <w:marBottom w:val="0"/>
              <w:divBdr>
                <w:top w:val="none" w:sz="0" w:space="0" w:color="auto"/>
                <w:left w:val="none" w:sz="0" w:space="0" w:color="auto"/>
                <w:bottom w:val="none" w:sz="0" w:space="0" w:color="auto"/>
                <w:right w:val="none" w:sz="0" w:space="0" w:color="auto"/>
              </w:divBdr>
            </w:div>
          </w:divsChild>
        </w:div>
        <w:div w:id="1620526503">
          <w:marLeft w:val="0"/>
          <w:marRight w:val="0"/>
          <w:marTop w:val="0"/>
          <w:marBottom w:val="0"/>
          <w:divBdr>
            <w:top w:val="none" w:sz="0" w:space="0" w:color="auto"/>
            <w:left w:val="none" w:sz="0" w:space="0" w:color="auto"/>
            <w:bottom w:val="none" w:sz="0" w:space="0" w:color="auto"/>
            <w:right w:val="none" w:sz="0" w:space="0" w:color="auto"/>
          </w:divBdr>
          <w:divsChild>
            <w:div w:id="1874030649">
              <w:marLeft w:val="0"/>
              <w:marRight w:val="0"/>
              <w:marTop w:val="0"/>
              <w:marBottom w:val="0"/>
              <w:divBdr>
                <w:top w:val="none" w:sz="0" w:space="0" w:color="auto"/>
                <w:left w:val="none" w:sz="0" w:space="0" w:color="auto"/>
                <w:bottom w:val="none" w:sz="0" w:space="0" w:color="auto"/>
                <w:right w:val="none" w:sz="0" w:space="0" w:color="auto"/>
              </w:divBdr>
            </w:div>
          </w:divsChild>
        </w:div>
        <w:div w:id="1627740650">
          <w:marLeft w:val="0"/>
          <w:marRight w:val="0"/>
          <w:marTop w:val="0"/>
          <w:marBottom w:val="0"/>
          <w:divBdr>
            <w:top w:val="none" w:sz="0" w:space="0" w:color="auto"/>
            <w:left w:val="none" w:sz="0" w:space="0" w:color="auto"/>
            <w:bottom w:val="none" w:sz="0" w:space="0" w:color="auto"/>
            <w:right w:val="none" w:sz="0" w:space="0" w:color="auto"/>
          </w:divBdr>
          <w:divsChild>
            <w:div w:id="1968848412">
              <w:marLeft w:val="0"/>
              <w:marRight w:val="0"/>
              <w:marTop w:val="0"/>
              <w:marBottom w:val="0"/>
              <w:divBdr>
                <w:top w:val="none" w:sz="0" w:space="0" w:color="auto"/>
                <w:left w:val="none" w:sz="0" w:space="0" w:color="auto"/>
                <w:bottom w:val="none" w:sz="0" w:space="0" w:color="auto"/>
                <w:right w:val="none" w:sz="0" w:space="0" w:color="auto"/>
              </w:divBdr>
            </w:div>
          </w:divsChild>
        </w:div>
        <w:div w:id="1639842698">
          <w:marLeft w:val="0"/>
          <w:marRight w:val="0"/>
          <w:marTop w:val="0"/>
          <w:marBottom w:val="0"/>
          <w:divBdr>
            <w:top w:val="none" w:sz="0" w:space="0" w:color="auto"/>
            <w:left w:val="none" w:sz="0" w:space="0" w:color="auto"/>
            <w:bottom w:val="none" w:sz="0" w:space="0" w:color="auto"/>
            <w:right w:val="none" w:sz="0" w:space="0" w:color="auto"/>
          </w:divBdr>
          <w:divsChild>
            <w:div w:id="1372340992">
              <w:marLeft w:val="0"/>
              <w:marRight w:val="0"/>
              <w:marTop w:val="0"/>
              <w:marBottom w:val="0"/>
              <w:divBdr>
                <w:top w:val="none" w:sz="0" w:space="0" w:color="auto"/>
                <w:left w:val="none" w:sz="0" w:space="0" w:color="auto"/>
                <w:bottom w:val="none" w:sz="0" w:space="0" w:color="auto"/>
                <w:right w:val="none" w:sz="0" w:space="0" w:color="auto"/>
              </w:divBdr>
            </w:div>
          </w:divsChild>
        </w:div>
        <w:div w:id="1651329118">
          <w:marLeft w:val="0"/>
          <w:marRight w:val="0"/>
          <w:marTop w:val="0"/>
          <w:marBottom w:val="0"/>
          <w:divBdr>
            <w:top w:val="none" w:sz="0" w:space="0" w:color="auto"/>
            <w:left w:val="none" w:sz="0" w:space="0" w:color="auto"/>
            <w:bottom w:val="none" w:sz="0" w:space="0" w:color="auto"/>
            <w:right w:val="none" w:sz="0" w:space="0" w:color="auto"/>
          </w:divBdr>
          <w:divsChild>
            <w:div w:id="1780836465">
              <w:marLeft w:val="0"/>
              <w:marRight w:val="0"/>
              <w:marTop w:val="0"/>
              <w:marBottom w:val="0"/>
              <w:divBdr>
                <w:top w:val="none" w:sz="0" w:space="0" w:color="auto"/>
                <w:left w:val="none" w:sz="0" w:space="0" w:color="auto"/>
                <w:bottom w:val="none" w:sz="0" w:space="0" w:color="auto"/>
                <w:right w:val="none" w:sz="0" w:space="0" w:color="auto"/>
              </w:divBdr>
            </w:div>
          </w:divsChild>
        </w:div>
        <w:div w:id="1661807591">
          <w:marLeft w:val="0"/>
          <w:marRight w:val="0"/>
          <w:marTop w:val="0"/>
          <w:marBottom w:val="0"/>
          <w:divBdr>
            <w:top w:val="none" w:sz="0" w:space="0" w:color="auto"/>
            <w:left w:val="none" w:sz="0" w:space="0" w:color="auto"/>
            <w:bottom w:val="none" w:sz="0" w:space="0" w:color="auto"/>
            <w:right w:val="none" w:sz="0" w:space="0" w:color="auto"/>
          </w:divBdr>
          <w:divsChild>
            <w:div w:id="961771404">
              <w:marLeft w:val="0"/>
              <w:marRight w:val="0"/>
              <w:marTop w:val="0"/>
              <w:marBottom w:val="0"/>
              <w:divBdr>
                <w:top w:val="none" w:sz="0" w:space="0" w:color="auto"/>
                <w:left w:val="none" w:sz="0" w:space="0" w:color="auto"/>
                <w:bottom w:val="none" w:sz="0" w:space="0" w:color="auto"/>
                <w:right w:val="none" w:sz="0" w:space="0" w:color="auto"/>
              </w:divBdr>
            </w:div>
          </w:divsChild>
        </w:div>
        <w:div w:id="1711102097">
          <w:marLeft w:val="0"/>
          <w:marRight w:val="0"/>
          <w:marTop w:val="0"/>
          <w:marBottom w:val="0"/>
          <w:divBdr>
            <w:top w:val="none" w:sz="0" w:space="0" w:color="auto"/>
            <w:left w:val="none" w:sz="0" w:space="0" w:color="auto"/>
            <w:bottom w:val="none" w:sz="0" w:space="0" w:color="auto"/>
            <w:right w:val="none" w:sz="0" w:space="0" w:color="auto"/>
          </w:divBdr>
          <w:divsChild>
            <w:div w:id="1378045249">
              <w:marLeft w:val="0"/>
              <w:marRight w:val="0"/>
              <w:marTop w:val="0"/>
              <w:marBottom w:val="0"/>
              <w:divBdr>
                <w:top w:val="none" w:sz="0" w:space="0" w:color="auto"/>
                <w:left w:val="none" w:sz="0" w:space="0" w:color="auto"/>
                <w:bottom w:val="none" w:sz="0" w:space="0" w:color="auto"/>
                <w:right w:val="none" w:sz="0" w:space="0" w:color="auto"/>
              </w:divBdr>
            </w:div>
          </w:divsChild>
        </w:div>
        <w:div w:id="1726685801">
          <w:marLeft w:val="0"/>
          <w:marRight w:val="0"/>
          <w:marTop w:val="0"/>
          <w:marBottom w:val="0"/>
          <w:divBdr>
            <w:top w:val="none" w:sz="0" w:space="0" w:color="auto"/>
            <w:left w:val="none" w:sz="0" w:space="0" w:color="auto"/>
            <w:bottom w:val="none" w:sz="0" w:space="0" w:color="auto"/>
            <w:right w:val="none" w:sz="0" w:space="0" w:color="auto"/>
          </w:divBdr>
          <w:divsChild>
            <w:div w:id="1849639052">
              <w:marLeft w:val="0"/>
              <w:marRight w:val="0"/>
              <w:marTop w:val="0"/>
              <w:marBottom w:val="0"/>
              <w:divBdr>
                <w:top w:val="none" w:sz="0" w:space="0" w:color="auto"/>
                <w:left w:val="none" w:sz="0" w:space="0" w:color="auto"/>
                <w:bottom w:val="none" w:sz="0" w:space="0" w:color="auto"/>
                <w:right w:val="none" w:sz="0" w:space="0" w:color="auto"/>
              </w:divBdr>
            </w:div>
          </w:divsChild>
        </w:div>
        <w:div w:id="1735394370">
          <w:marLeft w:val="0"/>
          <w:marRight w:val="0"/>
          <w:marTop w:val="0"/>
          <w:marBottom w:val="0"/>
          <w:divBdr>
            <w:top w:val="none" w:sz="0" w:space="0" w:color="auto"/>
            <w:left w:val="none" w:sz="0" w:space="0" w:color="auto"/>
            <w:bottom w:val="none" w:sz="0" w:space="0" w:color="auto"/>
            <w:right w:val="none" w:sz="0" w:space="0" w:color="auto"/>
          </w:divBdr>
          <w:divsChild>
            <w:div w:id="932513588">
              <w:marLeft w:val="0"/>
              <w:marRight w:val="0"/>
              <w:marTop w:val="0"/>
              <w:marBottom w:val="0"/>
              <w:divBdr>
                <w:top w:val="none" w:sz="0" w:space="0" w:color="auto"/>
                <w:left w:val="none" w:sz="0" w:space="0" w:color="auto"/>
                <w:bottom w:val="none" w:sz="0" w:space="0" w:color="auto"/>
                <w:right w:val="none" w:sz="0" w:space="0" w:color="auto"/>
              </w:divBdr>
            </w:div>
          </w:divsChild>
        </w:div>
        <w:div w:id="1745907981">
          <w:marLeft w:val="0"/>
          <w:marRight w:val="0"/>
          <w:marTop w:val="0"/>
          <w:marBottom w:val="0"/>
          <w:divBdr>
            <w:top w:val="none" w:sz="0" w:space="0" w:color="auto"/>
            <w:left w:val="none" w:sz="0" w:space="0" w:color="auto"/>
            <w:bottom w:val="none" w:sz="0" w:space="0" w:color="auto"/>
            <w:right w:val="none" w:sz="0" w:space="0" w:color="auto"/>
          </w:divBdr>
          <w:divsChild>
            <w:div w:id="223374673">
              <w:marLeft w:val="0"/>
              <w:marRight w:val="0"/>
              <w:marTop w:val="0"/>
              <w:marBottom w:val="0"/>
              <w:divBdr>
                <w:top w:val="none" w:sz="0" w:space="0" w:color="auto"/>
                <w:left w:val="none" w:sz="0" w:space="0" w:color="auto"/>
                <w:bottom w:val="none" w:sz="0" w:space="0" w:color="auto"/>
                <w:right w:val="none" w:sz="0" w:space="0" w:color="auto"/>
              </w:divBdr>
            </w:div>
            <w:div w:id="954867126">
              <w:marLeft w:val="0"/>
              <w:marRight w:val="0"/>
              <w:marTop w:val="0"/>
              <w:marBottom w:val="0"/>
              <w:divBdr>
                <w:top w:val="none" w:sz="0" w:space="0" w:color="auto"/>
                <w:left w:val="none" w:sz="0" w:space="0" w:color="auto"/>
                <w:bottom w:val="none" w:sz="0" w:space="0" w:color="auto"/>
                <w:right w:val="none" w:sz="0" w:space="0" w:color="auto"/>
              </w:divBdr>
            </w:div>
            <w:div w:id="1709404671">
              <w:marLeft w:val="0"/>
              <w:marRight w:val="0"/>
              <w:marTop w:val="0"/>
              <w:marBottom w:val="0"/>
              <w:divBdr>
                <w:top w:val="none" w:sz="0" w:space="0" w:color="auto"/>
                <w:left w:val="none" w:sz="0" w:space="0" w:color="auto"/>
                <w:bottom w:val="none" w:sz="0" w:space="0" w:color="auto"/>
                <w:right w:val="none" w:sz="0" w:space="0" w:color="auto"/>
              </w:divBdr>
            </w:div>
            <w:div w:id="1937976062">
              <w:marLeft w:val="0"/>
              <w:marRight w:val="0"/>
              <w:marTop w:val="0"/>
              <w:marBottom w:val="0"/>
              <w:divBdr>
                <w:top w:val="none" w:sz="0" w:space="0" w:color="auto"/>
                <w:left w:val="none" w:sz="0" w:space="0" w:color="auto"/>
                <w:bottom w:val="none" w:sz="0" w:space="0" w:color="auto"/>
                <w:right w:val="none" w:sz="0" w:space="0" w:color="auto"/>
              </w:divBdr>
            </w:div>
          </w:divsChild>
        </w:div>
        <w:div w:id="1751809639">
          <w:marLeft w:val="0"/>
          <w:marRight w:val="0"/>
          <w:marTop w:val="0"/>
          <w:marBottom w:val="0"/>
          <w:divBdr>
            <w:top w:val="none" w:sz="0" w:space="0" w:color="auto"/>
            <w:left w:val="none" w:sz="0" w:space="0" w:color="auto"/>
            <w:bottom w:val="none" w:sz="0" w:space="0" w:color="auto"/>
            <w:right w:val="none" w:sz="0" w:space="0" w:color="auto"/>
          </w:divBdr>
          <w:divsChild>
            <w:div w:id="265503905">
              <w:marLeft w:val="0"/>
              <w:marRight w:val="0"/>
              <w:marTop w:val="0"/>
              <w:marBottom w:val="0"/>
              <w:divBdr>
                <w:top w:val="none" w:sz="0" w:space="0" w:color="auto"/>
                <w:left w:val="none" w:sz="0" w:space="0" w:color="auto"/>
                <w:bottom w:val="none" w:sz="0" w:space="0" w:color="auto"/>
                <w:right w:val="none" w:sz="0" w:space="0" w:color="auto"/>
              </w:divBdr>
            </w:div>
            <w:div w:id="281230233">
              <w:marLeft w:val="0"/>
              <w:marRight w:val="0"/>
              <w:marTop w:val="0"/>
              <w:marBottom w:val="0"/>
              <w:divBdr>
                <w:top w:val="none" w:sz="0" w:space="0" w:color="auto"/>
                <w:left w:val="none" w:sz="0" w:space="0" w:color="auto"/>
                <w:bottom w:val="none" w:sz="0" w:space="0" w:color="auto"/>
                <w:right w:val="none" w:sz="0" w:space="0" w:color="auto"/>
              </w:divBdr>
            </w:div>
            <w:div w:id="526524840">
              <w:marLeft w:val="0"/>
              <w:marRight w:val="0"/>
              <w:marTop w:val="0"/>
              <w:marBottom w:val="0"/>
              <w:divBdr>
                <w:top w:val="none" w:sz="0" w:space="0" w:color="auto"/>
                <w:left w:val="none" w:sz="0" w:space="0" w:color="auto"/>
                <w:bottom w:val="none" w:sz="0" w:space="0" w:color="auto"/>
                <w:right w:val="none" w:sz="0" w:space="0" w:color="auto"/>
              </w:divBdr>
            </w:div>
            <w:div w:id="755176885">
              <w:marLeft w:val="0"/>
              <w:marRight w:val="0"/>
              <w:marTop w:val="0"/>
              <w:marBottom w:val="0"/>
              <w:divBdr>
                <w:top w:val="none" w:sz="0" w:space="0" w:color="auto"/>
                <w:left w:val="none" w:sz="0" w:space="0" w:color="auto"/>
                <w:bottom w:val="none" w:sz="0" w:space="0" w:color="auto"/>
                <w:right w:val="none" w:sz="0" w:space="0" w:color="auto"/>
              </w:divBdr>
            </w:div>
            <w:div w:id="1556311691">
              <w:marLeft w:val="0"/>
              <w:marRight w:val="0"/>
              <w:marTop w:val="0"/>
              <w:marBottom w:val="0"/>
              <w:divBdr>
                <w:top w:val="none" w:sz="0" w:space="0" w:color="auto"/>
                <w:left w:val="none" w:sz="0" w:space="0" w:color="auto"/>
                <w:bottom w:val="none" w:sz="0" w:space="0" w:color="auto"/>
                <w:right w:val="none" w:sz="0" w:space="0" w:color="auto"/>
              </w:divBdr>
            </w:div>
            <w:div w:id="1807896019">
              <w:marLeft w:val="0"/>
              <w:marRight w:val="0"/>
              <w:marTop w:val="0"/>
              <w:marBottom w:val="0"/>
              <w:divBdr>
                <w:top w:val="none" w:sz="0" w:space="0" w:color="auto"/>
                <w:left w:val="none" w:sz="0" w:space="0" w:color="auto"/>
                <w:bottom w:val="none" w:sz="0" w:space="0" w:color="auto"/>
                <w:right w:val="none" w:sz="0" w:space="0" w:color="auto"/>
              </w:divBdr>
            </w:div>
          </w:divsChild>
        </w:div>
        <w:div w:id="1775976878">
          <w:marLeft w:val="0"/>
          <w:marRight w:val="0"/>
          <w:marTop w:val="0"/>
          <w:marBottom w:val="0"/>
          <w:divBdr>
            <w:top w:val="none" w:sz="0" w:space="0" w:color="auto"/>
            <w:left w:val="none" w:sz="0" w:space="0" w:color="auto"/>
            <w:bottom w:val="none" w:sz="0" w:space="0" w:color="auto"/>
            <w:right w:val="none" w:sz="0" w:space="0" w:color="auto"/>
          </w:divBdr>
          <w:divsChild>
            <w:div w:id="1205867981">
              <w:marLeft w:val="0"/>
              <w:marRight w:val="0"/>
              <w:marTop w:val="0"/>
              <w:marBottom w:val="0"/>
              <w:divBdr>
                <w:top w:val="none" w:sz="0" w:space="0" w:color="auto"/>
                <w:left w:val="none" w:sz="0" w:space="0" w:color="auto"/>
                <w:bottom w:val="none" w:sz="0" w:space="0" w:color="auto"/>
                <w:right w:val="none" w:sz="0" w:space="0" w:color="auto"/>
              </w:divBdr>
            </w:div>
          </w:divsChild>
        </w:div>
        <w:div w:id="1799299642">
          <w:marLeft w:val="0"/>
          <w:marRight w:val="0"/>
          <w:marTop w:val="0"/>
          <w:marBottom w:val="0"/>
          <w:divBdr>
            <w:top w:val="none" w:sz="0" w:space="0" w:color="auto"/>
            <w:left w:val="none" w:sz="0" w:space="0" w:color="auto"/>
            <w:bottom w:val="none" w:sz="0" w:space="0" w:color="auto"/>
            <w:right w:val="none" w:sz="0" w:space="0" w:color="auto"/>
          </w:divBdr>
          <w:divsChild>
            <w:div w:id="1135684147">
              <w:marLeft w:val="0"/>
              <w:marRight w:val="0"/>
              <w:marTop w:val="0"/>
              <w:marBottom w:val="0"/>
              <w:divBdr>
                <w:top w:val="none" w:sz="0" w:space="0" w:color="auto"/>
                <w:left w:val="none" w:sz="0" w:space="0" w:color="auto"/>
                <w:bottom w:val="none" w:sz="0" w:space="0" w:color="auto"/>
                <w:right w:val="none" w:sz="0" w:space="0" w:color="auto"/>
              </w:divBdr>
            </w:div>
          </w:divsChild>
        </w:div>
        <w:div w:id="1803451880">
          <w:marLeft w:val="0"/>
          <w:marRight w:val="0"/>
          <w:marTop w:val="0"/>
          <w:marBottom w:val="0"/>
          <w:divBdr>
            <w:top w:val="none" w:sz="0" w:space="0" w:color="auto"/>
            <w:left w:val="none" w:sz="0" w:space="0" w:color="auto"/>
            <w:bottom w:val="none" w:sz="0" w:space="0" w:color="auto"/>
            <w:right w:val="none" w:sz="0" w:space="0" w:color="auto"/>
          </w:divBdr>
          <w:divsChild>
            <w:div w:id="912814965">
              <w:marLeft w:val="0"/>
              <w:marRight w:val="0"/>
              <w:marTop w:val="0"/>
              <w:marBottom w:val="0"/>
              <w:divBdr>
                <w:top w:val="none" w:sz="0" w:space="0" w:color="auto"/>
                <w:left w:val="none" w:sz="0" w:space="0" w:color="auto"/>
                <w:bottom w:val="none" w:sz="0" w:space="0" w:color="auto"/>
                <w:right w:val="none" w:sz="0" w:space="0" w:color="auto"/>
              </w:divBdr>
            </w:div>
          </w:divsChild>
        </w:div>
        <w:div w:id="1811483710">
          <w:marLeft w:val="0"/>
          <w:marRight w:val="0"/>
          <w:marTop w:val="0"/>
          <w:marBottom w:val="0"/>
          <w:divBdr>
            <w:top w:val="none" w:sz="0" w:space="0" w:color="auto"/>
            <w:left w:val="none" w:sz="0" w:space="0" w:color="auto"/>
            <w:bottom w:val="none" w:sz="0" w:space="0" w:color="auto"/>
            <w:right w:val="none" w:sz="0" w:space="0" w:color="auto"/>
          </w:divBdr>
          <w:divsChild>
            <w:div w:id="284625551">
              <w:marLeft w:val="0"/>
              <w:marRight w:val="0"/>
              <w:marTop w:val="0"/>
              <w:marBottom w:val="0"/>
              <w:divBdr>
                <w:top w:val="none" w:sz="0" w:space="0" w:color="auto"/>
                <w:left w:val="none" w:sz="0" w:space="0" w:color="auto"/>
                <w:bottom w:val="none" w:sz="0" w:space="0" w:color="auto"/>
                <w:right w:val="none" w:sz="0" w:space="0" w:color="auto"/>
              </w:divBdr>
            </w:div>
            <w:div w:id="414057698">
              <w:marLeft w:val="0"/>
              <w:marRight w:val="0"/>
              <w:marTop w:val="0"/>
              <w:marBottom w:val="0"/>
              <w:divBdr>
                <w:top w:val="none" w:sz="0" w:space="0" w:color="auto"/>
                <w:left w:val="none" w:sz="0" w:space="0" w:color="auto"/>
                <w:bottom w:val="none" w:sz="0" w:space="0" w:color="auto"/>
                <w:right w:val="none" w:sz="0" w:space="0" w:color="auto"/>
              </w:divBdr>
            </w:div>
            <w:div w:id="1562213312">
              <w:marLeft w:val="0"/>
              <w:marRight w:val="0"/>
              <w:marTop w:val="0"/>
              <w:marBottom w:val="0"/>
              <w:divBdr>
                <w:top w:val="none" w:sz="0" w:space="0" w:color="auto"/>
                <w:left w:val="none" w:sz="0" w:space="0" w:color="auto"/>
                <w:bottom w:val="none" w:sz="0" w:space="0" w:color="auto"/>
                <w:right w:val="none" w:sz="0" w:space="0" w:color="auto"/>
              </w:divBdr>
            </w:div>
            <w:div w:id="1612587467">
              <w:marLeft w:val="0"/>
              <w:marRight w:val="0"/>
              <w:marTop w:val="0"/>
              <w:marBottom w:val="0"/>
              <w:divBdr>
                <w:top w:val="none" w:sz="0" w:space="0" w:color="auto"/>
                <w:left w:val="none" w:sz="0" w:space="0" w:color="auto"/>
                <w:bottom w:val="none" w:sz="0" w:space="0" w:color="auto"/>
                <w:right w:val="none" w:sz="0" w:space="0" w:color="auto"/>
              </w:divBdr>
            </w:div>
            <w:div w:id="1748843727">
              <w:marLeft w:val="0"/>
              <w:marRight w:val="0"/>
              <w:marTop w:val="0"/>
              <w:marBottom w:val="0"/>
              <w:divBdr>
                <w:top w:val="none" w:sz="0" w:space="0" w:color="auto"/>
                <w:left w:val="none" w:sz="0" w:space="0" w:color="auto"/>
                <w:bottom w:val="none" w:sz="0" w:space="0" w:color="auto"/>
                <w:right w:val="none" w:sz="0" w:space="0" w:color="auto"/>
              </w:divBdr>
            </w:div>
          </w:divsChild>
        </w:div>
        <w:div w:id="1824076212">
          <w:marLeft w:val="0"/>
          <w:marRight w:val="0"/>
          <w:marTop w:val="0"/>
          <w:marBottom w:val="0"/>
          <w:divBdr>
            <w:top w:val="none" w:sz="0" w:space="0" w:color="auto"/>
            <w:left w:val="none" w:sz="0" w:space="0" w:color="auto"/>
            <w:bottom w:val="none" w:sz="0" w:space="0" w:color="auto"/>
            <w:right w:val="none" w:sz="0" w:space="0" w:color="auto"/>
          </w:divBdr>
          <w:divsChild>
            <w:div w:id="1309439270">
              <w:marLeft w:val="0"/>
              <w:marRight w:val="0"/>
              <w:marTop w:val="0"/>
              <w:marBottom w:val="0"/>
              <w:divBdr>
                <w:top w:val="none" w:sz="0" w:space="0" w:color="auto"/>
                <w:left w:val="none" w:sz="0" w:space="0" w:color="auto"/>
                <w:bottom w:val="none" w:sz="0" w:space="0" w:color="auto"/>
                <w:right w:val="none" w:sz="0" w:space="0" w:color="auto"/>
              </w:divBdr>
            </w:div>
          </w:divsChild>
        </w:div>
        <w:div w:id="1826975530">
          <w:marLeft w:val="0"/>
          <w:marRight w:val="0"/>
          <w:marTop w:val="0"/>
          <w:marBottom w:val="0"/>
          <w:divBdr>
            <w:top w:val="none" w:sz="0" w:space="0" w:color="auto"/>
            <w:left w:val="none" w:sz="0" w:space="0" w:color="auto"/>
            <w:bottom w:val="none" w:sz="0" w:space="0" w:color="auto"/>
            <w:right w:val="none" w:sz="0" w:space="0" w:color="auto"/>
          </w:divBdr>
          <w:divsChild>
            <w:div w:id="448084001">
              <w:marLeft w:val="0"/>
              <w:marRight w:val="0"/>
              <w:marTop w:val="0"/>
              <w:marBottom w:val="0"/>
              <w:divBdr>
                <w:top w:val="none" w:sz="0" w:space="0" w:color="auto"/>
                <w:left w:val="none" w:sz="0" w:space="0" w:color="auto"/>
                <w:bottom w:val="none" w:sz="0" w:space="0" w:color="auto"/>
                <w:right w:val="none" w:sz="0" w:space="0" w:color="auto"/>
              </w:divBdr>
            </w:div>
          </w:divsChild>
        </w:div>
        <w:div w:id="1835147888">
          <w:marLeft w:val="0"/>
          <w:marRight w:val="0"/>
          <w:marTop w:val="0"/>
          <w:marBottom w:val="0"/>
          <w:divBdr>
            <w:top w:val="none" w:sz="0" w:space="0" w:color="auto"/>
            <w:left w:val="none" w:sz="0" w:space="0" w:color="auto"/>
            <w:bottom w:val="none" w:sz="0" w:space="0" w:color="auto"/>
            <w:right w:val="none" w:sz="0" w:space="0" w:color="auto"/>
          </w:divBdr>
          <w:divsChild>
            <w:div w:id="1127700162">
              <w:marLeft w:val="0"/>
              <w:marRight w:val="0"/>
              <w:marTop w:val="0"/>
              <w:marBottom w:val="0"/>
              <w:divBdr>
                <w:top w:val="none" w:sz="0" w:space="0" w:color="auto"/>
                <w:left w:val="none" w:sz="0" w:space="0" w:color="auto"/>
                <w:bottom w:val="none" w:sz="0" w:space="0" w:color="auto"/>
                <w:right w:val="none" w:sz="0" w:space="0" w:color="auto"/>
              </w:divBdr>
            </w:div>
          </w:divsChild>
        </w:div>
        <w:div w:id="1841845501">
          <w:marLeft w:val="0"/>
          <w:marRight w:val="0"/>
          <w:marTop w:val="0"/>
          <w:marBottom w:val="0"/>
          <w:divBdr>
            <w:top w:val="none" w:sz="0" w:space="0" w:color="auto"/>
            <w:left w:val="none" w:sz="0" w:space="0" w:color="auto"/>
            <w:bottom w:val="none" w:sz="0" w:space="0" w:color="auto"/>
            <w:right w:val="none" w:sz="0" w:space="0" w:color="auto"/>
          </w:divBdr>
          <w:divsChild>
            <w:div w:id="852572343">
              <w:marLeft w:val="0"/>
              <w:marRight w:val="0"/>
              <w:marTop w:val="0"/>
              <w:marBottom w:val="0"/>
              <w:divBdr>
                <w:top w:val="none" w:sz="0" w:space="0" w:color="auto"/>
                <w:left w:val="none" w:sz="0" w:space="0" w:color="auto"/>
                <w:bottom w:val="none" w:sz="0" w:space="0" w:color="auto"/>
                <w:right w:val="none" w:sz="0" w:space="0" w:color="auto"/>
              </w:divBdr>
            </w:div>
          </w:divsChild>
        </w:div>
        <w:div w:id="1852134637">
          <w:marLeft w:val="0"/>
          <w:marRight w:val="0"/>
          <w:marTop w:val="0"/>
          <w:marBottom w:val="0"/>
          <w:divBdr>
            <w:top w:val="none" w:sz="0" w:space="0" w:color="auto"/>
            <w:left w:val="none" w:sz="0" w:space="0" w:color="auto"/>
            <w:bottom w:val="none" w:sz="0" w:space="0" w:color="auto"/>
            <w:right w:val="none" w:sz="0" w:space="0" w:color="auto"/>
          </w:divBdr>
          <w:divsChild>
            <w:div w:id="448748123">
              <w:marLeft w:val="0"/>
              <w:marRight w:val="0"/>
              <w:marTop w:val="0"/>
              <w:marBottom w:val="0"/>
              <w:divBdr>
                <w:top w:val="none" w:sz="0" w:space="0" w:color="auto"/>
                <w:left w:val="none" w:sz="0" w:space="0" w:color="auto"/>
                <w:bottom w:val="none" w:sz="0" w:space="0" w:color="auto"/>
                <w:right w:val="none" w:sz="0" w:space="0" w:color="auto"/>
              </w:divBdr>
            </w:div>
            <w:div w:id="1383989650">
              <w:marLeft w:val="0"/>
              <w:marRight w:val="0"/>
              <w:marTop w:val="0"/>
              <w:marBottom w:val="0"/>
              <w:divBdr>
                <w:top w:val="none" w:sz="0" w:space="0" w:color="auto"/>
                <w:left w:val="none" w:sz="0" w:space="0" w:color="auto"/>
                <w:bottom w:val="none" w:sz="0" w:space="0" w:color="auto"/>
                <w:right w:val="none" w:sz="0" w:space="0" w:color="auto"/>
              </w:divBdr>
            </w:div>
            <w:div w:id="2098135043">
              <w:marLeft w:val="0"/>
              <w:marRight w:val="0"/>
              <w:marTop w:val="0"/>
              <w:marBottom w:val="0"/>
              <w:divBdr>
                <w:top w:val="none" w:sz="0" w:space="0" w:color="auto"/>
                <w:left w:val="none" w:sz="0" w:space="0" w:color="auto"/>
                <w:bottom w:val="none" w:sz="0" w:space="0" w:color="auto"/>
                <w:right w:val="none" w:sz="0" w:space="0" w:color="auto"/>
              </w:divBdr>
            </w:div>
          </w:divsChild>
        </w:div>
        <w:div w:id="1867333285">
          <w:marLeft w:val="0"/>
          <w:marRight w:val="0"/>
          <w:marTop w:val="0"/>
          <w:marBottom w:val="0"/>
          <w:divBdr>
            <w:top w:val="none" w:sz="0" w:space="0" w:color="auto"/>
            <w:left w:val="none" w:sz="0" w:space="0" w:color="auto"/>
            <w:bottom w:val="none" w:sz="0" w:space="0" w:color="auto"/>
            <w:right w:val="none" w:sz="0" w:space="0" w:color="auto"/>
          </w:divBdr>
          <w:divsChild>
            <w:div w:id="35786758">
              <w:marLeft w:val="0"/>
              <w:marRight w:val="0"/>
              <w:marTop w:val="0"/>
              <w:marBottom w:val="0"/>
              <w:divBdr>
                <w:top w:val="none" w:sz="0" w:space="0" w:color="auto"/>
                <w:left w:val="none" w:sz="0" w:space="0" w:color="auto"/>
                <w:bottom w:val="none" w:sz="0" w:space="0" w:color="auto"/>
                <w:right w:val="none" w:sz="0" w:space="0" w:color="auto"/>
              </w:divBdr>
            </w:div>
            <w:div w:id="209347069">
              <w:marLeft w:val="0"/>
              <w:marRight w:val="0"/>
              <w:marTop w:val="0"/>
              <w:marBottom w:val="0"/>
              <w:divBdr>
                <w:top w:val="none" w:sz="0" w:space="0" w:color="auto"/>
                <w:left w:val="none" w:sz="0" w:space="0" w:color="auto"/>
                <w:bottom w:val="none" w:sz="0" w:space="0" w:color="auto"/>
                <w:right w:val="none" w:sz="0" w:space="0" w:color="auto"/>
              </w:divBdr>
            </w:div>
            <w:div w:id="1033116132">
              <w:marLeft w:val="0"/>
              <w:marRight w:val="0"/>
              <w:marTop w:val="0"/>
              <w:marBottom w:val="0"/>
              <w:divBdr>
                <w:top w:val="none" w:sz="0" w:space="0" w:color="auto"/>
                <w:left w:val="none" w:sz="0" w:space="0" w:color="auto"/>
                <w:bottom w:val="none" w:sz="0" w:space="0" w:color="auto"/>
                <w:right w:val="none" w:sz="0" w:space="0" w:color="auto"/>
              </w:divBdr>
            </w:div>
            <w:div w:id="1754935322">
              <w:marLeft w:val="0"/>
              <w:marRight w:val="0"/>
              <w:marTop w:val="0"/>
              <w:marBottom w:val="0"/>
              <w:divBdr>
                <w:top w:val="none" w:sz="0" w:space="0" w:color="auto"/>
                <w:left w:val="none" w:sz="0" w:space="0" w:color="auto"/>
                <w:bottom w:val="none" w:sz="0" w:space="0" w:color="auto"/>
                <w:right w:val="none" w:sz="0" w:space="0" w:color="auto"/>
              </w:divBdr>
            </w:div>
            <w:div w:id="1759785236">
              <w:marLeft w:val="0"/>
              <w:marRight w:val="0"/>
              <w:marTop w:val="0"/>
              <w:marBottom w:val="0"/>
              <w:divBdr>
                <w:top w:val="none" w:sz="0" w:space="0" w:color="auto"/>
                <w:left w:val="none" w:sz="0" w:space="0" w:color="auto"/>
                <w:bottom w:val="none" w:sz="0" w:space="0" w:color="auto"/>
                <w:right w:val="none" w:sz="0" w:space="0" w:color="auto"/>
              </w:divBdr>
            </w:div>
            <w:div w:id="1899778554">
              <w:marLeft w:val="0"/>
              <w:marRight w:val="0"/>
              <w:marTop w:val="0"/>
              <w:marBottom w:val="0"/>
              <w:divBdr>
                <w:top w:val="none" w:sz="0" w:space="0" w:color="auto"/>
                <w:left w:val="none" w:sz="0" w:space="0" w:color="auto"/>
                <w:bottom w:val="none" w:sz="0" w:space="0" w:color="auto"/>
                <w:right w:val="none" w:sz="0" w:space="0" w:color="auto"/>
              </w:divBdr>
            </w:div>
          </w:divsChild>
        </w:div>
        <w:div w:id="1900282658">
          <w:marLeft w:val="0"/>
          <w:marRight w:val="0"/>
          <w:marTop w:val="0"/>
          <w:marBottom w:val="0"/>
          <w:divBdr>
            <w:top w:val="none" w:sz="0" w:space="0" w:color="auto"/>
            <w:left w:val="none" w:sz="0" w:space="0" w:color="auto"/>
            <w:bottom w:val="none" w:sz="0" w:space="0" w:color="auto"/>
            <w:right w:val="none" w:sz="0" w:space="0" w:color="auto"/>
          </w:divBdr>
          <w:divsChild>
            <w:div w:id="1495102999">
              <w:marLeft w:val="0"/>
              <w:marRight w:val="0"/>
              <w:marTop w:val="0"/>
              <w:marBottom w:val="0"/>
              <w:divBdr>
                <w:top w:val="none" w:sz="0" w:space="0" w:color="auto"/>
                <w:left w:val="none" w:sz="0" w:space="0" w:color="auto"/>
                <w:bottom w:val="none" w:sz="0" w:space="0" w:color="auto"/>
                <w:right w:val="none" w:sz="0" w:space="0" w:color="auto"/>
              </w:divBdr>
            </w:div>
          </w:divsChild>
        </w:div>
        <w:div w:id="1902909750">
          <w:marLeft w:val="0"/>
          <w:marRight w:val="0"/>
          <w:marTop w:val="0"/>
          <w:marBottom w:val="0"/>
          <w:divBdr>
            <w:top w:val="none" w:sz="0" w:space="0" w:color="auto"/>
            <w:left w:val="none" w:sz="0" w:space="0" w:color="auto"/>
            <w:bottom w:val="none" w:sz="0" w:space="0" w:color="auto"/>
            <w:right w:val="none" w:sz="0" w:space="0" w:color="auto"/>
          </w:divBdr>
          <w:divsChild>
            <w:div w:id="1435324211">
              <w:marLeft w:val="0"/>
              <w:marRight w:val="0"/>
              <w:marTop w:val="0"/>
              <w:marBottom w:val="0"/>
              <w:divBdr>
                <w:top w:val="none" w:sz="0" w:space="0" w:color="auto"/>
                <w:left w:val="none" w:sz="0" w:space="0" w:color="auto"/>
                <w:bottom w:val="none" w:sz="0" w:space="0" w:color="auto"/>
                <w:right w:val="none" w:sz="0" w:space="0" w:color="auto"/>
              </w:divBdr>
            </w:div>
          </w:divsChild>
        </w:div>
        <w:div w:id="1905022299">
          <w:marLeft w:val="0"/>
          <w:marRight w:val="0"/>
          <w:marTop w:val="0"/>
          <w:marBottom w:val="0"/>
          <w:divBdr>
            <w:top w:val="none" w:sz="0" w:space="0" w:color="auto"/>
            <w:left w:val="none" w:sz="0" w:space="0" w:color="auto"/>
            <w:bottom w:val="none" w:sz="0" w:space="0" w:color="auto"/>
            <w:right w:val="none" w:sz="0" w:space="0" w:color="auto"/>
          </w:divBdr>
          <w:divsChild>
            <w:div w:id="1648704115">
              <w:marLeft w:val="0"/>
              <w:marRight w:val="0"/>
              <w:marTop w:val="0"/>
              <w:marBottom w:val="0"/>
              <w:divBdr>
                <w:top w:val="none" w:sz="0" w:space="0" w:color="auto"/>
                <w:left w:val="none" w:sz="0" w:space="0" w:color="auto"/>
                <w:bottom w:val="none" w:sz="0" w:space="0" w:color="auto"/>
                <w:right w:val="none" w:sz="0" w:space="0" w:color="auto"/>
              </w:divBdr>
            </w:div>
          </w:divsChild>
        </w:div>
        <w:div w:id="1922644788">
          <w:marLeft w:val="0"/>
          <w:marRight w:val="0"/>
          <w:marTop w:val="0"/>
          <w:marBottom w:val="0"/>
          <w:divBdr>
            <w:top w:val="none" w:sz="0" w:space="0" w:color="auto"/>
            <w:left w:val="none" w:sz="0" w:space="0" w:color="auto"/>
            <w:bottom w:val="none" w:sz="0" w:space="0" w:color="auto"/>
            <w:right w:val="none" w:sz="0" w:space="0" w:color="auto"/>
          </w:divBdr>
          <w:divsChild>
            <w:div w:id="1956520415">
              <w:marLeft w:val="0"/>
              <w:marRight w:val="0"/>
              <w:marTop w:val="0"/>
              <w:marBottom w:val="0"/>
              <w:divBdr>
                <w:top w:val="none" w:sz="0" w:space="0" w:color="auto"/>
                <w:left w:val="none" w:sz="0" w:space="0" w:color="auto"/>
                <w:bottom w:val="none" w:sz="0" w:space="0" w:color="auto"/>
                <w:right w:val="none" w:sz="0" w:space="0" w:color="auto"/>
              </w:divBdr>
            </w:div>
          </w:divsChild>
        </w:div>
        <w:div w:id="1940139773">
          <w:marLeft w:val="0"/>
          <w:marRight w:val="0"/>
          <w:marTop w:val="0"/>
          <w:marBottom w:val="0"/>
          <w:divBdr>
            <w:top w:val="none" w:sz="0" w:space="0" w:color="auto"/>
            <w:left w:val="none" w:sz="0" w:space="0" w:color="auto"/>
            <w:bottom w:val="none" w:sz="0" w:space="0" w:color="auto"/>
            <w:right w:val="none" w:sz="0" w:space="0" w:color="auto"/>
          </w:divBdr>
          <w:divsChild>
            <w:div w:id="608707209">
              <w:marLeft w:val="0"/>
              <w:marRight w:val="0"/>
              <w:marTop w:val="0"/>
              <w:marBottom w:val="0"/>
              <w:divBdr>
                <w:top w:val="none" w:sz="0" w:space="0" w:color="auto"/>
                <w:left w:val="none" w:sz="0" w:space="0" w:color="auto"/>
                <w:bottom w:val="none" w:sz="0" w:space="0" w:color="auto"/>
                <w:right w:val="none" w:sz="0" w:space="0" w:color="auto"/>
              </w:divBdr>
            </w:div>
          </w:divsChild>
        </w:div>
        <w:div w:id="1941066024">
          <w:marLeft w:val="0"/>
          <w:marRight w:val="0"/>
          <w:marTop w:val="0"/>
          <w:marBottom w:val="0"/>
          <w:divBdr>
            <w:top w:val="none" w:sz="0" w:space="0" w:color="auto"/>
            <w:left w:val="none" w:sz="0" w:space="0" w:color="auto"/>
            <w:bottom w:val="none" w:sz="0" w:space="0" w:color="auto"/>
            <w:right w:val="none" w:sz="0" w:space="0" w:color="auto"/>
          </w:divBdr>
          <w:divsChild>
            <w:div w:id="697660107">
              <w:marLeft w:val="0"/>
              <w:marRight w:val="0"/>
              <w:marTop w:val="0"/>
              <w:marBottom w:val="0"/>
              <w:divBdr>
                <w:top w:val="none" w:sz="0" w:space="0" w:color="auto"/>
                <w:left w:val="none" w:sz="0" w:space="0" w:color="auto"/>
                <w:bottom w:val="none" w:sz="0" w:space="0" w:color="auto"/>
                <w:right w:val="none" w:sz="0" w:space="0" w:color="auto"/>
              </w:divBdr>
            </w:div>
          </w:divsChild>
        </w:div>
        <w:div w:id="1971472027">
          <w:marLeft w:val="0"/>
          <w:marRight w:val="0"/>
          <w:marTop w:val="0"/>
          <w:marBottom w:val="0"/>
          <w:divBdr>
            <w:top w:val="none" w:sz="0" w:space="0" w:color="auto"/>
            <w:left w:val="none" w:sz="0" w:space="0" w:color="auto"/>
            <w:bottom w:val="none" w:sz="0" w:space="0" w:color="auto"/>
            <w:right w:val="none" w:sz="0" w:space="0" w:color="auto"/>
          </w:divBdr>
          <w:divsChild>
            <w:div w:id="1687093304">
              <w:marLeft w:val="0"/>
              <w:marRight w:val="0"/>
              <w:marTop w:val="0"/>
              <w:marBottom w:val="0"/>
              <w:divBdr>
                <w:top w:val="none" w:sz="0" w:space="0" w:color="auto"/>
                <w:left w:val="none" w:sz="0" w:space="0" w:color="auto"/>
                <w:bottom w:val="none" w:sz="0" w:space="0" w:color="auto"/>
                <w:right w:val="none" w:sz="0" w:space="0" w:color="auto"/>
              </w:divBdr>
            </w:div>
          </w:divsChild>
        </w:div>
        <w:div w:id="1974486020">
          <w:marLeft w:val="0"/>
          <w:marRight w:val="0"/>
          <w:marTop w:val="0"/>
          <w:marBottom w:val="0"/>
          <w:divBdr>
            <w:top w:val="none" w:sz="0" w:space="0" w:color="auto"/>
            <w:left w:val="none" w:sz="0" w:space="0" w:color="auto"/>
            <w:bottom w:val="none" w:sz="0" w:space="0" w:color="auto"/>
            <w:right w:val="none" w:sz="0" w:space="0" w:color="auto"/>
          </w:divBdr>
          <w:divsChild>
            <w:div w:id="2027176127">
              <w:marLeft w:val="0"/>
              <w:marRight w:val="0"/>
              <w:marTop w:val="0"/>
              <w:marBottom w:val="0"/>
              <w:divBdr>
                <w:top w:val="none" w:sz="0" w:space="0" w:color="auto"/>
                <w:left w:val="none" w:sz="0" w:space="0" w:color="auto"/>
                <w:bottom w:val="none" w:sz="0" w:space="0" w:color="auto"/>
                <w:right w:val="none" w:sz="0" w:space="0" w:color="auto"/>
              </w:divBdr>
            </w:div>
          </w:divsChild>
        </w:div>
        <w:div w:id="1974753824">
          <w:marLeft w:val="0"/>
          <w:marRight w:val="0"/>
          <w:marTop w:val="0"/>
          <w:marBottom w:val="0"/>
          <w:divBdr>
            <w:top w:val="none" w:sz="0" w:space="0" w:color="auto"/>
            <w:left w:val="none" w:sz="0" w:space="0" w:color="auto"/>
            <w:bottom w:val="none" w:sz="0" w:space="0" w:color="auto"/>
            <w:right w:val="none" w:sz="0" w:space="0" w:color="auto"/>
          </w:divBdr>
          <w:divsChild>
            <w:div w:id="1131287883">
              <w:marLeft w:val="0"/>
              <w:marRight w:val="0"/>
              <w:marTop w:val="0"/>
              <w:marBottom w:val="0"/>
              <w:divBdr>
                <w:top w:val="none" w:sz="0" w:space="0" w:color="auto"/>
                <w:left w:val="none" w:sz="0" w:space="0" w:color="auto"/>
                <w:bottom w:val="none" w:sz="0" w:space="0" w:color="auto"/>
                <w:right w:val="none" w:sz="0" w:space="0" w:color="auto"/>
              </w:divBdr>
            </w:div>
          </w:divsChild>
        </w:div>
        <w:div w:id="1991328752">
          <w:marLeft w:val="0"/>
          <w:marRight w:val="0"/>
          <w:marTop w:val="0"/>
          <w:marBottom w:val="0"/>
          <w:divBdr>
            <w:top w:val="none" w:sz="0" w:space="0" w:color="auto"/>
            <w:left w:val="none" w:sz="0" w:space="0" w:color="auto"/>
            <w:bottom w:val="none" w:sz="0" w:space="0" w:color="auto"/>
            <w:right w:val="none" w:sz="0" w:space="0" w:color="auto"/>
          </w:divBdr>
          <w:divsChild>
            <w:div w:id="1823546386">
              <w:marLeft w:val="0"/>
              <w:marRight w:val="0"/>
              <w:marTop w:val="0"/>
              <w:marBottom w:val="0"/>
              <w:divBdr>
                <w:top w:val="none" w:sz="0" w:space="0" w:color="auto"/>
                <w:left w:val="none" w:sz="0" w:space="0" w:color="auto"/>
                <w:bottom w:val="none" w:sz="0" w:space="0" w:color="auto"/>
                <w:right w:val="none" w:sz="0" w:space="0" w:color="auto"/>
              </w:divBdr>
            </w:div>
          </w:divsChild>
        </w:div>
        <w:div w:id="1993212284">
          <w:marLeft w:val="0"/>
          <w:marRight w:val="0"/>
          <w:marTop w:val="0"/>
          <w:marBottom w:val="0"/>
          <w:divBdr>
            <w:top w:val="none" w:sz="0" w:space="0" w:color="auto"/>
            <w:left w:val="none" w:sz="0" w:space="0" w:color="auto"/>
            <w:bottom w:val="none" w:sz="0" w:space="0" w:color="auto"/>
            <w:right w:val="none" w:sz="0" w:space="0" w:color="auto"/>
          </w:divBdr>
          <w:divsChild>
            <w:div w:id="920795974">
              <w:marLeft w:val="0"/>
              <w:marRight w:val="0"/>
              <w:marTop w:val="0"/>
              <w:marBottom w:val="0"/>
              <w:divBdr>
                <w:top w:val="none" w:sz="0" w:space="0" w:color="auto"/>
                <w:left w:val="none" w:sz="0" w:space="0" w:color="auto"/>
                <w:bottom w:val="none" w:sz="0" w:space="0" w:color="auto"/>
                <w:right w:val="none" w:sz="0" w:space="0" w:color="auto"/>
              </w:divBdr>
            </w:div>
          </w:divsChild>
        </w:div>
        <w:div w:id="2006400064">
          <w:marLeft w:val="0"/>
          <w:marRight w:val="0"/>
          <w:marTop w:val="0"/>
          <w:marBottom w:val="0"/>
          <w:divBdr>
            <w:top w:val="none" w:sz="0" w:space="0" w:color="auto"/>
            <w:left w:val="none" w:sz="0" w:space="0" w:color="auto"/>
            <w:bottom w:val="none" w:sz="0" w:space="0" w:color="auto"/>
            <w:right w:val="none" w:sz="0" w:space="0" w:color="auto"/>
          </w:divBdr>
          <w:divsChild>
            <w:div w:id="156263137">
              <w:marLeft w:val="0"/>
              <w:marRight w:val="0"/>
              <w:marTop w:val="0"/>
              <w:marBottom w:val="0"/>
              <w:divBdr>
                <w:top w:val="none" w:sz="0" w:space="0" w:color="auto"/>
                <w:left w:val="none" w:sz="0" w:space="0" w:color="auto"/>
                <w:bottom w:val="none" w:sz="0" w:space="0" w:color="auto"/>
                <w:right w:val="none" w:sz="0" w:space="0" w:color="auto"/>
              </w:divBdr>
            </w:div>
          </w:divsChild>
        </w:div>
        <w:div w:id="2011982812">
          <w:marLeft w:val="0"/>
          <w:marRight w:val="0"/>
          <w:marTop w:val="0"/>
          <w:marBottom w:val="0"/>
          <w:divBdr>
            <w:top w:val="none" w:sz="0" w:space="0" w:color="auto"/>
            <w:left w:val="none" w:sz="0" w:space="0" w:color="auto"/>
            <w:bottom w:val="none" w:sz="0" w:space="0" w:color="auto"/>
            <w:right w:val="none" w:sz="0" w:space="0" w:color="auto"/>
          </w:divBdr>
          <w:divsChild>
            <w:div w:id="242879540">
              <w:marLeft w:val="0"/>
              <w:marRight w:val="0"/>
              <w:marTop w:val="0"/>
              <w:marBottom w:val="0"/>
              <w:divBdr>
                <w:top w:val="none" w:sz="0" w:space="0" w:color="auto"/>
                <w:left w:val="none" w:sz="0" w:space="0" w:color="auto"/>
                <w:bottom w:val="none" w:sz="0" w:space="0" w:color="auto"/>
                <w:right w:val="none" w:sz="0" w:space="0" w:color="auto"/>
              </w:divBdr>
            </w:div>
            <w:div w:id="671951284">
              <w:marLeft w:val="0"/>
              <w:marRight w:val="0"/>
              <w:marTop w:val="0"/>
              <w:marBottom w:val="0"/>
              <w:divBdr>
                <w:top w:val="none" w:sz="0" w:space="0" w:color="auto"/>
                <w:left w:val="none" w:sz="0" w:space="0" w:color="auto"/>
                <w:bottom w:val="none" w:sz="0" w:space="0" w:color="auto"/>
                <w:right w:val="none" w:sz="0" w:space="0" w:color="auto"/>
              </w:divBdr>
            </w:div>
            <w:div w:id="697317443">
              <w:marLeft w:val="0"/>
              <w:marRight w:val="0"/>
              <w:marTop w:val="0"/>
              <w:marBottom w:val="0"/>
              <w:divBdr>
                <w:top w:val="none" w:sz="0" w:space="0" w:color="auto"/>
                <w:left w:val="none" w:sz="0" w:space="0" w:color="auto"/>
                <w:bottom w:val="none" w:sz="0" w:space="0" w:color="auto"/>
                <w:right w:val="none" w:sz="0" w:space="0" w:color="auto"/>
              </w:divBdr>
            </w:div>
            <w:div w:id="1019356125">
              <w:marLeft w:val="0"/>
              <w:marRight w:val="0"/>
              <w:marTop w:val="0"/>
              <w:marBottom w:val="0"/>
              <w:divBdr>
                <w:top w:val="none" w:sz="0" w:space="0" w:color="auto"/>
                <w:left w:val="none" w:sz="0" w:space="0" w:color="auto"/>
                <w:bottom w:val="none" w:sz="0" w:space="0" w:color="auto"/>
                <w:right w:val="none" w:sz="0" w:space="0" w:color="auto"/>
              </w:divBdr>
            </w:div>
          </w:divsChild>
        </w:div>
        <w:div w:id="2016763203">
          <w:marLeft w:val="0"/>
          <w:marRight w:val="0"/>
          <w:marTop w:val="0"/>
          <w:marBottom w:val="0"/>
          <w:divBdr>
            <w:top w:val="none" w:sz="0" w:space="0" w:color="auto"/>
            <w:left w:val="none" w:sz="0" w:space="0" w:color="auto"/>
            <w:bottom w:val="none" w:sz="0" w:space="0" w:color="auto"/>
            <w:right w:val="none" w:sz="0" w:space="0" w:color="auto"/>
          </w:divBdr>
          <w:divsChild>
            <w:div w:id="1437479539">
              <w:marLeft w:val="0"/>
              <w:marRight w:val="0"/>
              <w:marTop w:val="0"/>
              <w:marBottom w:val="0"/>
              <w:divBdr>
                <w:top w:val="none" w:sz="0" w:space="0" w:color="auto"/>
                <w:left w:val="none" w:sz="0" w:space="0" w:color="auto"/>
                <w:bottom w:val="none" w:sz="0" w:space="0" w:color="auto"/>
                <w:right w:val="none" w:sz="0" w:space="0" w:color="auto"/>
              </w:divBdr>
            </w:div>
          </w:divsChild>
        </w:div>
        <w:div w:id="2034259613">
          <w:marLeft w:val="0"/>
          <w:marRight w:val="0"/>
          <w:marTop w:val="0"/>
          <w:marBottom w:val="0"/>
          <w:divBdr>
            <w:top w:val="none" w:sz="0" w:space="0" w:color="auto"/>
            <w:left w:val="none" w:sz="0" w:space="0" w:color="auto"/>
            <w:bottom w:val="none" w:sz="0" w:space="0" w:color="auto"/>
            <w:right w:val="none" w:sz="0" w:space="0" w:color="auto"/>
          </w:divBdr>
          <w:divsChild>
            <w:div w:id="581185299">
              <w:marLeft w:val="0"/>
              <w:marRight w:val="0"/>
              <w:marTop w:val="0"/>
              <w:marBottom w:val="0"/>
              <w:divBdr>
                <w:top w:val="none" w:sz="0" w:space="0" w:color="auto"/>
                <w:left w:val="none" w:sz="0" w:space="0" w:color="auto"/>
                <w:bottom w:val="none" w:sz="0" w:space="0" w:color="auto"/>
                <w:right w:val="none" w:sz="0" w:space="0" w:color="auto"/>
              </w:divBdr>
            </w:div>
          </w:divsChild>
        </w:div>
        <w:div w:id="2044133766">
          <w:marLeft w:val="0"/>
          <w:marRight w:val="0"/>
          <w:marTop w:val="0"/>
          <w:marBottom w:val="0"/>
          <w:divBdr>
            <w:top w:val="none" w:sz="0" w:space="0" w:color="auto"/>
            <w:left w:val="none" w:sz="0" w:space="0" w:color="auto"/>
            <w:bottom w:val="none" w:sz="0" w:space="0" w:color="auto"/>
            <w:right w:val="none" w:sz="0" w:space="0" w:color="auto"/>
          </w:divBdr>
          <w:divsChild>
            <w:div w:id="897712311">
              <w:marLeft w:val="0"/>
              <w:marRight w:val="0"/>
              <w:marTop w:val="0"/>
              <w:marBottom w:val="0"/>
              <w:divBdr>
                <w:top w:val="none" w:sz="0" w:space="0" w:color="auto"/>
                <w:left w:val="none" w:sz="0" w:space="0" w:color="auto"/>
                <w:bottom w:val="none" w:sz="0" w:space="0" w:color="auto"/>
                <w:right w:val="none" w:sz="0" w:space="0" w:color="auto"/>
              </w:divBdr>
            </w:div>
          </w:divsChild>
        </w:div>
        <w:div w:id="2047371427">
          <w:marLeft w:val="0"/>
          <w:marRight w:val="0"/>
          <w:marTop w:val="0"/>
          <w:marBottom w:val="0"/>
          <w:divBdr>
            <w:top w:val="none" w:sz="0" w:space="0" w:color="auto"/>
            <w:left w:val="none" w:sz="0" w:space="0" w:color="auto"/>
            <w:bottom w:val="none" w:sz="0" w:space="0" w:color="auto"/>
            <w:right w:val="none" w:sz="0" w:space="0" w:color="auto"/>
          </w:divBdr>
          <w:divsChild>
            <w:div w:id="1523592992">
              <w:marLeft w:val="0"/>
              <w:marRight w:val="0"/>
              <w:marTop w:val="0"/>
              <w:marBottom w:val="0"/>
              <w:divBdr>
                <w:top w:val="none" w:sz="0" w:space="0" w:color="auto"/>
                <w:left w:val="none" w:sz="0" w:space="0" w:color="auto"/>
                <w:bottom w:val="none" w:sz="0" w:space="0" w:color="auto"/>
                <w:right w:val="none" w:sz="0" w:space="0" w:color="auto"/>
              </w:divBdr>
            </w:div>
          </w:divsChild>
        </w:div>
        <w:div w:id="2052463097">
          <w:marLeft w:val="0"/>
          <w:marRight w:val="0"/>
          <w:marTop w:val="0"/>
          <w:marBottom w:val="0"/>
          <w:divBdr>
            <w:top w:val="none" w:sz="0" w:space="0" w:color="auto"/>
            <w:left w:val="none" w:sz="0" w:space="0" w:color="auto"/>
            <w:bottom w:val="none" w:sz="0" w:space="0" w:color="auto"/>
            <w:right w:val="none" w:sz="0" w:space="0" w:color="auto"/>
          </w:divBdr>
          <w:divsChild>
            <w:div w:id="1835342089">
              <w:marLeft w:val="0"/>
              <w:marRight w:val="0"/>
              <w:marTop w:val="0"/>
              <w:marBottom w:val="0"/>
              <w:divBdr>
                <w:top w:val="none" w:sz="0" w:space="0" w:color="auto"/>
                <w:left w:val="none" w:sz="0" w:space="0" w:color="auto"/>
                <w:bottom w:val="none" w:sz="0" w:space="0" w:color="auto"/>
                <w:right w:val="none" w:sz="0" w:space="0" w:color="auto"/>
              </w:divBdr>
            </w:div>
          </w:divsChild>
        </w:div>
        <w:div w:id="2063014785">
          <w:marLeft w:val="0"/>
          <w:marRight w:val="0"/>
          <w:marTop w:val="0"/>
          <w:marBottom w:val="0"/>
          <w:divBdr>
            <w:top w:val="none" w:sz="0" w:space="0" w:color="auto"/>
            <w:left w:val="none" w:sz="0" w:space="0" w:color="auto"/>
            <w:bottom w:val="none" w:sz="0" w:space="0" w:color="auto"/>
            <w:right w:val="none" w:sz="0" w:space="0" w:color="auto"/>
          </w:divBdr>
          <w:divsChild>
            <w:div w:id="1646396810">
              <w:marLeft w:val="0"/>
              <w:marRight w:val="0"/>
              <w:marTop w:val="0"/>
              <w:marBottom w:val="0"/>
              <w:divBdr>
                <w:top w:val="none" w:sz="0" w:space="0" w:color="auto"/>
                <w:left w:val="none" w:sz="0" w:space="0" w:color="auto"/>
                <w:bottom w:val="none" w:sz="0" w:space="0" w:color="auto"/>
                <w:right w:val="none" w:sz="0" w:space="0" w:color="auto"/>
              </w:divBdr>
            </w:div>
          </w:divsChild>
        </w:div>
        <w:div w:id="2066485080">
          <w:marLeft w:val="0"/>
          <w:marRight w:val="0"/>
          <w:marTop w:val="0"/>
          <w:marBottom w:val="0"/>
          <w:divBdr>
            <w:top w:val="none" w:sz="0" w:space="0" w:color="auto"/>
            <w:left w:val="none" w:sz="0" w:space="0" w:color="auto"/>
            <w:bottom w:val="none" w:sz="0" w:space="0" w:color="auto"/>
            <w:right w:val="none" w:sz="0" w:space="0" w:color="auto"/>
          </w:divBdr>
          <w:divsChild>
            <w:div w:id="1343240833">
              <w:marLeft w:val="0"/>
              <w:marRight w:val="0"/>
              <w:marTop w:val="0"/>
              <w:marBottom w:val="0"/>
              <w:divBdr>
                <w:top w:val="none" w:sz="0" w:space="0" w:color="auto"/>
                <w:left w:val="none" w:sz="0" w:space="0" w:color="auto"/>
                <w:bottom w:val="none" w:sz="0" w:space="0" w:color="auto"/>
                <w:right w:val="none" w:sz="0" w:space="0" w:color="auto"/>
              </w:divBdr>
            </w:div>
          </w:divsChild>
        </w:div>
        <w:div w:id="2067289376">
          <w:marLeft w:val="0"/>
          <w:marRight w:val="0"/>
          <w:marTop w:val="0"/>
          <w:marBottom w:val="0"/>
          <w:divBdr>
            <w:top w:val="none" w:sz="0" w:space="0" w:color="auto"/>
            <w:left w:val="none" w:sz="0" w:space="0" w:color="auto"/>
            <w:bottom w:val="none" w:sz="0" w:space="0" w:color="auto"/>
            <w:right w:val="none" w:sz="0" w:space="0" w:color="auto"/>
          </w:divBdr>
          <w:divsChild>
            <w:div w:id="1582564796">
              <w:marLeft w:val="0"/>
              <w:marRight w:val="0"/>
              <w:marTop w:val="0"/>
              <w:marBottom w:val="0"/>
              <w:divBdr>
                <w:top w:val="none" w:sz="0" w:space="0" w:color="auto"/>
                <w:left w:val="none" w:sz="0" w:space="0" w:color="auto"/>
                <w:bottom w:val="none" w:sz="0" w:space="0" w:color="auto"/>
                <w:right w:val="none" w:sz="0" w:space="0" w:color="auto"/>
              </w:divBdr>
            </w:div>
          </w:divsChild>
        </w:div>
        <w:div w:id="2084643043">
          <w:marLeft w:val="0"/>
          <w:marRight w:val="0"/>
          <w:marTop w:val="0"/>
          <w:marBottom w:val="0"/>
          <w:divBdr>
            <w:top w:val="none" w:sz="0" w:space="0" w:color="auto"/>
            <w:left w:val="none" w:sz="0" w:space="0" w:color="auto"/>
            <w:bottom w:val="none" w:sz="0" w:space="0" w:color="auto"/>
            <w:right w:val="none" w:sz="0" w:space="0" w:color="auto"/>
          </w:divBdr>
          <w:divsChild>
            <w:div w:id="1586259061">
              <w:marLeft w:val="0"/>
              <w:marRight w:val="0"/>
              <w:marTop w:val="0"/>
              <w:marBottom w:val="0"/>
              <w:divBdr>
                <w:top w:val="none" w:sz="0" w:space="0" w:color="auto"/>
                <w:left w:val="none" w:sz="0" w:space="0" w:color="auto"/>
                <w:bottom w:val="none" w:sz="0" w:space="0" w:color="auto"/>
                <w:right w:val="none" w:sz="0" w:space="0" w:color="auto"/>
              </w:divBdr>
            </w:div>
          </w:divsChild>
        </w:div>
        <w:div w:id="2089498687">
          <w:marLeft w:val="0"/>
          <w:marRight w:val="0"/>
          <w:marTop w:val="0"/>
          <w:marBottom w:val="0"/>
          <w:divBdr>
            <w:top w:val="none" w:sz="0" w:space="0" w:color="auto"/>
            <w:left w:val="none" w:sz="0" w:space="0" w:color="auto"/>
            <w:bottom w:val="none" w:sz="0" w:space="0" w:color="auto"/>
            <w:right w:val="none" w:sz="0" w:space="0" w:color="auto"/>
          </w:divBdr>
          <w:divsChild>
            <w:div w:id="68817421">
              <w:marLeft w:val="0"/>
              <w:marRight w:val="0"/>
              <w:marTop w:val="0"/>
              <w:marBottom w:val="0"/>
              <w:divBdr>
                <w:top w:val="none" w:sz="0" w:space="0" w:color="auto"/>
                <w:left w:val="none" w:sz="0" w:space="0" w:color="auto"/>
                <w:bottom w:val="none" w:sz="0" w:space="0" w:color="auto"/>
                <w:right w:val="none" w:sz="0" w:space="0" w:color="auto"/>
              </w:divBdr>
            </w:div>
          </w:divsChild>
        </w:div>
        <w:div w:id="2095591631">
          <w:marLeft w:val="0"/>
          <w:marRight w:val="0"/>
          <w:marTop w:val="0"/>
          <w:marBottom w:val="0"/>
          <w:divBdr>
            <w:top w:val="none" w:sz="0" w:space="0" w:color="auto"/>
            <w:left w:val="none" w:sz="0" w:space="0" w:color="auto"/>
            <w:bottom w:val="none" w:sz="0" w:space="0" w:color="auto"/>
            <w:right w:val="none" w:sz="0" w:space="0" w:color="auto"/>
          </w:divBdr>
          <w:divsChild>
            <w:div w:id="557014763">
              <w:marLeft w:val="0"/>
              <w:marRight w:val="0"/>
              <w:marTop w:val="0"/>
              <w:marBottom w:val="0"/>
              <w:divBdr>
                <w:top w:val="none" w:sz="0" w:space="0" w:color="auto"/>
                <w:left w:val="none" w:sz="0" w:space="0" w:color="auto"/>
                <w:bottom w:val="none" w:sz="0" w:space="0" w:color="auto"/>
                <w:right w:val="none" w:sz="0" w:space="0" w:color="auto"/>
              </w:divBdr>
            </w:div>
          </w:divsChild>
        </w:div>
        <w:div w:id="2117746799">
          <w:marLeft w:val="0"/>
          <w:marRight w:val="0"/>
          <w:marTop w:val="0"/>
          <w:marBottom w:val="0"/>
          <w:divBdr>
            <w:top w:val="none" w:sz="0" w:space="0" w:color="auto"/>
            <w:left w:val="none" w:sz="0" w:space="0" w:color="auto"/>
            <w:bottom w:val="none" w:sz="0" w:space="0" w:color="auto"/>
            <w:right w:val="none" w:sz="0" w:space="0" w:color="auto"/>
          </w:divBdr>
          <w:divsChild>
            <w:div w:id="122502609">
              <w:marLeft w:val="0"/>
              <w:marRight w:val="0"/>
              <w:marTop w:val="0"/>
              <w:marBottom w:val="0"/>
              <w:divBdr>
                <w:top w:val="none" w:sz="0" w:space="0" w:color="auto"/>
                <w:left w:val="none" w:sz="0" w:space="0" w:color="auto"/>
                <w:bottom w:val="none" w:sz="0" w:space="0" w:color="auto"/>
                <w:right w:val="none" w:sz="0" w:space="0" w:color="auto"/>
              </w:divBdr>
            </w:div>
            <w:div w:id="1306811442">
              <w:marLeft w:val="0"/>
              <w:marRight w:val="0"/>
              <w:marTop w:val="0"/>
              <w:marBottom w:val="0"/>
              <w:divBdr>
                <w:top w:val="none" w:sz="0" w:space="0" w:color="auto"/>
                <w:left w:val="none" w:sz="0" w:space="0" w:color="auto"/>
                <w:bottom w:val="none" w:sz="0" w:space="0" w:color="auto"/>
                <w:right w:val="none" w:sz="0" w:space="0" w:color="auto"/>
              </w:divBdr>
            </w:div>
            <w:div w:id="1319917080">
              <w:marLeft w:val="0"/>
              <w:marRight w:val="0"/>
              <w:marTop w:val="0"/>
              <w:marBottom w:val="0"/>
              <w:divBdr>
                <w:top w:val="none" w:sz="0" w:space="0" w:color="auto"/>
                <w:left w:val="none" w:sz="0" w:space="0" w:color="auto"/>
                <w:bottom w:val="none" w:sz="0" w:space="0" w:color="auto"/>
                <w:right w:val="none" w:sz="0" w:space="0" w:color="auto"/>
              </w:divBdr>
            </w:div>
            <w:div w:id="1979990975">
              <w:marLeft w:val="0"/>
              <w:marRight w:val="0"/>
              <w:marTop w:val="0"/>
              <w:marBottom w:val="0"/>
              <w:divBdr>
                <w:top w:val="none" w:sz="0" w:space="0" w:color="auto"/>
                <w:left w:val="none" w:sz="0" w:space="0" w:color="auto"/>
                <w:bottom w:val="none" w:sz="0" w:space="0" w:color="auto"/>
                <w:right w:val="none" w:sz="0" w:space="0" w:color="auto"/>
              </w:divBdr>
            </w:div>
          </w:divsChild>
        </w:div>
        <w:div w:id="2141996041">
          <w:marLeft w:val="0"/>
          <w:marRight w:val="0"/>
          <w:marTop w:val="0"/>
          <w:marBottom w:val="0"/>
          <w:divBdr>
            <w:top w:val="none" w:sz="0" w:space="0" w:color="auto"/>
            <w:left w:val="none" w:sz="0" w:space="0" w:color="auto"/>
            <w:bottom w:val="none" w:sz="0" w:space="0" w:color="auto"/>
            <w:right w:val="none" w:sz="0" w:space="0" w:color="auto"/>
          </w:divBdr>
          <w:divsChild>
            <w:div w:id="634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1690">
      <w:bodyDiv w:val="1"/>
      <w:marLeft w:val="0"/>
      <w:marRight w:val="0"/>
      <w:marTop w:val="0"/>
      <w:marBottom w:val="0"/>
      <w:divBdr>
        <w:top w:val="none" w:sz="0" w:space="0" w:color="auto"/>
        <w:left w:val="none" w:sz="0" w:space="0" w:color="auto"/>
        <w:bottom w:val="none" w:sz="0" w:space="0" w:color="auto"/>
        <w:right w:val="none" w:sz="0" w:space="0" w:color="auto"/>
      </w:divBdr>
      <w:divsChild>
        <w:div w:id="16662645">
          <w:marLeft w:val="0"/>
          <w:marRight w:val="0"/>
          <w:marTop w:val="0"/>
          <w:marBottom w:val="0"/>
          <w:divBdr>
            <w:top w:val="none" w:sz="0" w:space="0" w:color="auto"/>
            <w:left w:val="none" w:sz="0" w:space="0" w:color="auto"/>
            <w:bottom w:val="none" w:sz="0" w:space="0" w:color="auto"/>
            <w:right w:val="none" w:sz="0" w:space="0" w:color="auto"/>
          </w:divBdr>
          <w:divsChild>
            <w:div w:id="1297293875">
              <w:marLeft w:val="0"/>
              <w:marRight w:val="0"/>
              <w:marTop w:val="0"/>
              <w:marBottom w:val="0"/>
              <w:divBdr>
                <w:top w:val="none" w:sz="0" w:space="0" w:color="auto"/>
                <w:left w:val="none" w:sz="0" w:space="0" w:color="auto"/>
                <w:bottom w:val="none" w:sz="0" w:space="0" w:color="auto"/>
                <w:right w:val="none" w:sz="0" w:space="0" w:color="auto"/>
              </w:divBdr>
            </w:div>
          </w:divsChild>
        </w:div>
        <w:div w:id="49110700">
          <w:marLeft w:val="0"/>
          <w:marRight w:val="0"/>
          <w:marTop w:val="0"/>
          <w:marBottom w:val="0"/>
          <w:divBdr>
            <w:top w:val="none" w:sz="0" w:space="0" w:color="auto"/>
            <w:left w:val="none" w:sz="0" w:space="0" w:color="auto"/>
            <w:bottom w:val="none" w:sz="0" w:space="0" w:color="auto"/>
            <w:right w:val="none" w:sz="0" w:space="0" w:color="auto"/>
          </w:divBdr>
          <w:divsChild>
            <w:div w:id="1985306821">
              <w:marLeft w:val="0"/>
              <w:marRight w:val="0"/>
              <w:marTop w:val="0"/>
              <w:marBottom w:val="0"/>
              <w:divBdr>
                <w:top w:val="none" w:sz="0" w:space="0" w:color="auto"/>
                <w:left w:val="none" w:sz="0" w:space="0" w:color="auto"/>
                <w:bottom w:val="none" w:sz="0" w:space="0" w:color="auto"/>
                <w:right w:val="none" w:sz="0" w:space="0" w:color="auto"/>
              </w:divBdr>
            </w:div>
          </w:divsChild>
        </w:div>
        <w:div w:id="59057116">
          <w:marLeft w:val="0"/>
          <w:marRight w:val="0"/>
          <w:marTop w:val="0"/>
          <w:marBottom w:val="0"/>
          <w:divBdr>
            <w:top w:val="none" w:sz="0" w:space="0" w:color="auto"/>
            <w:left w:val="none" w:sz="0" w:space="0" w:color="auto"/>
            <w:bottom w:val="none" w:sz="0" w:space="0" w:color="auto"/>
            <w:right w:val="none" w:sz="0" w:space="0" w:color="auto"/>
          </w:divBdr>
          <w:divsChild>
            <w:div w:id="678389326">
              <w:marLeft w:val="0"/>
              <w:marRight w:val="0"/>
              <w:marTop w:val="0"/>
              <w:marBottom w:val="0"/>
              <w:divBdr>
                <w:top w:val="none" w:sz="0" w:space="0" w:color="auto"/>
                <w:left w:val="none" w:sz="0" w:space="0" w:color="auto"/>
                <w:bottom w:val="none" w:sz="0" w:space="0" w:color="auto"/>
                <w:right w:val="none" w:sz="0" w:space="0" w:color="auto"/>
              </w:divBdr>
            </w:div>
            <w:div w:id="780998456">
              <w:marLeft w:val="0"/>
              <w:marRight w:val="0"/>
              <w:marTop w:val="0"/>
              <w:marBottom w:val="0"/>
              <w:divBdr>
                <w:top w:val="none" w:sz="0" w:space="0" w:color="auto"/>
                <w:left w:val="none" w:sz="0" w:space="0" w:color="auto"/>
                <w:bottom w:val="none" w:sz="0" w:space="0" w:color="auto"/>
                <w:right w:val="none" w:sz="0" w:space="0" w:color="auto"/>
              </w:divBdr>
            </w:div>
            <w:div w:id="1014039919">
              <w:marLeft w:val="0"/>
              <w:marRight w:val="0"/>
              <w:marTop w:val="0"/>
              <w:marBottom w:val="0"/>
              <w:divBdr>
                <w:top w:val="none" w:sz="0" w:space="0" w:color="auto"/>
                <w:left w:val="none" w:sz="0" w:space="0" w:color="auto"/>
                <w:bottom w:val="none" w:sz="0" w:space="0" w:color="auto"/>
                <w:right w:val="none" w:sz="0" w:space="0" w:color="auto"/>
              </w:divBdr>
            </w:div>
            <w:div w:id="2041973009">
              <w:marLeft w:val="0"/>
              <w:marRight w:val="0"/>
              <w:marTop w:val="0"/>
              <w:marBottom w:val="0"/>
              <w:divBdr>
                <w:top w:val="none" w:sz="0" w:space="0" w:color="auto"/>
                <w:left w:val="none" w:sz="0" w:space="0" w:color="auto"/>
                <w:bottom w:val="none" w:sz="0" w:space="0" w:color="auto"/>
                <w:right w:val="none" w:sz="0" w:space="0" w:color="auto"/>
              </w:divBdr>
            </w:div>
          </w:divsChild>
        </w:div>
        <w:div w:id="73750885">
          <w:marLeft w:val="0"/>
          <w:marRight w:val="0"/>
          <w:marTop w:val="0"/>
          <w:marBottom w:val="0"/>
          <w:divBdr>
            <w:top w:val="none" w:sz="0" w:space="0" w:color="auto"/>
            <w:left w:val="none" w:sz="0" w:space="0" w:color="auto"/>
            <w:bottom w:val="none" w:sz="0" w:space="0" w:color="auto"/>
            <w:right w:val="none" w:sz="0" w:space="0" w:color="auto"/>
          </w:divBdr>
          <w:divsChild>
            <w:div w:id="469173568">
              <w:marLeft w:val="0"/>
              <w:marRight w:val="0"/>
              <w:marTop w:val="0"/>
              <w:marBottom w:val="0"/>
              <w:divBdr>
                <w:top w:val="none" w:sz="0" w:space="0" w:color="auto"/>
                <w:left w:val="none" w:sz="0" w:space="0" w:color="auto"/>
                <w:bottom w:val="none" w:sz="0" w:space="0" w:color="auto"/>
                <w:right w:val="none" w:sz="0" w:space="0" w:color="auto"/>
              </w:divBdr>
            </w:div>
          </w:divsChild>
        </w:div>
        <w:div w:id="86970727">
          <w:marLeft w:val="0"/>
          <w:marRight w:val="0"/>
          <w:marTop w:val="0"/>
          <w:marBottom w:val="0"/>
          <w:divBdr>
            <w:top w:val="none" w:sz="0" w:space="0" w:color="auto"/>
            <w:left w:val="none" w:sz="0" w:space="0" w:color="auto"/>
            <w:bottom w:val="none" w:sz="0" w:space="0" w:color="auto"/>
            <w:right w:val="none" w:sz="0" w:space="0" w:color="auto"/>
          </w:divBdr>
          <w:divsChild>
            <w:div w:id="294454693">
              <w:marLeft w:val="0"/>
              <w:marRight w:val="0"/>
              <w:marTop w:val="0"/>
              <w:marBottom w:val="0"/>
              <w:divBdr>
                <w:top w:val="none" w:sz="0" w:space="0" w:color="auto"/>
                <w:left w:val="none" w:sz="0" w:space="0" w:color="auto"/>
                <w:bottom w:val="none" w:sz="0" w:space="0" w:color="auto"/>
                <w:right w:val="none" w:sz="0" w:space="0" w:color="auto"/>
              </w:divBdr>
            </w:div>
          </w:divsChild>
        </w:div>
        <w:div w:id="99306257">
          <w:marLeft w:val="0"/>
          <w:marRight w:val="0"/>
          <w:marTop w:val="0"/>
          <w:marBottom w:val="0"/>
          <w:divBdr>
            <w:top w:val="none" w:sz="0" w:space="0" w:color="auto"/>
            <w:left w:val="none" w:sz="0" w:space="0" w:color="auto"/>
            <w:bottom w:val="none" w:sz="0" w:space="0" w:color="auto"/>
            <w:right w:val="none" w:sz="0" w:space="0" w:color="auto"/>
          </w:divBdr>
          <w:divsChild>
            <w:div w:id="1779255995">
              <w:marLeft w:val="0"/>
              <w:marRight w:val="0"/>
              <w:marTop w:val="0"/>
              <w:marBottom w:val="0"/>
              <w:divBdr>
                <w:top w:val="none" w:sz="0" w:space="0" w:color="auto"/>
                <w:left w:val="none" w:sz="0" w:space="0" w:color="auto"/>
                <w:bottom w:val="none" w:sz="0" w:space="0" w:color="auto"/>
                <w:right w:val="none" w:sz="0" w:space="0" w:color="auto"/>
              </w:divBdr>
            </w:div>
          </w:divsChild>
        </w:div>
        <w:div w:id="117384712">
          <w:marLeft w:val="0"/>
          <w:marRight w:val="0"/>
          <w:marTop w:val="0"/>
          <w:marBottom w:val="0"/>
          <w:divBdr>
            <w:top w:val="none" w:sz="0" w:space="0" w:color="auto"/>
            <w:left w:val="none" w:sz="0" w:space="0" w:color="auto"/>
            <w:bottom w:val="none" w:sz="0" w:space="0" w:color="auto"/>
            <w:right w:val="none" w:sz="0" w:space="0" w:color="auto"/>
          </w:divBdr>
          <w:divsChild>
            <w:div w:id="1151097746">
              <w:marLeft w:val="0"/>
              <w:marRight w:val="0"/>
              <w:marTop w:val="0"/>
              <w:marBottom w:val="0"/>
              <w:divBdr>
                <w:top w:val="none" w:sz="0" w:space="0" w:color="auto"/>
                <w:left w:val="none" w:sz="0" w:space="0" w:color="auto"/>
                <w:bottom w:val="none" w:sz="0" w:space="0" w:color="auto"/>
                <w:right w:val="none" w:sz="0" w:space="0" w:color="auto"/>
              </w:divBdr>
            </w:div>
          </w:divsChild>
        </w:div>
        <w:div w:id="119764151">
          <w:marLeft w:val="0"/>
          <w:marRight w:val="0"/>
          <w:marTop w:val="0"/>
          <w:marBottom w:val="0"/>
          <w:divBdr>
            <w:top w:val="none" w:sz="0" w:space="0" w:color="auto"/>
            <w:left w:val="none" w:sz="0" w:space="0" w:color="auto"/>
            <w:bottom w:val="none" w:sz="0" w:space="0" w:color="auto"/>
            <w:right w:val="none" w:sz="0" w:space="0" w:color="auto"/>
          </w:divBdr>
          <w:divsChild>
            <w:div w:id="859046252">
              <w:marLeft w:val="0"/>
              <w:marRight w:val="0"/>
              <w:marTop w:val="0"/>
              <w:marBottom w:val="0"/>
              <w:divBdr>
                <w:top w:val="none" w:sz="0" w:space="0" w:color="auto"/>
                <w:left w:val="none" w:sz="0" w:space="0" w:color="auto"/>
                <w:bottom w:val="none" w:sz="0" w:space="0" w:color="auto"/>
                <w:right w:val="none" w:sz="0" w:space="0" w:color="auto"/>
              </w:divBdr>
            </w:div>
          </w:divsChild>
        </w:div>
        <w:div w:id="137041129">
          <w:marLeft w:val="0"/>
          <w:marRight w:val="0"/>
          <w:marTop w:val="0"/>
          <w:marBottom w:val="0"/>
          <w:divBdr>
            <w:top w:val="none" w:sz="0" w:space="0" w:color="auto"/>
            <w:left w:val="none" w:sz="0" w:space="0" w:color="auto"/>
            <w:bottom w:val="none" w:sz="0" w:space="0" w:color="auto"/>
            <w:right w:val="none" w:sz="0" w:space="0" w:color="auto"/>
          </w:divBdr>
          <w:divsChild>
            <w:div w:id="323168122">
              <w:marLeft w:val="0"/>
              <w:marRight w:val="0"/>
              <w:marTop w:val="0"/>
              <w:marBottom w:val="0"/>
              <w:divBdr>
                <w:top w:val="none" w:sz="0" w:space="0" w:color="auto"/>
                <w:left w:val="none" w:sz="0" w:space="0" w:color="auto"/>
                <w:bottom w:val="none" w:sz="0" w:space="0" w:color="auto"/>
                <w:right w:val="none" w:sz="0" w:space="0" w:color="auto"/>
              </w:divBdr>
            </w:div>
          </w:divsChild>
        </w:div>
        <w:div w:id="138235286">
          <w:marLeft w:val="0"/>
          <w:marRight w:val="0"/>
          <w:marTop w:val="0"/>
          <w:marBottom w:val="0"/>
          <w:divBdr>
            <w:top w:val="none" w:sz="0" w:space="0" w:color="auto"/>
            <w:left w:val="none" w:sz="0" w:space="0" w:color="auto"/>
            <w:bottom w:val="none" w:sz="0" w:space="0" w:color="auto"/>
            <w:right w:val="none" w:sz="0" w:space="0" w:color="auto"/>
          </w:divBdr>
          <w:divsChild>
            <w:div w:id="406345100">
              <w:marLeft w:val="0"/>
              <w:marRight w:val="0"/>
              <w:marTop w:val="0"/>
              <w:marBottom w:val="0"/>
              <w:divBdr>
                <w:top w:val="none" w:sz="0" w:space="0" w:color="auto"/>
                <w:left w:val="none" w:sz="0" w:space="0" w:color="auto"/>
                <w:bottom w:val="none" w:sz="0" w:space="0" w:color="auto"/>
                <w:right w:val="none" w:sz="0" w:space="0" w:color="auto"/>
              </w:divBdr>
            </w:div>
          </w:divsChild>
        </w:div>
        <w:div w:id="193539872">
          <w:marLeft w:val="0"/>
          <w:marRight w:val="0"/>
          <w:marTop w:val="0"/>
          <w:marBottom w:val="0"/>
          <w:divBdr>
            <w:top w:val="none" w:sz="0" w:space="0" w:color="auto"/>
            <w:left w:val="none" w:sz="0" w:space="0" w:color="auto"/>
            <w:bottom w:val="none" w:sz="0" w:space="0" w:color="auto"/>
            <w:right w:val="none" w:sz="0" w:space="0" w:color="auto"/>
          </w:divBdr>
          <w:divsChild>
            <w:div w:id="1960799036">
              <w:marLeft w:val="0"/>
              <w:marRight w:val="0"/>
              <w:marTop w:val="0"/>
              <w:marBottom w:val="0"/>
              <w:divBdr>
                <w:top w:val="none" w:sz="0" w:space="0" w:color="auto"/>
                <w:left w:val="none" w:sz="0" w:space="0" w:color="auto"/>
                <w:bottom w:val="none" w:sz="0" w:space="0" w:color="auto"/>
                <w:right w:val="none" w:sz="0" w:space="0" w:color="auto"/>
              </w:divBdr>
            </w:div>
          </w:divsChild>
        </w:div>
        <w:div w:id="242107829">
          <w:marLeft w:val="0"/>
          <w:marRight w:val="0"/>
          <w:marTop w:val="0"/>
          <w:marBottom w:val="0"/>
          <w:divBdr>
            <w:top w:val="none" w:sz="0" w:space="0" w:color="auto"/>
            <w:left w:val="none" w:sz="0" w:space="0" w:color="auto"/>
            <w:bottom w:val="none" w:sz="0" w:space="0" w:color="auto"/>
            <w:right w:val="none" w:sz="0" w:space="0" w:color="auto"/>
          </w:divBdr>
          <w:divsChild>
            <w:div w:id="688407780">
              <w:marLeft w:val="0"/>
              <w:marRight w:val="0"/>
              <w:marTop w:val="0"/>
              <w:marBottom w:val="0"/>
              <w:divBdr>
                <w:top w:val="none" w:sz="0" w:space="0" w:color="auto"/>
                <w:left w:val="none" w:sz="0" w:space="0" w:color="auto"/>
                <w:bottom w:val="none" w:sz="0" w:space="0" w:color="auto"/>
                <w:right w:val="none" w:sz="0" w:space="0" w:color="auto"/>
              </w:divBdr>
            </w:div>
          </w:divsChild>
        </w:div>
        <w:div w:id="258687171">
          <w:marLeft w:val="0"/>
          <w:marRight w:val="0"/>
          <w:marTop w:val="0"/>
          <w:marBottom w:val="0"/>
          <w:divBdr>
            <w:top w:val="none" w:sz="0" w:space="0" w:color="auto"/>
            <w:left w:val="none" w:sz="0" w:space="0" w:color="auto"/>
            <w:bottom w:val="none" w:sz="0" w:space="0" w:color="auto"/>
            <w:right w:val="none" w:sz="0" w:space="0" w:color="auto"/>
          </w:divBdr>
          <w:divsChild>
            <w:div w:id="1130510744">
              <w:marLeft w:val="0"/>
              <w:marRight w:val="0"/>
              <w:marTop w:val="0"/>
              <w:marBottom w:val="0"/>
              <w:divBdr>
                <w:top w:val="none" w:sz="0" w:space="0" w:color="auto"/>
                <w:left w:val="none" w:sz="0" w:space="0" w:color="auto"/>
                <w:bottom w:val="none" w:sz="0" w:space="0" w:color="auto"/>
                <w:right w:val="none" w:sz="0" w:space="0" w:color="auto"/>
              </w:divBdr>
            </w:div>
          </w:divsChild>
        </w:div>
        <w:div w:id="259140886">
          <w:marLeft w:val="0"/>
          <w:marRight w:val="0"/>
          <w:marTop w:val="0"/>
          <w:marBottom w:val="0"/>
          <w:divBdr>
            <w:top w:val="none" w:sz="0" w:space="0" w:color="auto"/>
            <w:left w:val="none" w:sz="0" w:space="0" w:color="auto"/>
            <w:bottom w:val="none" w:sz="0" w:space="0" w:color="auto"/>
            <w:right w:val="none" w:sz="0" w:space="0" w:color="auto"/>
          </w:divBdr>
          <w:divsChild>
            <w:div w:id="869801096">
              <w:marLeft w:val="0"/>
              <w:marRight w:val="0"/>
              <w:marTop w:val="0"/>
              <w:marBottom w:val="0"/>
              <w:divBdr>
                <w:top w:val="none" w:sz="0" w:space="0" w:color="auto"/>
                <w:left w:val="none" w:sz="0" w:space="0" w:color="auto"/>
                <w:bottom w:val="none" w:sz="0" w:space="0" w:color="auto"/>
                <w:right w:val="none" w:sz="0" w:space="0" w:color="auto"/>
              </w:divBdr>
            </w:div>
          </w:divsChild>
        </w:div>
        <w:div w:id="268633856">
          <w:marLeft w:val="0"/>
          <w:marRight w:val="0"/>
          <w:marTop w:val="0"/>
          <w:marBottom w:val="0"/>
          <w:divBdr>
            <w:top w:val="none" w:sz="0" w:space="0" w:color="auto"/>
            <w:left w:val="none" w:sz="0" w:space="0" w:color="auto"/>
            <w:bottom w:val="none" w:sz="0" w:space="0" w:color="auto"/>
            <w:right w:val="none" w:sz="0" w:space="0" w:color="auto"/>
          </w:divBdr>
          <w:divsChild>
            <w:div w:id="284040671">
              <w:marLeft w:val="0"/>
              <w:marRight w:val="0"/>
              <w:marTop w:val="0"/>
              <w:marBottom w:val="0"/>
              <w:divBdr>
                <w:top w:val="none" w:sz="0" w:space="0" w:color="auto"/>
                <w:left w:val="none" w:sz="0" w:space="0" w:color="auto"/>
                <w:bottom w:val="none" w:sz="0" w:space="0" w:color="auto"/>
                <w:right w:val="none" w:sz="0" w:space="0" w:color="auto"/>
              </w:divBdr>
            </w:div>
          </w:divsChild>
        </w:div>
        <w:div w:id="271520136">
          <w:marLeft w:val="0"/>
          <w:marRight w:val="0"/>
          <w:marTop w:val="0"/>
          <w:marBottom w:val="0"/>
          <w:divBdr>
            <w:top w:val="none" w:sz="0" w:space="0" w:color="auto"/>
            <w:left w:val="none" w:sz="0" w:space="0" w:color="auto"/>
            <w:bottom w:val="none" w:sz="0" w:space="0" w:color="auto"/>
            <w:right w:val="none" w:sz="0" w:space="0" w:color="auto"/>
          </w:divBdr>
          <w:divsChild>
            <w:div w:id="80757204">
              <w:marLeft w:val="0"/>
              <w:marRight w:val="0"/>
              <w:marTop w:val="0"/>
              <w:marBottom w:val="0"/>
              <w:divBdr>
                <w:top w:val="none" w:sz="0" w:space="0" w:color="auto"/>
                <w:left w:val="none" w:sz="0" w:space="0" w:color="auto"/>
                <w:bottom w:val="none" w:sz="0" w:space="0" w:color="auto"/>
                <w:right w:val="none" w:sz="0" w:space="0" w:color="auto"/>
              </w:divBdr>
            </w:div>
          </w:divsChild>
        </w:div>
        <w:div w:id="297414648">
          <w:marLeft w:val="0"/>
          <w:marRight w:val="0"/>
          <w:marTop w:val="0"/>
          <w:marBottom w:val="0"/>
          <w:divBdr>
            <w:top w:val="none" w:sz="0" w:space="0" w:color="auto"/>
            <w:left w:val="none" w:sz="0" w:space="0" w:color="auto"/>
            <w:bottom w:val="none" w:sz="0" w:space="0" w:color="auto"/>
            <w:right w:val="none" w:sz="0" w:space="0" w:color="auto"/>
          </w:divBdr>
          <w:divsChild>
            <w:div w:id="2040158408">
              <w:marLeft w:val="0"/>
              <w:marRight w:val="0"/>
              <w:marTop w:val="0"/>
              <w:marBottom w:val="0"/>
              <w:divBdr>
                <w:top w:val="none" w:sz="0" w:space="0" w:color="auto"/>
                <w:left w:val="none" w:sz="0" w:space="0" w:color="auto"/>
                <w:bottom w:val="none" w:sz="0" w:space="0" w:color="auto"/>
                <w:right w:val="none" w:sz="0" w:space="0" w:color="auto"/>
              </w:divBdr>
            </w:div>
          </w:divsChild>
        </w:div>
        <w:div w:id="306126491">
          <w:marLeft w:val="0"/>
          <w:marRight w:val="0"/>
          <w:marTop w:val="0"/>
          <w:marBottom w:val="0"/>
          <w:divBdr>
            <w:top w:val="none" w:sz="0" w:space="0" w:color="auto"/>
            <w:left w:val="none" w:sz="0" w:space="0" w:color="auto"/>
            <w:bottom w:val="none" w:sz="0" w:space="0" w:color="auto"/>
            <w:right w:val="none" w:sz="0" w:space="0" w:color="auto"/>
          </w:divBdr>
          <w:divsChild>
            <w:div w:id="1864132269">
              <w:marLeft w:val="0"/>
              <w:marRight w:val="0"/>
              <w:marTop w:val="0"/>
              <w:marBottom w:val="0"/>
              <w:divBdr>
                <w:top w:val="none" w:sz="0" w:space="0" w:color="auto"/>
                <w:left w:val="none" w:sz="0" w:space="0" w:color="auto"/>
                <w:bottom w:val="none" w:sz="0" w:space="0" w:color="auto"/>
                <w:right w:val="none" w:sz="0" w:space="0" w:color="auto"/>
              </w:divBdr>
            </w:div>
          </w:divsChild>
        </w:div>
        <w:div w:id="322273248">
          <w:marLeft w:val="0"/>
          <w:marRight w:val="0"/>
          <w:marTop w:val="0"/>
          <w:marBottom w:val="0"/>
          <w:divBdr>
            <w:top w:val="none" w:sz="0" w:space="0" w:color="auto"/>
            <w:left w:val="none" w:sz="0" w:space="0" w:color="auto"/>
            <w:bottom w:val="none" w:sz="0" w:space="0" w:color="auto"/>
            <w:right w:val="none" w:sz="0" w:space="0" w:color="auto"/>
          </w:divBdr>
          <w:divsChild>
            <w:div w:id="1083646332">
              <w:marLeft w:val="0"/>
              <w:marRight w:val="0"/>
              <w:marTop w:val="0"/>
              <w:marBottom w:val="0"/>
              <w:divBdr>
                <w:top w:val="none" w:sz="0" w:space="0" w:color="auto"/>
                <w:left w:val="none" w:sz="0" w:space="0" w:color="auto"/>
                <w:bottom w:val="none" w:sz="0" w:space="0" w:color="auto"/>
                <w:right w:val="none" w:sz="0" w:space="0" w:color="auto"/>
              </w:divBdr>
            </w:div>
          </w:divsChild>
        </w:div>
        <w:div w:id="339627407">
          <w:marLeft w:val="0"/>
          <w:marRight w:val="0"/>
          <w:marTop w:val="0"/>
          <w:marBottom w:val="0"/>
          <w:divBdr>
            <w:top w:val="none" w:sz="0" w:space="0" w:color="auto"/>
            <w:left w:val="none" w:sz="0" w:space="0" w:color="auto"/>
            <w:bottom w:val="none" w:sz="0" w:space="0" w:color="auto"/>
            <w:right w:val="none" w:sz="0" w:space="0" w:color="auto"/>
          </w:divBdr>
          <w:divsChild>
            <w:div w:id="423187089">
              <w:marLeft w:val="0"/>
              <w:marRight w:val="0"/>
              <w:marTop w:val="0"/>
              <w:marBottom w:val="0"/>
              <w:divBdr>
                <w:top w:val="none" w:sz="0" w:space="0" w:color="auto"/>
                <w:left w:val="none" w:sz="0" w:space="0" w:color="auto"/>
                <w:bottom w:val="none" w:sz="0" w:space="0" w:color="auto"/>
                <w:right w:val="none" w:sz="0" w:space="0" w:color="auto"/>
              </w:divBdr>
            </w:div>
          </w:divsChild>
        </w:div>
        <w:div w:id="340470581">
          <w:marLeft w:val="0"/>
          <w:marRight w:val="0"/>
          <w:marTop w:val="0"/>
          <w:marBottom w:val="0"/>
          <w:divBdr>
            <w:top w:val="none" w:sz="0" w:space="0" w:color="auto"/>
            <w:left w:val="none" w:sz="0" w:space="0" w:color="auto"/>
            <w:bottom w:val="none" w:sz="0" w:space="0" w:color="auto"/>
            <w:right w:val="none" w:sz="0" w:space="0" w:color="auto"/>
          </w:divBdr>
          <w:divsChild>
            <w:div w:id="578101584">
              <w:marLeft w:val="0"/>
              <w:marRight w:val="0"/>
              <w:marTop w:val="0"/>
              <w:marBottom w:val="0"/>
              <w:divBdr>
                <w:top w:val="none" w:sz="0" w:space="0" w:color="auto"/>
                <w:left w:val="none" w:sz="0" w:space="0" w:color="auto"/>
                <w:bottom w:val="none" w:sz="0" w:space="0" w:color="auto"/>
                <w:right w:val="none" w:sz="0" w:space="0" w:color="auto"/>
              </w:divBdr>
            </w:div>
          </w:divsChild>
        </w:div>
        <w:div w:id="342822732">
          <w:marLeft w:val="0"/>
          <w:marRight w:val="0"/>
          <w:marTop w:val="0"/>
          <w:marBottom w:val="0"/>
          <w:divBdr>
            <w:top w:val="none" w:sz="0" w:space="0" w:color="auto"/>
            <w:left w:val="none" w:sz="0" w:space="0" w:color="auto"/>
            <w:bottom w:val="none" w:sz="0" w:space="0" w:color="auto"/>
            <w:right w:val="none" w:sz="0" w:space="0" w:color="auto"/>
          </w:divBdr>
          <w:divsChild>
            <w:div w:id="793862138">
              <w:marLeft w:val="0"/>
              <w:marRight w:val="0"/>
              <w:marTop w:val="0"/>
              <w:marBottom w:val="0"/>
              <w:divBdr>
                <w:top w:val="none" w:sz="0" w:space="0" w:color="auto"/>
                <w:left w:val="none" w:sz="0" w:space="0" w:color="auto"/>
                <w:bottom w:val="none" w:sz="0" w:space="0" w:color="auto"/>
                <w:right w:val="none" w:sz="0" w:space="0" w:color="auto"/>
              </w:divBdr>
            </w:div>
          </w:divsChild>
        </w:div>
        <w:div w:id="344868206">
          <w:marLeft w:val="0"/>
          <w:marRight w:val="0"/>
          <w:marTop w:val="0"/>
          <w:marBottom w:val="0"/>
          <w:divBdr>
            <w:top w:val="none" w:sz="0" w:space="0" w:color="auto"/>
            <w:left w:val="none" w:sz="0" w:space="0" w:color="auto"/>
            <w:bottom w:val="none" w:sz="0" w:space="0" w:color="auto"/>
            <w:right w:val="none" w:sz="0" w:space="0" w:color="auto"/>
          </w:divBdr>
          <w:divsChild>
            <w:div w:id="584266731">
              <w:marLeft w:val="0"/>
              <w:marRight w:val="0"/>
              <w:marTop w:val="0"/>
              <w:marBottom w:val="0"/>
              <w:divBdr>
                <w:top w:val="none" w:sz="0" w:space="0" w:color="auto"/>
                <w:left w:val="none" w:sz="0" w:space="0" w:color="auto"/>
                <w:bottom w:val="none" w:sz="0" w:space="0" w:color="auto"/>
                <w:right w:val="none" w:sz="0" w:space="0" w:color="auto"/>
              </w:divBdr>
            </w:div>
            <w:div w:id="1091123294">
              <w:marLeft w:val="0"/>
              <w:marRight w:val="0"/>
              <w:marTop w:val="0"/>
              <w:marBottom w:val="0"/>
              <w:divBdr>
                <w:top w:val="none" w:sz="0" w:space="0" w:color="auto"/>
                <w:left w:val="none" w:sz="0" w:space="0" w:color="auto"/>
                <w:bottom w:val="none" w:sz="0" w:space="0" w:color="auto"/>
                <w:right w:val="none" w:sz="0" w:space="0" w:color="auto"/>
              </w:divBdr>
            </w:div>
            <w:div w:id="1784807818">
              <w:marLeft w:val="0"/>
              <w:marRight w:val="0"/>
              <w:marTop w:val="0"/>
              <w:marBottom w:val="0"/>
              <w:divBdr>
                <w:top w:val="none" w:sz="0" w:space="0" w:color="auto"/>
                <w:left w:val="none" w:sz="0" w:space="0" w:color="auto"/>
                <w:bottom w:val="none" w:sz="0" w:space="0" w:color="auto"/>
                <w:right w:val="none" w:sz="0" w:space="0" w:color="auto"/>
              </w:divBdr>
            </w:div>
          </w:divsChild>
        </w:div>
        <w:div w:id="350375874">
          <w:marLeft w:val="0"/>
          <w:marRight w:val="0"/>
          <w:marTop w:val="0"/>
          <w:marBottom w:val="0"/>
          <w:divBdr>
            <w:top w:val="none" w:sz="0" w:space="0" w:color="auto"/>
            <w:left w:val="none" w:sz="0" w:space="0" w:color="auto"/>
            <w:bottom w:val="none" w:sz="0" w:space="0" w:color="auto"/>
            <w:right w:val="none" w:sz="0" w:space="0" w:color="auto"/>
          </w:divBdr>
          <w:divsChild>
            <w:div w:id="2091922670">
              <w:marLeft w:val="0"/>
              <w:marRight w:val="0"/>
              <w:marTop w:val="0"/>
              <w:marBottom w:val="0"/>
              <w:divBdr>
                <w:top w:val="none" w:sz="0" w:space="0" w:color="auto"/>
                <w:left w:val="none" w:sz="0" w:space="0" w:color="auto"/>
                <w:bottom w:val="none" w:sz="0" w:space="0" w:color="auto"/>
                <w:right w:val="none" w:sz="0" w:space="0" w:color="auto"/>
              </w:divBdr>
            </w:div>
          </w:divsChild>
        </w:div>
        <w:div w:id="351761231">
          <w:marLeft w:val="0"/>
          <w:marRight w:val="0"/>
          <w:marTop w:val="0"/>
          <w:marBottom w:val="0"/>
          <w:divBdr>
            <w:top w:val="none" w:sz="0" w:space="0" w:color="auto"/>
            <w:left w:val="none" w:sz="0" w:space="0" w:color="auto"/>
            <w:bottom w:val="none" w:sz="0" w:space="0" w:color="auto"/>
            <w:right w:val="none" w:sz="0" w:space="0" w:color="auto"/>
          </w:divBdr>
          <w:divsChild>
            <w:div w:id="604652116">
              <w:marLeft w:val="0"/>
              <w:marRight w:val="0"/>
              <w:marTop w:val="0"/>
              <w:marBottom w:val="0"/>
              <w:divBdr>
                <w:top w:val="none" w:sz="0" w:space="0" w:color="auto"/>
                <w:left w:val="none" w:sz="0" w:space="0" w:color="auto"/>
                <w:bottom w:val="none" w:sz="0" w:space="0" w:color="auto"/>
                <w:right w:val="none" w:sz="0" w:space="0" w:color="auto"/>
              </w:divBdr>
            </w:div>
            <w:div w:id="1107694093">
              <w:marLeft w:val="0"/>
              <w:marRight w:val="0"/>
              <w:marTop w:val="0"/>
              <w:marBottom w:val="0"/>
              <w:divBdr>
                <w:top w:val="none" w:sz="0" w:space="0" w:color="auto"/>
                <w:left w:val="none" w:sz="0" w:space="0" w:color="auto"/>
                <w:bottom w:val="none" w:sz="0" w:space="0" w:color="auto"/>
                <w:right w:val="none" w:sz="0" w:space="0" w:color="auto"/>
              </w:divBdr>
            </w:div>
            <w:div w:id="1435831444">
              <w:marLeft w:val="0"/>
              <w:marRight w:val="0"/>
              <w:marTop w:val="0"/>
              <w:marBottom w:val="0"/>
              <w:divBdr>
                <w:top w:val="none" w:sz="0" w:space="0" w:color="auto"/>
                <w:left w:val="none" w:sz="0" w:space="0" w:color="auto"/>
                <w:bottom w:val="none" w:sz="0" w:space="0" w:color="auto"/>
                <w:right w:val="none" w:sz="0" w:space="0" w:color="auto"/>
              </w:divBdr>
            </w:div>
            <w:div w:id="1550607608">
              <w:marLeft w:val="0"/>
              <w:marRight w:val="0"/>
              <w:marTop w:val="0"/>
              <w:marBottom w:val="0"/>
              <w:divBdr>
                <w:top w:val="none" w:sz="0" w:space="0" w:color="auto"/>
                <w:left w:val="none" w:sz="0" w:space="0" w:color="auto"/>
                <w:bottom w:val="none" w:sz="0" w:space="0" w:color="auto"/>
                <w:right w:val="none" w:sz="0" w:space="0" w:color="auto"/>
              </w:divBdr>
            </w:div>
            <w:div w:id="1767454321">
              <w:marLeft w:val="0"/>
              <w:marRight w:val="0"/>
              <w:marTop w:val="0"/>
              <w:marBottom w:val="0"/>
              <w:divBdr>
                <w:top w:val="none" w:sz="0" w:space="0" w:color="auto"/>
                <w:left w:val="none" w:sz="0" w:space="0" w:color="auto"/>
                <w:bottom w:val="none" w:sz="0" w:space="0" w:color="auto"/>
                <w:right w:val="none" w:sz="0" w:space="0" w:color="auto"/>
              </w:divBdr>
            </w:div>
          </w:divsChild>
        </w:div>
        <w:div w:id="352270383">
          <w:marLeft w:val="0"/>
          <w:marRight w:val="0"/>
          <w:marTop w:val="0"/>
          <w:marBottom w:val="0"/>
          <w:divBdr>
            <w:top w:val="none" w:sz="0" w:space="0" w:color="auto"/>
            <w:left w:val="none" w:sz="0" w:space="0" w:color="auto"/>
            <w:bottom w:val="none" w:sz="0" w:space="0" w:color="auto"/>
            <w:right w:val="none" w:sz="0" w:space="0" w:color="auto"/>
          </w:divBdr>
          <w:divsChild>
            <w:div w:id="1834683210">
              <w:marLeft w:val="0"/>
              <w:marRight w:val="0"/>
              <w:marTop w:val="0"/>
              <w:marBottom w:val="0"/>
              <w:divBdr>
                <w:top w:val="none" w:sz="0" w:space="0" w:color="auto"/>
                <w:left w:val="none" w:sz="0" w:space="0" w:color="auto"/>
                <w:bottom w:val="none" w:sz="0" w:space="0" w:color="auto"/>
                <w:right w:val="none" w:sz="0" w:space="0" w:color="auto"/>
              </w:divBdr>
            </w:div>
          </w:divsChild>
        </w:div>
        <w:div w:id="353652019">
          <w:marLeft w:val="0"/>
          <w:marRight w:val="0"/>
          <w:marTop w:val="0"/>
          <w:marBottom w:val="0"/>
          <w:divBdr>
            <w:top w:val="none" w:sz="0" w:space="0" w:color="auto"/>
            <w:left w:val="none" w:sz="0" w:space="0" w:color="auto"/>
            <w:bottom w:val="none" w:sz="0" w:space="0" w:color="auto"/>
            <w:right w:val="none" w:sz="0" w:space="0" w:color="auto"/>
          </w:divBdr>
          <w:divsChild>
            <w:div w:id="2053995242">
              <w:marLeft w:val="0"/>
              <w:marRight w:val="0"/>
              <w:marTop w:val="0"/>
              <w:marBottom w:val="0"/>
              <w:divBdr>
                <w:top w:val="none" w:sz="0" w:space="0" w:color="auto"/>
                <w:left w:val="none" w:sz="0" w:space="0" w:color="auto"/>
                <w:bottom w:val="none" w:sz="0" w:space="0" w:color="auto"/>
                <w:right w:val="none" w:sz="0" w:space="0" w:color="auto"/>
              </w:divBdr>
            </w:div>
          </w:divsChild>
        </w:div>
        <w:div w:id="389109978">
          <w:marLeft w:val="0"/>
          <w:marRight w:val="0"/>
          <w:marTop w:val="0"/>
          <w:marBottom w:val="0"/>
          <w:divBdr>
            <w:top w:val="none" w:sz="0" w:space="0" w:color="auto"/>
            <w:left w:val="none" w:sz="0" w:space="0" w:color="auto"/>
            <w:bottom w:val="none" w:sz="0" w:space="0" w:color="auto"/>
            <w:right w:val="none" w:sz="0" w:space="0" w:color="auto"/>
          </w:divBdr>
          <w:divsChild>
            <w:div w:id="1763337120">
              <w:marLeft w:val="0"/>
              <w:marRight w:val="0"/>
              <w:marTop w:val="0"/>
              <w:marBottom w:val="0"/>
              <w:divBdr>
                <w:top w:val="none" w:sz="0" w:space="0" w:color="auto"/>
                <w:left w:val="none" w:sz="0" w:space="0" w:color="auto"/>
                <w:bottom w:val="none" w:sz="0" w:space="0" w:color="auto"/>
                <w:right w:val="none" w:sz="0" w:space="0" w:color="auto"/>
              </w:divBdr>
            </w:div>
          </w:divsChild>
        </w:div>
        <w:div w:id="401297372">
          <w:marLeft w:val="0"/>
          <w:marRight w:val="0"/>
          <w:marTop w:val="0"/>
          <w:marBottom w:val="0"/>
          <w:divBdr>
            <w:top w:val="none" w:sz="0" w:space="0" w:color="auto"/>
            <w:left w:val="none" w:sz="0" w:space="0" w:color="auto"/>
            <w:bottom w:val="none" w:sz="0" w:space="0" w:color="auto"/>
            <w:right w:val="none" w:sz="0" w:space="0" w:color="auto"/>
          </w:divBdr>
          <w:divsChild>
            <w:div w:id="2084404210">
              <w:marLeft w:val="0"/>
              <w:marRight w:val="0"/>
              <w:marTop w:val="0"/>
              <w:marBottom w:val="0"/>
              <w:divBdr>
                <w:top w:val="none" w:sz="0" w:space="0" w:color="auto"/>
                <w:left w:val="none" w:sz="0" w:space="0" w:color="auto"/>
                <w:bottom w:val="none" w:sz="0" w:space="0" w:color="auto"/>
                <w:right w:val="none" w:sz="0" w:space="0" w:color="auto"/>
              </w:divBdr>
            </w:div>
          </w:divsChild>
        </w:div>
        <w:div w:id="424545793">
          <w:marLeft w:val="0"/>
          <w:marRight w:val="0"/>
          <w:marTop w:val="0"/>
          <w:marBottom w:val="0"/>
          <w:divBdr>
            <w:top w:val="none" w:sz="0" w:space="0" w:color="auto"/>
            <w:left w:val="none" w:sz="0" w:space="0" w:color="auto"/>
            <w:bottom w:val="none" w:sz="0" w:space="0" w:color="auto"/>
            <w:right w:val="none" w:sz="0" w:space="0" w:color="auto"/>
          </w:divBdr>
          <w:divsChild>
            <w:div w:id="815415841">
              <w:marLeft w:val="0"/>
              <w:marRight w:val="0"/>
              <w:marTop w:val="0"/>
              <w:marBottom w:val="0"/>
              <w:divBdr>
                <w:top w:val="none" w:sz="0" w:space="0" w:color="auto"/>
                <w:left w:val="none" w:sz="0" w:space="0" w:color="auto"/>
                <w:bottom w:val="none" w:sz="0" w:space="0" w:color="auto"/>
                <w:right w:val="none" w:sz="0" w:space="0" w:color="auto"/>
              </w:divBdr>
            </w:div>
          </w:divsChild>
        </w:div>
        <w:div w:id="431173158">
          <w:marLeft w:val="0"/>
          <w:marRight w:val="0"/>
          <w:marTop w:val="0"/>
          <w:marBottom w:val="0"/>
          <w:divBdr>
            <w:top w:val="none" w:sz="0" w:space="0" w:color="auto"/>
            <w:left w:val="none" w:sz="0" w:space="0" w:color="auto"/>
            <w:bottom w:val="none" w:sz="0" w:space="0" w:color="auto"/>
            <w:right w:val="none" w:sz="0" w:space="0" w:color="auto"/>
          </w:divBdr>
          <w:divsChild>
            <w:div w:id="1627733988">
              <w:marLeft w:val="0"/>
              <w:marRight w:val="0"/>
              <w:marTop w:val="0"/>
              <w:marBottom w:val="0"/>
              <w:divBdr>
                <w:top w:val="none" w:sz="0" w:space="0" w:color="auto"/>
                <w:left w:val="none" w:sz="0" w:space="0" w:color="auto"/>
                <w:bottom w:val="none" w:sz="0" w:space="0" w:color="auto"/>
                <w:right w:val="none" w:sz="0" w:space="0" w:color="auto"/>
              </w:divBdr>
            </w:div>
          </w:divsChild>
        </w:div>
        <w:div w:id="449936301">
          <w:marLeft w:val="0"/>
          <w:marRight w:val="0"/>
          <w:marTop w:val="0"/>
          <w:marBottom w:val="0"/>
          <w:divBdr>
            <w:top w:val="none" w:sz="0" w:space="0" w:color="auto"/>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
          </w:divsChild>
        </w:div>
        <w:div w:id="464736670">
          <w:marLeft w:val="0"/>
          <w:marRight w:val="0"/>
          <w:marTop w:val="0"/>
          <w:marBottom w:val="0"/>
          <w:divBdr>
            <w:top w:val="none" w:sz="0" w:space="0" w:color="auto"/>
            <w:left w:val="none" w:sz="0" w:space="0" w:color="auto"/>
            <w:bottom w:val="none" w:sz="0" w:space="0" w:color="auto"/>
            <w:right w:val="none" w:sz="0" w:space="0" w:color="auto"/>
          </w:divBdr>
          <w:divsChild>
            <w:div w:id="1597010816">
              <w:marLeft w:val="0"/>
              <w:marRight w:val="0"/>
              <w:marTop w:val="0"/>
              <w:marBottom w:val="0"/>
              <w:divBdr>
                <w:top w:val="none" w:sz="0" w:space="0" w:color="auto"/>
                <w:left w:val="none" w:sz="0" w:space="0" w:color="auto"/>
                <w:bottom w:val="none" w:sz="0" w:space="0" w:color="auto"/>
                <w:right w:val="none" w:sz="0" w:space="0" w:color="auto"/>
              </w:divBdr>
            </w:div>
          </w:divsChild>
        </w:div>
        <w:div w:id="468279928">
          <w:marLeft w:val="0"/>
          <w:marRight w:val="0"/>
          <w:marTop w:val="0"/>
          <w:marBottom w:val="0"/>
          <w:divBdr>
            <w:top w:val="none" w:sz="0" w:space="0" w:color="auto"/>
            <w:left w:val="none" w:sz="0" w:space="0" w:color="auto"/>
            <w:bottom w:val="none" w:sz="0" w:space="0" w:color="auto"/>
            <w:right w:val="none" w:sz="0" w:space="0" w:color="auto"/>
          </w:divBdr>
          <w:divsChild>
            <w:div w:id="1022709706">
              <w:marLeft w:val="0"/>
              <w:marRight w:val="0"/>
              <w:marTop w:val="0"/>
              <w:marBottom w:val="0"/>
              <w:divBdr>
                <w:top w:val="none" w:sz="0" w:space="0" w:color="auto"/>
                <w:left w:val="none" w:sz="0" w:space="0" w:color="auto"/>
                <w:bottom w:val="none" w:sz="0" w:space="0" w:color="auto"/>
                <w:right w:val="none" w:sz="0" w:space="0" w:color="auto"/>
              </w:divBdr>
            </w:div>
          </w:divsChild>
        </w:div>
        <w:div w:id="486896658">
          <w:marLeft w:val="0"/>
          <w:marRight w:val="0"/>
          <w:marTop w:val="0"/>
          <w:marBottom w:val="0"/>
          <w:divBdr>
            <w:top w:val="none" w:sz="0" w:space="0" w:color="auto"/>
            <w:left w:val="none" w:sz="0" w:space="0" w:color="auto"/>
            <w:bottom w:val="none" w:sz="0" w:space="0" w:color="auto"/>
            <w:right w:val="none" w:sz="0" w:space="0" w:color="auto"/>
          </w:divBdr>
          <w:divsChild>
            <w:div w:id="1301227323">
              <w:marLeft w:val="0"/>
              <w:marRight w:val="0"/>
              <w:marTop w:val="0"/>
              <w:marBottom w:val="0"/>
              <w:divBdr>
                <w:top w:val="none" w:sz="0" w:space="0" w:color="auto"/>
                <w:left w:val="none" w:sz="0" w:space="0" w:color="auto"/>
                <w:bottom w:val="none" w:sz="0" w:space="0" w:color="auto"/>
                <w:right w:val="none" w:sz="0" w:space="0" w:color="auto"/>
              </w:divBdr>
            </w:div>
          </w:divsChild>
        </w:div>
        <w:div w:id="491719674">
          <w:marLeft w:val="0"/>
          <w:marRight w:val="0"/>
          <w:marTop w:val="0"/>
          <w:marBottom w:val="0"/>
          <w:divBdr>
            <w:top w:val="none" w:sz="0" w:space="0" w:color="auto"/>
            <w:left w:val="none" w:sz="0" w:space="0" w:color="auto"/>
            <w:bottom w:val="none" w:sz="0" w:space="0" w:color="auto"/>
            <w:right w:val="none" w:sz="0" w:space="0" w:color="auto"/>
          </w:divBdr>
          <w:divsChild>
            <w:div w:id="801389423">
              <w:marLeft w:val="0"/>
              <w:marRight w:val="0"/>
              <w:marTop w:val="0"/>
              <w:marBottom w:val="0"/>
              <w:divBdr>
                <w:top w:val="none" w:sz="0" w:space="0" w:color="auto"/>
                <w:left w:val="none" w:sz="0" w:space="0" w:color="auto"/>
                <w:bottom w:val="none" w:sz="0" w:space="0" w:color="auto"/>
                <w:right w:val="none" w:sz="0" w:space="0" w:color="auto"/>
              </w:divBdr>
            </w:div>
            <w:div w:id="893155787">
              <w:marLeft w:val="0"/>
              <w:marRight w:val="0"/>
              <w:marTop w:val="0"/>
              <w:marBottom w:val="0"/>
              <w:divBdr>
                <w:top w:val="none" w:sz="0" w:space="0" w:color="auto"/>
                <w:left w:val="none" w:sz="0" w:space="0" w:color="auto"/>
                <w:bottom w:val="none" w:sz="0" w:space="0" w:color="auto"/>
                <w:right w:val="none" w:sz="0" w:space="0" w:color="auto"/>
              </w:divBdr>
            </w:div>
            <w:div w:id="934360479">
              <w:marLeft w:val="0"/>
              <w:marRight w:val="0"/>
              <w:marTop w:val="0"/>
              <w:marBottom w:val="0"/>
              <w:divBdr>
                <w:top w:val="none" w:sz="0" w:space="0" w:color="auto"/>
                <w:left w:val="none" w:sz="0" w:space="0" w:color="auto"/>
                <w:bottom w:val="none" w:sz="0" w:space="0" w:color="auto"/>
                <w:right w:val="none" w:sz="0" w:space="0" w:color="auto"/>
              </w:divBdr>
            </w:div>
            <w:div w:id="1147286104">
              <w:marLeft w:val="0"/>
              <w:marRight w:val="0"/>
              <w:marTop w:val="0"/>
              <w:marBottom w:val="0"/>
              <w:divBdr>
                <w:top w:val="none" w:sz="0" w:space="0" w:color="auto"/>
                <w:left w:val="none" w:sz="0" w:space="0" w:color="auto"/>
                <w:bottom w:val="none" w:sz="0" w:space="0" w:color="auto"/>
                <w:right w:val="none" w:sz="0" w:space="0" w:color="auto"/>
              </w:divBdr>
            </w:div>
            <w:div w:id="1823697136">
              <w:marLeft w:val="0"/>
              <w:marRight w:val="0"/>
              <w:marTop w:val="0"/>
              <w:marBottom w:val="0"/>
              <w:divBdr>
                <w:top w:val="none" w:sz="0" w:space="0" w:color="auto"/>
                <w:left w:val="none" w:sz="0" w:space="0" w:color="auto"/>
                <w:bottom w:val="none" w:sz="0" w:space="0" w:color="auto"/>
                <w:right w:val="none" w:sz="0" w:space="0" w:color="auto"/>
              </w:divBdr>
            </w:div>
            <w:div w:id="2139060039">
              <w:marLeft w:val="0"/>
              <w:marRight w:val="0"/>
              <w:marTop w:val="0"/>
              <w:marBottom w:val="0"/>
              <w:divBdr>
                <w:top w:val="none" w:sz="0" w:space="0" w:color="auto"/>
                <w:left w:val="none" w:sz="0" w:space="0" w:color="auto"/>
                <w:bottom w:val="none" w:sz="0" w:space="0" w:color="auto"/>
                <w:right w:val="none" w:sz="0" w:space="0" w:color="auto"/>
              </w:divBdr>
            </w:div>
          </w:divsChild>
        </w:div>
        <w:div w:id="531765859">
          <w:marLeft w:val="0"/>
          <w:marRight w:val="0"/>
          <w:marTop w:val="0"/>
          <w:marBottom w:val="0"/>
          <w:divBdr>
            <w:top w:val="none" w:sz="0" w:space="0" w:color="auto"/>
            <w:left w:val="none" w:sz="0" w:space="0" w:color="auto"/>
            <w:bottom w:val="none" w:sz="0" w:space="0" w:color="auto"/>
            <w:right w:val="none" w:sz="0" w:space="0" w:color="auto"/>
          </w:divBdr>
          <w:divsChild>
            <w:div w:id="40634272">
              <w:marLeft w:val="0"/>
              <w:marRight w:val="0"/>
              <w:marTop w:val="0"/>
              <w:marBottom w:val="0"/>
              <w:divBdr>
                <w:top w:val="none" w:sz="0" w:space="0" w:color="auto"/>
                <w:left w:val="none" w:sz="0" w:space="0" w:color="auto"/>
                <w:bottom w:val="none" w:sz="0" w:space="0" w:color="auto"/>
                <w:right w:val="none" w:sz="0" w:space="0" w:color="auto"/>
              </w:divBdr>
            </w:div>
          </w:divsChild>
        </w:div>
        <w:div w:id="545027029">
          <w:marLeft w:val="0"/>
          <w:marRight w:val="0"/>
          <w:marTop w:val="0"/>
          <w:marBottom w:val="0"/>
          <w:divBdr>
            <w:top w:val="none" w:sz="0" w:space="0" w:color="auto"/>
            <w:left w:val="none" w:sz="0" w:space="0" w:color="auto"/>
            <w:bottom w:val="none" w:sz="0" w:space="0" w:color="auto"/>
            <w:right w:val="none" w:sz="0" w:space="0" w:color="auto"/>
          </w:divBdr>
          <w:divsChild>
            <w:div w:id="180558676">
              <w:marLeft w:val="0"/>
              <w:marRight w:val="0"/>
              <w:marTop w:val="0"/>
              <w:marBottom w:val="0"/>
              <w:divBdr>
                <w:top w:val="none" w:sz="0" w:space="0" w:color="auto"/>
                <w:left w:val="none" w:sz="0" w:space="0" w:color="auto"/>
                <w:bottom w:val="none" w:sz="0" w:space="0" w:color="auto"/>
                <w:right w:val="none" w:sz="0" w:space="0" w:color="auto"/>
              </w:divBdr>
            </w:div>
            <w:div w:id="385110360">
              <w:marLeft w:val="0"/>
              <w:marRight w:val="0"/>
              <w:marTop w:val="0"/>
              <w:marBottom w:val="0"/>
              <w:divBdr>
                <w:top w:val="none" w:sz="0" w:space="0" w:color="auto"/>
                <w:left w:val="none" w:sz="0" w:space="0" w:color="auto"/>
                <w:bottom w:val="none" w:sz="0" w:space="0" w:color="auto"/>
                <w:right w:val="none" w:sz="0" w:space="0" w:color="auto"/>
              </w:divBdr>
            </w:div>
            <w:div w:id="553590043">
              <w:marLeft w:val="0"/>
              <w:marRight w:val="0"/>
              <w:marTop w:val="0"/>
              <w:marBottom w:val="0"/>
              <w:divBdr>
                <w:top w:val="none" w:sz="0" w:space="0" w:color="auto"/>
                <w:left w:val="none" w:sz="0" w:space="0" w:color="auto"/>
                <w:bottom w:val="none" w:sz="0" w:space="0" w:color="auto"/>
                <w:right w:val="none" w:sz="0" w:space="0" w:color="auto"/>
              </w:divBdr>
            </w:div>
            <w:div w:id="662928794">
              <w:marLeft w:val="0"/>
              <w:marRight w:val="0"/>
              <w:marTop w:val="0"/>
              <w:marBottom w:val="0"/>
              <w:divBdr>
                <w:top w:val="none" w:sz="0" w:space="0" w:color="auto"/>
                <w:left w:val="none" w:sz="0" w:space="0" w:color="auto"/>
                <w:bottom w:val="none" w:sz="0" w:space="0" w:color="auto"/>
                <w:right w:val="none" w:sz="0" w:space="0" w:color="auto"/>
              </w:divBdr>
            </w:div>
            <w:div w:id="1018432713">
              <w:marLeft w:val="0"/>
              <w:marRight w:val="0"/>
              <w:marTop w:val="0"/>
              <w:marBottom w:val="0"/>
              <w:divBdr>
                <w:top w:val="none" w:sz="0" w:space="0" w:color="auto"/>
                <w:left w:val="none" w:sz="0" w:space="0" w:color="auto"/>
                <w:bottom w:val="none" w:sz="0" w:space="0" w:color="auto"/>
                <w:right w:val="none" w:sz="0" w:space="0" w:color="auto"/>
              </w:divBdr>
            </w:div>
            <w:div w:id="1508789554">
              <w:marLeft w:val="0"/>
              <w:marRight w:val="0"/>
              <w:marTop w:val="0"/>
              <w:marBottom w:val="0"/>
              <w:divBdr>
                <w:top w:val="none" w:sz="0" w:space="0" w:color="auto"/>
                <w:left w:val="none" w:sz="0" w:space="0" w:color="auto"/>
                <w:bottom w:val="none" w:sz="0" w:space="0" w:color="auto"/>
                <w:right w:val="none" w:sz="0" w:space="0" w:color="auto"/>
              </w:divBdr>
            </w:div>
          </w:divsChild>
        </w:div>
        <w:div w:id="548881897">
          <w:marLeft w:val="0"/>
          <w:marRight w:val="0"/>
          <w:marTop w:val="0"/>
          <w:marBottom w:val="0"/>
          <w:divBdr>
            <w:top w:val="none" w:sz="0" w:space="0" w:color="auto"/>
            <w:left w:val="none" w:sz="0" w:space="0" w:color="auto"/>
            <w:bottom w:val="none" w:sz="0" w:space="0" w:color="auto"/>
            <w:right w:val="none" w:sz="0" w:space="0" w:color="auto"/>
          </w:divBdr>
          <w:divsChild>
            <w:div w:id="1298727323">
              <w:marLeft w:val="0"/>
              <w:marRight w:val="0"/>
              <w:marTop w:val="0"/>
              <w:marBottom w:val="0"/>
              <w:divBdr>
                <w:top w:val="none" w:sz="0" w:space="0" w:color="auto"/>
                <w:left w:val="none" w:sz="0" w:space="0" w:color="auto"/>
                <w:bottom w:val="none" w:sz="0" w:space="0" w:color="auto"/>
                <w:right w:val="none" w:sz="0" w:space="0" w:color="auto"/>
              </w:divBdr>
            </w:div>
          </w:divsChild>
        </w:div>
        <w:div w:id="554119884">
          <w:marLeft w:val="0"/>
          <w:marRight w:val="0"/>
          <w:marTop w:val="0"/>
          <w:marBottom w:val="0"/>
          <w:divBdr>
            <w:top w:val="none" w:sz="0" w:space="0" w:color="auto"/>
            <w:left w:val="none" w:sz="0" w:space="0" w:color="auto"/>
            <w:bottom w:val="none" w:sz="0" w:space="0" w:color="auto"/>
            <w:right w:val="none" w:sz="0" w:space="0" w:color="auto"/>
          </w:divBdr>
          <w:divsChild>
            <w:div w:id="224537407">
              <w:marLeft w:val="0"/>
              <w:marRight w:val="0"/>
              <w:marTop w:val="0"/>
              <w:marBottom w:val="0"/>
              <w:divBdr>
                <w:top w:val="none" w:sz="0" w:space="0" w:color="auto"/>
                <w:left w:val="none" w:sz="0" w:space="0" w:color="auto"/>
                <w:bottom w:val="none" w:sz="0" w:space="0" w:color="auto"/>
                <w:right w:val="none" w:sz="0" w:space="0" w:color="auto"/>
              </w:divBdr>
            </w:div>
          </w:divsChild>
        </w:div>
        <w:div w:id="557673060">
          <w:marLeft w:val="0"/>
          <w:marRight w:val="0"/>
          <w:marTop w:val="0"/>
          <w:marBottom w:val="0"/>
          <w:divBdr>
            <w:top w:val="none" w:sz="0" w:space="0" w:color="auto"/>
            <w:left w:val="none" w:sz="0" w:space="0" w:color="auto"/>
            <w:bottom w:val="none" w:sz="0" w:space="0" w:color="auto"/>
            <w:right w:val="none" w:sz="0" w:space="0" w:color="auto"/>
          </w:divBdr>
          <w:divsChild>
            <w:div w:id="1681348872">
              <w:marLeft w:val="0"/>
              <w:marRight w:val="0"/>
              <w:marTop w:val="0"/>
              <w:marBottom w:val="0"/>
              <w:divBdr>
                <w:top w:val="none" w:sz="0" w:space="0" w:color="auto"/>
                <w:left w:val="none" w:sz="0" w:space="0" w:color="auto"/>
                <w:bottom w:val="none" w:sz="0" w:space="0" w:color="auto"/>
                <w:right w:val="none" w:sz="0" w:space="0" w:color="auto"/>
              </w:divBdr>
            </w:div>
          </w:divsChild>
        </w:div>
        <w:div w:id="566767431">
          <w:marLeft w:val="0"/>
          <w:marRight w:val="0"/>
          <w:marTop w:val="0"/>
          <w:marBottom w:val="0"/>
          <w:divBdr>
            <w:top w:val="none" w:sz="0" w:space="0" w:color="auto"/>
            <w:left w:val="none" w:sz="0" w:space="0" w:color="auto"/>
            <w:bottom w:val="none" w:sz="0" w:space="0" w:color="auto"/>
            <w:right w:val="none" w:sz="0" w:space="0" w:color="auto"/>
          </w:divBdr>
          <w:divsChild>
            <w:div w:id="1170828266">
              <w:marLeft w:val="0"/>
              <w:marRight w:val="0"/>
              <w:marTop w:val="0"/>
              <w:marBottom w:val="0"/>
              <w:divBdr>
                <w:top w:val="none" w:sz="0" w:space="0" w:color="auto"/>
                <w:left w:val="none" w:sz="0" w:space="0" w:color="auto"/>
                <w:bottom w:val="none" w:sz="0" w:space="0" w:color="auto"/>
                <w:right w:val="none" w:sz="0" w:space="0" w:color="auto"/>
              </w:divBdr>
            </w:div>
          </w:divsChild>
        </w:div>
        <w:div w:id="590821735">
          <w:marLeft w:val="0"/>
          <w:marRight w:val="0"/>
          <w:marTop w:val="0"/>
          <w:marBottom w:val="0"/>
          <w:divBdr>
            <w:top w:val="none" w:sz="0" w:space="0" w:color="auto"/>
            <w:left w:val="none" w:sz="0" w:space="0" w:color="auto"/>
            <w:bottom w:val="none" w:sz="0" w:space="0" w:color="auto"/>
            <w:right w:val="none" w:sz="0" w:space="0" w:color="auto"/>
          </w:divBdr>
          <w:divsChild>
            <w:div w:id="853887065">
              <w:marLeft w:val="0"/>
              <w:marRight w:val="0"/>
              <w:marTop w:val="0"/>
              <w:marBottom w:val="0"/>
              <w:divBdr>
                <w:top w:val="none" w:sz="0" w:space="0" w:color="auto"/>
                <w:left w:val="none" w:sz="0" w:space="0" w:color="auto"/>
                <w:bottom w:val="none" w:sz="0" w:space="0" w:color="auto"/>
                <w:right w:val="none" w:sz="0" w:space="0" w:color="auto"/>
              </w:divBdr>
            </w:div>
          </w:divsChild>
        </w:div>
        <w:div w:id="615521356">
          <w:marLeft w:val="0"/>
          <w:marRight w:val="0"/>
          <w:marTop w:val="0"/>
          <w:marBottom w:val="0"/>
          <w:divBdr>
            <w:top w:val="none" w:sz="0" w:space="0" w:color="auto"/>
            <w:left w:val="none" w:sz="0" w:space="0" w:color="auto"/>
            <w:bottom w:val="none" w:sz="0" w:space="0" w:color="auto"/>
            <w:right w:val="none" w:sz="0" w:space="0" w:color="auto"/>
          </w:divBdr>
          <w:divsChild>
            <w:div w:id="1180849225">
              <w:marLeft w:val="0"/>
              <w:marRight w:val="0"/>
              <w:marTop w:val="0"/>
              <w:marBottom w:val="0"/>
              <w:divBdr>
                <w:top w:val="none" w:sz="0" w:space="0" w:color="auto"/>
                <w:left w:val="none" w:sz="0" w:space="0" w:color="auto"/>
                <w:bottom w:val="none" w:sz="0" w:space="0" w:color="auto"/>
                <w:right w:val="none" w:sz="0" w:space="0" w:color="auto"/>
              </w:divBdr>
            </w:div>
          </w:divsChild>
        </w:div>
        <w:div w:id="618880435">
          <w:marLeft w:val="0"/>
          <w:marRight w:val="0"/>
          <w:marTop w:val="0"/>
          <w:marBottom w:val="0"/>
          <w:divBdr>
            <w:top w:val="none" w:sz="0" w:space="0" w:color="auto"/>
            <w:left w:val="none" w:sz="0" w:space="0" w:color="auto"/>
            <w:bottom w:val="none" w:sz="0" w:space="0" w:color="auto"/>
            <w:right w:val="none" w:sz="0" w:space="0" w:color="auto"/>
          </w:divBdr>
          <w:divsChild>
            <w:div w:id="917249911">
              <w:marLeft w:val="0"/>
              <w:marRight w:val="0"/>
              <w:marTop w:val="0"/>
              <w:marBottom w:val="0"/>
              <w:divBdr>
                <w:top w:val="none" w:sz="0" w:space="0" w:color="auto"/>
                <w:left w:val="none" w:sz="0" w:space="0" w:color="auto"/>
                <w:bottom w:val="none" w:sz="0" w:space="0" w:color="auto"/>
                <w:right w:val="none" w:sz="0" w:space="0" w:color="auto"/>
              </w:divBdr>
            </w:div>
          </w:divsChild>
        </w:div>
        <w:div w:id="619801080">
          <w:marLeft w:val="0"/>
          <w:marRight w:val="0"/>
          <w:marTop w:val="0"/>
          <w:marBottom w:val="0"/>
          <w:divBdr>
            <w:top w:val="none" w:sz="0" w:space="0" w:color="auto"/>
            <w:left w:val="none" w:sz="0" w:space="0" w:color="auto"/>
            <w:bottom w:val="none" w:sz="0" w:space="0" w:color="auto"/>
            <w:right w:val="none" w:sz="0" w:space="0" w:color="auto"/>
          </w:divBdr>
          <w:divsChild>
            <w:div w:id="134336">
              <w:marLeft w:val="0"/>
              <w:marRight w:val="0"/>
              <w:marTop w:val="0"/>
              <w:marBottom w:val="0"/>
              <w:divBdr>
                <w:top w:val="none" w:sz="0" w:space="0" w:color="auto"/>
                <w:left w:val="none" w:sz="0" w:space="0" w:color="auto"/>
                <w:bottom w:val="none" w:sz="0" w:space="0" w:color="auto"/>
                <w:right w:val="none" w:sz="0" w:space="0" w:color="auto"/>
              </w:divBdr>
            </w:div>
          </w:divsChild>
        </w:div>
        <w:div w:id="630091194">
          <w:marLeft w:val="0"/>
          <w:marRight w:val="0"/>
          <w:marTop w:val="0"/>
          <w:marBottom w:val="0"/>
          <w:divBdr>
            <w:top w:val="none" w:sz="0" w:space="0" w:color="auto"/>
            <w:left w:val="none" w:sz="0" w:space="0" w:color="auto"/>
            <w:bottom w:val="none" w:sz="0" w:space="0" w:color="auto"/>
            <w:right w:val="none" w:sz="0" w:space="0" w:color="auto"/>
          </w:divBdr>
          <w:divsChild>
            <w:div w:id="2077170294">
              <w:marLeft w:val="0"/>
              <w:marRight w:val="0"/>
              <w:marTop w:val="0"/>
              <w:marBottom w:val="0"/>
              <w:divBdr>
                <w:top w:val="none" w:sz="0" w:space="0" w:color="auto"/>
                <w:left w:val="none" w:sz="0" w:space="0" w:color="auto"/>
                <w:bottom w:val="none" w:sz="0" w:space="0" w:color="auto"/>
                <w:right w:val="none" w:sz="0" w:space="0" w:color="auto"/>
              </w:divBdr>
            </w:div>
          </w:divsChild>
        </w:div>
        <w:div w:id="651447937">
          <w:marLeft w:val="0"/>
          <w:marRight w:val="0"/>
          <w:marTop w:val="0"/>
          <w:marBottom w:val="0"/>
          <w:divBdr>
            <w:top w:val="none" w:sz="0" w:space="0" w:color="auto"/>
            <w:left w:val="none" w:sz="0" w:space="0" w:color="auto"/>
            <w:bottom w:val="none" w:sz="0" w:space="0" w:color="auto"/>
            <w:right w:val="none" w:sz="0" w:space="0" w:color="auto"/>
          </w:divBdr>
          <w:divsChild>
            <w:div w:id="778330246">
              <w:marLeft w:val="0"/>
              <w:marRight w:val="0"/>
              <w:marTop w:val="0"/>
              <w:marBottom w:val="0"/>
              <w:divBdr>
                <w:top w:val="none" w:sz="0" w:space="0" w:color="auto"/>
                <w:left w:val="none" w:sz="0" w:space="0" w:color="auto"/>
                <w:bottom w:val="none" w:sz="0" w:space="0" w:color="auto"/>
                <w:right w:val="none" w:sz="0" w:space="0" w:color="auto"/>
              </w:divBdr>
            </w:div>
          </w:divsChild>
        </w:div>
        <w:div w:id="666133627">
          <w:marLeft w:val="0"/>
          <w:marRight w:val="0"/>
          <w:marTop w:val="0"/>
          <w:marBottom w:val="0"/>
          <w:divBdr>
            <w:top w:val="none" w:sz="0" w:space="0" w:color="auto"/>
            <w:left w:val="none" w:sz="0" w:space="0" w:color="auto"/>
            <w:bottom w:val="none" w:sz="0" w:space="0" w:color="auto"/>
            <w:right w:val="none" w:sz="0" w:space="0" w:color="auto"/>
          </w:divBdr>
          <w:divsChild>
            <w:div w:id="298070671">
              <w:marLeft w:val="0"/>
              <w:marRight w:val="0"/>
              <w:marTop w:val="0"/>
              <w:marBottom w:val="0"/>
              <w:divBdr>
                <w:top w:val="none" w:sz="0" w:space="0" w:color="auto"/>
                <w:left w:val="none" w:sz="0" w:space="0" w:color="auto"/>
                <w:bottom w:val="none" w:sz="0" w:space="0" w:color="auto"/>
                <w:right w:val="none" w:sz="0" w:space="0" w:color="auto"/>
              </w:divBdr>
            </w:div>
          </w:divsChild>
        </w:div>
        <w:div w:id="680399540">
          <w:marLeft w:val="0"/>
          <w:marRight w:val="0"/>
          <w:marTop w:val="0"/>
          <w:marBottom w:val="0"/>
          <w:divBdr>
            <w:top w:val="none" w:sz="0" w:space="0" w:color="auto"/>
            <w:left w:val="none" w:sz="0" w:space="0" w:color="auto"/>
            <w:bottom w:val="none" w:sz="0" w:space="0" w:color="auto"/>
            <w:right w:val="none" w:sz="0" w:space="0" w:color="auto"/>
          </w:divBdr>
          <w:divsChild>
            <w:div w:id="1143087134">
              <w:marLeft w:val="0"/>
              <w:marRight w:val="0"/>
              <w:marTop w:val="0"/>
              <w:marBottom w:val="0"/>
              <w:divBdr>
                <w:top w:val="none" w:sz="0" w:space="0" w:color="auto"/>
                <w:left w:val="none" w:sz="0" w:space="0" w:color="auto"/>
                <w:bottom w:val="none" w:sz="0" w:space="0" w:color="auto"/>
                <w:right w:val="none" w:sz="0" w:space="0" w:color="auto"/>
              </w:divBdr>
            </w:div>
          </w:divsChild>
        </w:div>
        <w:div w:id="689068024">
          <w:marLeft w:val="0"/>
          <w:marRight w:val="0"/>
          <w:marTop w:val="0"/>
          <w:marBottom w:val="0"/>
          <w:divBdr>
            <w:top w:val="none" w:sz="0" w:space="0" w:color="auto"/>
            <w:left w:val="none" w:sz="0" w:space="0" w:color="auto"/>
            <w:bottom w:val="none" w:sz="0" w:space="0" w:color="auto"/>
            <w:right w:val="none" w:sz="0" w:space="0" w:color="auto"/>
          </w:divBdr>
          <w:divsChild>
            <w:div w:id="1089888137">
              <w:marLeft w:val="0"/>
              <w:marRight w:val="0"/>
              <w:marTop w:val="0"/>
              <w:marBottom w:val="0"/>
              <w:divBdr>
                <w:top w:val="none" w:sz="0" w:space="0" w:color="auto"/>
                <w:left w:val="none" w:sz="0" w:space="0" w:color="auto"/>
                <w:bottom w:val="none" w:sz="0" w:space="0" w:color="auto"/>
                <w:right w:val="none" w:sz="0" w:space="0" w:color="auto"/>
              </w:divBdr>
            </w:div>
          </w:divsChild>
        </w:div>
        <w:div w:id="693657706">
          <w:marLeft w:val="0"/>
          <w:marRight w:val="0"/>
          <w:marTop w:val="0"/>
          <w:marBottom w:val="0"/>
          <w:divBdr>
            <w:top w:val="none" w:sz="0" w:space="0" w:color="auto"/>
            <w:left w:val="none" w:sz="0" w:space="0" w:color="auto"/>
            <w:bottom w:val="none" w:sz="0" w:space="0" w:color="auto"/>
            <w:right w:val="none" w:sz="0" w:space="0" w:color="auto"/>
          </w:divBdr>
          <w:divsChild>
            <w:div w:id="1835677617">
              <w:marLeft w:val="0"/>
              <w:marRight w:val="0"/>
              <w:marTop w:val="0"/>
              <w:marBottom w:val="0"/>
              <w:divBdr>
                <w:top w:val="none" w:sz="0" w:space="0" w:color="auto"/>
                <w:left w:val="none" w:sz="0" w:space="0" w:color="auto"/>
                <w:bottom w:val="none" w:sz="0" w:space="0" w:color="auto"/>
                <w:right w:val="none" w:sz="0" w:space="0" w:color="auto"/>
              </w:divBdr>
            </w:div>
          </w:divsChild>
        </w:div>
        <w:div w:id="700281152">
          <w:marLeft w:val="0"/>
          <w:marRight w:val="0"/>
          <w:marTop w:val="0"/>
          <w:marBottom w:val="0"/>
          <w:divBdr>
            <w:top w:val="none" w:sz="0" w:space="0" w:color="auto"/>
            <w:left w:val="none" w:sz="0" w:space="0" w:color="auto"/>
            <w:bottom w:val="none" w:sz="0" w:space="0" w:color="auto"/>
            <w:right w:val="none" w:sz="0" w:space="0" w:color="auto"/>
          </w:divBdr>
          <w:divsChild>
            <w:div w:id="1767846940">
              <w:marLeft w:val="0"/>
              <w:marRight w:val="0"/>
              <w:marTop w:val="0"/>
              <w:marBottom w:val="0"/>
              <w:divBdr>
                <w:top w:val="none" w:sz="0" w:space="0" w:color="auto"/>
                <w:left w:val="none" w:sz="0" w:space="0" w:color="auto"/>
                <w:bottom w:val="none" w:sz="0" w:space="0" w:color="auto"/>
                <w:right w:val="none" w:sz="0" w:space="0" w:color="auto"/>
              </w:divBdr>
            </w:div>
          </w:divsChild>
        </w:div>
        <w:div w:id="719404052">
          <w:marLeft w:val="0"/>
          <w:marRight w:val="0"/>
          <w:marTop w:val="0"/>
          <w:marBottom w:val="0"/>
          <w:divBdr>
            <w:top w:val="none" w:sz="0" w:space="0" w:color="auto"/>
            <w:left w:val="none" w:sz="0" w:space="0" w:color="auto"/>
            <w:bottom w:val="none" w:sz="0" w:space="0" w:color="auto"/>
            <w:right w:val="none" w:sz="0" w:space="0" w:color="auto"/>
          </w:divBdr>
          <w:divsChild>
            <w:div w:id="1481845487">
              <w:marLeft w:val="0"/>
              <w:marRight w:val="0"/>
              <w:marTop w:val="0"/>
              <w:marBottom w:val="0"/>
              <w:divBdr>
                <w:top w:val="none" w:sz="0" w:space="0" w:color="auto"/>
                <w:left w:val="none" w:sz="0" w:space="0" w:color="auto"/>
                <w:bottom w:val="none" w:sz="0" w:space="0" w:color="auto"/>
                <w:right w:val="none" w:sz="0" w:space="0" w:color="auto"/>
              </w:divBdr>
            </w:div>
          </w:divsChild>
        </w:div>
        <w:div w:id="726956750">
          <w:marLeft w:val="0"/>
          <w:marRight w:val="0"/>
          <w:marTop w:val="0"/>
          <w:marBottom w:val="0"/>
          <w:divBdr>
            <w:top w:val="none" w:sz="0" w:space="0" w:color="auto"/>
            <w:left w:val="none" w:sz="0" w:space="0" w:color="auto"/>
            <w:bottom w:val="none" w:sz="0" w:space="0" w:color="auto"/>
            <w:right w:val="none" w:sz="0" w:space="0" w:color="auto"/>
          </w:divBdr>
          <w:divsChild>
            <w:div w:id="1439446037">
              <w:marLeft w:val="0"/>
              <w:marRight w:val="0"/>
              <w:marTop w:val="0"/>
              <w:marBottom w:val="0"/>
              <w:divBdr>
                <w:top w:val="none" w:sz="0" w:space="0" w:color="auto"/>
                <w:left w:val="none" w:sz="0" w:space="0" w:color="auto"/>
                <w:bottom w:val="none" w:sz="0" w:space="0" w:color="auto"/>
                <w:right w:val="none" w:sz="0" w:space="0" w:color="auto"/>
              </w:divBdr>
            </w:div>
          </w:divsChild>
        </w:div>
        <w:div w:id="728186735">
          <w:marLeft w:val="0"/>
          <w:marRight w:val="0"/>
          <w:marTop w:val="0"/>
          <w:marBottom w:val="0"/>
          <w:divBdr>
            <w:top w:val="none" w:sz="0" w:space="0" w:color="auto"/>
            <w:left w:val="none" w:sz="0" w:space="0" w:color="auto"/>
            <w:bottom w:val="none" w:sz="0" w:space="0" w:color="auto"/>
            <w:right w:val="none" w:sz="0" w:space="0" w:color="auto"/>
          </w:divBdr>
          <w:divsChild>
            <w:div w:id="98335469">
              <w:marLeft w:val="0"/>
              <w:marRight w:val="0"/>
              <w:marTop w:val="0"/>
              <w:marBottom w:val="0"/>
              <w:divBdr>
                <w:top w:val="none" w:sz="0" w:space="0" w:color="auto"/>
                <w:left w:val="none" w:sz="0" w:space="0" w:color="auto"/>
                <w:bottom w:val="none" w:sz="0" w:space="0" w:color="auto"/>
                <w:right w:val="none" w:sz="0" w:space="0" w:color="auto"/>
              </w:divBdr>
            </w:div>
            <w:div w:id="860432844">
              <w:marLeft w:val="0"/>
              <w:marRight w:val="0"/>
              <w:marTop w:val="0"/>
              <w:marBottom w:val="0"/>
              <w:divBdr>
                <w:top w:val="none" w:sz="0" w:space="0" w:color="auto"/>
                <w:left w:val="none" w:sz="0" w:space="0" w:color="auto"/>
                <w:bottom w:val="none" w:sz="0" w:space="0" w:color="auto"/>
                <w:right w:val="none" w:sz="0" w:space="0" w:color="auto"/>
              </w:divBdr>
            </w:div>
            <w:div w:id="1951355724">
              <w:marLeft w:val="0"/>
              <w:marRight w:val="0"/>
              <w:marTop w:val="0"/>
              <w:marBottom w:val="0"/>
              <w:divBdr>
                <w:top w:val="none" w:sz="0" w:space="0" w:color="auto"/>
                <w:left w:val="none" w:sz="0" w:space="0" w:color="auto"/>
                <w:bottom w:val="none" w:sz="0" w:space="0" w:color="auto"/>
                <w:right w:val="none" w:sz="0" w:space="0" w:color="auto"/>
              </w:divBdr>
            </w:div>
          </w:divsChild>
        </w:div>
        <w:div w:id="761223574">
          <w:marLeft w:val="0"/>
          <w:marRight w:val="0"/>
          <w:marTop w:val="0"/>
          <w:marBottom w:val="0"/>
          <w:divBdr>
            <w:top w:val="none" w:sz="0" w:space="0" w:color="auto"/>
            <w:left w:val="none" w:sz="0" w:space="0" w:color="auto"/>
            <w:bottom w:val="none" w:sz="0" w:space="0" w:color="auto"/>
            <w:right w:val="none" w:sz="0" w:space="0" w:color="auto"/>
          </w:divBdr>
          <w:divsChild>
            <w:div w:id="1107654635">
              <w:marLeft w:val="0"/>
              <w:marRight w:val="0"/>
              <w:marTop w:val="0"/>
              <w:marBottom w:val="0"/>
              <w:divBdr>
                <w:top w:val="none" w:sz="0" w:space="0" w:color="auto"/>
                <w:left w:val="none" w:sz="0" w:space="0" w:color="auto"/>
                <w:bottom w:val="none" w:sz="0" w:space="0" w:color="auto"/>
                <w:right w:val="none" w:sz="0" w:space="0" w:color="auto"/>
              </w:divBdr>
            </w:div>
          </w:divsChild>
        </w:div>
        <w:div w:id="762646932">
          <w:marLeft w:val="0"/>
          <w:marRight w:val="0"/>
          <w:marTop w:val="0"/>
          <w:marBottom w:val="0"/>
          <w:divBdr>
            <w:top w:val="none" w:sz="0" w:space="0" w:color="auto"/>
            <w:left w:val="none" w:sz="0" w:space="0" w:color="auto"/>
            <w:bottom w:val="none" w:sz="0" w:space="0" w:color="auto"/>
            <w:right w:val="none" w:sz="0" w:space="0" w:color="auto"/>
          </w:divBdr>
          <w:divsChild>
            <w:div w:id="615141346">
              <w:marLeft w:val="0"/>
              <w:marRight w:val="0"/>
              <w:marTop w:val="0"/>
              <w:marBottom w:val="0"/>
              <w:divBdr>
                <w:top w:val="none" w:sz="0" w:space="0" w:color="auto"/>
                <w:left w:val="none" w:sz="0" w:space="0" w:color="auto"/>
                <w:bottom w:val="none" w:sz="0" w:space="0" w:color="auto"/>
                <w:right w:val="none" w:sz="0" w:space="0" w:color="auto"/>
              </w:divBdr>
            </w:div>
          </w:divsChild>
        </w:div>
        <w:div w:id="791823233">
          <w:marLeft w:val="0"/>
          <w:marRight w:val="0"/>
          <w:marTop w:val="0"/>
          <w:marBottom w:val="0"/>
          <w:divBdr>
            <w:top w:val="none" w:sz="0" w:space="0" w:color="auto"/>
            <w:left w:val="none" w:sz="0" w:space="0" w:color="auto"/>
            <w:bottom w:val="none" w:sz="0" w:space="0" w:color="auto"/>
            <w:right w:val="none" w:sz="0" w:space="0" w:color="auto"/>
          </w:divBdr>
          <w:divsChild>
            <w:div w:id="182518562">
              <w:marLeft w:val="0"/>
              <w:marRight w:val="0"/>
              <w:marTop w:val="0"/>
              <w:marBottom w:val="0"/>
              <w:divBdr>
                <w:top w:val="none" w:sz="0" w:space="0" w:color="auto"/>
                <w:left w:val="none" w:sz="0" w:space="0" w:color="auto"/>
                <w:bottom w:val="none" w:sz="0" w:space="0" w:color="auto"/>
                <w:right w:val="none" w:sz="0" w:space="0" w:color="auto"/>
              </w:divBdr>
            </w:div>
          </w:divsChild>
        </w:div>
        <w:div w:id="792404319">
          <w:marLeft w:val="0"/>
          <w:marRight w:val="0"/>
          <w:marTop w:val="0"/>
          <w:marBottom w:val="0"/>
          <w:divBdr>
            <w:top w:val="none" w:sz="0" w:space="0" w:color="auto"/>
            <w:left w:val="none" w:sz="0" w:space="0" w:color="auto"/>
            <w:bottom w:val="none" w:sz="0" w:space="0" w:color="auto"/>
            <w:right w:val="none" w:sz="0" w:space="0" w:color="auto"/>
          </w:divBdr>
          <w:divsChild>
            <w:div w:id="501895126">
              <w:marLeft w:val="0"/>
              <w:marRight w:val="0"/>
              <w:marTop w:val="0"/>
              <w:marBottom w:val="0"/>
              <w:divBdr>
                <w:top w:val="none" w:sz="0" w:space="0" w:color="auto"/>
                <w:left w:val="none" w:sz="0" w:space="0" w:color="auto"/>
                <w:bottom w:val="none" w:sz="0" w:space="0" w:color="auto"/>
                <w:right w:val="none" w:sz="0" w:space="0" w:color="auto"/>
              </w:divBdr>
            </w:div>
            <w:div w:id="2037582221">
              <w:marLeft w:val="0"/>
              <w:marRight w:val="0"/>
              <w:marTop w:val="0"/>
              <w:marBottom w:val="0"/>
              <w:divBdr>
                <w:top w:val="none" w:sz="0" w:space="0" w:color="auto"/>
                <w:left w:val="none" w:sz="0" w:space="0" w:color="auto"/>
                <w:bottom w:val="none" w:sz="0" w:space="0" w:color="auto"/>
                <w:right w:val="none" w:sz="0" w:space="0" w:color="auto"/>
              </w:divBdr>
            </w:div>
            <w:div w:id="2114669131">
              <w:marLeft w:val="0"/>
              <w:marRight w:val="0"/>
              <w:marTop w:val="0"/>
              <w:marBottom w:val="0"/>
              <w:divBdr>
                <w:top w:val="none" w:sz="0" w:space="0" w:color="auto"/>
                <w:left w:val="none" w:sz="0" w:space="0" w:color="auto"/>
                <w:bottom w:val="none" w:sz="0" w:space="0" w:color="auto"/>
                <w:right w:val="none" w:sz="0" w:space="0" w:color="auto"/>
              </w:divBdr>
            </w:div>
          </w:divsChild>
        </w:div>
        <w:div w:id="796488178">
          <w:marLeft w:val="0"/>
          <w:marRight w:val="0"/>
          <w:marTop w:val="0"/>
          <w:marBottom w:val="0"/>
          <w:divBdr>
            <w:top w:val="none" w:sz="0" w:space="0" w:color="auto"/>
            <w:left w:val="none" w:sz="0" w:space="0" w:color="auto"/>
            <w:bottom w:val="none" w:sz="0" w:space="0" w:color="auto"/>
            <w:right w:val="none" w:sz="0" w:space="0" w:color="auto"/>
          </w:divBdr>
          <w:divsChild>
            <w:div w:id="683822331">
              <w:marLeft w:val="0"/>
              <w:marRight w:val="0"/>
              <w:marTop w:val="0"/>
              <w:marBottom w:val="0"/>
              <w:divBdr>
                <w:top w:val="none" w:sz="0" w:space="0" w:color="auto"/>
                <w:left w:val="none" w:sz="0" w:space="0" w:color="auto"/>
                <w:bottom w:val="none" w:sz="0" w:space="0" w:color="auto"/>
                <w:right w:val="none" w:sz="0" w:space="0" w:color="auto"/>
              </w:divBdr>
            </w:div>
            <w:div w:id="896168995">
              <w:marLeft w:val="0"/>
              <w:marRight w:val="0"/>
              <w:marTop w:val="0"/>
              <w:marBottom w:val="0"/>
              <w:divBdr>
                <w:top w:val="none" w:sz="0" w:space="0" w:color="auto"/>
                <w:left w:val="none" w:sz="0" w:space="0" w:color="auto"/>
                <w:bottom w:val="none" w:sz="0" w:space="0" w:color="auto"/>
                <w:right w:val="none" w:sz="0" w:space="0" w:color="auto"/>
              </w:divBdr>
            </w:div>
            <w:div w:id="1045955842">
              <w:marLeft w:val="0"/>
              <w:marRight w:val="0"/>
              <w:marTop w:val="0"/>
              <w:marBottom w:val="0"/>
              <w:divBdr>
                <w:top w:val="none" w:sz="0" w:space="0" w:color="auto"/>
                <w:left w:val="none" w:sz="0" w:space="0" w:color="auto"/>
                <w:bottom w:val="none" w:sz="0" w:space="0" w:color="auto"/>
                <w:right w:val="none" w:sz="0" w:space="0" w:color="auto"/>
              </w:divBdr>
            </w:div>
            <w:div w:id="1896623549">
              <w:marLeft w:val="0"/>
              <w:marRight w:val="0"/>
              <w:marTop w:val="0"/>
              <w:marBottom w:val="0"/>
              <w:divBdr>
                <w:top w:val="none" w:sz="0" w:space="0" w:color="auto"/>
                <w:left w:val="none" w:sz="0" w:space="0" w:color="auto"/>
                <w:bottom w:val="none" w:sz="0" w:space="0" w:color="auto"/>
                <w:right w:val="none" w:sz="0" w:space="0" w:color="auto"/>
              </w:divBdr>
            </w:div>
          </w:divsChild>
        </w:div>
        <w:div w:id="809521780">
          <w:marLeft w:val="0"/>
          <w:marRight w:val="0"/>
          <w:marTop w:val="0"/>
          <w:marBottom w:val="0"/>
          <w:divBdr>
            <w:top w:val="none" w:sz="0" w:space="0" w:color="auto"/>
            <w:left w:val="none" w:sz="0" w:space="0" w:color="auto"/>
            <w:bottom w:val="none" w:sz="0" w:space="0" w:color="auto"/>
            <w:right w:val="none" w:sz="0" w:space="0" w:color="auto"/>
          </w:divBdr>
          <w:divsChild>
            <w:div w:id="685983016">
              <w:marLeft w:val="0"/>
              <w:marRight w:val="0"/>
              <w:marTop w:val="0"/>
              <w:marBottom w:val="0"/>
              <w:divBdr>
                <w:top w:val="none" w:sz="0" w:space="0" w:color="auto"/>
                <w:left w:val="none" w:sz="0" w:space="0" w:color="auto"/>
                <w:bottom w:val="none" w:sz="0" w:space="0" w:color="auto"/>
                <w:right w:val="none" w:sz="0" w:space="0" w:color="auto"/>
              </w:divBdr>
            </w:div>
          </w:divsChild>
        </w:div>
        <w:div w:id="812722757">
          <w:marLeft w:val="0"/>
          <w:marRight w:val="0"/>
          <w:marTop w:val="0"/>
          <w:marBottom w:val="0"/>
          <w:divBdr>
            <w:top w:val="none" w:sz="0" w:space="0" w:color="auto"/>
            <w:left w:val="none" w:sz="0" w:space="0" w:color="auto"/>
            <w:bottom w:val="none" w:sz="0" w:space="0" w:color="auto"/>
            <w:right w:val="none" w:sz="0" w:space="0" w:color="auto"/>
          </w:divBdr>
          <w:divsChild>
            <w:div w:id="1617827843">
              <w:marLeft w:val="0"/>
              <w:marRight w:val="0"/>
              <w:marTop w:val="0"/>
              <w:marBottom w:val="0"/>
              <w:divBdr>
                <w:top w:val="none" w:sz="0" w:space="0" w:color="auto"/>
                <w:left w:val="none" w:sz="0" w:space="0" w:color="auto"/>
                <w:bottom w:val="none" w:sz="0" w:space="0" w:color="auto"/>
                <w:right w:val="none" w:sz="0" w:space="0" w:color="auto"/>
              </w:divBdr>
            </w:div>
          </w:divsChild>
        </w:div>
        <w:div w:id="829060779">
          <w:marLeft w:val="0"/>
          <w:marRight w:val="0"/>
          <w:marTop w:val="0"/>
          <w:marBottom w:val="0"/>
          <w:divBdr>
            <w:top w:val="none" w:sz="0" w:space="0" w:color="auto"/>
            <w:left w:val="none" w:sz="0" w:space="0" w:color="auto"/>
            <w:bottom w:val="none" w:sz="0" w:space="0" w:color="auto"/>
            <w:right w:val="none" w:sz="0" w:space="0" w:color="auto"/>
          </w:divBdr>
          <w:divsChild>
            <w:div w:id="848759169">
              <w:marLeft w:val="0"/>
              <w:marRight w:val="0"/>
              <w:marTop w:val="0"/>
              <w:marBottom w:val="0"/>
              <w:divBdr>
                <w:top w:val="none" w:sz="0" w:space="0" w:color="auto"/>
                <w:left w:val="none" w:sz="0" w:space="0" w:color="auto"/>
                <w:bottom w:val="none" w:sz="0" w:space="0" w:color="auto"/>
                <w:right w:val="none" w:sz="0" w:space="0" w:color="auto"/>
              </w:divBdr>
            </w:div>
          </w:divsChild>
        </w:div>
        <w:div w:id="835918212">
          <w:marLeft w:val="0"/>
          <w:marRight w:val="0"/>
          <w:marTop w:val="0"/>
          <w:marBottom w:val="0"/>
          <w:divBdr>
            <w:top w:val="none" w:sz="0" w:space="0" w:color="auto"/>
            <w:left w:val="none" w:sz="0" w:space="0" w:color="auto"/>
            <w:bottom w:val="none" w:sz="0" w:space="0" w:color="auto"/>
            <w:right w:val="none" w:sz="0" w:space="0" w:color="auto"/>
          </w:divBdr>
          <w:divsChild>
            <w:div w:id="1504469737">
              <w:marLeft w:val="0"/>
              <w:marRight w:val="0"/>
              <w:marTop w:val="0"/>
              <w:marBottom w:val="0"/>
              <w:divBdr>
                <w:top w:val="none" w:sz="0" w:space="0" w:color="auto"/>
                <w:left w:val="none" w:sz="0" w:space="0" w:color="auto"/>
                <w:bottom w:val="none" w:sz="0" w:space="0" w:color="auto"/>
                <w:right w:val="none" w:sz="0" w:space="0" w:color="auto"/>
              </w:divBdr>
            </w:div>
          </w:divsChild>
        </w:div>
        <w:div w:id="837963155">
          <w:marLeft w:val="0"/>
          <w:marRight w:val="0"/>
          <w:marTop w:val="0"/>
          <w:marBottom w:val="0"/>
          <w:divBdr>
            <w:top w:val="none" w:sz="0" w:space="0" w:color="auto"/>
            <w:left w:val="none" w:sz="0" w:space="0" w:color="auto"/>
            <w:bottom w:val="none" w:sz="0" w:space="0" w:color="auto"/>
            <w:right w:val="none" w:sz="0" w:space="0" w:color="auto"/>
          </w:divBdr>
          <w:divsChild>
            <w:div w:id="674193129">
              <w:marLeft w:val="0"/>
              <w:marRight w:val="0"/>
              <w:marTop w:val="0"/>
              <w:marBottom w:val="0"/>
              <w:divBdr>
                <w:top w:val="none" w:sz="0" w:space="0" w:color="auto"/>
                <w:left w:val="none" w:sz="0" w:space="0" w:color="auto"/>
                <w:bottom w:val="none" w:sz="0" w:space="0" w:color="auto"/>
                <w:right w:val="none" w:sz="0" w:space="0" w:color="auto"/>
              </w:divBdr>
            </w:div>
          </w:divsChild>
        </w:div>
        <w:div w:id="843595191">
          <w:marLeft w:val="0"/>
          <w:marRight w:val="0"/>
          <w:marTop w:val="0"/>
          <w:marBottom w:val="0"/>
          <w:divBdr>
            <w:top w:val="none" w:sz="0" w:space="0" w:color="auto"/>
            <w:left w:val="none" w:sz="0" w:space="0" w:color="auto"/>
            <w:bottom w:val="none" w:sz="0" w:space="0" w:color="auto"/>
            <w:right w:val="none" w:sz="0" w:space="0" w:color="auto"/>
          </w:divBdr>
          <w:divsChild>
            <w:div w:id="624195096">
              <w:marLeft w:val="0"/>
              <w:marRight w:val="0"/>
              <w:marTop w:val="0"/>
              <w:marBottom w:val="0"/>
              <w:divBdr>
                <w:top w:val="none" w:sz="0" w:space="0" w:color="auto"/>
                <w:left w:val="none" w:sz="0" w:space="0" w:color="auto"/>
                <w:bottom w:val="none" w:sz="0" w:space="0" w:color="auto"/>
                <w:right w:val="none" w:sz="0" w:space="0" w:color="auto"/>
              </w:divBdr>
            </w:div>
          </w:divsChild>
        </w:div>
        <w:div w:id="882206669">
          <w:marLeft w:val="0"/>
          <w:marRight w:val="0"/>
          <w:marTop w:val="0"/>
          <w:marBottom w:val="0"/>
          <w:divBdr>
            <w:top w:val="none" w:sz="0" w:space="0" w:color="auto"/>
            <w:left w:val="none" w:sz="0" w:space="0" w:color="auto"/>
            <w:bottom w:val="none" w:sz="0" w:space="0" w:color="auto"/>
            <w:right w:val="none" w:sz="0" w:space="0" w:color="auto"/>
          </w:divBdr>
          <w:divsChild>
            <w:div w:id="562831570">
              <w:marLeft w:val="0"/>
              <w:marRight w:val="0"/>
              <w:marTop w:val="0"/>
              <w:marBottom w:val="0"/>
              <w:divBdr>
                <w:top w:val="none" w:sz="0" w:space="0" w:color="auto"/>
                <w:left w:val="none" w:sz="0" w:space="0" w:color="auto"/>
                <w:bottom w:val="none" w:sz="0" w:space="0" w:color="auto"/>
                <w:right w:val="none" w:sz="0" w:space="0" w:color="auto"/>
              </w:divBdr>
            </w:div>
          </w:divsChild>
        </w:div>
        <w:div w:id="885406611">
          <w:marLeft w:val="0"/>
          <w:marRight w:val="0"/>
          <w:marTop w:val="0"/>
          <w:marBottom w:val="0"/>
          <w:divBdr>
            <w:top w:val="none" w:sz="0" w:space="0" w:color="auto"/>
            <w:left w:val="none" w:sz="0" w:space="0" w:color="auto"/>
            <w:bottom w:val="none" w:sz="0" w:space="0" w:color="auto"/>
            <w:right w:val="none" w:sz="0" w:space="0" w:color="auto"/>
          </w:divBdr>
          <w:divsChild>
            <w:div w:id="486243321">
              <w:marLeft w:val="0"/>
              <w:marRight w:val="0"/>
              <w:marTop w:val="0"/>
              <w:marBottom w:val="0"/>
              <w:divBdr>
                <w:top w:val="none" w:sz="0" w:space="0" w:color="auto"/>
                <w:left w:val="none" w:sz="0" w:space="0" w:color="auto"/>
                <w:bottom w:val="none" w:sz="0" w:space="0" w:color="auto"/>
                <w:right w:val="none" w:sz="0" w:space="0" w:color="auto"/>
              </w:divBdr>
            </w:div>
          </w:divsChild>
        </w:div>
        <w:div w:id="886918273">
          <w:marLeft w:val="0"/>
          <w:marRight w:val="0"/>
          <w:marTop w:val="0"/>
          <w:marBottom w:val="0"/>
          <w:divBdr>
            <w:top w:val="none" w:sz="0" w:space="0" w:color="auto"/>
            <w:left w:val="none" w:sz="0" w:space="0" w:color="auto"/>
            <w:bottom w:val="none" w:sz="0" w:space="0" w:color="auto"/>
            <w:right w:val="none" w:sz="0" w:space="0" w:color="auto"/>
          </w:divBdr>
          <w:divsChild>
            <w:div w:id="1477801480">
              <w:marLeft w:val="0"/>
              <w:marRight w:val="0"/>
              <w:marTop w:val="0"/>
              <w:marBottom w:val="0"/>
              <w:divBdr>
                <w:top w:val="none" w:sz="0" w:space="0" w:color="auto"/>
                <w:left w:val="none" w:sz="0" w:space="0" w:color="auto"/>
                <w:bottom w:val="none" w:sz="0" w:space="0" w:color="auto"/>
                <w:right w:val="none" w:sz="0" w:space="0" w:color="auto"/>
              </w:divBdr>
            </w:div>
          </w:divsChild>
        </w:div>
        <w:div w:id="888541116">
          <w:marLeft w:val="0"/>
          <w:marRight w:val="0"/>
          <w:marTop w:val="0"/>
          <w:marBottom w:val="0"/>
          <w:divBdr>
            <w:top w:val="none" w:sz="0" w:space="0" w:color="auto"/>
            <w:left w:val="none" w:sz="0" w:space="0" w:color="auto"/>
            <w:bottom w:val="none" w:sz="0" w:space="0" w:color="auto"/>
            <w:right w:val="none" w:sz="0" w:space="0" w:color="auto"/>
          </w:divBdr>
          <w:divsChild>
            <w:div w:id="573122027">
              <w:marLeft w:val="0"/>
              <w:marRight w:val="0"/>
              <w:marTop w:val="0"/>
              <w:marBottom w:val="0"/>
              <w:divBdr>
                <w:top w:val="none" w:sz="0" w:space="0" w:color="auto"/>
                <w:left w:val="none" w:sz="0" w:space="0" w:color="auto"/>
                <w:bottom w:val="none" w:sz="0" w:space="0" w:color="auto"/>
                <w:right w:val="none" w:sz="0" w:space="0" w:color="auto"/>
              </w:divBdr>
            </w:div>
          </w:divsChild>
        </w:div>
        <w:div w:id="896168822">
          <w:marLeft w:val="0"/>
          <w:marRight w:val="0"/>
          <w:marTop w:val="0"/>
          <w:marBottom w:val="0"/>
          <w:divBdr>
            <w:top w:val="none" w:sz="0" w:space="0" w:color="auto"/>
            <w:left w:val="none" w:sz="0" w:space="0" w:color="auto"/>
            <w:bottom w:val="none" w:sz="0" w:space="0" w:color="auto"/>
            <w:right w:val="none" w:sz="0" w:space="0" w:color="auto"/>
          </w:divBdr>
          <w:divsChild>
            <w:div w:id="284195093">
              <w:marLeft w:val="0"/>
              <w:marRight w:val="0"/>
              <w:marTop w:val="0"/>
              <w:marBottom w:val="0"/>
              <w:divBdr>
                <w:top w:val="none" w:sz="0" w:space="0" w:color="auto"/>
                <w:left w:val="none" w:sz="0" w:space="0" w:color="auto"/>
                <w:bottom w:val="none" w:sz="0" w:space="0" w:color="auto"/>
                <w:right w:val="none" w:sz="0" w:space="0" w:color="auto"/>
              </w:divBdr>
            </w:div>
          </w:divsChild>
        </w:div>
        <w:div w:id="901984537">
          <w:marLeft w:val="0"/>
          <w:marRight w:val="0"/>
          <w:marTop w:val="0"/>
          <w:marBottom w:val="0"/>
          <w:divBdr>
            <w:top w:val="none" w:sz="0" w:space="0" w:color="auto"/>
            <w:left w:val="none" w:sz="0" w:space="0" w:color="auto"/>
            <w:bottom w:val="none" w:sz="0" w:space="0" w:color="auto"/>
            <w:right w:val="none" w:sz="0" w:space="0" w:color="auto"/>
          </w:divBdr>
          <w:divsChild>
            <w:div w:id="1937711645">
              <w:marLeft w:val="0"/>
              <w:marRight w:val="0"/>
              <w:marTop w:val="0"/>
              <w:marBottom w:val="0"/>
              <w:divBdr>
                <w:top w:val="none" w:sz="0" w:space="0" w:color="auto"/>
                <w:left w:val="none" w:sz="0" w:space="0" w:color="auto"/>
                <w:bottom w:val="none" w:sz="0" w:space="0" w:color="auto"/>
                <w:right w:val="none" w:sz="0" w:space="0" w:color="auto"/>
              </w:divBdr>
            </w:div>
          </w:divsChild>
        </w:div>
        <w:div w:id="906723085">
          <w:marLeft w:val="0"/>
          <w:marRight w:val="0"/>
          <w:marTop w:val="0"/>
          <w:marBottom w:val="0"/>
          <w:divBdr>
            <w:top w:val="none" w:sz="0" w:space="0" w:color="auto"/>
            <w:left w:val="none" w:sz="0" w:space="0" w:color="auto"/>
            <w:bottom w:val="none" w:sz="0" w:space="0" w:color="auto"/>
            <w:right w:val="none" w:sz="0" w:space="0" w:color="auto"/>
          </w:divBdr>
          <w:divsChild>
            <w:div w:id="385951271">
              <w:marLeft w:val="0"/>
              <w:marRight w:val="0"/>
              <w:marTop w:val="0"/>
              <w:marBottom w:val="0"/>
              <w:divBdr>
                <w:top w:val="none" w:sz="0" w:space="0" w:color="auto"/>
                <w:left w:val="none" w:sz="0" w:space="0" w:color="auto"/>
                <w:bottom w:val="none" w:sz="0" w:space="0" w:color="auto"/>
                <w:right w:val="none" w:sz="0" w:space="0" w:color="auto"/>
              </w:divBdr>
            </w:div>
          </w:divsChild>
        </w:div>
        <w:div w:id="913051767">
          <w:marLeft w:val="0"/>
          <w:marRight w:val="0"/>
          <w:marTop w:val="0"/>
          <w:marBottom w:val="0"/>
          <w:divBdr>
            <w:top w:val="none" w:sz="0" w:space="0" w:color="auto"/>
            <w:left w:val="none" w:sz="0" w:space="0" w:color="auto"/>
            <w:bottom w:val="none" w:sz="0" w:space="0" w:color="auto"/>
            <w:right w:val="none" w:sz="0" w:space="0" w:color="auto"/>
          </w:divBdr>
          <w:divsChild>
            <w:div w:id="1373922339">
              <w:marLeft w:val="0"/>
              <w:marRight w:val="0"/>
              <w:marTop w:val="0"/>
              <w:marBottom w:val="0"/>
              <w:divBdr>
                <w:top w:val="none" w:sz="0" w:space="0" w:color="auto"/>
                <w:left w:val="none" w:sz="0" w:space="0" w:color="auto"/>
                <w:bottom w:val="none" w:sz="0" w:space="0" w:color="auto"/>
                <w:right w:val="none" w:sz="0" w:space="0" w:color="auto"/>
              </w:divBdr>
            </w:div>
          </w:divsChild>
        </w:div>
        <w:div w:id="913322389">
          <w:marLeft w:val="0"/>
          <w:marRight w:val="0"/>
          <w:marTop w:val="0"/>
          <w:marBottom w:val="0"/>
          <w:divBdr>
            <w:top w:val="none" w:sz="0" w:space="0" w:color="auto"/>
            <w:left w:val="none" w:sz="0" w:space="0" w:color="auto"/>
            <w:bottom w:val="none" w:sz="0" w:space="0" w:color="auto"/>
            <w:right w:val="none" w:sz="0" w:space="0" w:color="auto"/>
          </w:divBdr>
          <w:divsChild>
            <w:div w:id="409543163">
              <w:marLeft w:val="0"/>
              <w:marRight w:val="0"/>
              <w:marTop w:val="0"/>
              <w:marBottom w:val="0"/>
              <w:divBdr>
                <w:top w:val="none" w:sz="0" w:space="0" w:color="auto"/>
                <w:left w:val="none" w:sz="0" w:space="0" w:color="auto"/>
                <w:bottom w:val="none" w:sz="0" w:space="0" w:color="auto"/>
                <w:right w:val="none" w:sz="0" w:space="0" w:color="auto"/>
              </w:divBdr>
            </w:div>
          </w:divsChild>
        </w:div>
        <w:div w:id="916985804">
          <w:marLeft w:val="0"/>
          <w:marRight w:val="0"/>
          <w:marTop w:val="0"/>
          <w:marBottom w:val="0"/>
          <w:divBdr>
            <w:top w:val="none" w:sz="0" w:space="0" w:color="auto"/>
            <w:left w:val="none" w:sz="0" w:space="0" w:color="auto"/>
            <w:bottom w:val="none" w:sz="0" w:space="0" w:color="auto"/>
            <w:right w:val="none" w:sz="0" w:space="0" w:color="auto"/>
          </w:divBdr>
          <w:divsChild>
            <w:div w:id="409156124">
              <w:marLeft w:val="0"/>
              <w:marRight w:val="0"/>
              <w:marTop w:val="0"/>
              <w:marBottom w:val="0"/>
              <w:divBdr>
                <w:top w:val="none" w:sz="0" w:space="0" w:color="auto"/>
                <w:left w:val="none" w:sz="0" w:space="0" w:color="auto"/>
                <w:bottom w:val="none" w:sz="0" w:space="0" w:color="auto"/>
                <w:right w:val="none" w:sz="0" w:space="0" w:color="auto"/>
              </w:divBdr>
            </w:div>
            <w:div w:id="547304436">
              <w:marLeft w:val="0"/>
              <w:marRight w:val="0"/>
              <w:marTop w:val="0"/>
              <w:marBottom w:val="0"/>
              <w:divBdr>
                <w:top w:val="none" w:sz="0" w:space="0" w:color="auto"/>
                <w:left w:val="none" w:sz="0" w:space="0" w:color="auto"/>
                <w:bottom w:val="none" w:sz="0" w:space="0" w:color="auto"/>
                <w:right w:val="none" w:sz="0" w:space="0" w:color="auto"/>
              </w:divBdr>
            </w:div>
            <w:div w:id="551699561">
              <w:marLeft w:val="0"/>
              <w:marRight w:val="0"/>
              <w:marTop w:val="0"/>
              <w:marBottom w:val="0"/>
              <w:divBdr>
                <w:top w:val="none" w:sz="0" w:space="0" w:color="auto"/>
                <w:left w:val="none" w:sz="0" w:space="0" w:color="auto"/>
                <w:bottom w:val="none" w:sz="0" w:space="0" w:color="auto"/>
                <w:right w:val="none" w:sz="0" w:space="0" w:color="auto"/>
              </w:divBdr>
            </w:div>
            <w:div w:id="617495310">
              <w:marLeft w:val="0"/>
              <w:marRight w:val="0"/>
              <w:marTop w:val="0"/>
              <w:marBottom w:val="0"/>
              <w:divBdr>
                <w:top w:val="none" w:sz="0" w:space="0" w:color="auto"/>
                <w:left w:val="none" w:sz="0" w:space="0" w:color="auto"/>
                <w:bottom w:val="none" w:sz="0" w:space="0" w:color="auto"/>
                <w:right w:val="none" w:sz="0" w:space="0" w:color="auto"/>
              </w:divBdr>
            </w:div>
            <w:div w:id="832724158">
              <w:marLeft w:val="0"/>
              <w:marRight w:val="0"/>
              <w:marTop w:val="0"/>
              <w:marBottom w:val="0"/>
              <w:divBdr>
                <w:top w:val="none" w:sz="0" w:space="0" w:color="auto"/>
                <w:left w:val="none" w:sz="0" w:space="0" w:color="auto"/>
                <w:bottom w:val="none" w:sz="0" w:space="0" w:color="auto"/>
                <w:right w:val="none" w:sz="0" w:space="0" w:color="auto"/>
              </w:divBdr>
            </w:div>
            <w:div w:id="915751799">
              <w:marLeft w:val="0"/>
              <w:marRight w:val="0"/>
              <w:marTop w:val="0"/>
              <w:marBottom w:val="0"/>
              <w:divBdr>
                <w:top w:val="none" w:sz="0" w:space="0" w:color="auto"/>
                <w:left w:val="none" w:sz="0" w:space="0" w:color="auto"/>
                <w:bottom w:val="none" w:sz="0" w:space="0" w:color="auto"/>
                <w:right w:val="none" w:sz="0" w:space="0" w:color="auto"/>
              </w:divBdr>
            </w:div>
            <w:div w:id="1100445227">
              <w:marLeft w:val="0"/>
              <w:marRight w:val="0"/>
              <w:marTop w:val="0"/>
              <w:marBottom w:val="0"/>
              <w:divBdr>
                <w:top w:val="none" w:sz="0" w:space="0" w:color="auto"/>
                <w:left w:val="none" w:sz="0" w:space="0" w:color="auto"/>
                <w:bottom w:val="none" w:sz="0" w:space="0" w:color="auto"/>
                <w:right w:val="none" w:sz="0" w:space="0" w:color="auto"/>
              </w:divBdr>
            </w:div>
            <w:div w:id="1203707689">
              <w:marLeft w:val="0"/>
              <w:marRight w:val="0"/>
              <w:marTop w:val="0"/>
              <w:marBottom w:val="0"/>
              <w:divBdr>
                <w:top w:val="none" w:sz="0" w:space="0" w:color="auto"/>
                <w:left w:val="none" w:sz="0" w:space="0" w:color="auto"/>
                <w:bottom w:val="none" w:sz="0" w:space="0" w:color="auto"/>
                <w:right w:val="none" w:sz="0" w:space="0" w:color="auto"/>
              </w:divBdr>
            </w:div>
            <w:div w:id="1620453796">
              <w:marLeft w:val="0"/>
              <w:marRight w:val="0"/>
              <w:marTop w:val="0"/>
              <w:marBottom w:val="0"/>
              <w:divBdr>
                <w:top w:val="none" w:sz="0" w:space="0" w:color="auto"/>
                <w:left w:val="none" w:sz="0" w:space="0" w:color="auto"/>
                <w:bottom w:val="none" w:sz="0" w:space="0" w:color="auto"/>
                <w:right w:val="none" w:sz="0" w:space="0" w:color="auto"/>
              </w:divBdr>
            </w:div>
            <w:div w:id="1812551462">
              <w:marLeft w:val="0"/>
              <w:marRight w:val="0"/>
              <w:marTop w:val="0"/>
              <w:marBottom w:val="0"/>
              <w:divBdr>
                <w:top w:val="none" w:sz="0" w:space="0" w:color="auto"/>
                <w:left w:val="none" w:sz="0" w:space="0" w:color="auto"/>
                <w:bottom w:val="none" w:sz="0" w:space="0" w:color="auto"/>
                <w:right w:val="none" w:sz="0" w:space="0" w:color="auto"/>
              </w:divBdr>
            </w:div>
          </w:divsChild>
        </w:div>
        <w:div w:id="918060935">
          <w:marLeft w:val="0"/>
          <w:marRight w:val="0"/>
          <w:marTop w:val="0"/>
          <w:marBottom w:val="0"/>
          <w:divBdr>
            <w:top w:val="none" w:sz="0" w:space="0" w:color="auto"/>
            <w:left w:val="none" w:sz="0" w:space="0" w:color="auto"/>
            <w:bottom w:val="none" w:sz="0" w:space="0" w:color="auto"/>
            <w:right w:val="none" w:sz="0" w:space="0" w:color="auto"/>
          </w:divBdr>
          <w:divsChild>
            <w:div w:id="477649094">
              <w:marLeft w:val="0"/>
              <w:marRight w:val="0"/>
              <w:marTop w:val="0"/>
              <w:marBottom w:val="0"/>
              <w:divBdr>
                <w:top w:val="none" w:sz="0" w:space="0" w:color="auto"/>
                <w:left w:val="none" w:sz="0" w:space="0" w:color="auto"/>
                <w:bottom w:val="none" w:sz="0" w:space="0" w:color="auto"/>
                <w:right w:val="none" w:sz="0" w:space="0" w:color="auto"/>
              </w:divBdr>
            </w:div>
          </w:divsChild>
        </w:div>
        <w:div w:id="936136306">
          <w:marLeft w:val="0"/>
          <w:marRight w:val="0"/>
          <w:marTop w:val="0"/>
          <w:marBottom w:val="0"/>
          <w:divBdr>
            <w:top w:val="none" w:sz="0" w:space="0" w:color="auto"/>
            <w:left w:val="none" w:sz="0" w:space="0" w:color="auto"/>
            <w:bottom w:val="none" w:sz="0" w:space="0" w:color="auto"/>
            <w:right w:val="none" w:sz="0" w:space="0" w:color="auto"/>
          </w:divBdr>
          <w:divsChild>
            <w:div w:id="1559240084">
              <w:marLeft w:val="0"/>
              <w:marRight w:val="0"/>
              <w:marTop w:val="0"/>
              <w:marBottom w:val="0"/>
              <w:divBdr>
                <w:top w:val="none" w:sz="0" w:space="0" w:color="auto"/>
                <w:left w:val="none" w:sz="0" w:space="0" w:color="auto"/>
                <w:bottom w:val="none" w:sz="0" w:space="0" w:color="auto"/>
                <w:right w:val="none" w:sz="0" w:space="0" w:color="auto"/>
              </w:divBdr>
            </w:div>
          </w:divsChild>
        </w:div>
        <w:div w:id="940920390">
          <w:marLeft w:val="0"/>
          <w:marRight w:val="0"/>
          <w:marTop w:val="0"/>
          <w:marBottom w:val="0"/>
          <w:divBdr>
            <w:top w:val="none" w:sz="0" w:space="0" w:color="auto"/>
            <w:left w:val="none" w:sz="0" w:space="0" w:color="auto"/>
            <w:bottom w:val="none" w:sz="0" w:space="0" w:color="auto"/>
            <w:right w:val="none" w:sz="0" w:space="0" w:color="auto"/>
          </w:divBdr>
          <w:divsChild>
            <w:div w:id="1473131558">
              <w:marLeft w:val="0"/>
              <w:marRight w:val="0"/>
              <w:marTop w:val="0"/>
              <w:marBottom w:val="0"/>
              <w:divBdr>
                <w:top w:val="none" w:sz="0" w:space="0" w:color="auto"/>
                <w:left w:val="none" w:sz="0" w:space="0" w:color="auto"/>
                <w:bottom w:val="none" w:sz="0" w:space="0" w:color="auto"/>
                <w:right w:val="none" w:sz="0" w:space="0" w:color="auto"/>
              </w:divBdr>
            </w:div>
          </w:divsChild>
        </w:div>
        <w:div w:id="949976343">
          <w:marLeft w:val="0"/>
          <w:marRight w:val="0"/>
          <w:marTop w:val="0"/>
          <w:marBottom w:val="0"/>
          <w:divBdr>
            <w:top w:val="none" w:sz="0" w:space="0" w:color="auto"/>
            <w:left w:val="none" w:sz="0" w:space="0" w:color="auto"/>
            <w:bottom w:val="none" w:sz="0" w:space="0" w:color="auto"/>
            <w:right w:val="none" w:sz="0" w:space="0" w:color="auto"/>
          </w:divBdr>
          <w:divsChild>
            <w:div w:id="1985813744">
              <w:marLeft w:val="0"/>
              <w:marRight w:val="0"/>
              <w:marTop w:val="0"/>
              <w:marBottom w:val="0"/>
              <w:divBdr>
                <w:top w:val="none" w:sz="0" w:space="0" w:color="auto"/>
                <w:left w:val="none" w:sz="0" w:space="0" w:color="auto"/>
                <w:bottom w:val="none" w:sz="0" w:space="0" w:color="auto"/>
                <w:right w:val="none" w:sz="0" w:space="0" w:color="auto"/>
              </w:divBdr>
            </w:div>
          </w:divsChild>
        </w:div>
        <w:div w:id="979454219">
          <w:marLeft w:val="0"/>
          <w:marRight w:val="0"/>
          <w:marTop w:val="0"/>
          <w:marBottom w:val="0"/>
          <w:divBdr>
            <w:top w:val="none" w:sz="0" w:space="0" w:color="auto"/>
            <w:left w:val="none" w:sz="0" w:space="0" w:color="auto"/>
            <w:bottom w:val="none" w:sz="0" w:space="0" w:color="auto"/>
            <w:right w:val="none" w:sz="0" w:space="0" w:color="auto"/>
          </w:divBdr>
          <w:divsChild>
            <w:div w:id="674655021">
              <w:marLeft w:val="0"/>
              <w:marRight w:val="0"/>
              <w:marTop w:val="0"/>
              <w:marBottom w:val="0"/>
              <w:divBdr>
                <w:top w:val="none" w:sz="0" w:space="0" w:color="auto"/>
                <w:left w:val="none" w:sz="0" w:space="0" w:color="auto"/>
                <w:bottom w:val="none" w:sz="0" w:space="0" w:color="auto"/>
                <w:right w:val="none" w:sz="0" w:space="0" w:color="auto"/>
              </w:divBdr>
            </w:div>
            <w:div w:id="738554907">
              <w:marLeft w:val="0"/>
              <w:marRight w:val="0"/>
              <w:marTop w:val="0"/>
              <w:marBottom w:val="0"/>
              <w:divBdr>
                <w:top w:val="none" w:sz="0" w:space="0" w:color="auto"/>
                <w:left w:val="none" w:sz="0" w:space="0" w:color="auto"/>
                <w:bottom w:val="none" w:sz="0" w:space="0" w:color="auto"/>
                <w:right w:val="none" w:sz="0" w:space="0" w:color="auto"/>
              </w:divBdr>
            </w:div>
            <w:div w:id="972443706">
              <w:marLeft w:val="0"/>
              <w:marRight w:val="0"/>
              <w:marTop w:val="0"/>
              <w:marBottom w:val="0"/>
              <w:divBdr>
                <w:top w:val="none" w:sz="0" w:space="0" w:color="auto"/>
                <w:left w:val="none" w:sz="0" w:space="0" w:color="auto"/>
                <w:bottom w:val="none" w:sz="0" w:space="0" w:color="auto"/>
                <w:right w:val="none" w:sz="0" w:space="0" w:color="auto"/>
              </w:divBdr>
            </w:div>
            <w:div w:id="1042830298">
              <w:marLeft w:val="0"/>
              <w:marRight w:val="0"/>
              <w:marTop w:val="0"/>
              <w:marBottom w:val="0"/>
              <w:divBdr>
                <w:top w:val="none" w:sz="0" w:space="0" w:color="auto"/>
                <w:left w:val="none" w:sz="0" w:space="0" w:color="auto"/>
                <w:bottom w:val="none" w:sz="0" w:space="0" w:color="auto"/>
                <w:right w:val="none" w:sz="0" w:space="0" w:color="auto"/>
              </w:divBdr>
            </w:div>
          </w:divsChild>
        </w:div>
        <w:div w:id="983048579">
          <w:marLeft w:val="0"/>
          <w:marRight w:val="0"/>
          <w:marTop w:val="0"/>
          <w:marBottom w:val="0"/>
          <w:divBdr>
            <w:top w:val="none" w:sz="0" w:space="0" w:color="auto"/>
            <w:left w:val="none" w:sz="0" w:space="0" w:color="auto"/>
            <w:bottom w:val="none" w:sz="0" w:space="0" w:color="auto"/>
            <w:right w:val="none" w:sz="0" w:space="0" w:color="auto"/>
          </w:divBdr>
          <w:divsChild>
            <w:div w:id="1517422394">
              <w:marLeft w:val="0"/>
              <w:marRight w:val="0"/>
              <w:marTop w:val="0"/>
              <w:marBottom w:val="0"/>
              <w:divBdr>
                <w:top w:val="none" w:sz="0" w:space="0" w:color="auto"/>
                <w:left w:val="none" w:sz="0" w:space="0" w:color="auto"/>
                <w:bottom w:val="none" w:sz="0" w:space="0" w:color="auto"/>
                <w:right w:val="none" w:sz="0" w:space="0" w:color="auto"/>
              </w:divBdr>
            </w:div>
          </w:divsChild>
        </w:div>
        <w:div w:id="998462557">
          <w:marLeft w:val="0"/>
          <w:marRight w:val="0"/>
          <w:marTop w:val="0"/>
          <w:marBottom w:val="0"/>
          <w:divBdr>
            <w:top w:val="none" w:sz="0" w:space="0" w:color="auto"/>
            <w:left w:val="none" w:sz="0" w:space="0" w:color="auto"/>
            <w:bottom w:val="none" w:sz="0" w:space="0" w:color="auto"/>
            <w:right w:val="none" w:sz="0" w:space="0" w:color="auto"/>
          </w:divBdr>
          <w:divsChild>
            <w:div w:id="1625844511">
              <w:marLeft w:val="0"/>
              <w:marRight w:val="0"/>
              <w:marTop w:val="0"/>
              <w:marBottom w:val="0"/>
              <w:divBdr>
                <w:top w:val="none" w:sz="0" w:space="0" w:color="auto"/>
                <w:left w:val="none" w:sz="0" w:space="0" w:color="auto"/>
                <w:bottom w:val="none" w:sz="0" w:space="0" w:color="auto"/>
                <w:right w:val="none" w:sz="0" w:space="0" w:color="auto"/>
              </w:divBdr>
            </w:div>
          </w:divsChild>
        </w:div>
        <w:div w:id="1012269447">
          <w:marLeft w:val="0"/>
          <w:marRight w:val="0"/>
          <w:marTop w:val="0"/>
          <w:marBottom w:val="0"/>
          <w:divBdr>
            <w:top w:val="none" w:sz="0" w:space="0" w:color="auto"/>
            <w:left w:val="none" w:sz="0" w:space="0" w:color="auto"/>
            <w:bottom w:val="none" w:sz="0" w:space="0" w:color="auto"/>
            <w:right w:val="none" w:sz="0" w:space="0" w:color="auto"/>
          </w:divBdr>
          <w:divsChild>
            <w:div w:id="497960236">
              <w:marLeft w:val="0"/>
              <w:marRight w:val="0"/>
              <w:marTop w:val="0"/>
              <w:marBottom w:val="0"/>
              <w:divBdr>
                <w:top w:val="none" w:sz="0" w:space="0" w:color="auto"/>
                <w:left w:val="none" w:sz="0" w:space="0" w:color="auto"/>
                <w:bottom w:val="none" w:sz="0" w:space="0" w:color="auto"/>
                <w:right w:val="none" w:sz="0" w:space="0" w:color="auto"/>
              </w:divBdr>
            </w:div>
          </w:divsChild>
        </w:div>
        <w:div w:id="1016419757">
          <w:marLeft w:val="0"/>
          <w:marRight w:val="0"/>
          <w:marTop w:val="0"/>
          <w:marBottom w:val="0"/>
          <w:divBdr>
            <w:top w:val="none" w:sz="0" w:space="0" w:color="auto"/>
            <w:left w:val="none" w:sz="0" w:space="0" w:color="auto"/>
            <w:bottom w:val="none" w:sz="0" w:space="0" w:color="auto"/>
            <w:right w:val="none" w:sz="0" w:space="0" w:color="auto"/>
          </w:divBdr>
          <w:divsChild>
            <w:div w:id="601451285">
              <w:marLeft w:val="0"/>
              <w:marRight w:val="0"/>
              <w:marTop w:val="0"/>
              <w:marBottom w:val="0"/>
              <w:divBdr>
                <w:top w:val="none" w:sz="0" w:space="0" w:color="auto"/>
                <w:left w:val="none" w:sz="0" w:space="0" w:color="auto"/>
                <w:bottom w:val="none" w:sz="0" w:space="0" w:color="auto"/>
                <w:right w:val="none" w:sz="0" w:space="0" w:color="auto"/>
              </w:divBdr>
            </w:div>
          </w:divsChild>
        </w:div>
        <w:div w:id="1019159399">
          <w:marLeft w:val="0"/>
          <w:marRight w:val="0"/>
          <w:marTop w:val="0"/>
          <w:marBottom w:val="0"/>
          <w:divBdr>
            <w:top w:val="none" w:sz="0" w:space="0" w:color="auto"/>
            <w:left w:val="none" w:sz="0" w:space="0" w:color="auto"/>
            <w:bottom w:val="none" w:sz="0" w:space="0" w:color="auto"/>
            <w:right w:val="none" w:sz="0" w:space="0" w:color="auto"/>
          </w:divBdr>
          <w:divsChild>
            <w:div w:id="1824002040">
              <w:marLeft w:val="0"/>
              <w:marRight w:val="0"/>
              <w:marTop w:val="0"/>
              <w:marBottom w:val="0"/>
              <w:divBdr>
                <w:top w:val="none" w:sz="0" w:space="0" w:color="auto"/>
                <w:left w:val="none" w:sz="0" w:space="0" w:color="auto"/>
                <w:bottom w:val="none" w:sz="0" w:space="0" w:color="auto"/>
                <w:right w:val="none" w:sz="0" w:space="0" w:color="auto"/>
              </w:divBdr>
            </w:div>
          </w:divsChild>
        </w:div>
        <w:div w:id="1025910703">
          <w:marLeft w:val="0"/>
          <w:marRight w:val="0"/>
          <w:marTop w:val="0"/>
          <w:marBottom w:val="0"/>
          <w:divBdr>
            <w:top w:val="none" w:sz="0" w:space="0" w:color="auto"/>
            <w:left w:val="none" w:sz="0" w:space="0" w:color="auto"/>
            <w:bottom w:val="none" w:sz="0" w:space="0" w:color="auto"/>
            <w:right w:val="none" w:sz="0" w:space="0" w:color="auto"/>
          </w:divBdr>
          <w:divsChild>
            <w:div w:id="1014190351">
              <w:marLeft w:val="0"/>
              <w:marRight w:val="0"/>
              <w:marTop w:val="0"/>
              <w:marBottom w:val="0"/>
              <w:divBdr>
                <w:top w:val="none" w:sz="0" w:space="0" w:color="auto"/>
                <w:left w:val="none" w:sz="0" w:space="0" w:color="auto"/>
                <w:bottom w:val="none" w:sz="0" w:space="0" w:color="auto"/>
                <w:right w:val="none" w:sz="0" w:space="0" w:color="auto"/>
              </w:divBdr>
            </w:div>
          </w:divsChild>
        </w:div>
        <w:div w:id="1032194676">
          <w:marLeft w:val="0"/>
          <w:marRight w:val="0"/>
          <w:marTop w:val="0"/>
          <w:marBottom w:val="0"/>
          <w:divBdr>
            <w:top w:val="none" w:sz="0" w:space="0" w:color="auto"/>
            <w:left w:val="none" w:sz="0" w:space="0" w:color="auto"/>
            <w:bottom w:val="none" w:sz="0" w:space="0" w:color="auto"/>
            <w:right w:val="none" w:sz="0" w:space="0" w:color="auto"/>
          </w:divBdr>
          <w:divsChild>
            <w:div w:id="1056471320">
              <w:marLeft w:val="0"/>
              <w:marRight w:val="0"/>
              <w:marTop w:val="0"/>
              <w:marBottom w:val="0"/>
              <w:divBdr>
                <w:top w:val="none" w:sz="0" w:space="0" w:color="auto"/>
                <w:left w:val="none" w:sz="0" w:space="0" w:color="auto"/>
                <w:bottom w:val="none" w:sz="0" w:space="0" w:color="auto"/>
                <w:right w:val="none" w:sz="0" w:space="0" w:color="auto"/>
              </w:divBdr>
            </w:div>
          </w:divsChild>
        </w:div>
        <w:div w:id="1081171823">
          <w:marLeft w:val="0"/>
          <w:marRight w:val="0"/>
          <w:marTop w:val="0"/>
          <w:marBottom w:val="0"/>
          <w:divBdr>
            <w:top w:val="none" w:sz="0" w:space="0" w:color="auto"/>
            <w:left w:val="none" w:sz="0" w:space="0" w:color="auto"/>
            <w:bottom w:val="none" w:sz="0" w:space="0" w:color="auto"/>
            <w:right w:val="none" w:sz="0" w:space="0" w:color="auto"/>
          </w:divBdr>
          <w:divsChild>
            <w:div w:id="1424915002">
              <w:marLeft w:val="0"/>
              <w:marRight w:val="0"/>
              <w:marTop w:val="0"/>
              <w:marBottom w:val="0"/>
              <w:divBdr>
                <w:top w:val="none" w:sz="0" w:space="0" w:color="auto"/>
                <w:left w:val="none" w:sz="0" w:space="0" w:color="auto"/>
                <w:bottom w:val="none" w:sz="0" w:space="0" w:color="auto"/>
                <w:right w:val="none" w:sz="0" w:space="0" w:color="auto"/>
              </w:divBdr>
            </w:div>
          </w:divsChild>
        </w:div>
        <w:div w:id="1119646874">
          <w:marLeft w:val="0"/>
          <w:marRight w:val="0"/>
          <w:marTop w:val="0"/>
          <w:marBottom w:val="0"/>
          <w:divBdr>
            <w:top w:val="none" w:sz="0" w:space="0" w:color="auto"/>
            <w:left w:val="none" w:sz="0" w:space="0" w:color="auto"/>
            <w:bottom w:val="none" w:sz="0" w:space="0" w:color="auto"/>
            <w:right w:val="none" w:sz="0" w:space="0" w:color="auto"/>
          </w:divBdr>
          <w:divsChild>
            <w:div w:id="1910341055">
              <w:marLeft w:val="0"/>
              <w:marRight w:val="0"/>
              <w:marTop w:val="0"/>
              <w:marBottom w:val="0"/>
              <w:divBdr>
                <w:top w:val="none" w:sz="0" w:space="0" w:color="auto"/>
                <w:left w:val="none" w:sz="0" w:space="0" w:color="auto"/>
                <w:bottom w:val="none" w:sz="0" w:space="0" w:color="auto"/>
                <w:right w:val="none" w:sz="0" w:space="0" w:color="auto"/>
              </w:divBdr>
            </w:div>
          </w:divsChild>
        </w:div>
        <w:div w:id="1140609930">
          <w:marLeft w:val="0"/>
          <w:marRight w:val="0"/>
          <w:marTop w:val="0"/>
          <w:marBottom w:val="0"/>
          <w:divBdr>
            <w:top w:val="none" w:sz="0" w:space="0" w:color="auto"/>
            <w:left w:val="none" w:sz="0" w:space="0" w:color="auto"/>
            <w:bottom w:val="none" w:sz="0" w:space="0" w:color="auto"/>
            <w:right w:val="none" w:sz="0" w:space="0" w:color="auto"/>
          </w:divBdr>
          <w:divsChild>
            <w:div w:id="1905988788">
              <w:marLeft w:val="0"/>
              <w:marRight w:val="0"/>
              <w:marTop w:val="0"/>
              <w:marBottom w:val="0"/>
              <w:divBdr>
                <w:top w:val="none" w:sz="0" w:space="0" w:color="auto"/>
                <w:left w:val="none" w:sz="0" w:space="0" w:color="auto"/>
                <w:bottom w:val="none" w:sz="0" w:space="0" w:color="auto"/>
                <w:right w:val="none" w:sz="0" w:space="0" w:color="auto"/>
              </w:divBdr>
            </w:div>
          </w:divsChild>
        </w:div>
        <w:div w:id="1144391747">
          <w:marLeft w:val="0"/>
          <w:marRight w:val="0"/>
          <w:marTop w:val="0"/>
          <w:marBottom w:val="0"/>
          <w:divBdr>
            <w:top w:val="none" w:sz="0" w:space="0" w:color="auto"/>
            <w:left w:val="none" w:sz="0" w:space="0" w:color="auto"/>
            <w:bottom w:val="none" w:sz="0" w:space="0" w:color="auto"/>
            <w:right w:val="none" w:sz="0" w:space="0" w:color="auto"/>
          </w:divBdr>
          <w:divsChild>
            <w:div w:id="1079861156">
              <w:marLeft w:val="0"/>
              <w:marRight w:val="0"/>
              <w:marTop w:val="0"/>
              <w:marBottom w:val="0"/>
              <w:divBdr>
                <w:top w:val="none" w:sz="0" w:space="0" w:color="auto"/>
                <w:left w:val="none" w:sz="0" w:space="0" w:color="auto"/>
                <w:bottom w:val="none" w:sz="0" w:space="0" w:color="auto"/>
                <w:right w:val="none" w:sz="0" w:space="0" w:color="auto"/>
              </w:divBdr>
            </w:div>
          </w:divsChild>
        </w:div>
        <w:div w:id="1159737276">
          <w:marLeft w:val="0"/>
          <w:marRight w:val="0"/>
          <w:marTop w:val="0"/>
          <w:marBottom w:val="0"/>
          <w:divBdr>
            <w:top w:val="none" w:sz="0" w:space="0" w:color="auto"/>
            <w:left w:val="none" w:sz="0" w:space="0" w:color="auto"/>
            <w:bottom w:val="none" w:sz="0" w:space="0" w:color="auto"/>
            <w:right w:val="none" w:sz="0" w:space="0" w:color="auto"/>
          </w:divBdr>
          <w:divsChild>
            <w:div w:id="2145850988">
              <w:marLeft w:val="0"/>
              <w:marRight w:val="0"/>
              <w:marTop w:val="0"/>
              <w:marBottom w:val="0"/>
              <w:divBdr>
                <w:top w:val="none" w:sz="0" w:space="0" w:color="auto"/>
                <w:left w:val="none" w:sz="0" w:space="0" w:color="auto"/>
                <w:bottom w:val="none" w:sz="0" w:space="0" w:color="auto"/>
                <w:right w:val="none" w:sz="0" w:space="0" w:color="auto"/>
              </w:divBdr>
            </w:div>
          </w:divsChild>
        </w:div>
        <w:div w:id="1170952573">
          <w:marLeft w:val="0"/>
          <w:marRight w:val="0"/>
          <w:marTop w:val="0"/>
          <w:marBottom w:val="0"/>
          <w:divBdr>
            <w:top w:val="none" w:sz="0" w:space="0" w:color="auto"/>
            <w:left w:val="none" w:sz="0" w:space="0" w:color="auto"/>
            <w:bottom w:val="none" w:sz="0" w:space="0" w:color="auto"/>
            <w:right w:val="none" w:sz="0" w:space="0" w:color="auto"/>
          </w:divBdr>
          <w:divsChild>
            <w:div w:id="1159544615">
              <w:marLeft w:val="0"/>
              <w:marRight w:val="0"/>
              <w:marTop w:val="0"/>
              <w:marBottom w:val="0"/>
              <w:divBdr>
                <w:top w:val="none" w:sz="0" w:space="0" w:color="auto"/>
                <w:left w:val="none" w:sz="0" w:space="0" w:color="auto"/>
                <w:bottom w:val="none" w:sz="0" w:space="0" w:color="auto"/>
                <w:right w:val="none" w:sz="0" w:space="0" w:color="auto"/>
              </w:divBdr>
            </w:div>
          </w:divsChild>
        </w:div>
        <w:div w:id="1188711453">
          <w:marLeft w:val="0"/>
          <w:marRight w:val="0"/>
          <w:marTop w:val="0"/>
          <w:marBottom w:val="0"/>
          <w:divBdr>
            <w:top w:val="none" w:sz="0" w:space="0" w:color="auto"/>
            <w:left w:val="none" w:sz="0" w:space="0" w:color="auto"/>
            <w:bottom w:val="none" w:sz="0" w:space="0" w:color="auto"/>
            <w:right w:val="none" w:sz="0" w:space="0" w:color="auto"/>
          </w:divBdr>
          <w:divsChild>
            <w:div w:id="1600521565">
              <w:marLeft w:val="0"/>
              <w:marRight w:val="0"/>
              <w:marTop w:val="0"/>
              <w:marBottom w:val="0"/>
              <w:divBdr>
                <w:top w:val="none" w:sz="0" w:space="0" w:color="auto"/>
                <w:left w:val="none" w:sz="0" w:space="0" w:color="auto"/>
                <w:bottom w:val="none" w:sz="0" w:space="0" w:color="auto"/>
                <w:right w:val="none" w:sz="0" w:space="0" w:color="auto"/>
              </w:divBdr>
            </w:div>
          </w:divsChild>
        </w:div>
        <w:div w:id="1198160690">
          <w:marLeft w:val="0"/>
          <w:marRight w:val="0"/>
          <w:marTop w:val="0"/>
          <w:marBottom w:val="0"/>
          <w:divBdr>
            <w:top w:val="none" w:sz="0" w:space="0" w:color="auto"/>
            <w:left w:val="none" w:sz="0" w:space="0" w:color="auto"/>
            <w:bottom w:val="none" w:sz="0" w:space="0" w:color="auto"/>
            <w:right w:val="none" w:sz="0" w:space="0" w:color="auto"/>
          </w:divBdr>
          <w:divsChild>
            <w:div w:id="1444157030">
              <w:marLeft w:val="0"/>
              <w:marRight w:val="0"/>
              <w:marTop w:val="0"/>
              <w:marBottom w:val="0"/>
              <w:divBdr>
                <w:top w:val="none" w:sz="0" w:space="0" w:color="auto"/>
                <w:left w:val="none" w:sz="0" w:space="0" w:color="auto"/>
                <w:bottom w:val="none" w:sz="0" w:space="0" w:color="auto"/>
                <w:right w:val="none" w:sz="0" w:space="0" w:color="auto"/>
              </w:divBdr>
            </w:div>
          </w:divsChild>
        </w:div>
        <w:div w:id="1222251600">
          <w:marLeft w:val="0"/>
          <w:marRight w:val="0"/>
          <w:marTop w:val="0"/>
          <w:marBottom w:val="0"/>
          <w:divBdr>
            <w:top w:val="none" w:sz="0" w:space="0" w:color="auto"/>
            <w:left w:val="none" w:sz="0" w:space="0" w:color="auto"/>
            <w:bottom w:val="none" w:sz="0" w:space="0" w:color="auto"/>
            <w:right w:val="none" w:sz="0" w:space="0" w:color="auto"/>
          </w:divBdr>
          <w:divsChild>
            <w:div w:id="2123376251">
              <w:marLeft w:val="0"/>
              <w:marRight w:val="0"/>
              <w:marTop w:val="0"/>
              <w:marBottom w:val="0"/>
              <w:divBdr>
                <w:top w:val="none" w:sz="0" w:space="0" w:color="auto"/>
                <w:left w:val="none" w:sz="0" w:space="0" w:color="auto"/>
                <w:bottom w:val="none" w:sz="0" w:space="0" w:color="auto"/>
                <w:right w:val="none" w:sz="0" w:space="0" w:color="auto"/>
              </w:divBdr>
            </w:div>
          </w:divsChild>
        </w:div>
        <w:div w:id="1241409490">
          <w:marLeft w:val="0"/>
          <w:marRight w:val="0"/>
          <w:marTop w:val="0"/>
          <w:marBottom w:val="0"/>
          <w:divBdr>
            <w:top w:val="none" w:sz="0" w:space="0" w:color="auto"/>
            <w:left w:val="none" w:sz="0" w:space="0" w:color="auto"/>
            <w:bottom w:val="none" w:sz="0" w:space="0" w:color="auto"/>
            <w:right w:val="none" w:sz="0" w:space="0" w:color="auto"/>
          </w:divBdr>
          <w:divsChild>
            <w:div w:id="435248937">
              <w:marLeft w:val="0"/>
              <w:marRight w:val="0"/>
              <w:marTop w:val="0"/>
              <w:marBottom w:val="0"/>
              <w:divBdr>
                <w:top w:val="none" w:sz="0" w:space="0" w:color="auto"/>
                <w:left w:val="none" w:sz="0" w:space="0" w:color="auto"/>
                <w:bottom w:val="none" w:sz="0" w:space="0" w:color="auto"/>
                <w:right w:val="none" w:sz="0" w:space="0" w:color="auto"/>
              </w:divBdr>
            </w:div>
          </w:divsChild>
        </w:div>
        <w:div w:id="1250312332">
          <w:marLeft w:val="0"/>
          <w:marRight w:val="0"/>
          <w:marTop w:val="0"/>
          <w:marBottom w:val="0"/>
          <w:divBdr>
            <w:top w:val="none" w:sz="0" w:space="0" w:color="auto"/>
            <w:left w:val="none" w:sz="0" w:space="0" w:color="auto"/>
            <w:bottom w:val="none" w:sz="0" w:space="0" w:color="auto"/>
            <w:right w:val="none" w:sz="0" w:space="0" w:color="auto"/>
          </w:divBdr>
          <w:divsChild>
            <w:div w:id="1282683052">
              <w:marLeft w:val="0"/>
              <w:marRight w:val="0"/>
              <w:marTop w:val="0"/>
              <w:marBottom w:val="0"/>
              <w:divBdr>
                <w:top w:val="none" w:sz="0" w:space="0" w:color="auto"/>
                <w:left w:val="none" w:sz="0" w:space="0" w:color="auto"/>
                <w:bottom w:val="none" w:sz="0" w:space="0" w:color="auto"/>
                <w:right w:val="none" w:sz="0" w:space="0" w:color="auto"/>
              </w:divBdr>
            </w:div>
          </w:divsChild>
        </w:div>
        <w:div w:id="1253590402">
          <w:marLeft w:val="0"/>
          <w:marRight w:val="0"/>
          <w:marTop w:val="0"/>
          <w:marBottom w:val="0"/>
          <w:divBdr>
            <w:top w:val="none" w:sz="0" w:space="0" w:color="auto"/>
            <w:left w:val="none" w:sz="0" w:space="0" w:color="auto"/>
            <w:bottom w:val="none" w:sz="0" w:space="0" w:color="auto"/>
            <w:right w:val="none" w:sz="0" w:space="0" w:color="auto"/>
          </w:divBdr>
          <w:divsChild>
            <w:div w:id="2104378732">
              <w:marLeft w:val="0"/>
              <w:marRight w:val="0"/>
              <w:marTop w:val="0"/>
              <w:marBottom w:val="0"/>
              <w:divBdr>
                <w:top w:val="none" w:sz="0" w:space="0" w:color="auto"/>
                <w:left w:val="none" w:sz="0" w:space="0" w:color="auto"/>
                <w:bottom w:val="none" w:sz="0" w:space="0" w:color="auto"/>
                <w:right w:val="none" w:sz="0" w:space="0" w:color="auto"/>
              </w:divBdr>
            </w:div>
          </w:divsChild>
        </w:div>
        <w:div w:id="1260405289">
          <w:marLeft w:val="0"/>
          <w:marRight w:val="0"/>
          <w:marTop w:val="0"/>
          <w:marBottom w:val="0"/>
          <w:divBdr>
            <w:top w:val="none" w:sz="0" w:space="0" w:color="auto"/>
            <w:left w:val="none" w:sz="0" w:space="0" w:color="auto"/>
            <w:bottom w:val="none" w:sz="0" w:space="0" w:color="auto"/>
            <w:right w:val="none" w:sz="0" w:space="0" w:color="auto"/>
          </w:divBdr>
          <w:divsChild>
            <w:div w:id="2033190654">
              <w:marLeft w:val="0"/>
              <w:marRight w:val="0"/>
              <w:marTop w:val="0"/>
              <w:marBottom w:val="0"/>
              <w:divBdr>
                <w:top w:val="none" w:sz="0" w:space="0" w:color="auto"/>
                <w:left w:val="none" w:sz="0" w:space="0" w:color="auto"/>
                <w:bottom w:val="none" w:sz="0" w:space="0" w:color="auto"/>
                <w:right w:val="none" w:sz="0" w:space="0" w:color="auto"/>
              </w:divBdr>
            </w:div>
          </w:divsChild>
        </w:div>
        <w:div w:id="1260528536">
          <w:marLeft w:val="0"/>
          <w:marRight w:val="0"/>
          <w:marTop w:val="0"/>
          <w:marBottom w:val="0"/>
          <w:divBdr>
            <w:top w:val="none" w:sz="0" w:space="0" w:color="auto"/>
            <w:left w:val="none" w:sz="0" w:space="0" w:color="auto"/>
            <w:bottom w:val="none" w:sz="0" w:space="0" w:color="auto"/>
            <w:right w:val="none" w:sz="0" w:space="0" w:color="auto"/>
          </w:divBdr>
          <w:divsChild>
            <w:div w:id="866598388">
              <w:marLeft w:val="0"/>
              <w:marRight w:val="0"/>
              <w:marTop w:val="0"/>
              <w:marBottom w:val="0"/>
              <w:divBdr>
                <w:top w:val="none" w:sz="0" w:space="0" w:color="auto"/>
                <w:left w:val="none" w:sz="0" w:space="0" w:color="auto"/>
                <w:bottom w:val="none" w:sz="0" w:space="0" w:color="auto"/>
                <w:right w:val="none" w:sz="0" w:space="0" w:color="auto"/>
              </w:divBdr>
            </w:div>
          </w:divsChild>
        </w:div>
        <w:div w:id="1263340617">
          <w:marLeft w:val="0"/>
          <w:marRight w:val="0"/>
          <w:marTop w:val="0"/>
          <w:marBottom w:val="0"/>
          <w:divBdr>
            <w:top w:val="none" w:sz="0" w:space="0" w:color="auto"/>
            <w:left w:val="none" w:sz="0" w:space="0" w:color="auto"/>
            <w:bottom w:val="none" w:sz="0" w:space="0" w:color="auto"/>
            <w:right w:val="none" w:sz="0" w:space="0" w:color="auto"/>
          </w:divBdr>
          <w:divsChild>
            <w:div w:id="1558512832">
              <w:marLeft w:val="0"/>
              <w:marRight w:val="0"/>
              <w:marTop w:val="0"/>
              <w:marBottom w:val="0"/>
              <w:divBdr>
                <w:top w:val="none" w:sz="0" w:space="0" w:color="auto"/>
                <w:left w:val="none" w:sz="0" w:space="0" w:color="auto"/>
                <w:bottom w:val="none" w:sz="0" w:space="0" w:color="auto"/>
                <w:right w:val="none" w:sz="0" w:space="0" w:color="auto"/>
              </w:divBdr>
            </w:div>
          </w:divsChild>
        </w:div>
        <w:div w:id="1265072833">
          <w:marLeft w:val="0"/>
          <w:marRight w:val="0"/>
          <w:marTop w:val="0"/>
          <w:marBottom w:val="0"/>
          <w:divBdr>
            <w:top w:val="none" w:sz="0" w:space="0" w:color="auto"/>
            <w:left w:val="none" w:sz="0" w:space="0" w:color="auto"/>
            <w:bottom w:val="none" w:sz="0" w:space="0" w:color="auto"/>
            <w:right w:val="none" w:sz="0" w:space="0" w:color="auto"/>
          </w:divBdr>
          <w:divsChild>
            <w:div w:id="1453207467">
              <w:marLeft w:val="0"/>
              <w:marRight w:val="0"/>
              <w:marTop w:val="0"/>
              <w:marBottom w:val="0"/>
              <w:divBdr>
                <w:top w:val="none" w:sz="0" w:space="0" w:color="auto"/>
                <w:left w:val="none" w:sz="0" w:space="0" w:color="auto"/>
                <w:bottom w:val="none" w:sz="0" w:space="0" w:color="auto"/>
                <w:right w:val="none" w:sz="0" w:space="0" w:color="auto"/>
              </w:divBdr>
            </w:div>
          </w:divsChild>
        </w:div>
        <w:div w:id="1279220967">
          <w:marLeft w:val="0"/>
          <w:marRight w:val="0"/>
          <w:marTop w:val="0"/>
          <w:marBottom w:val="0"/>
          <w:divBdr>
            <w:top w:val="none" w:sz="0" w:space="0" w:color="auto"/>
            <w:left w:val="none" w:sz="0" w:space="0" w:color="auto"/>
            <w:bottom w:val="none" w:sz="0" w:space="0" w:color="auto"/>
            <w:right w:val="none" w:sz="0" w:space="0" w:color="auto"/>
          </w:divBdr>
          <w:divsChild>
            <w:div w:id="321084788">
              <w:marLeft w:val="0"/>
              <w:marRight w:val="0"/>
              <w:marTop w:val="0"/>
              <w:marBottom w:val="0"/>
              <w:divBdr>
                <w:top w:val="none" w:sz="0" w:space="0" w:color="auto"/>
                <w:left w:val="none" w:sz="0" w:space="0" w:color="auto"/>
                <w:bottom w:val="none" w:sz="0" w:space="0" w:color="auto"/>
                <w:right w:val="none" w:sz="0" w:space="0" w:color="auto"/>
              </w:divBdr>
            </w:div>
          </w:divsChild>
        </w:div>
        <w:div w:id="1292521523">
          <w:marLeft w:val="0"/>
          <w:marRight w:val="0"/>
          <w:marTop w:val="0"/>
          <w:marBottom w:val="0"/>
          <w:divBdr>
            <w:top w:val="none" w:sz="0" w:space="0" w:color="auto"/>
            <w:left w:val="none" w:sz="0" w:space="0" w:color="auto"/>
            <w:bottom w:val="none" w:sz="0" w:space="0" w:color="auto"/>
            <w:right w:val="none" w:sz="0" w:space="0" w:color="auto"/>
          </w:divBdr>
          <w:divsChild>
            <w:div w:id="1238903986">
              <w:marLeft w:val="0"/>
              <w:marRight w:val="0"/>
              <w:marTop w:val="0"/>
              <w:marBottom w:val="0"/>
              <w:divBdr>
                <w:top w:val="none" w:sz="0" w:space="0" w:color="auto"/>
                <w:left w:val="none" w:sz="0" w:space="0" w:color="auto"/>
                <w:bottom w:val="none" w:sz="0" w:space="0" w:color="auto"/>
                <w:right w:val="none" w:sz="0" w:space="0" w:color="auto"/>
              </w:divBdr>
            </w:div>
          </w:divsChild>
        </w:div>
        <w:div w:id="1316182799">
          <w:marLeft w:val="0"/>
          <w:marRight w:val="0"/>
          <w:marTop w:val="0"/>
          <w:marBottom w:val="0"/>
          <w:divBdr>
            <w:top w:val="none" w:sz="0" w:space="0" w:color="auto"/>
            <w:left w:val="none" w:sz="0" w:space="0" w:color="auto"/>
            <w:bottom w:val="none" w:sz="0" w:space="0" w:color="auto"/>
            <w:right w:val="none" w:sz="0" w:space="0" w:color="auto"/>
          </w:divBdr>
          <w:divsChild>
            <w:div w:id="135953988">
              <w:marLeft w:val="0"/>
              <w:marRight w:val="0"/>
              <w:marTop w:val="0"/>
              <w:marBottom w:val="0"/>
              <w:divBdr>
                <w:top w:val="none" w:sz="0" w:space="0" w:color="auto"/>
                <w:left w:val="none" w:sz="0" w:space="0" w:color="auto"/>
                <w:bottom w:val="none" w:sz="0" w:space="0" w:color="auto"/>
                <w:right w:val="none" w:sz="0" w:space="0" w:color="auto"/>
              </w:divBdr>
            </w:div>
            <w:div w:id="538249284">
              <w:marLeft w:val="0"/>
              <w:marRight w:val="0"/>
              <w:marTop w:val="0"/>
              <w:marBottom w:val="0"/>
              <w:divBdr>
                <w:top w:val="none" w:sz="0" w:space="0" w:color="auto"/>
                <w:left w:val="none" w:sz="0" w:space="0" w:color="auto"/>
                <w:bottom w:val="none" w:sz="0" w:space="0" w:color="auto"/>
                <w:right w:val="none" w:sz="0" w:space="0" w:color="auto"/>
              </w:divBdr>
            </w:div>
            <w:div w:id="751777180">
              <w:marLeft w:val="0"/>
              <w:marRight w:val="0"/>
              <w:marTop w:val="0"/>
              <w:marBottom w:val="0"/>
              <w:divBdr>
                <w:top w:val="none" w:sz="0" w:space="0" w:color="auto"/>
                <w:left w:val="none" w:sz="0" w:space="0" w:color="auto"/>
                <w:bottom w:val="none" w:sz="0" w:space="0" w:color="auto"/>
                <w:right w:val="none" w:sz="0" w:space="0" w:color="auto"/>
              </w:divBdr>
            </w:div>
            <w:div w:id="851338809">
              <w:marLeft w:val="0"/>
              <w:marRight w:val="0"/>
              <w:marTop w:val="0"/>
              <w:marBottom w:val="0"/>
              <w:divBdr>
                <w:top w:val="none" w:sz="0" w:space="0" w:color="auto"/>
                <w:left w:val="none" w:sz="0" w:space="0" w:color="auto"/>
                <w:bottom w:val="none" w:sz="0" w:space="0" w:color="auto"/>
                <w:right w:val="none" w:sz="0" w:space="0" w:color="auto"/>
              </w:divBdr>
            </w:div>
            <w:div w:id="890580415">
              <w:marLeft w:val="0"/>
              <w:marRight w:val="0"/>
              <w:marTop w:val="0"/>
              <w:marBottom w:val="0"/>
              <w:divBdr>
                <w:top w:val="none" w:sz="0" w:space="0" w:color="auto"/>
                <w:left w:val="none" w:sz="0" w:space="0" w:color="auto"/>
                <w:bottom w:val="none" w:sz="0" w:space="0" w:color="auto"/>
                <w:right w:val="none" w:sz="0" w:space="0" w:color="auto"/>
              </w:divBdr>
            </w:div>
            <w:div w:id="1151749060">
              <w:marLeft w:val="0"/>
              <w:marRight w:val="0"/>
              <w:marTop w:val="0"/>
              <w:marBottom w:val="0"/>
              <w:divBdr>
                <w:top w:val="none" w:sz="0" w:space="0" w:color="auto"/>
                <w:left w:val="none" w:sz="0" w:space="0" w:color="auto"/>
                <w:bottom w:val="none" w:sz="0" w:space="0" w:color="auto"/>
                <w:right w:val="none" w:sz="0" w:space="0" w:color="auto"/>
              </w:divBdr>
            </w:div>
            <w:div w:id="1370835508">
              <w:marLeft w:val="0"/>
              <w:marRight w:val="0"/>
              <w:marTop w:val="0"/>
              <w:marBottom w:val="0"/>
              <w:divBdr>
                <w:top w:val="none" w:sz="0" w:space="0" w:color="auto"/>
                <w:left w:val="none" w:sz="0" w:space="0" w:color="auto"/>
                <w:bottom w:val="none" w:sz="0" w:space="0" w:color="auto"/>
                <w:right w:val="none" w:sz="0" w:space="0" w:color="auto"/>
              </w:divBdr>
            </w:div>
            <w:div w:id="1388870648">
              <w:marLeft w:val="0"/>
              <w:marRight w:val="0"/>
              <w:marTop w:val="0"/>
              <w:marBottom w:val="0"/>
              <w:divBdr>
                <w:top w:val="none" w:sz="0" w:space="0" w:color="auto"/>
                <w:left w:val="none" w:sz="0" w:space="0" w:color="auto"/>
                <w:bottom w:val="none" w:sz="0" w:space="0" w:color="auto"/>
                <w:right w:val="none" w:sz="0" w:space="0" w:color="auto"/>
              </w:divBdr>
            </w:div>
            <w:div w:id="1495293360">
              <w:marLeft w:val="0"/>
              <w:marRight w:val="0"/>
              <w:marTop w:val="0"/>
              <w:marBottom w:val="0"/>
              <w:divBdr>
                <w:top w:val="none" w:sz="0" w:space="0" w:color="auto"/>
                <w:left w:val="none" w:sz="0" w:space="0" w:color="auto"/>
                <w:bottom w:val="none" w:sz="0" w:space="0" w:color="auto"/>
                <w:right w:val="none" w:sz="0" w:space="0" w:color="auto"/>
              </w:divBdr>
            </w:div>
            <w:div w:id="1618608454">
              <w:marLeft w:val="0"/>
              <w:marRight w:val="0"/>
              <w:marTop w:val="0"/>
              <w:marBottom w:val="0"/>
              <w:divBdr>
                <w:top w:val="none" w:sz="0" w:space="0" w:color="auto"/>
                <w:left w:val="none" w:sz="0" w:space="0" w:color="auto"/>
                <w:bottom w:val="none" w:sz="0" w:space="0" w:color="auto"/>
                <w:right w:val="none" w:sz="0" w:space="0" w:color="auto"/>
              </w:divBdr>
            </w:div>
            <w:div w:id="1865635909">
              <w:marLeft w:val="0"/>
              <w:marRight w:val="0"/>
              <w:marTop w:val="0"/>
              <w:marBottom w:val="0"/>
              <w:divBdr>
                <w:top w:val="none" w:sz="0" w:space="0" w:color="auto"/>
                <w:left w:val="none" w:sz="0" w:space="0" w:color="auto"/>
                <w:bottom w:val="none" w:sz="0" w:space="0" w:color="auto"/>
                <w:right w:val="none" w:sz="0" w:space="0" w:color="auto"/>
              </w:divBdr>
            </w:div>
            <w:div w:id="1869680391">
              <w:marLeft w:val="0"/>
              <w:marRight w:val="0"/>
              <w:marTop w:val="0"/>
              <w:marBottom w:val="0"/>
              <w:divBdr>
                <w:top w:val="none" w:sz="0" w:space="0" w:color="auto"/>
                <w:left w:val="none" w:sz="0" w:space="0" w:color="auto"/>
                <w:bottom w:val="none" w:sz="0" w:space="0" w:color="auto"/>
                <w:right w:val="none" w:sz="0" w:space="0" w:color="auto"/>
              </w:divBdr>
            </w:div>
          </w:divsChild>
        </w:div>
        <w:div w:id="1328634662">
          <w:marLeft w:val="0"/>
          <w:marRight w:val="0"/>
          <w:marTop w:val="0"/>
          <w:marBottom w:val="0"/>
          <w:divBdr>
            <w:top w:val="none" w:sz="0" w:space="0" w:color="auto"/>
            <w:left w:val="none" w:sz="0" w:space="0" w:color="auto"/>
            <w:bottom w:val="none" w:sz="0" w:space="0" w:color="auto"/>
            <w:right w:val="none" w:sz="0" w:space="0" w:color="auto"/>
          </w:divBdr>
          <w:divsChild>
            <w:div w:id="1255477775">
              <w:marLeft w:val="0"/>
              <w:marRight w:val="0"/>
              <w:marTop w:val="0"/>
              <w:marBottom w:val="0"/>
              <w:divBdr>
                <w:top w:val="none" w:sz="0" w:space="0" w:color="auto"/>
                <w:left w:val="none" w:sz="0" w:space="0" w:color="auto"/>
                <w:bottom w:val="none" w:sz="0" w:space="0" w:color="auto"/>
                <w:right w:val="none" w:sz="0" w:space="0" w:color="auto"/>
              </w:divBdr>
            </w:div>
          </w:divsChild>
        </w:div>
        <w:div w:id="1329402375">
          <w:marLeft w:val="0"/>
          <w:marRight w:val="0"/>
          <w:marTop w:val="0"/>
          <w:marBottom w:val="0"/>
          <w:divBdr>
            <w:top w:val="none" w:sz="0" w:space="0" w:color="auto"/>
            <w:left w:val="none" w:sz="0" w:space="0" w:color="auto"/>
            <w:bottom w:val="none" w:sz="0" w:space="0" w:color="auto"/>
            <w:right w:val="none" w:sz="0" w:space="0" w:color="auto"/>
          </w:divBdr>
          <w:divsChild>
            <w:div w:id="446657657">
              <w:marLeft w:val="0"/>
              <w:marRight w:val="0"/>
              <w:marTop w:val="0"/>
              <w:marBottom w:val="0"/>
              <w:divBdr>
                <w:top w:val="none" w:sz="0" w:space="0" w:color="auto"/>
                <w:left w:val="none" w:sz="0" w:space="0" w:color="auto"/>
                <w:bottom w:val="none" w:sz="0" w:space="0" w:color="auto"/>
                <w:right w:val="none" w:sz="0" w:space="0" w:color="auto"/>
              </w:divBdr>
            </w:div>
            <w:div w:id="1186554843">
              <w:marLeft w:val="0"/>
              <w:marRight w:val="0"/>
              <w:marTop w:val="0"/>
              <w:marBottom w:val="0"/>
              <w:divBdr>
                <w:top w:val="none" w:sz="0" w:space="0" w:color="auto"/>
                <w:left w:val="none" w:sz="0" w:space="0" w:color="auto"/>
                <w:bottom w:val="none" w:sz="0" w:space="0" w:color="auto"/>
                <w:right w:val="none" w:sz="0" w:space="0" w:color="auto"/>
              </w:divBdr>
            </w:div>
            <w:div w:id="1499536752">
              <w:marLeft w:val="0"/>
              <w:marRight w:val="0"/>
              <w:marTop w:val="0"/>
              <w:marBottom w:val="0"/>
              <w:divBdr>
                <w:top w:val="none" w:sz="0" w:space="0" w:color="auto"/>
                <w:left w:val="none" w:sz="0" w:space="0" w:color="auto"/>
                <w:bottom w:val="none" w:sz="0" w:space="0" w:color="auto"/>
                <w:right w:val="none" w:sz="0" w:space="0" w:color="auto"/>
              </w:divBdr>
            </w:div>
            <w:div w:id="1953515078">
              <w:marLeft w:val="0"/>
              <w:marRight w:val="0"/>
              <w:marTop w:val="0"/>
              <w:marBottom w:val="0"/>
              <w:divBdr>
                <w:top w:val="none" w:sz="0" w:space="0" w:color="auto"/>
                <w:left w:val="none" w:sz="0" w:space="0" w:color="auto"/>
                <w:bottom w:val="none" w:sz="0" w:space="0" w:color="auto"/>
                <w:right w:val="none" w:sz="0" w:space="0" w:color="auto"/>
              </w:divBdr>
            </w:div>
          </w:divsChild>
        </w:div>
        <w:div w:id="1330136517">
          <w:marLeft w:val="0"/>
          <w:marRight w:val="0"/>
          <w:marTop w:val="0"/>
          <w:marBottom w:val="0"/>
          <w:divBdr>
            <w:top w:val="none" w:sz="0" w:space="0" w:color="auto"/>
            <w:left w:val="none" w:sz="0" w:space="0" w:color="auto"/>
            <w:bottom w:val="none" w:sz="0" w:space="0" w:color="auto"/>
            <w:right w:val="none" w:sz="0" w:space="0" w:color="auto"/>
          </w:divBdr>
          <w:divsChild>
            <w:div w:id="171070962">
              <w:marLeft w:val="0"/>
              <w:marRight w:val="0"/>
              <w:marTop w:val="0"/>
              <w:marBottom w:val="0"/>
              <w:divBdr>
                <w:top w:val="none" w:sz="0" w:space="0" w:color="auto"/>
                <w:left w:val="none" w:sz="0" w:space="0" w:color="auto"/>
                <w:bottom w:val="none" w:sz="0" w:space="0" w:color="auto"/>
                <w:right w:val="none" w:sz="0" w:space="0" w:color="auto"/>
              </w:divBdr>
            </w:div>
          </w:divsChild>
        </w:div>
        <w:div w:id="1347250211">
          <w:marLeft w:val="0"/>
          <w:marRight w:val="0"/>
          <w:marTop w:val="0"/>
          <w:marBottom w:val="0"/>
          <w:divBdr>
            <w:top w:val="none" w:sz="0" w:space="0" w:color="auto"/>
            <w:left w:val="none" w:sz="0" w:space="0" w:color="auto"/>
            <w:bottom w:val="none" w:sz="0" w:space="0" w:color="auto"/>
            <w:right w:val="none" w:sz="0" w:space="0" w:color="auto"/>
          </w:divBdr>
          <w:divsChild>
            <w:div w:id="1358047654">
              <w:marLeft w:val="0"/>
              <w:marRight w:val="0"/>
              <w:marTop w:val="0"/>
              <w:marBottom w:val="0"/>
              <w:divBdr>
                <w:top w:val="none" w:sz="0" w:space="0" w:color="auto"/>
                <w:left w:val="none" w:sz="0" w:space="0" w:color="auto"/>
                <w:bottom w:val="none" w:sz="0" w:space="0" w:color="auto"/>
                <w:right w:val="none" w:sz="0" w:space="0" w:color="auto"/>
              </w:divBdr>
            </w:div>
          </w:divsChild>
        </w:div>
        <w:div w:id="1383215864">
          <w:marLeft w:val="0"/>
          <w:marRight w:val="0"/>
          <w:marTop w:val="0"/>
          <w:marBottom w:val="0"/>
          <w:divBdr>
            <w:top w:val="none" w:sz="0" w:space="0" w:color="auto"/>
            <w:left w:val="none" w:sz="0" w:space="0" w:color="auto"/>
            <w:bottom w:val="none" w:sz="0" w:space="0" w:color="auto"/>
            <w:right w:val="none" w:sz="0" w:space="0" w:color="auto"/>
          </w:divBdr>
          <w:divsChild>
            <w:div w:id="2125495420">
              <w:marLeft w:val="0"/>
              <w:marRight w:val="0"/>
              <w:marTop w:val="0"/>
              <w:marBottom w:val="0"/>
              <w:divBdr>
                <w:top w:val="none" w:sz="0" w:space="0" w:color="auto"/>
                <w:left w:val="none" w:sz="0" w:space="0" w:color="auto"/>
                <w:bottom w:val="none" w:sz="0" w:space="0" w:color="auto"/>
                <w:right w:val="none" w:sz="0" w:space="0" w:color="auto"/>
              </w:divBdr>
            </w:div>
          </w:divsChild>
        </w:div>
        <w:div w:id="1399329127">
          <w:marLeft w:val="0"/>
          <w:marRight w:val="0"/>
          <w:marTop w:val="0"/>
          <w:marBottom w:val="0"/>
          <w:divBdr>
            <w:top w:val="none" w:sz="0" w:space="0" w:color="auto"/>
            <w:left w:val="none" w:sz="0" w:space="0" w:color="auto"/>
            <w:bottom w:val="none" w:sz="0" w:space="0" w:color="auto"/>
            <w:right w:val="none" w:sz="0" w:space="0" w:color="auto"/>
          </w:divBdr>
          <w:divsChild>
            <w:div w:id="1271931795">
              <w:marLeft w:val="0"/>
              <w:marRight w:val="0"/>
              <w:marTop w:val="0"/>
              <w:marBottom w:val="0"/>
              <w:divBdr>
                <w:top w:val="none" w:sz="0" w:space="0" w:color="auto"/>
                <w:left w:val="none" w:sz="0" w:space="0" w:color="auto"/>
                <w:bottom w:val="none" w:sz="0" w:space="0" w:color="auto"/>
                <w:right w:val="none" w:sz="0" w:space="0" w:color="auto"/>
              </w:divBdr>
            </w:div>
          </w:divsChild>
        </w:div>
        <w:div w:id="1403793000">
          <w:marLeft w:val="0"/>
          <w:marRight w:val="0"/>
          <w:marTop w:val="0"/>
          <w:marBottom w:val="0"/>
          <w:divBdr>
            <w:top w:val="none" w:sz="0" w:space="0" w:color="auto"/>
            <w:left w:val="none" w:sz="0" w:space="0" w:color="auto"/>
            <w:bottom w:val="none" w:sz="0" w:space="0" w:color="auto"/>
            <w:right w:val="none" w:sz="0" w:space="0" w:color="auto"/>
          </w:divBdr>
          <w:divsChild>
            <w:div w:id="1246495069">
              <w:marLeft w:val="0"/>
              <w:marRight w:val="0"/>
              <w:marTop w:val="0"/>
              <w:marBottom w:val="0"/>
              <w:divBdr>
                <w:top w:val="none" w:sz="0" w:space="0" w:color="auto"/>
                <w:left w:val="none" w:sz="0" w:space="0" w:color="auto"/>
                <w:bottom w:val="none" w:sz="0" w:space="0" w:color="auto"/>
                <w:right w:val="none" w:sz="0" w:space="0" w:color="auto"/>
              </w:divBdr>
            </w:div>
          </w:divsChild>
        </w:div>
        <w:div w:id="1441996499">
          <w:marLeft w:val="0"/>
          <w:marRight w:val="0"/>
          <w:marTop w:val="0"/>
          <w:marBottom w:val="0"/>
          <w:divBdr>
            <w:top w:val="none" w:sz="0" w:space="0" w:color="auto"/>
            <w:left w:val="none" w:sz="0" w:space="0" w:color="auto"/>
            <w:bottom w:val="none" w:sz="0" w:space="0" w:color="auto"/>
            <w:right w:val="none" w:sz="0" w:space="0" w:color="auto"/>
          </w:divBdr>
          <w:divsChild>
            <w:div w:id="1623924767">
              <w:marLeft w:val="0"/>
              <w:marRight w:val="0"/>
              <w:marTop w:val="0"/>
              <w:marBottom w:val="0"/>
              <w:divBdr>
                <w:top w:val="none" w:sz="0" w:space="0" w:color="auto"/>
                <w:left w:val="none" w:sz="0" w:space="0" w:color="auto"/>
                <w:bottom w:val="none" w:sz="0" w:space="0" w:color="auto"/>
                <w:right w:val="none" w:sz="0" w:space="0" w:color="auto"/>
              </w:divBdr>
            </w:div>
          </w:divsChild>
        </w:div>
        <w:div w:id="1487475423">
          <w:marLeft w:val="0"/>
          <w:marRight w:val="0"/>
          <w:marTop w:val="0"/>
          <w:marBottom w:val="0"/>
          <w:divBdr>
            <w:top w:val="none" w:sz="0" w:space="0" w:color="auto"/>
            <w:left w:val="none" w:sz="0" w:space="0" w:color="auto"/>
            <w:bottom w:val="none" w:sz="0" w:space="0" w:color="auto"/>
            <w:right w:val="none" w:sz="0" w:space="0" w:color="auto"/>
          </w:divBdr>
          <w:divsChild>
            <w:div w:id="1095713085">
              <w:marLeft w:val="0"/>
              <w:marRight w:val="0"/>
              <w:marTop w:val="0"/>
              <w:marBottom w:val="0"/>
              <w:divBdr>
                <w:top w:val="none" w:sz="0" w:space="0" w:color="auto"/>
                <w:left w:val="none" w:sz="0" w:space="0" w:color="auto"/>
                <w:bottom w:val="none" w:sz="0" w:space="0" w:color="auto"/>
                <w:right w:val="none" w:sz="0" w:space="0" w:color="auto"/>
              </w:divBdr>
            </w:div>
          </w:divsChild>
        </w:div>
        <w:div w:id="1493789789">
          <w:marLeft w:val="0"/>
          <w:marRight w:val="0"/>
          <w:marTop w:val="0"/>
          <w:marBottom w:val="0"/>
          <w:divBdr>
            <w:top w:val="none" w:sz="0" w:space="0" w:color="auto"/>
            <w:left w:val="none" w:sz="0" w:space="0" w:color="auto"/>
            <w:bottom w:val="none" w:sz="0" w:space="0" w:color="auto"/>
            <w:right w:val="none" w:sz="0" w:space="0" w:color="auto"/>
          </w:divBdr>
          <w:divsChild>
            <w:div w:id="592592282">
              <w:marLeft w:val="0"/>
              <w:marRight w:val="0"/>
              <w:marTop w:val="0"/>
              <w:marBottom w:val="0"/>
              <w:divBdr>
                <w:top w:val="none" w:sz="0" w:space="0" w:color="auto"/>
                <w:left w:val="none" w:sz="0" w:space="0" w:color="auto"/>
                <w:bottom w:val="none" w:sz="0" w:space="0" w:color="auto"/>
                <w:right w:val="none" w:sz="0" w:space="0" w:color="auto"/>
              </w:divBdr>
            </w:div>
          </w:divsChild>
        </w:div>
        <w:div w:id="1495879115">
          <w:marLeft w:val="0"/>
          <w:marRight w:val="0"/>
          <w:marTop w:val="0"/>
          <w:marBottom w:val="0"/>
          <w:divBdr>
            <w:top w:val="none" w:sz="0" w:space="0" w:color="auto"/>
            <w:left w:val="none" w:sz="0" w:space="0" w:color="auto"/>
            <w:bottom w:val="none" w:sz="0" w:space="0" w:color="auto"/>
            <w:right w:val="none" w:sz="0" w:space="0" w:color="auto"/>
          </w:divBdr>
          <w:divsChild>
            <w:div w:id="263154241">
              <w:marLeft w:val="0"/>
              <w:marRight w:val="0"/>
              <w:marTop w:val="0"/>
              <w:marBottom w:val="0"/>
              <w:divBdr>
                <w:top w:val="none" w:sz="0" w:space="0" w:color="auto"/>
                <w:left w:val="none" w:sz="0" w:space="0" w:color="auto"/>
                <w:bottom w:val="none" w:sz="0" w:space="0" w:color="auto"/>
                <w:right w:val="none" w:sz="0" w:space="0" w:color="auto"/>
              </w:divBdr>
            </w:div>
          </w:divsChild>
        </w:div>
        <w:div w:id="1532300414">
          <w:marLeft w:val="0"/>
          <w:marRight w:val="0"/>
          <w:marTop w:val="0"/>
          <w:marBottom w:val="0"/>
          <w:divBdr>
            <w:top w:val="none" w:sz="0" w:space="0" w:color="auto"/>
            <w:left w:val="none" w:sz="0" w:space="0" w:color="auto"/>
            <w:bottom w:val="none" w:sz="0" w:space="0" w:color="auto"/>
            <w:right w:val="none" w:sz="0" w:space="0" w:color="auto"/>
          </w:divBdr>
          <w:divsChild>
            <w:div w:id="1496677691">
              <w:marLeft w:val="0"/>
              <w:marRight w:val="0"/>
              <w:marTop w:val="0"/>
              <w:marBottom w:val="0"/>
              <w:divBdr>
                <w:top w:val="none" w:sz="0" w:space="0" w:color="auto"/>
                <w:left w:val="none" w:sz="0" w:space="0" w:color="auto"/>
                <w:bottom w:val="none" w:sz="0" w:space="0" w:color="auto"/>
                <w:right w:val="none" w:sz="0" w:space="0" w:color="auto"/>
              </w:divBdr>
            </w:div>
          </w:divsChild>
        </w:div>
        <w:div w:id="1536036590">
          <w:marLeft w:val="0"/>
          <w:marRight w:val="0"/>
          <w:marTop w:val="0"/>
          <w:marBottom w:val="0"/>
          <w:divBdr>
            <w:top w:val="none" w:sz="0" w:space="0" w:color="auto"/>
            <w:left w:val="none" w:sz="0" w:space="0" w:color="auto"/>
            <w:bottom w:val="none" w:sz="0" w:space="0" w:color="auto"/>
            <w:right w:val="none" w:sz="0" w:space="0" w:color="auto"/>
          </w:divBdr>
          <w:divsChild>
            <w:div w:id="1544253080">
              <w:marLeft w:val="0"/>
              <w:marRight w:val="0"/>
              <w:marTop w:val="0"/>
              <w:marBottom w:val="0"/>
              <w:divBdr>
                <w:top w:val="none" w:sz="0" w:space="0" w:color="auto"/>
                <w:left w:val="none" w:sz="0" w:space="0" w:color="auto"/>
                <w:bottom w:val="none" w:sz="0" w:space="0" w:color="auto"/>
                <w:right w:val="none" w:sz="0" w:space="0" w:color="auto"/>
              </w:divBdr>
            </w:div>
          </w:divsChild>
        </w:div>
        <w:div w:id="1536195123">
          <w:marLeft w:val="0"/>
          <w:marRight w:val="0"/>
          <w:marTop w:val="0"/>
          <w:marBottom w:val="0"/>
          <w:divBdr>
            <w:top w:val="none" w:sz="0" w:space="0" w:color="auto"/>
            <w:left w:val="none" w:sz="0" w:space="0" w:color="auto"/>
            <w:bottom w:val="none" w:sz="0" w:space="0" w:color="auto"/>
            <w:right w:val="none" w:sz="0" w:space="0" w:color="auto"/>
          </w:divBdr>
          <w:divsChild>
            <w:div w:id="1844079295">
              <w:marLeft w:val="0"/>
              <w:marRight w:val="0"/>
              <w:marTop w:val="0"/>
              <w:marBottom w:val="0"/>
              <w:divBdr>
                <w:top w:val="none" w:sz="0" w:space="0" w:color="auto"/>
                <w:left w:val="none" w:sz="0" w:space="0" w:color="auto"/>
                <w:bottom w:val="none" w:sz="0" w:space="0" w:color="auto"/>
                <w:right w:val="none" w:sz="0" w:space="0" w:color="auto"/>
              </w:divBdr>
            </w:div>
          </w:divsChild>
        </w:div>
        <w:div w:id="1538734108">
          <w:marLeft w:val="0"/>
          <w:marRight w:val="0"/>
          <w:marTop w:val="0"/>
          <w:marBottom w:val="0"/>
          <w:divBdr>
            <w:top w:val="none" w:sz="0" w:space="0" w:color="auto"/>
            <w:left w:val="none" w:sz="0" w:space="0" w:color="auto"/>
            <w:bottom w:val="none" w:sz="0" w:space="0" w:color="auto"/>
            <w:right w:val="none" w:sz="0" w:space="0" w:color="auto"/>
          </w:divBdr>
          <w:divsChild>
            <w:div w:id="167449850">
              <w:marLeft w:val="0"/>
              <w:marRight w:val="0"/>
              <w:marTop w:val="0"/>
              <w:marBottom w:val="0"/>
              <w:divBdr>
                <w:top w:val="none" w:sz="0" w:space="0" w:color="auto"/>
                <w:left w:val="none" w:sz="0" w:space="0" w:color="auto"/>
                <w:bottom w:val="none" w:sz="0" w:space="0" w:color="auto"/>
                <w:right w:val="none" w:sz="0" w:space="0" w:color="auto"/>
              </w:divBdr>
            </w:div>
          </w:divsChild>
        </w:div>
        <w:div w:id="1547180092">
          <w:marLeft w:val="0"/>
          <w:marRight w:val="0"/>
          <w:marTop w:val="0"/>
          <w:marBottom w:val="0"/>
          <w:divBdr>
            <w:top w:val="none" w:sz="0" w:space="0" w:color="auto"/>
            <w:left w:val="none" w:sz="0" w:space="0" w:color="auto"/>
            <w:bottom w:val="none" w:sz="0" w:space="0" w:color="auto"/>
            <w:right w:val="none" w:sz="0" w:space="0" w:color="auto"/>
          </w:divBdr>
          <w:divsChild>
            <w:div w:id="395010487">
              <w:marLeft w:val="0"/>
              <w:marRight w:val="0"/>
              <w:marTop w:val="0"/>
              <w:marBottom w:val="0"/>
              <w:divBdr>
                <w:top w:val="none" w:sz="0" w:space="0" w:color="auto"/>
                <w:left w:val="none" w:sz="0" w:space="0" w:color="auto"/>
                <w:bottom w:val="none" w:sz="0" w:space="0" w:color="auto"/>
                <w:right w:val="none" w:sz="0" w:space="0" w:color="auto"/>
              </w:divBdr>
            </w:div>
          </w:divsChild>
        </w:div>
        <w:div w:id="1549604034">
          <w:marLeft w:val="0"/>
          <w:marRight w:val="0"/>
          <w:marTop w:val="0"/>
          <w:marBottom w:val="0"/>
          <w:divBdr>
            <w:top w:val="none" w:sz="0" w:space="0" w:color="auto"/>
            <w:left w:val="none" w:sz="0" w:space="0" w:color="auto"/>
            <w:bottom w:val="none" w:sz="0" w:space="0" w:color="auto"/>
            <w:right w:val="none" w:sz="0" w:space="0" w:color="auto"/>
          </w:divBdr>
          <w:divsChild>
            <w:div w:id="576326275">
              <w:marLeft w:val="0"/>
              <w:marRight w:val="0"/>
              <w:marTop w:val="0"/>
              <w:marBottom w:val="0"/>
              <w:divBdr>
                <w:top w:val="none" w:sz="0" w:space="0" w:color="auto"/>
                <w:left w:val="none" w:sz="0" w:space="0" w:color="auto"/>
                <w:bottom w:val="none" w:sz="0" w:space="0" w:color="auto"/>
                <w:right w:val="none" w:sz="0" w:space="0" w:color="auto"/>
              </w:divBdr>
            </w:div>
          </w:divsChild>
        </w:div>
        <w:div w:id="1549877263">
          <w:marLeft w:val="0"/>
          <w:marRight w:val="0"/>
          <w:marTop w:val="0"/>
          <w:marBottom w:val="0"/>
          <w:divBdr>
            <w:top w:val="none" w:sz="0" w:space="0" w:color="auto"/>
            <w:left w:val="none" w:sz="0" w:space="0" w:color="auto"/>
            <w:bottom w:val="none" w:sz="0" w:space="0" w:color="auto"/>
            <w:right w:val="none" w:sz="0" w:space="0" w:color="auto"/>
          </w:divBdr>
          <w:divsChild>
            <w:div w:id="212693022">
              <w:marLeft w:val="0"/>
              <w:marRight w:val="0"/>
              <w:marTop w:val="0"/>
              <w:marBottom w:val="0"/>
              <w:divBdr>
                <w:top w:val="none" w:sz="0" w:space="0" w:color="auto"/>
                <w:left w:val="none" w:sz="0" w:space="0" w:color="auto"/>
                <w:bottom w:val="none" w:sz="0" w:space="0" w:color="auto"/>
                <w:right w:val="none" w:sz="0" w:space="0" w:color="auto"/>
              </w:divBdr>
            </w:div>
          </w:divsChild>
        </w:div>
        <w:div w:id="1562861075">
          <w:marLeft w:val="0"/>
          <w:marRight w:val="0"/>
          <w:marTop w:val="0"/>
          <w:marBottom w:val="0"/>
          <w:divBdr>
            <w:top w:val="none" w:sz="0" w:space="0" w:color="auto"/>
            <w:left w:val="none" w:sz="0" w:space="0" w:color="auto"/>
            <w:bottom w:val="none" w:sz="0" w:space="0" w:color="auto"/>
            <w:right w:val="none" w:sz="0" w:space="0" w:color="auto"/>
          </w:divBdr>
          <w:divsChild>
            <w:div w:id="2043633069">
              <w:marLeft w:val="0"/>
              <w:marRight w:val="0"/>
              <w:marTop w:val="0"/>
              <w:marBottom w:val="0"/>
              <w:divBdr>
                <w:top w:val="none" w:sz="0" w:space="0" w:color="auto"/>
                <w:left w:val="none" w:sz="0" w:space="0" w:color="auto"/>
                <w:bottom w:val="none" w:sz="0" w:space="0" w:color="auto"/>
                <w:right w:val="none" w:sz="0" w:space="0" w:color="auto"/>
              </w:divBdr>
            </w:div>
          </w:divsChild>
        </w:div>
        <w:div w:id="1595436875">
          <w:marLeft w:val="0"/>
          <w:marRight w:val="0"/>
          <w:marTop w:val="0"/>
          <w:marBottom w:val="0"/>
          <w:divBdr>
            <w:top w:val="none" w:sz="0" w:space="0" w:color="auto"/>
            <w:left w:val="none" w:sz="0" w:space="0" w:color="auto"/>
            <w:bottom w:val="none" w:sz="0" w:space="0" w:color="auto"/>
            <w:right w:val="none" w:sz="0" w:space="0" w:color="auto"/>
          </w:divBdr>
          <w:divsChild>
            <w:div w:id="757558585">
              <w:marLeft w:val="0"/>
              <w:marRight w:val="0"/>
              <w:marTop w:val="0"/>
              <w:marBottom w:val="0"/>
              <w:divBdr>
                <w:top w:val="none" w:sz="0" w:space="0" w:color="auto"/>
                <w:left w:val="none" w:sz="0" w:space="0" w:color="auto"/>
                <w:bottom w:val="none" w:sz="0" w:space="0" w:color="auto"/>
                <w:right w:val="none" w:sz="0" w:space="0" w:color="auto"/>
              </w:divBdr>
            </w:div>
          </w:divsChild>
        </w:div>
        <w:div w:id="1605192910">
          <w:marLeft w:val="0"/>
          <w:marRight w:val="0"/>
          <w:marTop w:val="0"/>
          <w:marBottom w:val="0"/>
          <w:divBdr>
            <w:top w:val="none" w:sz="0" w:space="0" w:color="auto"/>
            <w:left w:val="none" w:sz="0" w:space="0" w:color="auto"/>
            <w:bottom w:val="none" w:sz="0" w:space="0" w:color="auto"/>
            <w:right w:val="none" w:sz="0" w:space="0" w:color="auto"/>
          </w:divBdr>
          <w:divsChild>
            <w:div w:id="385184774">
              <w:marLeft w:val="0"/>
              <w:marRight w:val="0"/>
              <w:marTop w:val="0"/>
              <w:marBottom w:val="0"/>
              <w:divBdr>
                <w:top w:val="none" w:sz="0" w:space="0" w:color="auto"/>
                <w:left w:val="none" w:sz="0" w:space="0" w:color="auto"/>
                <w:bottom w:val="none" w:sz="0" w:space="0" w:color="auto"/>
                <w:right w:val="none" w:sz="0" w:space="0" w:color="auto"/>
              </w:divBdr>
            </w:div>
            <w:div w:id="710030639">
              <w:marLeft w:val="0"/>
              <w:marRight w:val="0"/>
              <w:marTop w:val="0"/>
              <w:marBottom w:val="0"/>
              <w:divBdr>
                <w:top w:val="none" w:sz="0" w:space="0" w:color="auto"/>
                <w:left w:val="none" w:sz="0" w:space="0" w:color="auto"/>
                <w:bottom w:val="none" w:sz="0" w:space="0" w:color="auto"/>
                <w:right w:val="none" w:sz="0" w:space="0" w:color="auto"/>
              </w:divBdr>
            </w:div>
            <w:div w:id="870261915">
              <w:marLeft w:val="0"/>
              <w:marRight w:val="0"/>
              <w:marTop w:val="0"/>
              <w:marBottom w:val="0"/>
              <w:divBdr>
                <w:top w:val="none" w:sz="0" w:space="0" w:color="auto"/>
                <w:left w:val="none" w:sz="0" w:space="0" w:color="auto"/>
                <w:bottom w:val="none" w:sz="0" w:space="0" w:color="auto"/>
                <w:right w:val="none" w:sz="0" w:space="0" w:color="auto"/>
              </w:divBdr>
            </w:div>
            <w:div w:id="977802812">
              <w:marLeft w:val="0"/>
              <w:marRight w:val="0"/>
              <w:marTop w:val="0"/>
              <w:marBottom w:val="0"/>
              <w:divBdr>
                <w:top w:val="none" w:sz="0" w:space="0" w:color="auto"/>
                <w:left w:val="none" w:sz="0" w:space="0" w:color="auto"/>
                <w:bottom w:val="none" w:sz="0" w:space="0" w:color="auto"/>
                <w:right w:val="none" w:sz="0" w:space="0" w:color="auto"/>
              </w:divBdr>
            </w:div>
            <w:div w:id="1315600877">
              <w:marLeft w:val="0"/>
              <w:marRight w:val="0"/>
              <w:marTop w:val="0"/>
              <w:marBottom w:val="0"/>
              <w:divBdr>
                <w:top w:val="none" w:sz="0" w:space="0" w:color="auto"/>
                <w:left w:val="none" w:sz="0" w:space="0" w:color="auto"/>
                <w:bottom w:val="none" w:sz="0" w:space="0" w:color="auto"/>
                <w:right w:val="none" w:sz="0" w:space="0" w:color="auto"/>
              </w:divBdr>
            </w:div>
            <w:div w:id="1616596686">
              <w:marLeft w:val="0"/>
              <w:marRight w:val="0"/>
              <w:marTop w:val="0"/>
              <w:marBottom w:val="0"/>
              <w:divBdr>
                <w:top w:val="none" w:sz="0" w:space="0" w:color="auto"/>
                <w:left w:val="none" w:sz="0" w:space="0" w:color="auto"/>
                <w:bottom w:val="none" w:sz="0" w:space="0" w:color="auto"/>
                <w:right w:val="none" w:sz="0" w:space="0" w:color="auto"/>
              </w:divBdr>
            </w:div>
            <w:div w:id="1644046575">
              <w:marLeft w:val="0"/>
              <w:marRight w:val="0"/>
              <w:marTop w:val="0"/>
              <w:marBottom w:val="0"/>
              <w:divBdr>
                <w:top w:val="none" w:sz="0" w:space="0" w:color="auto"/>
                <w:left w:val="none" w:sz="0" w:space="0" w:color="auto"/>
                <w:bottom w:val="none" w:sz="0" w:space="0" w:color="auto"/>
                <w:right w:val="none" w:sz="0" w:space="0" w:color="auto"/>
              </w:divBdr>
            </w:div>
            <w:div w:id="1944610598">
              <w:marLeft w:val="0"/>
              <w:marRight w:val="0"/>
              <w:marTop w:val="0"/>
              <w:marBottom w:val="0"/>
              <w:divBdr>
                <w:top w:val="none" w:sz="0" w:space="0" w:color="auto"/>
                <w:left w:val="none" w:sz="0" w:space="0" w:color="auto"/>
                <w:bottom w:val="none" w:sz="0" w:space="0" w:color="auto"/>
                <w:right w:val="none" w:sz="0" w:space="0" w:color="auto"/>
              </w:divBdr>
            </w:div>
            <w:div w:id="2049141005">
              <w:marLeft w:val="0"/>
              <w:marRight w:val="0"/>
              <w:marTop w:val="0"/>
              <w:marBottom w:val="0"/>
              <w:divBdr>
                <w:top w:val="none" w:sz="0" w:space="0" w:color="auto"/>
                <w:left w:val="none" w:sz="0" w:space="0" w:color="auto"/>
                <w:bottom w:val="none" w:sz="0" w:space="0" w:color="auto"/>
                <w:right w:val="none" w:sz="0" w:space="0" w:color="auto"/>
              </w:divBdr>
            </w:div>
            <w:div w:id="2051222447">
              <w:marLeft w:val="0"/>
              <w:marRight w:val="0"/>
              <w:marTop w:val="0"/>
              <w:marBottom w:val="0"/>
              <w:divBdr>
                <w:top w:val="none" w:sz="0" w:space="0" w:color="auto"/>
                <w:left w:val="none" w:sz="0" w:space="0" w:color="auto"/>
                <w:bottom w:val="none" w:sz="0" w:space="0" w:color="auto"/>
                <w:right w:val="none" w:sz="0" w:space="0" w:color="auto"/>
              </w:divBdr>
            </w:div>
          </w:divsChild>
        </w:div>
        <w:div w:id="1606842533">
          <w:marLeft w:val="0"/>
          <w:marRight w:val="0"/>
          <w:marTop w:val="0"/>
          <w:marBottom w:val="0"/>
          <w:divBdr>
            <w:top w:val="none" w:sz="0" w:space="0" w:color="auto"/>
            <w:left w:val="none" w:sz="0" w:space="0" w:color="auto"/>
            <w:bottom w:val="none" w:sz="0" w:space="0" w:color="auto"/>
            <w:right w:val="none" w:sz="0" w:space="0" w:color="auto"/>
          </w:divBdr>
          <w:divsChild>
            <w:div w:id="24255407">
              <w:marLeft w:val="0"/>
              <w:marRight w:val="0"/>
              <w:marTop w:val="0"/>
              <w:marBottom w:val="0"/>
              <w:divBdr>
                <w:top w:val="none" w:sz="0" w:space="0" w:color="auto"/>
                <w:left w:val="none" w:sz="0" w:space="0" w:color="auto"/>
                <w:bottom w:val="none" w:sz="0" w:space="0" w:color="auto"/>
                <w:right w:val="none" w:sz="0" w:space="0" w:color="auto"/>
              </w:divBdr>
            </w:div>
            <w:div w:id="113719953">
              <w:marLeft w:val="0"/>
              <w:marRight w:val="0"/>
              <w:marTop w:val="0"/>
              <w:marBottom w:val="0"/>
              <w:divBdr>
                <w:top w:val="none" w:sz="0" w:space="0" w:color="auto"/>
                <w:left w:val="none" w:sz="0" w:space="0" w:color="auto"/>
                <w:bottom w:val="none" w:sz="0" w:space="0" w:color="auto"/>
                <w:right w:val="none" w:sz="0" w:space="0" w:color="auto"/>
              </w:divBdr>
            </w:div>
            <w:div w:id="433132233">
              <w:marLeft w:val="0"/>
              <w:marRight w:val="0"/>
              <w:marTop w:val="0"/>
              <w:marBottom w:val="0"/>
              <w:divBdr>
                <w:top w:val="none" w:sz="0" w:space="0" w:color="auto"/>
                <w:left w:val="none" w:sz="0" w:space="0" w:color="auto"/>
                <w:bottom w:val="none" w:sz="0" w:space="0" w:color="auto"/>
                <w:right w:val="none" w:sz="0" w:space="0" w:color="auto"/>
              </w:divBdr>
            </w:div>
            <w:div w:id="590697239">
              <w:marLeft w:val="0"/>
              <w:marRight w:val="0"/>
              <w:marTop w:val="0"/>
              <w:marBottom w:val="0"/>
              <w:divBdr>
                <w:top w:val="none" w:sz="0" w:space="0" w:color="auto"/>
                <w:left w:val="none" w:sz="0" w:space="0" w:color="auto"/>
                <w:bottom w:val="none" w:sz="0" w:space="0" w:color="auto"/>
                <w:right w:val="none" w:sz="0" w:space="0" w:color="auto"/>
              </w:divBdr>
            </w:div>
            <w:div w:id="1216235574">
              <w:marLeft w:val="0"/>
              <w:marRight w:val="0"/>
              <w:marTop w:val="0"/>
              <w:marBottom w:val="0"/>
              <w:divBdr>
                <w:top w:val="none" w:sz="0" w:space="0" w:color="auto"/>
                <w:left w:val="none" w:sz="0" w:space="0" w:color="auto"/>
                <w:bottom w:val="none" w:sz="0" w:space="0" w:color="auto"/>
                <w:right w:val="none" w:sz="0" w:space="0" w:color="auto"/>
              </w:divBdr>
            </w:div>
            <w:div w:id="1579830847">
              <w:marLeft w:val="0"/>
              <w:marRight w:val="0"/>
              <w:marTop w:val="0"/>
              <w:marBottom w:val="0"/>
              <w:divBdr>
                <w:top w:val="none" w:sz="0" w:space="0" w:color="auto"/>
                <w:left w:val="none" w:sz="0" w:space="0" w:color="auto"/>
                <w:bottom w:val="none" w:sz="0" w:space="0" w:color="auto"/>
                <w:right w:val="none" w:sz="0" w:space="0" w:color="auto"/>
              </w:divBdr>
            </w:div>
            <w:div w:id="1611401201">
              <w:marLeft w:val="0"/>
              <w:marRight w:val="0"/>
              <w:marTop w:val="0"/>
              <w:marBottom w:val="0"/>
              <w:divBdr>
                <w:top w:val="none" w:sz="0" w:space="0" w:color="auto"/>
                <w:left w:val="none" w:sz="0" w:space="0" w:color="auto"/>
                <w:bottom w:val="none" w:sz="0" w:space="0" w:color="auto"/>
                <w:right w:val="none" w:sz="0" w:space="0" w:color="auto"/>
              </w:divBdr>
            </w:div>
            <w:div w:id="2072657201">
              <w:marLeft w:val="0"/>
              <w:marRight w:val="0"/>
              <w:marTop w:val="0"/>
              <w:marBottom w:val="0"/>
              <w:divBdr>
                <w:top w:val="none" w:sz="0" w:space="0" w:color="auto"/>
                <w:left w:val="none" w:sz="0" w:space="0" w:color="auto"/>
                <w:bottom w:val="none" w:sz="0" w:space="0" w:color="auto"/>
                <w:right w:val="none" w:sz="0" w:space="0" w:color="auto"/>
              </w:divBdr>
            </w:div>
          </w:divsChild>
        </w:div>
        <w:div w:id="1618364458">
          <w:marLeft w:val="0"/>
          <w:marRight w:val="0"/>
          <w:marTop w:val="0"/>
          <w:marBottom w:val="0"/>
          <w:divBdr>
            <w:top w:val="none" w:sz="0" w:space="0" w:color="auto"/>
            <w:left w:val="none" w:sz="0" w:space="0" w:color="auto"/>
            <w:bottom w:val="none" w:sz="0" w:space="0" w:color="auto"/>
            <w:right w:val="none" w:sz="0" w:space="0" w:color="auto"/>
          </w:divBdr>
          <w:divsChild>
            <w:div w:id="421531912">
              <w:marLeft w:val="0"/>
              <w:marRight w:val="0"/>
              <w:marTop w:val="0"/>
              <w:marBottom w:val="0"/>
              <w:divBdr>
                <w:top w:val="none" w:sz="0" w:space="0" w:color="auto"/>
                <w:left w:val="none" w:sz="0" w:space="0" w:color="auto"/>
                <w:bottom w:val="none" w:sz="0" w:space="0" w:color="auto"/>
                <w:right w:val="none" w:sz="0" w:space="0" w:color="auto"/>
              </w:divBdr>
            </w:div>
          </w:divsChild>
        </w:div>
        <w:div w:id="1623344343">
          <w:marLeft w:val="0"/>
          <w:marRight w:val="0"/>
          <w:marTop w:val="0"/>
          <w:marBottom w:val="0"/>
          <w:divBdr>
            <w:top w:val="none" w:sz="0" w:space="0" w:color="auto"/>
            <w:left w:val="none" w:sz="0" w:space="0" w:color="auto"/>
            <w:bottom w:val="none" w:sz="0" w:space="0" w:color="auto"/>
            <w:right w:val="none" w:sz="0" w:space="0" w:color="auto"/>
          </w:divBdr>
          <w:divsChild>
            <w:div w:id="959652478">
              <w:marLeft w:val="0"/>
              <w:marRight w:val="0"/>
              <w:marTop w:val="0"/>
              <w:marBottom w:val="0"/>
              <w:divBdr>
                <w:top w:val="none" w:sz="0" w:space="0" w:color="auto"/>
                <w:left w:val="none" w:sz="0" w:space="0" w:color="auto"/>
                <w:bottom w:val="none" w:sz="0" w:space="0" w:color="auto"/>
                <w:right w:val="none" w:sz="0" w:space="0" w:color="auto"/>
              </w:divBdr>
            </w:div>
          </w:divsChild>
        </w:div>
        <w:div w:id="1631931535">
          <w:marLeft w:val="0"/>
          <w:marRight w:val="0"/>
          <w:marTop w:val="0"/>
          <w:marBottom w:val="0"/>
          <w:divBdr>
            <w:top w:val="none" w:sz="0" w:space="0" w:color="auto"/>
            <w:left w:val="none" w:sz="0" w:space="0" w:color="auto"/>
            <w:bottom w:val="none" w:sz="0" w:space="0" w:color="auto"/>
            <w:right w:val="none" w:sz="0" w:space="0" w:color="auto"/>
          </w:divBdr>
          <w:divsChild>
            <w:div w:id="86510945">
              <w:marLeft w:val="0"/>
              <w:marRight w:val="0"/>
              <w:marTop w:val="0"/>
              <w:marBottom w:val="0"/>
              <w:divBdr>
                <w:top w:val="none" w:sz="0" w:space="0" w:color="auto"/>
                <w:left w:val="none" w:sz="0" w:space="0" w:color="auto"/>
                <w:bottom w:val="none" w:sz="0" w:space="0" w:color="auto"/>
                <w:right w:val="none" w:sz="0" w:space="0" w:color="auto"/>
              </w:divBdr>
            </w:div>
          </w:divsChild>
        </w:div>
        <w:div w:id="1635208322">
          <w:marLeft w:val="0"/>
          <w:marRight w:val="0"/>
          <w:marTop w:val="0"/>
          <w:marBottom w:val="0"/>
          <w:divBdr>
            <w:top w:val="none" w:sz="0" w:space="0" w:color="auto"/>
            <w:left w:val="none" w:sz="0" w:space="0" w:color="auto"/>
            <w:bottom w:val="none" w:sz="0" w:space="0" w:color="auto"/>
            <w:right w:val="none" w:sz="0" w:space="0" w:color="auto"/>
          </w:divBdr>
          <w:divsChild>
            <w:div w:id="376245018">
              <w:marLeft w:val="0"/>
              <w:marRight w:val="0"/>
              <w:marTop w:val="0"/>
              <w:marBottom w:val="0"/>
              <w:divBdr>
                <w:top w:val="none" w:sz="0" w:space="0" w:color="auto"/>
                <w:left w:val="none" w:sz="0" w:space="0" w:color="auto"/>
                <w:bottom w:val="none" w:sz="0" w:space="0" w:color="auto"/>
                <w:right w:val="none" w:sz="0" w:space="0" w:color="auto"/>
              </w:divBdr>
            </w:div>
          </w:divsChild>
        </w:div>
        <w:div w:id="1650010391">
          <w:marLeft w:val="0"/>
          <w:marRight w:val="0"/>
          <w:marTop w:val="0"/>
          <w:marBottom w:val="0"/>
          <w:divBdr>
            <w:top w:val="none" w:sz="0" w:space="0" w:color="auto"/>
            <w:left w:val="none" w:sz="0" w:space="0" w:color="auto"/>
            <w:bottom w:val="none" w:sz="0" w:space="0" w:color="auto"/>
            <w:right w:val="none" w:sz="0" w:space="0" w:color="auto"/>
          </w:divBdr>
          <w:divsChild>
            <w:div w:id="1719743818">
              <w:marLeft w:val="0"/>
              <w:marRight w:val="0"/>
              <w:marTop w:val="0"/>
              <w:marBottom w:val="0"/>
              <w:divBdr>
                <w:top w:val="none" w:sz="0" w:space="0" w:color="auto"/>
                <w:left w:val="none" w:sz="0" w:space="0" w:color="auto"/>
                <w:bottom w:val="none" w:sz="0" w:space="0" w:color="auto"/>
                <w:right w:val="none" w:sz="0" w:space="0" w:color="auto"/>
              </w:divBdr>
            </w:div>
          </w:divsChild>
        </w:div>
        <w:div w:id="1681006520">
          <w:marLeft w:val="0"/>
          <w:marRight w:val="0"/>
          <w:marTop w:val="0"/>
          <w:marBottom w:val="0"/>
          <w:divBdr>
            <w:top w:val="none" w:sz="0" w:space="0" w:color="auto"/>
            <w:left w:val="none" w:sz="0" w:space="0" w:color="auto"/>
            <w:bottom w:val="none" w:sz="0" w:space="0" w:color="auto"/>
            <w:right w:val="none" w:sz="0" w:space="0" w:color="auto"/>
          </w:divBdr>
          <w:divsChild>
            <w:div w:id="1922525667">
              <w:marLeft w:val="0"/>
              <w:marRight w:val="0"/>
              <w:marTop w:val="0"/>
              <w:marBottom w:val="0"/>
              <w:divBdr>
                <w:top w:val="none" w:sz="0" w:space="0" w:color="auto"/>
                <w:left w:val="none" w:sz="0" w:space="0" w:color="auto"/>
                <w:bottom w:val="none" w:sz="0" w:space="0" w:color="auto"/>
                <w:right w:val="none" w:sz="0" w:space="0" w:color="auto"/>
              </w:divBdr>
            </w:div>
          </w:divsChild>
        </w:div>
        <w:div w:id="1686206820">
          <w:marLeft w:val="0"/>
          <w:marRight w:val="0"/>
          <w:marTop w:val="0"/>
          <w:marBottom w:val="0"/>
          <w:divBdr>
            <w:top w:val="none" w:sz="0" w:space="0" w:color="auto"/>
            <w:left w:val="none" w:sz="0" w:space="0" w:color="auto"/>
            <w:bottom w:val="none" w:sz="0" w:space="0" w:color="auto"/>
            <w:right w:val="none" w:sz="0" w:space="0" w:color="auto"/>
          </w:divBdr>
          <w:divsChild>
            <w:div w:id="378822935">
              <w:marLeft w:val="0"/>
              <w:marRight w:val="0"/>
              <w:marTop w:val="0"/>
              <w:marBottom w:val="0"/>
              <w:divBdr>
                <w:top w:val="none" w:sz="0" w:space="0" w:color="auto"/>
                <w:left w:val="none" w:sz="0" w:space="0" w:color="auto"/>
                <w:bottom w:val="none" w:sz="0" w:space="0" w:color="auto"/>
                <w:right w:val="none" w:sz="0" w:space="0" w:color="auto"/>
              </w:divBdr>
            </w:div>
          </w:divsChild>
        </w:div>
        <w:div w:id="1703748963">
          <w:marLeft w:val="0"/>
          <w:marRight w:val="0"/>
          <w:marTop w:val="0"/>
          <w:marBottom w:val="0"/>
          <w:divBdr>
            <w:top w:val="none" w:sz="0" w:space="0" w:color="auto"/>
            <w:left w:val="none" w:sz="0" w:space="0" w:color="auto"/>
            <w:bottom w:val="none" w:sz="0" w:space="0" w:color="auto"/>
            <w:right w:val="none" w:sz="0" w:space="0" w:color="auto"/>
          </w:divBdr>
          <w:divsChild>
            <w:div w:id="498039572">
              <w:marLeft w:val="0"/>
              <w:marRight w:val="0"/>
              <w:marTop w:val="0"/>
              <w:marBottom w:val="0"/>
              <w:divBdr>
                <w:top w:val="none" w:sz="0" w:space="0" w:color="auto"/>
                <w:left w:val="none" w:sz="0" w:space="0" w:color="auto"/>
                <w:bottom w:val="none" w:sz="0" w:space="0" w:color="auto"/>
                <w:right w:val="none" w:sz="0" w:space="0" w:color="auto"/>
              </w:divBdr>
            </w:div>
          </w:divsChild>
        </w:div>
        <w:div w:id="1707875913">
          <w:marLeft w:val="0"/>
          <w:marRight w:val="0"/>
          <w:marTop w:val="0"/>
          <w:marBottom w:val="0"/>
          <w:divBdr>
            <w:top w:val="none" w:sz="0" w:space="0" w:color="auto"/>
            <w:left w:val="none" w:sz="0" w:space="0" w:color="auto"/>
            <w:bottom w:val="none" w:sz="0" w:space="0" w:color="auto"/>
            <w:right w:val="none" w:sz="0" w:space="0" w:color="auto"/>
          </w:divBdr>
          <w:divsChild>
            <w:div w:id="2122337918">
              <w:marLeft w:val="0"/>
              <w:marRight w:val="0"/>
              <w:marTop w:val="0"/>
              <w:marBottom w:val="0"/>
              <w:divBdr>
                <w:top w:val="none" w:sz="0" w:space="0" w:color="auto"/>
                <w:left w:val="none" w:sz="0" w:space="0" w:color="auto"/>
                <w:bottom w:val="none" w:sz="0" w:space="0" w:color="auto"/>
                <w:right w:val="none" w:sz="0" w:space="0" w:color="auto"/>
              </w:divBdr>
            </w:div>
          </w:divsChild>
        </w:div>
        <w:div w:id="1731003703">
          <w:marLeft w:val="0"/>
          <w:marRight w:val="0"/>
          <w:marTop w:val="0"/>
          <w:marBottom w:val="0"/>
          <w:divBdr>
            <w:top w:val="none" w:sz="0" w:space="0" w:color="auto"/>
            <w:left w:val="none" w:sz="0" w:space="0" w:color="auto"/>
            <w:bottom w:val="none" w:sz="0" w:space="0" w:color="auto"/>
            <w:right w:val="none" w:sz="0" w:space="0" w:color="auto"/>
          </w:divBdr>
          <w:divsChild>
            <w:div w:id="1422992649">
              <w:marLeft w:val="0"/>
              <w:marRight w:val="0"/>
              <w:marTop w:val="0"/>
              <w:marBottom w:val="0"/>
              <w:divBdr>
                <w:top w:val="none" w:sz="0" w:space="0" w:color="auto"/>
                <w:left w:val="none" w:sz="0" w:space="0" w:color="auto"/>
                <w:bottom w:val="none" w:sz="0" w:space="0" w:color="auto"/>
                <w:right w:val="none" w:sz="0" w:space="0" w:color="auto"/>
              </w:divBdr>
            </w:div>
          </w:divsChild>
        </w:div>
        <w:div w:id="1740134333">
          <w:marLeft w:val="0"/>
          <w:marRight w:val="0"/>
          <w:marTop w:val="0"/>
          <w:marBottom w:val="0"/>
          <w:divBdr>
            <w:top w:val="none" w:sz="0" w:space="0" w:color="auto"/>
            <w:left w:val="none" w:sz="0" w:space="0" w:color="auto"/>
            <w:bottom w:val="none" w:sz="0" w:space="0" w:color="auto"/>
            <w:right w:val="none" w:sz="0" w:space="0" w:color="auto"/>
          </w:divBdr>
          <w:divsChild>
            <w:div w:id="1026834292">
              <w:marLeft w:val="0"/>
              <w:marRight w:val="0"/>
              <w:marTop w:val="0"/>
              <w:marBottom w:val="0"/>
              <w:divBdr>
                <w:top w:val="none" w:sz="0" w:space="0" w:color="auto"/>
                <w:left w:val="none" w:sz="0" w:space="0" w:color="auto"/>
                <w:bottom w:val="none" w:sz="0" w:space="0" w:color="auto"/>
                <w:right w:val="none" w:sz="0" w:space="0" w:color="auto"/>
              </w:divBdr>
            </w:div>
          </w:divsChild>
        </w:div>
        <w:div w:id="1747989603">
          <w:marLeft w:val="0"/>
          <w:marRight w:val="0"/>
          <w:marTop w:val="0"/>
          <w:marBottom w:val="0"/>
          <w:divBdr>
            <w:top w:val="none" w:sz="0" w:space="0" w:color="auto"/>
            <w:left w:val="none" w:sz="0" w:space="0" w:color="auto"/>
            <w:bottom w:val="none" w:sz="0" w:space="0" w:color="auto"/>
            <w:right w:val="none" w:sz="0" w:space="0" w:color="auto"/>
          </w:divBdr>
          <w:divsChild>
            <w:div w:id="821386753">
              <w:marLeft w:val="0"/>
              <w:marRight w:val="0"/>
              <w:marTop w:val="0"/>
              <w:marBottom w:val="0"/>
              <w:divBdr>
                <w:top w:val="none" w:sz="0" w:space="0" w:color="auto"/>
                <w:left w:val="none" w:sz="0" w:space="0" w:color="auto"/>
                <w:bottom w:val="none" w:sz="0" w:space="0" w:color="auto"/>
                <w:right w:val="none" w:sz="0" w:space="0" w:color="auto"/>
              </w:divBdr>
            </w:div>
          </w:divsChild>
        </w:div>
        <w:div w:id="1757089678">
          <w:marLeft w:val="0"/>
          <w:marRight w:val="0"/>
          <w:marTop w:val="0"/>
          <w:marBottom w:val="0"/>
          <w:divBdr>
            <w:top w:val="none" w:sz="0" w:space="0" w:color="auto"/>
            <w:left w:val="none" w:sz="0" w:space="0" w:color="auto"/>
            <w:bottom w:val="none" w:sz="0" w:space="0" w:color="auto"/>
            <w:right w:val="none" w:sz="0" w:space="0" w:color="auto"/>
          </w:divBdr>
          <w:divsChild>
            <w:div w:id="821118830">
              <w:marLeft w:val="0"/>
              <w:marRight w:val="0"/>
              <w:marTop w:val="0"/>
              <w:marBottom w:val="0"/>
              <w:divBdr>
                <w:top w:val="none" w:sz="0" w:space="0" w:color="auto"/>
                <w:left w:val="none" w:sz="0" w:space="0" w:color="auto"/>
                <w:bottom w:val="none" w:sz="0" w:space="0" w:color="auto"/>
                <w:right w:val="none" w:sz="0" w:space="0" w:color="auto"/>
              </w:divBdr>
            </w:div>
          </w:divsChild>
        </w:div>
        <w:div w:id="1762143279">
          <w:marLeft w:val="0"/>
          <w:marRight w:val="0"/>
          <w:marTop w:val="0"/>
          <w:marBottom w:val="0"/>
          <w:divBdr>
            <w:top w:val="none" w:sz="0" w:space="0" w:color="auto"/>
            <w:left w:val="none" w:sz="0" w:space="0" w:color="auto"/>
            <w:bottom w:val="none" w:sz="0" w:space="0" w:color="auto"/>
            <w:right w:val="none" w:sz="0" w:space="0" w:color="auto"/>
          </w:divBdr>
          <w:divsChild>
            <w:div w:id="526910770">
              <w:marLeft w:val="0"/>
              <w:marRight w:val="0"/>
              <w:marTop w:val="0"/>
              <w:marBottom w:val="0"/>
              <w:divBdr>
                <w:top w:val="none" w:sz="0" w:space="0" w:color="auto"/>
                <w:left w:val="none" w:sz="0" w:space="0" w:color="auto"/>
                <w:bottom w:val="none" w:sz="0" w:space="0" w:color="auto"/>
                <w:right w:val="none" w:sz="0" w:space="0" w:color="auto"/>
              </w:divBdr>
            </w:div>
            <w:div w:id="710347358">
              <w:marLeft w:val="0"/>
              <w:marRight w:val="0"/>
              <w:marTop w:val="0"/>
              <w:marBottom w:val="0"/>
              <w:divBdr>
                <w:top w:val="none" w:sz="0" w:space="0" w:color="auto"/>
                <w:left w:val="none" w:sz="0" w:space="0" w:color="auto"/>
                <w:bottom w:val="none" w:sz="0" w:space="0" w:color="auto"/>
                <w:right w:val="none" w:sz="0" w:space="0" w:color="auto"/>
              </w:divBdr>
            </w:div>
            <w:div w:id="2138449020">
              <w:marLeft w:val="0"/>
              <w:marRight w:val="0"/>
              <w:marTop w:val="0"/>
              <w:marBottom w:val="0"/>
              <w:divBdr>
                <w:top w:val="none" w:sz="0" w:space="0" w:color="auto"/>
                <w:left w:val="none" w:sz="0" w:space="0" w:color="auto"/>
                <w:bottom w:val="none" w:sz="0" w:space="0" w:color="auto"/>
                <w:right w:val="none" w:sz="0" w:space="0" w:color="auto"/>
              </w:divBdr>
            </w:div>
          </w:divsChild>
        </w:div>
        <w:div w:id="1764064999">
          <w:marLeft w:val="0"/>
          <w:marRight w:val="0"/>
          <w:marTop w:val="0"/>
          <w:marBottom w:val="0"/>
          <w:divBdr>
            <w:top w:val="none" w:sz="0" w:space="0" w:color="auto"/>
            <w:left w:val="none" w:sz="0" w:space="0" w:color="auto"/>
            <w:bottom w:val="none" w:sz="0" w:space="0" w:color="auto"/>
            <w:right w:val="none" w:sz="0" w:space="0" w:color="auto"/>
          </w:divBdr>
          <w:divsChild>
            <w:div w:id="1300651548">
              <w:marLeft w:val="0"/>
              <w:marRight w:val="0"/>
              <w:marTop w:val="0"/>
              <w:marBottom w:val="0"/>
              <w:divBdr>
                <w:top w:val="none" w:sz="0" w:space="0" w:color="auto"/>
                <w:left w:val="none" w:sz="0" w:space="0" w:color="auto"/>
                <w:bottom w:val="none" w:sz="0" w:space="0" w:color="auto"/>
                <w:right w:val="none" w:sz="0" w:space="0" w:color="auto"/>
              </w:divBdr>
            </w:div>
          </w:divsChild>
        </w:div>
        <w:div w:id="1771005334">
          <w:marLeft w:val="0"/>
          <w:marRight w:val="0"/>
          <w:marTop w:val="0"/>
          <w:marBottom w:val="0"/>
          <w:divBdr>
            <w:top w:val="none" w:sz="0" w:space="0" w:color="auto"/>
            <w:left w:val="none" w:sz="0" w:space="0" w:color="auto"/>
            <w:bottom w:val="none" w:sz="0" w:space="0" w:color="auto"/>
            <w:right w:val="none" w:sz="0" w:space="0" w:color="auto"/>
          </w:divBdr>
          <w:divsChild>
            <w:div w:id="455879856">
              <w:marLeft w:val="0"/>
              <w:marRight w:val="0"/>
              <w:marTop w:val="0"/>
              <w:marBottom w:val="0"/>
              <w:divBdr>
                <w:top w:val="none" w:sz="0" w:space="0" w:color="auto"/>
                <w:left w:val="none" w:sz="0" w:space="0" w:color="auto"/>
                <w:bottom w:val="none" w:sz="0" w:space="0" w:color="auto"/>
                <w:right w:val="none" w:sz="0" w:space="0" w:color="auto"/>
              </w:divBdr>
            </w:div>
          </w:divsChild>
        </w:div>
        <w:div w:id="1781757720">
          <w:marLeft w:val="0"/>
          <w:marRight w:val="0"/>
          <w:marTop w:val="0"/>
          <w:marBottom w:val="0"/>
          <w:divBdr>
            <w:top w:val="none" w:sz="0" w:space="0" w:color="auto"/>
            <w:left w:val="none" w:sz="0" w:space="0" w:color="auto"/>
            <w:bottom w:val="none" w:sz="0" w:space="0" w:color="auto"/>
            <w:right w:val="none" w:sz="0" w:space="0" w:color="auto"/>
          </w:divBdr>
          <w:divsChild>
            <w:div w:id="1462843062">
              <w:marLeft w:val="0"/>
              <w:marRight w:val="0"/>
              <w:marTop w:val="0"/>
              <w:marBottom w:val="0"/>
              <w:divBdr>
                <w:top w:val="none" w:sz="0" w:space="0" w:color="auto"/>
                <w:left w:val="none" w:sz="0" w:space="0" w:color="auto"/>
                <w:bottom w:val="none" w:sz="0" w:space="0" w:color="auto"/>
                <w:right w:val="none" w:sz="0" w:space="0" w:color="auto"/>
              </w:divBdr>
            </w:div>
          </w:divsChild>
        </w:div>
        <w:div w:id="1795908779">
          <w:marLeft w:val="0"/>
          <w:marRight w:val="0"/>
          <w:marTop w:val="0"/>
          <w:marBottom w:val="0"/>
          <w:divBdr>
            <w:top w:val="none" w:sz="0" w:space="0" w:color="auto"/>
            <w:left w:val="none" w:sz="0" w:space="0" w:color="auto"/>
            <w:bottom w:val="none" w:sz="0" w:space="0" w:color="auto"/>
            <w:right w:val="none" w:sz="0" w:space="0" w:color="auto"/>
          </w:divBdr>
          <w:divsChild>
            <w:div w:id="471748499">
              <w:marLeft w:val="0"/>
              <w:marRight w:val="0"/>
              <w:marTop w:val="0"/>
              <w:marBottom w:val="0"/>
              <w:divBdr>
                <w:top w:val="none" w:sz="0" w:space="0" w:color="auto"/>
                <w:left w:val="none" w:sz="0" w:space="0" w:color="auto"/>
                <w:bottom w:val="none" w:sz="0" w:space="0" w:color="auto"/>
                <w:right w:val="none" w:sz="0" w:space="0" w:color="auto"/>
              </w:divBdr>
            </w:div>
          </w:divsChild>
        </w:div>
        <w:div w:id="1818641302">
          <w:marLeft w:val="0"/>
          <w:marRight w:val="0"/>
          <w:marTop w:val="0"/>
          <w:marBottom w:val="0"/>
          <w:divBdr>
            <w:top w:val="none" w:sz="0" w:space="0" w:color="auto"/>
            <w:left w:val="none" w:sz="0" w:space="0" w:color="auto"/>
            <w:bottom w:val="none" w:sz="0" w:space="0" w:color="auto"/>
            <w:right w:val="none" w:sz="0" w:space="0" w:color="auto"/>
          </w:divBdr>
          <w:divsChild>
            <w:div w:id="698504504">
              <w:marLeft w:val="0"/>
              <w:marRight w:val="0"/>
              <w:marTop w:val="0"/>
              <w:marBottom w:val="0"/>
              <w:divBdr>
                <w:top w:val="none" w:sz="0" w:space="0" w:color="auto"/>
                <w:left w:val="none" w:sz="0" w:space="0" w:color="auto"/>
                <w:bottom w:val="none" w:sz="0" w:space="0" w:color="auto"/>
                <w:right w:val="none" w:sz="0" w:space="0" w:color="auto"/>
              </w:divBdr>
            </w:div>
          </w:divsChild>
        </w:div>
        <w:div w:id="1829513941">
          <w:marLeft w:val="0"/>
          <w:marRight w:val="0"/>
          <w:marTop w:val="0"/>
          <w:marBottom w:val="0"/>
          <w:divBdr>
            <w:top w:val="none" w:sz="0" w:space="0" w:color="auto"/>
            <w:left w:val="none" w:sz="0" w:space="0" w:color="auto"/>
            <w:bottom w:val="none" w:sz="0" w:space="0" w:color="auto"/>
            <w:right w:val="none" w:sz="0" w:space="0" w:color="auto"/>
          </w:divBdr>
          <w:divsChild>
            <w:div w:id="1163230653">
              <w:marLeft w:val="0"/>
              <w:marRight w:val="0"/>
              <w:marTop w:val="0"/>
              <w:marBottom w:val="0"/>
              <w:divBdr>
                <w:top w:val="none" w:sz="0" w:space="0" w:color="auto"/>
                <w:left w:val="none" w:sz="0" w:space="0" w:color="auto"/>
                <w:bottom w:val="none" w:sz="0" w:space="0" w:color="auto"/>
                <w:right w:val="none" w:sz="0" w:space="0" w:color="auto"/>
              </w:divBdr>
            </w:div>
          </w:divsChild>
        </w:div>
        <w:div w:id="1842548797">
          <w:marLeft w:val="0"/>
          <w:marRight w:val="0"/>
          <w:marTop w:val="0"/>
          <w:marBottom w:val="0"/>
          <w:divBdr>
            <w:top w:val="none" w:sz="0" w:space="0" w:color="auto"/>
            <w:left w:val="none" w:sz="0" w:space="0" w:color="auto"/>
            <w:bottom w:val="none" w:sz="0" w:space="0" w:color="auto"/>
            <w:right w:val="none" w:sz="0" w:space="0" w:color="auto"/>
          </w:divBdr>
          <w:divsChild>
            <w:div w:id="1050882238">
              <w:marLeft w:val="0"/>
              <w:marRight w:val="0"/>
              <w:marTop w:val="0"/>
              <w:marBottom w:val="0"/>
              <w:divBdr>
                <w:top w:val="none" w:sz="0" w:space="0" w:color="auto"/>
                <w:left w:val="none" w:sz="0" w:space="0" w:color="auto"/>
                <w:bottom w:val="none" w:sz="0" w:space="0" w:color="auto"/>
                <w:right w:val="none" w:sz="0" w:space="0" w:color="auto"/>
              </w:divBdr>
            </w:div>
          </w:divsChild>
        </w:div>
        <w:div w:id="1885866657">
          <w:marLeft w:val="0"/>
          <w:marRight w:val="0"/>
          <w:marTop w:val="0"/>
          <w:marBottom w:val="0"/>
          <w:divBdr>
            <w:top w:val="none" w:sz="0" w:space="0" w:color="auto"/>
            <w:left w:val="none" w:sz="0" w:space="0" w:color="auto"/>
            <w:bottom w:val="none" w:sz="0" w:space="0" w:color="auto"/>
            <w:right w:val="none" w:sz="0" w:space="0" w:color="auto"/>
          </w:divBdr>
          <w:divsChild>
            <w:div w:id="2003662172">
              <w:marLeft w:val="0"/>
              <w:marRight w:val="0"/>
              <w:marTop w:val="0"/>
              <w:marBottom w:val="0"/>
              <w:divBdr>
                <w:top w:val="none" w:sz="0" w:space="0" w:color="auto"/>
                <w:left w:val="none" w:sz="0" w:space="0" w:color="auto"/>
                <w:bottom w:val="none" w:sz="0" w:space="0" w:color="auto"/>
                <w:right w:val="none" w:sz="0" w:space="0" w:color="auto"/>
              </w:divBdr>
            </w:div>
          </w:divsChild>
        </w:div>
        <w:div w:id="1912617076">
          <w:marLeft w:val="0"/>
          <w:marRight w:val="0"/>
          <w:marTop w:val="0"/>
          <w:marBottom w:val="0"/>
          <w:divBdr>
            <w:top w:val="none" w:sz="0" w:space="0" w:color="auto"/>
            <w:left w:val="none" w:sz="0" w:space="0" w:color="auto"/>
            <w:bottom w:val="none" w:sz="0" w:space="0" w:color="auto"/>
            <w:right w:val="none" w:sz="0" w:space="0" w:color="auto"/>
          </w:divBdr>
          <w:divsChild>
            <w:div w:id="282853422">
              <w:marLeft w:val="0"/>
              <w:marRight w:val="0"/>
              <w:marTop w:val="0"/>
              <w:marBottom w:val="0"/>
              <w:divBdr>
                <w:top w:val="none" w:sz="0" w:space="0" w:color="auto"/>
                <w:left w:val="none" w:sz="0" w:space="0" w:color="auto"/>
                <w:bottom w:val="none" w:sz="0" w:space="0" w:color="auto"/>
                <w:right w:val="none" w:sz="0" w:space="0" w:color="auto"/>
              </w:divBdr>
            </w:div>
          </w:divsChild>
        </w:div>
        <w:div w:id="1924296686">
          <w:marLeft w:val="0"/>
          <w:marRight w:val="0"/>
          <w:marTop w:val="0"/>
          <w:marBottom w:val="0"/>
          <w:divBdr>
            <w:top w:val="none" w:sz="0" w:space="0" w:color="auto"/>
            <w:left w:val="none" w:sz="0" w:space="0" w:color="auto"/>
            <w:bottom w:val="none" w:sz="0" w:space="0" w:color="auto"/>
            <w:right w:val="none" w:sz="0" w:space="0" w:color="auto"/>
          </w:divBdr>
          <w:divsChild>
            <w:div w:id="582036463">
              <w:marLeft w:val="0"/>
              <w:marRight w:val="0"/>
              <w:marTop w:val="0"/>
              <w:marBottom w:val="0"/>
              <w:divBdr>
                <w:top w:val="none" w:sz="0" w:space="0" w:color="auto"/>
                <w:left w:val="none" w:sz="0" w:space="0" w:color="auto"/>
                <w:bottom w:val="none" w:sz="0" w:space="0" w:color="auto"/>
                <w:right w:val="none" w:sz="0" w:space="0" w:color="auto"/>
              </w:divBdr>
            </w:div>
          </w:divsChild>
        </w:div>
        <w:div w:id="1924996864">
          <w:marLeft w:val="0"/>
          <w:marRight w:val="0"/>
          <w:marTop w:val="0"/>
          <w:marBottom w:val="0"/>
          <w:divBdr>
            <w:top w:val="none" w:sz="0" w:space="0" w:color="auto"/>
            <w:left w:val="none" w:sz="0" w:space="0" w:color="auto"/>
            <w:bottom w:val="none" w:sz="0" w:space="0" w:color="auto"/>
            <w:right w:val="none" w:sz="0" w:space="0" w:color="auto"/>
          </w:divBdr>
          <w:divsChild>
            <w:div w:id="2044399990">
              <w:marLeft w:val="0"/>
              <w:marRight w:val="0"/>
              <w:marTop w:val="0"/>
              <w:marBottom w:val="0"/>
              <w:divBdr>
                <w:top w:val="none" w:sz="0" w:space="0" w:color="auto"/>
                <w:left w:val="none" w:sz="0" w:space="0" w:color="auto"/>
                <w:bottom w:val="none" w:sz="0" w:space="0" w:color="auto"/>
                <w:right w:val="none" w:sz="0" w:space="0" w:color="auto"/>
              </w:divBdr>
            </w:div>
          </w:divsChild>
        </w:div>
        <w:div w:id="1937663951">
          <w:marLeft w:val="0"/>
          <w:marRight w:val="0"/>
          <w:marTop w:val="0"/>
          <w:marBottom w:val="0"/>
          <w:divBdr>
            <w:top w:val="none" w:sz="0" w:space="0" w:color="auto"/>
            <w:left w:val="none" w:sz="0" w:space="0" w:color="auto"/>
            <w:bottom w:val="none" w:sz="0" w:space="0" w:color="auto"/>
            <w:right w:val="none" w:sz="0" w:space="0" w:color="auto"/>
          </w:divBdr>
          <w:divsChild>
            <w:div w:id="224266656">
              <w:marLeft w:val="0"/>
              <w:marRight w:val="0"/>
              <w:marTop w:val="0"/>
              <w:marBottom w:val="0"/>
              <w:divBdr>
                <w:top w:val="none" w:sz="0" w:space="0" w:color="auto"/>
                <w:left w:val="none" w:sz="0" w:space="0" w:color="auto"/>
                <w:bottom w:val="none" w:sz="0" w:space="0" w:color="auto"/>
                <w:right w:val="none" w:sz="0" w:space="0" w:color="auto"/>
              </w:divBdr>
            </w:div>
            <w:div w:id="1307780825">
              <w:marLeft w:val="0"/>
              <w:marRight w:val="0"/>
              <w:marTop w:val="0"/>
              <w:marBottom w:val="0"/>
              <w:divBdr>
                <w:top w:val="none" w:sz="0" w:space="0" w:color="auto"/>
                <w:left w:val="none" w:sz="0" w:space="0" w:color="auto"/>
                <w:bottom w:val="none" w:sz="0" w:space="0" w:color="auto"/>
                <w:right w:val="none" w:sz="0" w:space="0" w:color="auto"/>
              </w:divBdr>
            </w:div>
            <w:div w:id="1473644474">
              <w:marLeft w:val="0"/>
              <w:marRight w:val="0"/>
              <w:marTop w:val="0"/>
              <w:marBottom w:val="0"/>
              <w:divBdr>
                <w:top w:val="none" w:sz="0" w:space="0" w:color="auto"/>
                <w:left w:val="none" w:sz="0" w:space="0" w:color="auto"/>
                <w:bottom w:val="none" w:sz="0" w:space="0" w:color="auto"/>
                <w:right w:val="none" w:sz="0" w:space="0" w:color="auto"/>
              </w:divBdr>
            </w:div>
            <w:div w:id="1491870217">
              <w:marLeft w:val="0"/>
              <w:marRight w:val="0"/>
              <w:marTop w:val="0"/>
              <w:marBottom w:val="0"/>
              <w:divBdr>
                <w:top w:val="none" w:sz="0" w:space="0" w:color="auto"/>
                <w:left w:val="none" w:sz="0" w:space="0" w:color="auto"/>
                <w:bottom w:val="none" w:sz="0" w:space="0" w:color="auto"/>
                <w:right w:val="none" w:sz="0" w:space="0" w:color="auto"/>
              </w:divBdr>
            </w:div>
          </w:divsChild>
        </w:div>
        <w:div w:id="1943609484">
          <w:marLeft w:val="0"/>
          <w:marRight w:val="0"/>
          <w:marTop w:val="0"/>
          <w:marBottom w:val="0"/>
          <w:divBdr>
            <w:top w:val="none" w:sz="0" w:space="0" w:color="auto"/>
            <w:left w:val="none" w:sz="0" w:space="0" w:color="auto"/>
            <w:bottom w:val="none" w:sz="0" w:space="0" w:color="auto"/>
            <w:right w:val="none" w:sz="0" w:space="0" w:color="auto"/>
          </w:divBdr>
          <w:divsChild>
            <w:div w:id="504707596">
              <w:marLeft w:val="0"/>
              <w:marRight w:val="0"/>
              <w:marTop w:val="0"/>
              <w:marBottom w:val="0"/>
              <w:divBdr>
                <w:top w:val="none" w:sz="0" w:space="0" w:color="auto"/>
                <w:left w:val="none" w:sz="0" w:space="0" w:color="auto"/>
                <w:bottom w:val="none" w:sz="0" w:space="0" w:color="auto"/>
                <w:right w:val="none" w:sz="0" w:space="0" w:color="auto"/>
              </w:divBdr>
            </w:div>
          </w:divsChild>
        </w:div>
        <w:div w:id="1949241166">
          <w:marLeft w:val="0"/>
          <w:marRight w:val="0"/>
          <w:marTop w:val="0"/>
          <w:marBottom w:val="0"/>
          <w:divBdr>
            <w:top w:val="none" w:sz="0" w:space="0" w:color="auto"/>
            <w:left w:val="none" w:sz="0" w:space="0" w:color="auto"/>
            <w:bottom w:val="none" w:sz="0" w:space="0" w:color="auto"/>
            <w:right w:val="none" w:sz="0" w:space="0" w:color="auto"/>
          </w:divBdr>
          <w:divsChild>
            <w:div w:id="1804687769">
              <w:marLeft w:val="0"/>
              <w:marRight w:val="0"/>
              <w:marTop w:val="0"/>
              <w:marBottom w:val="0"/>
              <w:divBdr>
                <w:top w:val="none" w:sz="0" w:space="0" w:color="auto"/>
                <w:left w:val="none" w:sz="0" w:space="0" w:color="auto"/>
                <w:bottom w:val="none" w:sz="0" w:space="0" w:color="auto"/>
                <w:right w:val="none" w:sz="0" w:space="0" w:color="auto"/>
              </w:divBdr>
            </w:div>
          </w:divsChild>
        </w:div>
        <w:div w:id="1954431947">
          <w:marLeft w:val="0"/>
          <w:marRight w:val="0"/>
          <w:marTop w:val="0"/>
          <w:marBottom w:val="0"/>
          <w:divBdr>
            <w:top w:val="none" w:sz="0" w:space="0" w:color="auto"/>
            <w:left w:val="none" w:sz="0" w:space="0" w:color="auto"/>
            <w:bottom w:val="none" w:sz="0" w:space="0" w:color="auto"/>
            <w:right w:val="none" w:sz="0" w:space="0" w:color="auto"/>
          </w:divBdr>
          <w:divsChild>
            <w:div w:id="1795831131">
              <w:marLeft w:val="0"/>
              <w:marRight w:val="0"/>
              <w:marTop w:val="0"/>
              <w:marBottom w:val="0"/>
              <w:divBdr>
                <w:top w:val="none" w:sz="0" w:space="0" w:color="auto"/>
                <w:left w:val="none" w:sz="0" w:space="0" w:color="auto"/>
                <w:bottom w:val="none" w:sz="0" w:space="0" w:color="auto"/>
                <w:right w:val="none" w:sz="0" w:space="0" w:color="auto"/>
              </w:divBdr>
            </w:div>
          </w:divsChild>
        </w:div>
        <w:div w:id="1954628936">
          <w:marLeft w:val="0"/>
          <w:marRight w:val="0"/>
          <w:marTop w:val="0"/>
          <w:marBottom w:val="0"/>
          <w:divBdr>
            <w:top w:val="none" w:sz="0" w:space="0" w:color="auto"/>
            <w:left w:val="none" w:sz="0" w:space="0" w:color="auto"/>
            <w:bottom w:val="none" w:sz="0" w:space="0" w:color="auto"/>
            <w:right w:val="none" w:sz="0" w:space="0" w:color="auto"/>
          </w:divBdr>
          <w:divsChild>
            <w:div w:id="582027768">
              <w:marLeft w:val="0"/>
              <w:marRight w:val="0"/>
              <w:marTop w:val="0"/>
              <w:marBottom w:val="0"/>
              <w:divBdr>
                <w:top w:val="none" w:sz="0" w:space="0" w:color="auto"/>
                <w:left w:val="none" w:sz="0" w:space="0" w:color="auto"/>
                <w:bottom w:val="none" w:sz="0" w:space="0" w:color="auto"/>
                <w:right w:val="none" w:sz="0" w:space="0" w:color="auto"/>
              </w:divBdr>
            </w:div>
          </w:divsChild>
        </w:div>
        <w:div w:id="1974674193">
          <w:marLeft w:val="0"/>
          <w:marRight w:val="0"/>
          <w:marTop w:val="0"/>
          <w:marBottom w:val="0"/>
          <w:divBdr>
            <w:top w:val="none" w:sz="0" w:space="0" w:color="auto"/>
            <w:left w:val="none" w:sz="0" w:space="0" w:color="auto"/>
            <w:bottom w:val="none" w:sz="0" w:space="0" w:color="auto"/>
            <w:right w:val="none" w:sz="0" w:space="0" w:color="auto"/>
          </w:divBdr>
          <w:divsChild>
            <w:div w:id="1700009535">
              <w:marLeft w:val="0"/>
              <w:marRight w:val="0"/>
              <w:marTop w:val="0"/>
              <w:marBottom w:val="0"/>
              <w:divBdr>
                <w:top w:val="none" w:sz="0" w:space="0" w:color="auto"/>
                <w:left w:val="none" w:sz="0" w:space="0" w:color="auto"/>
                <w:bottom w:val="none" w:sz="0" w:space="0" w:color="auto"/>
                <w:right w:val="none" w:sz="0" w:space="0" w:color="auto"/>
              </w:divBdr>
            </w:div>
          </w:divsChild>
        </w:div>
        <w:div w:id="1976325611">
          <w:marLeft w:val="0"/>
          <w:marRight w:val="0"/>
          <w:marTop w:val="0"/>
          <w:marBottom w:val="0"/>
          <w:divBdr>
            <w:top w:val="none" w:sz="0" w:space="0" w:color="auto"/>
            <w:left w:val="none" w:sz="0" w:space="0" w:color="auto"/>
            <w:bottom w:val="none" w:sz="0" w:space="0" w:color="auto"/>
            <w:right w:val="none" w:sz="0" w:space="0" w:color="auto"/>
          </w:divBdr>
          <w:divsChild>
            <w:div w:id="588075087">
              <w:marLeft w:val="0"/>
              <w:marRight w:val="0"/>
              <w:marTop w:val="0"/>
              <w:marBottom w:val="0"/>
              <w:divBdr>
                <w:top w:val="none" w:sz="0" w:space="0" w:color="auto"/>
                <w:left w:val="none" w:sz="0" w:space="0" w:color="auto"/>
                <w:bottom w:val="none" w:sz="0" w:space="0" w:color="auto"/>
                <w:right w:val="none" w:sz="0" w:space="0" w:color="auto"/>
              </w:divBdr>
            </w:div>
          </w:divsChild>
        </w:div>
        <w:div w:id="1992951382">
          <w:marLeft w:val="0"/>
          <w:marRight w:val="0"/>
          <w:marTop w:val="0"/>
          <w:marBottom w:val="0"/>
          <w:divBdr>
            <w:top w:val="none" w:sz="0" w:space="0" w:color="auto"/>
            <w:left w:val="none" w:sz="0" w:space="0" w:color="auto"/>
            <w:bottom w:val="none" w:sz="0" w:space="0" w:color="auto"/>
            <w:right w:val="none" w:sz="0" w:space="0" w:color="auto"/>
          </w:divBdr>
          <w:divsChild>
            <w:div w:id="826482720">
              <w:marLeft w:val="0"/>
              <w:marRight w:val="0"/>
              <w:marTop w:val="0"/>
              <w:marBottom w:val="0"/>
              <w:divBdr>
                <w:top w:val="none" w:sz="0" w:space="0" w:color="auto"/>
                <w:left w:val="none" w:sz="0" w:space="0" w:color="auto"/>
                <w:bottom w:val="none" w:sz="0" w:space="0" w:color="auto"/>
                <w:right w:val="none" w:sz="0" w:space="0" w:color="auto"/>
              </w:divBdr>
            </w:div>
          </w:divsChild>
        </w:div>
        <w:div w:id="1997612128">
          <w:marLeft w:val="0"/>
          <w:marRight w:val="0"/>
          <w:marTop w:val="0"/>
          <w:marBottom w:val="0"/>
          <w:divBdr>
            <w:top w:val="none" w:sz="0" w:space="0" w:color="auto"/>
            <w:left w:val="none" w:sz="0" w:space="0" w:color="auto"/>
            <w:bottom w:val="none" w:sz="0" w:space="0" w:color="auto"/>
            <w:right w:val="none" w:sz="0" w:space="0" w:color="auto"/>
          </w:divBdr>
          <w:divsChild>
            <w:div w:id="335622146">
              <w:marLeft w:val="0"/>
              <w:marRight w:val="0"/>
              <w:marTop w:val="0"/>
              <w:marBottom w:val="0"/>
              <w:divBdr>
                <w:top w:val="none" w:sz="0" w:space="0" w:color="auto"/>
                <w:left w:val="none" w:sz="0" w:space="0" w:color="auto"/>
                <w:bottom w:val="none" w:sz="0" w:space="0" w:color="auto"/>
                <w:right w:val="none" w:sz="0" w:space="0" w:color="auto"/>
              </w:divBdr>
            </w:div>
            <w:div w:id="526676718">
              <w:marLeft w:val="0"/>
              <w:marRight w:val="0"/>
              <w:marTop w:val="0"/>
              <w:marBottom w:val="0"/>
              <w:divBdr>
                <w:top w:val="none" w:sz="0" w:space="0" w:color="auto"/>
                <w:left w:val="none" w:sz="0" w:space="0" w:color="auto"/>
                <w:bottom w:val="none" w:sz="0" w:space="0" w:color="auto"/>
                <w:right w:val="none" w:sz="0" w:space="0" w:color="auto"/>
              </w:divBdr>
            </w:div>
            <w:div w:id="1071973064">
              <w:marLeft w:val="0"/>
              <w:marRight w:val="0"/>
              <w:marTop w:val="0"/>
              <w:marBottom w:val="0"/>
              <w:divBdr>
                <w:top w:val="none" w:sz="0" w:space="0" w:color="auto"/>
                <w:left w:val="none" w:sz="0" w:space="0" w:color="auto"/>
                <w:bottom w:val="none" w:sz="0" w:space="0" w:color="auto"/>
                <w:right w:val="none" w:sz="0" w:space="0" w:color="auto"/>
              </w:divBdr>
            </w:div>
            <w:div w:id="1898781838">
              <w:marLeft w:val="0"/>
              <w:marRight w:val="0"/>
              <w:marTop w:val="0"/>
              <w:marBottom w:val="0"/>
              <w:divBdr>
                <w:top w:val="none" w:sz="0" w:space="0" w:color="auto"/>
                <w:left w:val="none" w:sz="0" w:space="0" w:color="auto"/>
                <w:bottom w:val="none" w:sz="0" w:space="0" w:color="auto"/>
                <w:right w:val="none" w:sz="0" w:space="0" w:color="auto"/>
              </w:divBdr>
            </w:div>
          </w:divsChild>
        </w:div>
        <w:div w:id="2001886481">
          <w:marLeft w:val="0"/>
          <w:marRight w:val="0"/>
          <w:marTop w:val="0"/>
          <w:marBottom w:val="0"/>
          <w:divBdr>
            <w:top w:val="none" w:sz="0" w:space="0" w:color="auto"/>
            <w:left w:val="none" w:sz="0" w:space="0" w:color="auto"/>
            <w:bottom w:val="none" w:sz="0" w:space="0" w:color="auto"/>
            <w:right w:val="none" w:sz="0" w:space="0" w:color="auto"/>
          </w:divBdr>
          <w:divsChild>
            <w:div w:id="2111394121">
              <w:marLeft w:val="0"/>
              <w:marRight w:val="0"/>
              <w:marTop w:val="0"/>
              <w:marBottom w:val="0"/>
              <w:divBdr>
                <w:top w:val="none" w:sz="0" w:space="0" w:color="auto"/>
                <w:left w:val="none" w:sz="0" w:space="0" w:color="auto"/>
                <w:bottom w:val="none" w:sz="0" w:space="0" w:color="auto"/>
                <w:right w:val="none" w:sz="0" w:space="0" w:color="auto"/>
              </w:divBdr>
            </w:div>
          </w:divsChild>
        </w:div>
        <w:div w:id="2004161595">
          <w:marLeft w:val="0"/>
          <w:marRight w:val="0"/>
          <w:marTop w:val="0"/>
          <w:marBottom w:val="0"/>
          <w:divBdr>
            <w:top w:val="none" w:sz="0" w:space="0" w:color="auto"/>
            <w:left w:val="none" w:sz="0" w:space="0" w:color="auto"/>
            <w:bottom w:val="none" w:sz="0" w:space="0" w:color="auto"/>
            <w:right w:val="none" w:sz="0" w:space="0" w:color="auto"/>
          </w:divBdr>
          <w:divsChild>
            <w:div w:id="1287933273">
              <w:marLeft w:val="0"/>
              <w:marRight w:val="0"/>
              <w:marTop w:val="0"/>
              <w:marBottom w:val="0"/>
              <w:divBdr>
                <w:top w:val="none" w:sz="0" w:space="0" w:color="auto"/>
                <w:left w:val="none" w:sz="0" w:space="0" w:color="auto"/>
                <w:bottom w:val="none" w:sz="0" w:space="0" w:color="auto"/>
                <w:right w:val="none" w:sz="0" w:space="0" w:color="auto"/>
              </w:divBdr>
            </w:div>
          </w:divsChild>
        </w:div>
        <w:div w:id="2040088509">
          <w:marLeft w:val="0"/>
          <w:marRight w:val="0"/>
          <w:marTop w:val="0"/>
          <w:marBottom w:val="0"/>
          <w:divBdr>
            <w:top w:val="none" w:sz="0" w:space="0" w:color="auto"/>
            <w:left w:val="none" w:sz="0" w:space="0" w:color="auto"/>
            <w:bottom w:val="none" w:sz="0" w:space="0" w:color="auto"/>
            <w:right w:val="none" w:sz="0" w:space="0" w:color="auto"/>
          </w:divBdr>
          <w:divsChild>
            <w:div w:id="176162696">
              <w:marLeft w:val="0"/>
              <w:marRight w:val="0"/>
              <w:marTop w:val="0"/>
              <w:marBottom w:val="0"/>
              <w:divBdr>
                <w:top w:val="none" w:sz="0" w:space="0" w:color="auto"/>
                <w:left w:val="none" w:sz="0" w:space="0" w:color="auto"/>
                <w:bottom w:val="none" w:sz="0" w:space="0" w:color="auto"/>
                <w:right w:val="none" w:sz="0" w:space="0" w:color="auto"/>
              </w:divBdr>
            </w:div>
          </w:divsChild>
        </w:div>
        <w:div w:id="2066373019">
          <w:marLeft w:val="0"/>
          <w:marRight w:val="0"/>
          <w:marTop w:val="0"/>
          <w:marBottom w:val="0"/>
          <w:divBdr>
            <w:top w:val="none" w:sz="0" w:space="0" w:color="auto"/>
            <w:left w:val="none" w:sz="0" w:space="0" w:color="auto"/>
            <w:bottom w:val="none" w:sz="0" w:space="0" w:color="auto"/>
            <w:right w:val="none" w:sz="0" w:space="0" w:color="auto"/>
          </w:divBdr>
          <w:divsChild>
            <w:div w:id="1024403805">
              <w:marLeft w:val="0"/>
              <w:marRight w:val="0"/>
              <w:marTop w:val="0"/>
              <w:marBottom w:val="0"/>
              <w:divBdr>
                <w:top w:val="none" w:sz="0" w:space="0" w:color="auto"/>
                <w:left w:val="none" w:sz="0" w:space="0" w:color="auto"/>
                <w:bottom w:val="none" w:sz="0" w:space="0" w:color="auto"/>
                <w:right w:val="none" w:sz="0" w:space="0" w:color="auto"/>
              </w:divBdr>
            </w:div>
          </w:divsChild>
        </w:div>
        <w:div w:id="2067797693">
          <w:marLeft w:val="0"/>
          <w:marRight w:val="0"/>
          <w:marTop w:val="0"/>
          <w:marBottom w:val="0"/>
          <w:divBdr>
            <w:top w:val="none" w:sz="0" w:space="0" w:color="auto"/>
            <w:left w:val="none" w:sz="0" w:space="0" w:color="auto"/>
            <w:bottom w:val="none" w:sz="0" w:space="0" w:color="auto"/>
            <w:right w:val="none" w:sz="0" w:space="0" w:color="auto"/>
          </w:divBdr>
          <w:divsChild>
            <w:div w:id="2077897171">
              <w:marLeft w:val="0"/>
              <w:marRight w:val="0"/>
              <w:marTop w:val="0"/>
              <w:marBottom w:val="0"/>
              <w:divBdr>
                <w:top w:val="none" w:sz="0" w:space="0" w:color="auto"/>
                <w:left w:val="none" w:sz="0" w:space="0" w:color="auto"/>
                <w:bottom w:val="none" w:sz="0" w:space="0" w:color="auto"/>
                <w:right w:val="none" w:sz="0" w:space="0" w:color="auto"/>
              </w:divBdr>
            </w:div>
          </w:divsChild>
        </w:div>
        <w:div w:id="2087026164">
          <w:marLeft w:val="0"/>
          <w:marRight w:val="0"/>
          <w:marTop w:val="0"/>
          <w:marBottom w:val="0"/>
          <w:divBdr>
            <w:top w:val="none" w:sz="0" w:space="0" w:color="auto"/>
            <w:left w:val="none" w:sz="0" w:space="0" w:color="auto"/>
            <w:bottom w:val="none" w:sz="0" w:space="0" w:color="auto"/>
            <w:right w:val="none" w:sz="0" w:space="0" w:color="auto"/>
          </w:divBdr>
          <w:divsChild>
            <w:div w:id="2086419096">
              <w:marLeft w:val="0"/>
              <w:marRight w:val="0"/>
              <w:marTop w:val="0"/>
              <w:marBottom w:val="0"/>
              <w:divBdr>
                <w:top w:val="none" w:sz="0" w:space="0" w:color="auto"/>
                <w:left w:val="none" w:sz="0" w:space="0" w:color="auto"/>
                <w:bottom w:val="none" w:sz="0" w:space="0" w:color="auto"/>
                <w:right w:val="none" w:sz="0" w:space="0" w:color="auto"/>
              </w:divBdr>
            </w:div>
          </w:divsChild>
        </w:div>
        <w:div w:id="2093428398">
          <w:marLeft w:val="0"/>
          <w:marRight w:val="0"/>
          <w:marTop w:val="0"/>
          <w:marBottom w:val="0"/>
          <w:divBdr>
            <w:top w:val="none" w:sz="0" w:space="0" w:color="auto"/>
            <w:left w:val="none" w:sz="0" w:space="0" w:color="auto"/>
            <w:bottom w:val="none" w:sz="0" w:space="0" w:color="auto"/>
            <w:right w:val="none" w:sz="0" w:space="0" w:color="auto"/>
          </w:divBdr>
          <w:divsChild>
            <w:div w:id="93089356">
              <w:marLeft w:val="0"/>
              <w:marRight w:val="0"/>
              <w:marTop w:val="0"/>
              <w:marBottom w:val="0"/>
              <w:divBdr>
                <w:top w:val="none" w:sz="0" w:space="0" w:color="auto"/>
                <w:left w:val="none" w:sz="0" w:space="0" w:color="auto"/>
                <w:bottom w:val="none" w:sz="0" w:space="0" w:color="auto"/>
                <w:right w:val="none" w:sz="0" w:space="0" w:color="auto"/>
              </w:divBdr>
            </w:div>
          </w:divsChild>
        </w:div>
        <w:div w:id="2107338914">
          <w:marLeft w:val="0"/>
          <w:marRight w:val="0"/>
          <w:marTop w:val="0"/>
          <w:marBottom w:val="0"/>
          <w:divBdr>
            <w:top w:val="none" w:sz="0" w:space="0" w:color="auto"/>
            <w:left w:val="none" w:sz="0" w:space="0" w:color="auto"/>
            <w:bottom w:val="none" w:sz="0" w:space="0" w:color="auto"/>
            <w:right w:val="none" w:sz="0" w:space="0" w:color="auto"/>
          </w:divBdr>
          <w:divsChild>
            <w:div w:id="328101001">
              <w:marLeft w:val="0"/>
              <w:marRight w:val="0"/>
              <w:marTop w:val="0"/>
              <w:marBottom w:val="0"/>
              <w:divBdr>
                <w:top w:val="none" w:sz="0" w:space="0" w:color="auto"/>
                <w:left w:val="none" w:sz="0" w:space="0" w:color="auto"/>
                <w:bottom w:val="none" w:sz="0" w:space="0" w:color="auto"/>
                <w:right w:val="none" w:sz="0" w:space="0" w:color="auto"/>
              </w:divBdr>
            </w:div>
          </w:divsChild>
        </w:div>
        <w:div w:id="2109764483">
          <w:marLeft w:val="0"/>
          <w:marRight w:val="0"/>
          <w:marTop w:val="0"/>
          <w:marBottom w:val="0"/>
          <w:divBdr>
            <w:top w:val="none" w:sz="0" w:space="0" w:color="auto"/>
            <w:left w:val="none" w:sz="0" w:space="0" w:color="auto"/>
            <w:bottom w:val="none" w:sz="0" w:space="0" w:color="auto"/>
            <w:right w:val="none" w:sz="0" w:space="0" w:color="auto"/>
          </w:divBdr>
          <w:divsChild>
            <w:div w:id="1612739342">
              <w:marLeft w:val="0"/>
              <w:marRight w:val="0"/>
              <w:marTop w:val="0"/>
              <w:marBottom w:val="0"/>
              <w:divBdr>
                <w:top w:val="none" w:sz="0" w:space="0" w:color="auto"/>
                <w:left w:val="none" w:sz="0" w:space="0" w:color="auto"/>
                <w:bottom w:val="none" w:sz="0" w:space="0" w:color="auto"/>
                <w:right w:val="none" w:sz="0" w:space="0" w:color="auto"/>
              </w:divBdr>
            </w:div>
          </w:divsChild>
        </w:div>
        <w:div w:id="2126726501">
          <w:marLeft w:val="0"/>
          <w:marRight w:val="0"/>
          <w:marTop w:val="0"/>
          <w:marBottom w:val="0"/>
          <w:divBdr>
            <w:top w:val="none" w:sz="0" w:space="0" w:color="auto"/>
            <w:left w:val="none" w:sz="0" w:space="0" w:color="auto"/>
            <w:bottom w:val="none" w:sz="0" w:space="0" w:color="auto"/>
            <w:right w:val="none" w:sz="0" w:space="0" w:color="auto"/>
          </w:divBdr>
          <w:divsChild>
            <w:div w:id="348676766">
              <w:marLeft w:val="0"/>
              <w:marRight w:val="0"/>
              <w:marTop w:val="0"/>
              <w:marBottom w:val="0"/>
              <w:divBdr>
                <w:top w:val="none" w:sz="0" w:space="0" w:color="auto"/>
                <w:left w:val="none" w:sz="0" w:space="0" w:color="auto"/>
                <w:bottom w:val="none" w:sz="0" w:space="0" w:color="auto"/>
                <w:right w:val="none" w:sz="0" w:space="0" w:color="auto"/>
              </w:divBdr>
            </w:div>
          </w:divsChild>
        </w:div>
        <w:div w:id="2129353732">
          <w:marLeft w:val="0"/>
          <w:marRight w:val="0"/>
          <w:marTop w:val="0"/>
          <w:marBottom w:val="0"/>
          <w:divBdr>
            <w:top w:val="none" w:sz="0" w:space="0" w:color="auto"/>
            <w:left w:val="none" w:sz="0" w:space="0" w:color="auto"/>
            <w:bottom w:val="none" w:sz="0" w:space="0" w:color="auto"/>
            <w:right w:val="none" w:sz="0" w:space="0" w:color="auto"/>
          </w:divBdr>
          <w:divsChild>
            <w:div w:id="569384462">
              <w:marLeft w:val="0"/>
              <w:marRight w:val="0"/>
              <w:marTop w:val="0"/>
              <w:marBottom w:val="0"/>
              <w:divBdr>
                <w:top w:val="none" w:sz="0" w:space="0" w:color="auto"/>
                <w:left w:val="none" w:sz="0" w:space="0" w:color="auto"/>
                <w:bottom w:val="none" w:sz="0" w:space="0" w:color="auto"/>
                <w:right w:val="none" w:sz="0" w:space="0" w:color="auto"/>
              </w:divBdr>
            </w:div>
          </w:divsChild>
        </w:div>
        <w:div w:id="2137412139">
          <w:marLeft w:val="0"/>
          <w:marRight w:val="0"/>
          <w:marTop w:val="0"/>
          <w:marBottom w:val="0"/>
          <w:divBdr>
            <w:top w:val="none" w:sz="0" w:space="0" w:color="auto"/>
            <w:left w:val="none" w:sz="0" w:space="0" w:color="auto"/>
            <w:bottom w:val="none" w:sz="0" w:space="0" w:color="auto"/>
            <w:right w:val="none" w:sz="0" w:space="0" w:color="auto"/>
          </w:divBdr>
          <w:divsChild>
            <w:div w:id="496575757">
              <w:marLeft w:val="0"/>
              <w:marRight w:val="0"/>
              <w:marTop w:val="0"/>
              <w:marBottom w:val="0"/>
              <w:divBdr>
                <w:top w:val="none" w:sz="0" w:space="0" w:color="auto"/>
                <w:left w:val="none" w:sz="0" w:space="0" w:color="auto"/>
                <w:bottom w:val="none" w:sz="0" w:space="0" w:color="auto"/>
                <w:right w:val="none" w:sz="0" w:space="0" w:color="auto"/>
              </w:divBdr>
            </w:div>
          </w:divsChild>
        </w:div>
        <w:div w:id="2146386984">
          <w:marLeft w:val="0"/>
          <w:marRight w:val="0"/>
          <w:marTop w:val="0"/>
          <w:marBottom w:val="0"/>
          <w:divBdr>
            <w:top w:val="none" w:sz="0" w:space="0" w:color="auto"/>
            <w:left w:val="none" w:sz="0" w:space="0" w:color="auto"/>
            <w:bottom w:val="none" w:sz="0" w:space="0" w:color="auto"/>
            <w:right w:val="none" w:sz="0" w:space="0" w:color="auto"/>
          </w:divBdr>
          <w:divsChild>
            <w:div w:id="653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3621">
      <w:bodyDiv w:val="1"/>
      <w:marLeft w:val="0"/>
      <w:marRight w:val="0"/>
      <w:marTop w:val="0"/>
      <w:marBottom w:val="0"/>
      <w:divBdr>
        <w:top w:val="none" w:sz="0" w:space="0" w:color="auto"/>
        <w:left w:val="none" w:sz="0" w:space="0" w:color="auto"/>
        <w:bottom w:val="none" w:sz="0" w:space="0" w:color="auto"/>
        <w:right w:val="none" w:sz="0" w:space="0" w:color="auto"/>
      </w:divBdr>
      <w:divsChild>
        <w:div w:id="34282365">
          <w:marLeft w:val="0"/>
          <w:marRight w:val="0"/>
          <w:marTop w:val="0"/>
          <w:marBottom w:val="0"/>
          <w:divBdr>
            <w:top w:val="none" w:sz="0" w:space="0" w:color="auto"/>
            <w:left w:val="none" w:sz="0" w:space="0" w:color="auto"/>
            <w:bottom w:val="none" w:sz="0" w:space="0" w:color="auto"/>
            <w:right w:val="none" w:sz="0" w:space="0" w:color="auto"/>
          </w:divBdr>
          <w:divsChild>
            <w:div w:id="672924135">
              <w:marLeft w:val="0"/>
              <w:marRight w:val="0"/>
              <w:marTop w:val="0"/>
              <w:marBottom w:val="0"/>
              <w:divBdr>
                <w:top w:val="none" w:sz="0" w:space="0" w:color="auto"/>
                <w:left w:val="none" w:sz="0" w:space="0" w:color="auto"/>
                <w:bottom w:val="none" w:sz="0" w:space="0" w:color="auto"/>
                <w:right w:val="none" w:sz="0" w:space="0" w:color="auto"/>
              </w:divBdr>
            </w:div>
            <w:div w:id="1539582915">
              <w:marLeft w:val="0"/>
              <w:marRight w:val="0"/>
              <w:marTop w:val="0"/>
              <w:marBottom w:val="0"/>
              <w:divBdr>
                <w:top w:val="none" w:sz="0" w:space="0" w:color="auto"/>
                <w:left w:val="none" w:sz="0" w:space="0" w:color="auto"/>
                <w:bottom w:val="none" w:sz="0" w:space="0" w:color="auto"/>
                <w:right w:val="none" w:sz="0" w:space="0" w:color="auto"/>
              </w:divBdr>
            </w:div>
            <w:div w:id="1693606757">
              <w:marLeft w:val="0"/>
              <w:marRight w:val="0"/>
              <w:marTop w:val="0"/>
              <w:marBottom w:val="0"/>
              <w:divBdr>
                <w:top w:val="none" w:sz="0" w:space="0" w:color="auto"/>
                <w:left w:val="none" w:sz="0" w:space="0" w:color="auto"/>
                <w:bottom w:val="none" w:sz="0" w:space="0" w:color="auto"/>
                <w:right w:val="none" w:sz="0" w:space="0" w:color="auto"/>
              </w:divBdr>
            </w:div>
            <w:div w:id="1697461355">
              <w:marLeft w:val="0"/>
              <w:marRight w:val="0"/>
              <w:marTop w:val="0"/>
              <w:marBottom w:val="0"/>
              <w:divBdr>
                <w:top w:val="none" w:sz="0" w:space="0" w:color="auto"/>
                <w:left w:val="none" w:sz="0" w:space="0" w:color="auto"/>
                <w:bottom w:val="none" w:sz="0" w:space="0" w:color="auto"/>
                <w:right w:val="none" w:sz="0" w:space="0" w:color="auto"/>
              </w:divBdr>
            </w:div>
            <w:div w:id="2138597038">
              <w:marLeft w:val="0"/>
              <w:marRight w:val="0"/>
              <w:marTop w:val="0"/>
              <w:marBottom w:val="0"/>
              <w:divBdr>
                <w:top w:val="none" w:sz="0" w:space="0" w:color="auto"/>
                <w:left w:val="none" w:sz="0" w:space="0" w:color="auto"/>
                <w:bottom w:val="none" w:sz="0" w:space="0" w:color="auto"/>
                <w:right w:val="none" w:sz="0" w:space="0" w:color="auto"/>
              </w:divBdr>
            </w:div>
          </w:divsChild>
        </w:div>
        <w:div w:id="43798756">
          <w:marLeft w:val="0"/>
          <w:marRight w:val="0"/>
          <w:marTop w:val="0"/>
          <w:marBottom w:val="0"/>
          <w:divBdr>
            <w:top w:val="none" w:sz="0" w:space="0" w:color="auto"/>
            <w:left w:val="none" w:sz="0" w:space="0" w:color="auto"/>
            <w:bottom w:val="none" w:sz="0" w:space="0" w:color="auto"/>
            <w:right w:val="none" w:sz="0" w:space="0" w:color="auto"/>
          </w:divBdr>
          <w:divsChild>
            <w:div w:id="1562791711">
              <w:marLeft w:val="0"/>
              <w:marRight w:val="0"/>
              <w:marTop w:val="0"/>
              <w:marBottom w:val="0"/>
              <w:divBdr>
                <w:top w:val="none" w:sz="0" w:space="0" w:color="auto"/>
                <w:left w:val="none" w:sz="0" w:space="0" w:color="auto"/>
                <w:bottom w:val="none" w:sz="0" w:space="0" w:color="auto"/>
                <w:right w:val="none" w:sz="0" w:space="0" w:color="auto"/>
              </w:divBdr>
            </w:div>
          </w:divsChild>
        </w:div>
        <w:div w:id="60715173">
          <w:marLeft w:val="0"/>
          <w:marRight w:val="0"/>
          <w:marTop w:val="0"/>
          <w:marBottom w:val="0"/>
          <w:divBdr>
            <w:top w:val="none" w:sz="0" w:space="0" w:color="auto"/>
            <w:left w:val="none" w:sz="0" w:space="0" w:color="auto"/>
            <w:bottom w:val="none" w:sz="0" w:space="0" w:color="auto"/>
            <w:right w:val="none" w:sz="0" w:space="0" w:color="auto"/>
          </w:divBdr>
          <w:divsChild>
            <w:div w:id="1458795825">
              <w:marLeft w:val="0"/>
              <w:marRight w:val="0"/>
              <w:marTop w:val="0"/>
              <w:marBottom w:val="0"/>
              <w:divBdr>
                <w:top w:val="none" w:sz="0" w:space="0" w:color="auto"/>
                <w:left w:val="none" w:sz="0" w:space="0" w:color="auto"/>
                <w:bottom w:val="none" w:sz="0" w:space="0" w:color="auto"/>
                <w:right w:val="none" w:sz="0" w:space="0" w:color="auto"/>
              </w:divBdr>
            </w:div>
          </w:divsChild>
        </w:div>
        <w:div w:id="75565264">
          <w:marLeft w:val="0"/>
          <w:marRight w:val="0"/>
          <w:marTop w:val="0"/>
          <w:marBottom w:val="0"/>
          <w:divBdr>
            <w:top w:val="none" w:sz="0" w:space="0" w:color="auto"/>
            <w:left w:val="none" w:sz="0" w:space="0" w:color="auto"/>
            <w:bottom w:val="none" w:sz="0" w:space="0" w:color="auto"/>
            <w:right w:val="none" w:sz="0" w:space="0" w:color="auto"/>
          </w:divBdr>
          <w:divsChild>
            <w:div w:id="355467424">
              <w:marLeft w:val="0"/>
              <w:marRight w:val="0"/>
              <w:marTop w:val="0"/>
              <w:marBottom w:val="0"/>
              <w:divBdr>
                <w:top w:val="none" w:sz="0" w:space="0" w:color="auto"/>
                <w:left w:val="none" w:sz="0" w:space="0" w:color="auto"/>
                <w:bottom w:val="none" w:sz="0" w:space="0" w:color="auto"/>
                <w:right w:val="none" w:sz="0" w:space="0" w:color="auto"/>
              </w:divBdr>
            </w:div>
          </w:divsChild>
        </w:div>
        <w:div w:id="85883389">
          <w:marLeft w:val="0"/>
          <w:marRight w:val="0"/>
          <w:marTop w:val="0"/>
          <w:marBottom w:val="0"/>
          <w:divBdr>
            <w:top w:val="none" w:sz="0" w:space="0" w:color="auto"/>
            <w:left w:val="none" w:sz="0" w:space="0" w:color="auto"/>
            <w:bottom w:val="none" w:sz="0" w:space="0" w:color="auto"/>
            <w:right w:val="none" w:sz="0" w:space="0" w:color="auto"/>
          </w:divBdr>
          <w:divsChild>
            <w:div w:id="585193392">
              <w:marLeft w:val="0"/>
              <w:marRight w:val="0"/>
              <w:marTop w:val="0"/>
              <w:marBottom w:val="0"/>
              <w:divBdr>
                <w:top w:val="none" w:sz="0" w:space="0" w:color="auto"/>
                <w:left w:val="none" w:sz="0" w:space="0" w:color="auto"/>
                <w:bottom w:val="none" w:sz="0" w:space="0" w:color="auto"/>
                <w:right w:val="none" w:sz="0" w:space="0" w:color="auto"/>
              </w:divBdr>
            </w:div>
            <w:div w:id="926767210">
              <w:marLeft w:val="0"/>
              <w:marRight w:val="0"/>
              <w:marTop w:val="0"/>
              <w:marBottom w:val="0"/>
              <w:divBdr>
                <w:top w:val="none" w:sz="0" w:space="0" w:color="auto"/>
                <w:left w:val="none" w:sz="0" w:space="0" w:color="auto"/>
                <w:bottom w:val="none" w:sz="0" w:space="0" w:color="auto"/>
                <w:right w:val="none" w:sz="0" w:space="0" w:color="auto"/>
              </w:divBdr>
            </w:div>
            <w:div w:id="1113399724">
              <w:marLeft w:val="0"/>
              <w:marRight w:val="0"/>
              <w:marTop w:val="0"/>
              <w:marBottom w:val="0"/>
              <w:divBdr>
                <w:top w:val="none" w:sz="0" w:space="0" w:color="auto"/>
                <w:left w:val="none" w:sz="0" w:space="0" w:color="auto"/>
                <w:bottom w:val="none" w:sz="0" w:space="0" w:color="auto"/>
                <w:right w:val="none" w:sz="0" w:space="0" w:color="auto"/>
              </w:divBdr>
            </w:div>
            <w:div w:id="1523858595">
              <w:marLeft w:val="0"/>
              <w:marRight w:val="0"/>
              <w:marTop w:val="0"/>
              <w:marBottom w:val="0"/>
              <w:divBdr>
                <w:top w:val="none" w:sz="0" w:space="0" w:color="auto"/>
                <w:left w:val="none" w:sz="0" w:space="0" w:color="auto"/>
                <w:bottom w:val="none" w:sz="0" w:space="0" w:color="auto"/>
                <w:right w:val="none" w:sz="0" w:space="0" w:color="auto"/>
              </w:divBdr>
            </w:div>
          </w:divsChild>
        </w:div>
        <w:div w:id="138108724">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sChild>
        </w:div>
        <w:div w:id="147938616">
          <w:marLeft w:val="0"/>
          <w:marRight w:val="0"/>
          <w:marTop w:val="0"/>
          <w:marBottom w:val="0"/>
          <w:divBdr>
            <w:top w:val="none" w:sz="0" w:space="0" w:color="auto"/>
            <w:left w:val="none" w:sz="0" w:space="0" w:color="auto"/>
            <w:bottom w:val="none" w:sz="0" w:space="0" w:color="auto"/>
            <w:right w:val="none" w:sz="0" w:space="0" w:color="auto"/>
          </w:divBdr>
          <w:divsChild>
            <w:div w:id="1259174570">
              <w:marLeft w:val="0"/>
              <w:marRight w:val="0"/>
              <w:marTop w:val="0"/>
              <w:marBottom w:val="0"/>
              <w:divBdr>
                <w:top w:val="none" w:sz="0" w:space="0" w:color="auto"/>
                <w:left w:val="none" w:sz="0" w:space="0" w:color="auto"/>
                <w:bottom w:val="none" w:sz="0" w:space="0" w:color="auto"/>
                <w:right w:val="none" w:sz="0" w:space="0" w:color="auto"/>
              </w:divBdr>
            </w:div>
          </w:divsChild>
        </w:div>
        <w:div w:id="153643551">
          <w:marLeft w:val="0"/>
          <w:marRight w:val="0"/>
          <w:marTop w:val="0"/>
          <w:marBottom w:val="0"/>
          <w:divBdr>
            <w:top w:val="none" w:sz="0" w:space="0" w:color="auto"/>
            <w:left w:val="none" w:sz="0" w:space="0" w:color="auto"/>
            <w:bottom w:val="none" w:sz="0" w:space="0" w:color="auto"/>
            <w:right w:val="none" w:sz="0" w:space="0" w:color="auto"/>
          </w:divBdr>
          <w:divsChild>
            <w:div w:id="41054883">
              <w:marLeft w:val="0"/>
              <w:marRight w:val="0"/>
              <w:marTop w:val="0"/>
              <w:marBottom w:val="0"/>
              <w:divBdr>
                <w:top w:val="none" w:sz="0" w:space="0" w:color="auto"/>
                <w:left w:val="none" w:sz="0" w:space="0" w:color="auto"/>
                <w:bottom w:val="none" w:sz="0" w:space="0" w:color="auto"/>
                <w:right w:val="none" w:sz="0" w:space="0" w:color="auto"/>
              </w:divBdr>
            </w:div>
          </w:divsChild>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639454612">
              <w:marLeft w:val="0"/>
              <w:marRight w:val="0"/>
              <w:marTop w:val="0"/>
              <w:marBottom w:val="0"/>
              <w:divBdr>
                <w:top w:val="none" w:sz="0" w:space="0" w:color="auto"/>
                <w:left w:val="none" w:sz="0" w:space="0" w:color="auto"/>
                <w:bottom w:val="none" w:sz="0" w:space="0" w:color="auto"/>
                <w:right w:val="none" w:sz="0" w:space="0" w:color="auto"/>
              </w:divBdr>
            </w:div>
          </w:divsChild>
        </w:div>
        <w:div w:id="163475057">
          <w:marLeft w:val="0"/>
          <w:marRight w:val="0"/>
          <w:marTop w:val="0"/>
          <w:marBottom w:val="0"/>
          <w:divBdr>
            <w:top w:val="none" w:sz="0" w:space="0" w:color="auto"/>
            <w:left w:val="none" w:sz="0" w:space="0" w:color="auto"/>
            <w:bottom w:val="none" w:sz="0" w:space="0" w:color="auto"/>
            <w:right w:val="none" w:sz="0" w:space="0" w:color="auto"/>
          </w:divBdr>
          <w:divsChild>
            <w:div w:id="181361824">
              <w:marLeft w:val="0"/>
              <w:marRight w:val="0"/>
              <w:marTop w:val="0"/>
              <w:marBottom w:val="0"/>
              <w:divBdr>
                <w:top w:val="none" w:sz="0" w:space="0" w:color="auto"/>
                <w:left w:val="none" w:sz="0" w:space="0" w:color="auto"/>
                <w:bottom w:val="none" w:sz="0" w:space="0" w:color="auto"/>
                <w:right w:val="none" w:sz="0" w:space="0" w:color="auto"/>
              </w:divBdr>
            </w:div>
          </w:divsChild>
        </w:div>
        <w:div w:id="191068886">
          <w:marLeft w:val="0"/>
          <w:marRight w:val="0"/>
          <w:marTop w:val="0"/>
          <w:marBottom w:val="0"/>
          <w:divBdr>
            <w:top w:val="none" w:sz="0" w:space="0" w:color="auto"/>
            <w:left w:val="none" w:sz="0" w:space="0" w:color="auto"/>
            <w:bottom w:val="none" w:sz="0" w:space="0" w:color="auto"/>
            <w:right w:val="none" w:sz="0" w:space="0" w:color="auto"/>
          </w:divBdr>
          <w:divsChild>
            <w:div w:id="1953129653">
              <w:marLeft w:val="0"/>
              <w:marRight w:val="0"/>
              <w:marTop w:val="0"/>
              <w:marBottom w:val="0"/>
              <w:divBdr>
                <w:top w:val="none" w:sz="0" w:space="0" w:color="auto"/>
                <w:left w:val="none" w:sz="0" w:space="0" w:color="auto"/>
                <w:bottom w:val="none" w:sz="0" w:space="0" w:color="auto"/>
                <w:right w:val="none" w:sz="0" w:space="0" w:color="auto"/>
              </w:divBdr>
            </w:div>
          </w:divsChild>
        </w:div>
        <w:div w:id="235365075">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0"/>
              <w:marRight w:val="0"/>
              <w:marTop w:val="0"/>
              <w:marBottom w:val="0"/>
              <w:divBdr>
                <w:top w:val="none" w:sz="0" w:space="0" w:color="auto"/>
                <w:left w:val="none" w:sz="0" w:space="0" w:color="auto"/>
                <w:bottom w:val="none" w:sz="0" w:space="0" w:color="auto"/>
                <w:right w:val="none" w:sz="0" w:space="0" w:color="auto"/>
              </w:divBdr>
            </w:div>
          </w:divsChild>
        </w:div>
        <w:div w:id="239406881">
          <w:marLeft w:val="0"/>
          <w:marRight w:val="0"/>
          <w:marTop w:val="0"/>
          <w:marBottom w:val="0"/>
          <w:divBdr>
            <w:top w:val="none" w:sz="0" w:space="0" w:color="auto"/>
            <w:left w:val="none" w:sz="0" w:space="0" w:color="auto"/>
            <w:bottom w:val="none" w:sz="0" w:space="0" w:color="auto"/>
            <w:right w:val="none" w:sz="0" w:space="0" w:color="auto"/>
          </w:divBdr>
          <w:divsChild>
            <w:div w:id="531844385">
              <w:marLeft w:val="0"/>
              <w:marRight w:val="0"/>
              <w:marTop w:val="0"/>
              <w:marBottom w:val="0"/>
              <w:divBdr>
                <w:top w:val="none" w:sz="0" w:space="0" w:color="auto"/>
                <w:left w:val="none" w:sz="0" w:space="0" w:color="auto"/>
                <w:bottom w:val="none" w:sz="0" w:space="0" w:color="auto"/>
                <w:right w:val="none" w:sz="0" w:space="0" w:color="auto"/>
              </w:divBdr>
            </w:div>
          </w:divsChild>
        </w:div>
        <w:div w:id="283275323">
          <w:marLeft w:val="0"/>
          <w:marRight w:val="0"/>
          <w:marTop w:val="0"/>
          <w:marBottom w:val="0"/>
          <w:divBdr>
            <w:top w:val="none" w:sz="0" w:space="0" w:color="auto"/>
            <w:left w:val="none" w:sz="0" w:space="0" w:color="auto"/>
            <w:bottom w:val="none" w:sz="0" w:space="0" w:color="auto"/>
            <w:right w:val="none" w:sz="0" w:space="0" w:color="auto"/>
          </w:divBdr>
          <w:divsChild>
            <w:div w:id="1705330396">
              <w:marLeft w:val="0"/>
              <w:marRight w:val="0"/>
              <w:marTop w:val="0"/>
              <w:marBottom w:val="0"/>
              <w:divBdr>
                <w:top w:val="none" w:sz="0" w:space="0" w:color="auto"/>
                <w:left w:val="none" w:sz="0" w:space="0" w:color="auto"/>
                <w:bottom w:val="none" w:sz="0" w:space="0" w:color="auto"/>
                <w:right w:val="none" w:sz="0" w:space="0" w:color="auto"/>
              </w:divBdr>
            </w:div>
          </w:divsChild>
        </w:div>
        <w:div w:id="301741422">
          <w:marLeft w:val="0"/>
          <w:marRight w:val="0"/>
          <w:marTop w:val="0"/>
          <w:marBottom w:val="0"/>
          <w:divBdr>
            <w:top w:val="none" w:sz="0" w:space="0" w:color="auto"/>
            <w:left w:val="none" w:sz="0" w:space="0" w:color="auto"/>
            <w:bottom w:val="none" w:sz="0" w:space="0" w:color="auto"/>
            <w:right w:val="none" w:sz="0" w:space="0" w:color="auto"/>
          </w:divBdr>
          <w:divsChild>
            <w:div w:id="154686467">
              <w:marLeft w:val="0"/>
              <w:marRight w:val="0"/>
              <w:marTop w:val="0"/>
              <w:marBottom w:val="0"/>
              <w:divBdr>
                <w:top w:val="none" w:sz="0" w:space="0" w:color="auto"/>
                <w:left w:val="none" w:sz="0" w:space="0" w:color="auto"/>
                <w:bottom w:val="none" w:sz="0" w:space="0" w:color="auto"/>
                <w:right w:val="none" w:sz="0" w:space="0" w:color="auto"/>
              </w:divBdr>
            </w:div>
          </w:divsChild>
        </w:div>
        <w:div w:id="307174570">
          <w:marLeft w:val="0"/>
          <w:marRight w:val="0"/>
          <w:marTop w:val="0"/>
          <w:marBottom w:val="0"/>
          <w:divBdr>
            <w:top w:val="none" w:sz="0" w:space="0" w:color="auto"/>
            <w:left w:val="none" w:sz="0" w:space="0" w:color="auto"/>
            <w:bottom w:val="none" w:sz="0" w:space="0" w:color="auto"/>
            <w:right w:val="none" w:sz="0" w:space="0" w:color="auto"/>
          </w:divBdr>
          <w:divsChild>
            <w:div w:id="1097287342">
              <w:marLeft w:val="0"/>
              <w:marRight w:val="0"/>
              <w:marTop w:val="0"/>
              <w:marBottom w:val="0"/>
              <w:divBdr>
                <w:top w:val="none" w:sz="0" w:space="0" w:color="auto"/>
                <w:left w:val="none" w:sz="0" w:space="0" w:color="auto"/>
                <w:bottom w:val="none" w:sz="0" w:space="0" w:color="auto"/>
                <w:right w:val="none" w:sz="0" w:space="0" w:color="auto"/>
              </w:divBdr>
            </w:div>
          </w:divsChild>
        </w:div>
        <w:div w:id="309094407">
          <w:marLeft w:val="0"/>
          <w:marRight w:val="0"/>
          <w:marTop w:val="0"/>
          <w:marBottom w:val="0"/>
          <w:divBdr>
            <w:top w:val="none" w:sz="0" w:space="0" w:color="auto"/>
            <w:left w:val="none" w:sz="0" w:space="0" w:color="auto"/>
            <w:bottom w:val="none" w:sz="0" w:space="0" w:color="auto"/>
            <w:right w:val="none" w:sz="0" w:space="0" w:color="auto"/>
          </w:divBdr>
          <w:divsChild>
            <w:div w:id="1849363407">
              <w:marLeft w:val="0"/>
              <w:marRight w:val="0"/>
              <w:marTop w:val="0"/>
              <w:marBottom w:val="0"/>
              <w:divBdr>
                <w:top w:val="none" w:sz="0" w:space="0" w:color="auto"/>
                <w:left w:val="none" w:sz="0" w:space="0" w:color="auto"/>
                <w:bottom w:val="none" w:sz="0" w:space="0" w:color="auto"/>
                <w:right w:val="none" w:sz="0" w:space="0" w:color="auto"/>
              </w:divBdr>
            </w:div>
          </w:divsChild>
        </w:div>
        <w:div w:id="346372136">
          <w:marLeft w:val="0"/>
          <w:marRight w:val="0"/>
          <w:marTop w:val="0"/>
          <w:marBottom w:val="0"/>
          <w:divBdr>
            <w:top w:val="none" w:sz="0" w:space="0" w:color="auto"/>
            <w:left w:val="none" w:sz="0" w:space="0" w:color="auto"/>
            <w:bottom w:val="none" w:sz="0" w:space="0" w:color="auto"/>
            <w:right w:val="none" w:sz="0" w:space="0" w:color="auto"/>
          </w:divBdr>
          <w:divsChild>
            <w:div w:id="919371605">
              <w:marLeft w:val="0"/>
              <w:marRight w:val="0"/>
              <w:marTop w:val="0"/>
              <w:marBottom w:val="0"/>
              <w:divBdr>
                <w:top w:val="none" w:sz="0" w:space="0" w:color="auto"/>
                <w:left w:val="none" w:sz="0" w:space="0" w:color="auto"/>
                <w:bottom w:val="none" w:sz="0" w:space="0" w:color="auto"/>
                <w:right w:val="none" w:sz="0" w:space="0" w:color="auto"/>
              </w:divBdr>
            </w:div>
          </w:divsChild>
        </w:div>
        <w:div w:id="417755590">
          <w:marLeft w:val="0"/>
          <w:marRight w:val="0"/>
          <w:marTop w:val="0"/>
          <w:marBottom w:val="0"/>
          <w:divBdr>
            <w:top w:val="none" w:sz="0" w:space="0" w:color="auto"/>
            <w:left w:val="none" w:sz="0" w:space="0" w:color="auto"/>
            <w:bottom w:val="none" w:sz="0" w:space="0" w:color="auto"/>
            <w:right w:val="none" w:sz="0" w:space="0" w:color="auto"/>
          </w:divBdr>
          <w:divsChild>
            <w:div w:id="179248321">
              <w:marLeft w:val="0"/>
              <w:marRight w:val="0"/>
              <w:marTop w:val="0"/>
              <w:marBottom w:val="0"/>
              <w:divBdr>
                <w:top w:val="none" w:sz="0" w:space="0" w:color="auto"/>
                <w:left w:val="none" w:sz="0" w:space="0" w:color="auto"/>
                <w:bottom w:val="none" w:sz="0" w:space="0" w:color="auto"/>
                <w:right w:val="none" w:sz="0" w:space="0" w:color="auto"/>
              </w:divBdr>
            </w:div>
            <w:div w:id="391538544">
              <w:marLeft w:val="0"/>
              <w:marRight w:val="0"/>
              <w:marTop w:val="0"/>
              <w:marBottom w:val="0"/>
              <w:divBdr>
                <w:top w:val="none" w:sz="0" w:space="0" w:color="auto"/>
                <w:left w:val="none" w:sz="0" w:space="0" w:color="auto"/>
                <w:bottom w:val="none" w:sz="0" w:space="0" w:color="auto"/>
                <w:right w:val="none" w:sz="0" w:space="0" w:color="auto"/>
              </w:divBdr>
            </w:div>
            <w:div w:id="604113878">
              <w:marLeft w:val="0"/>
              <w:marRight w:val="0"/>
              <w:marTop w:val="0"/>
              <w:marBottom w:val="0"/>
              <w:divBdr>
                <w:top w:val="none" w:sz="0" w:space="0" w:color="auto"/>
                <w:left w:val="none" w:sz="0" w:space="0" w:color="auto"/>
                <w:bottom w:val="none" w:sz="0" w:space="0" w:color="auto"/>
                <w:right w:val="none" w:sz="0" w:space="0" w:color="auto"/>
              </w:divBdr>
            </w:div>
            <w:div w:id="1588538708">
              <w:marLeft w:val="0"/>
              <w:marRight w:val="0"/>
              <w:marTop w:val="0"/>
              <w:marBottom w:val="0"/>
              <w:divBdr>
                <w:top w:val="none" w:sz="0" w:space="0" w:color="auto"/>
                <w:left w:val="none" w:sz="0" w:space="0" w:color="auto"/>
                <w:bottom w:val="none" w:sz="0" w:space="0" w:color="auto"/>
                <w:right w:val="none" w:sz="0" w:space="0" w:color="auto"/>
              </w:divBdr>
            </w:div>
          </w:divsChild>
        </w:div>
        <w:div w:id="419955788">
          <w:marLeft w:val="0"/>
          <w:marRight w:val="0"/>
          <w:marTop w:val="0"/>
          <w:marBottom w:val="0"/>
          <w:divBdr>
            <w:top w:val="none" w:sz="0" w:space="0" w:color="auto"/>
            <w:left w:val="none" w:sz="0" w:space="0" w:color="auto"/>
            <w:bottom w:val="none" w:sz="0" w:space="0" w:color="auto"/>
            <w:right w:val="none" w:sz="0" w:space="0" w:color="auto"/>
          </w:divBdr>
          <w:divsChild>
            <w:div w:id="1878853620">
              <w:marLeft w:val="0"/>
              <w:marRight w:val="0"/>
              <w:marTop w:val="0"/>
              <w:marBottom w:val="0"/>
              <w:divBdr>
                <w:top w:val="none" w:sz="0" w:space="0" w:color="auto"/>
                <w:left w:val="none" w:sz="0" w:space="0" w:color="auto"/>
                <w:bottom w:val="none" w:sz="0" w:space="0" w:color="auto"/>
                <w:right w:val="none" w:sz="0" w:space="0" w:color="auto"/>
              </w:divBdr>
            </w:div>
          </w:divsChild>
        </w:div>
        <w:div w:id="426925831">
          <w:marLeft w:val="0"/>
          <w:marRight w:val="0"/>
          <w:marTop w:val="0"/>
          <w:marBottom w:val="0"/>
          <w:divBdr>
            <w:top w:val="none" w:sz="0" w:space="0" w:color="auto"/>
            <w:left w:val="none" w:sz="0" w:space="0" w:color="auto"/>
            <w:bottom w:val="none" w:sz="0" w:space="0" w:color="auto"/>
            <w:right w:val="none" w:sz="0" w:space="0" w:color="auto"/>
          </w:divBdr>
          <w:divsChild>
            <w:div w:id="772212230">
              <w:marLeft w:val="0"/>
              <w:marRight w:val="0"/>
              <w:marTop w:val="0"/>
              <w:marBottom w:val="0"/>
              <w:divBdr>
                <w:top w:val="none" w:sz="0" w:space="0" w:color="auto"/>
                <w:left w:val="none" w:sz="0" w:space="0" w:color="auto"/>
                <w:bottom w:val="none" w:sz="0" w:space="0" w:color="auto"/>
                <w:right w:val="none" w:sz="0" w:space="0" w:color="auto"/>
              </w:divBdr>
            </w:div>
          </w:divsChild>
        </w:div>
        <w:div w:id="434902795">
          <w:marLeft w:val="0"/>
          <w:marRight w:val="0"/>
          <w:marTop w:val="0"/>
          <w:marBottom w:val="0"/>
          <w:divBdr>
            <w:top w:val="none" w:sz="0" w:space="0" w:color="auto"/>
            <w:left w:val="none" w:sz="0" w:space="0" w:color="auto"/>
            <w:bottom w:val="none" w:sz="0" w:space="0" w:color="auto"/>
            <w:right w:val="none" w:sz="0" w:space="0" w:color="auto"/>
          </w:divBdr>
          <w:divsChild>
            <w:div w:id="548615623">
              <w:marLeft w:val="0"/>
              <w:marRight w:val="0"/>
              <w:marTop w:val="0"/>
              <w:marBottom w:val="0"/>
              <w:divBdr>
                <w:top w:val="none" w:sz="0" w:space="0" w:color="auto"/>
                <w:left w:val="none" w:sz="0" w:space="0" w:color="auto"/>
                <w:bottom w:val="none" w:sz="0" w:space="0" w:color="auto"/>
                <w:right w:val="none" w:sz="0" w:space="0" w:color="auto"/>
              </w:divBdr>
            </w:div>
          </w:divsChild>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40731837">
              <w:marLeft w:val="0"/>
              <w:marRight w:val="0"/>
              <w:marTop w:val="0"/>
              <w:marBottom w:val="0"/>
              <w:divBdr>
                <w:top w:val="none" w:sz="0" w:space="0" w:color="auto"/>
                <w:left w:val="none" w:sz="0" w:space="0" w:color="auto"/>
                <w:bottom w:val="none" w:sz="0" w:space="0" w:color="auto"/>
                <w:right w:val="none" w:sz="0" w:space="0" w:color="auto"/>
              </w:divBdr>
            </w:div>
          </w:divsChild>
        </w:div>
        <w:div w:id="454904652">
          <w:marLeft w:val="0"/>
          <w:marRight w:val="0"/>
          <w:marTop w:val="0"/>
          <w:marBottom w:val="0"/>
          <w:divBdr>
            <w:top w:val="none" w:sz="0" w:space="0" w:color="auto"/>
            <w:left w:val="none" w:sz="0" w:space="0" w:color="auto"/>
            <w:bottom w:val="none" w:sz="0" w:space="0" w:color="auto"/>
            <w:right w:val="none" w:sz="0" w:space="0" w:color="auto"/>
          </w:divBdr>
          <w:divsChild>
            <w:div w:id="1927372781">
              <w:marLeft w:val="0"/>
              <w:marRight w:val="0"/>
              <w:marTop w:val="0"/>
              <w:marBottom w:val="0"/>
              <w:divBdr>
                <w:top w:val="none" w:sz="0" w:space="0" w:color="auto"/>
                <w:left w:val="none" w:sz="0" w:space="0" w:color="auto"/>
                <w:bottom w:val="none" w:sz="0" w:space="0" w:color="auto"/>
                <w:right w:val="none" w:sz="0" w:space="0" w:color="auto"/>
              </w:divBdr>
            </w:div>
          </w:divsChild>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15723019">
              <w:marLeft w:val="0"/>
              <w:marRight w:val="0"/>
              <w:marTop w:val="0"/>
              <w:marBottom w:val="0"/>
              <w:divBdr>
                <w:top w:val="none" w:sz="0" w:space="0" w:color="auto"/>
                <w:left w:val="none" w:sz="0" w:space="0" w:color="auto"/>
                <w:bottom w:val="none" w:sz="0" w:space="0" w:color="auto"/>
                <w:right w:val="none" w:sz="0" w:space="0" w:color="auto"/>
              </w:divBdr>
            </w:div>
          </w:divsChild>
        </w:div>
        <w:div w:id="455679935">
          <w:marLeft w:val="0"/>
          <w:marRight w:val="0"/>
          <w:marTop w:val="0"/>
          <w:marBottom w:val="0"/>
          <w:divBdr>
            <w:top w:val="none" w:sz="0" w:space="0" w:color="auto"/>
            <w:left w:val="none" w:sz="0" w:space="0" w:color="auto"/>
            <w:bottom w:val="none" w:sz="0" w:space="0" w:color="auto"/>
            <w:right w:val="none" w:sz="0" w:space="0" w:color="auto"/>
          </w:divBdr>
          <w:divsChild>
            <w:div w:id="301618626">
              <w:marLeft w:val="0"/>
              <w:marRight w:val="0"/>
              <w:marTop w:val="0"/>
              <w:marBottom w:val="0"/>
              <w:divBdr>
                <w:top w:val="none" w:sz="0" w:space="0" w:color="auto"/>
                <w:left w:val="none" w:sz="0" w:space="0" w:color="auto"/>
                <w:bottom w:val="none" w:sz="0" w:space="0" w:color="auto"/>
                <w:right w:val="none" w:sz="0" w:space="0" w:color="auto"/>
              </w:divBdr>
            </w:div>
          </w:divsChild>
        </w:div>
        <w:div w:id="465706071">
          <w:marLeft w:val="0"/>
          <w:marRight w:val="0"/>
          <w:marTop w:val="0"/>
          <w:marBottom w:val="0"/>
          <w:divBdr>
            <w:top w:val="none" w:sz="0" w:space="0" w:color="auto"/>
            <w:left w:val="none" w:sz="0" w:space="0" w:color="auto"/>
            <w:bottom w:val="none" w:sz="0" w:space="0" w:color="auto"/>
            <w:right w:val="none" w:sz="0" w:space="0" w:color="auto"/>
          </w:divBdr>
          <w:divsChild>
            <w:div w:id="1620330138">
              <w:marLeft w:val="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sChild>
            <w:div w:id="1493523550">
              <w:marLeft w:val="0"/>
              <w:marRight w:val="0"/>
              <w:marTop w:val="0"/>
              <w:marBottom w:val="0"/>
              <w:divBdr>
                <w:top w:val="none" w:sz="0" w:space="0" w:color="auto"/>
                <w:left w:val="none" w:sz="0" w:space="0" w:color="auto"/>
                <w:bottom w:val="none" w:sz="0" w:space="0" w:color="auto"/>
                <w:right w:val="none" w:sz="0" w:space="0" w:color="auto"/>
              </w:divBdr>
            </w:div>
          </w:divsChild>
        </w:div>
        <w:div w:id="516310662">
          <w:marLeft w:val="0"/>
          <w:marRight w:val="0"/>
          <w:marTop w:val="0"/>
          <w:marBottom w:val="0"/>
          <w:divBdr>
            <w:top w:val="none" w:sz="0" w:space="0" w:color="auto"/>
            <w:left w:val="none" w:sz="0" w:space="0" w:color="auto"/>
            <w:bottom w:val="none" w:sz="0" w:space="0" w:color="auto"/>
            <w:right w:val="none" w:sz="0" w:space="0" w:color="auto"/>
          </w:divBdr>
          <w:divsChild>
            <w:div w:id="1453137866">
              <w:marLeft w:val="0"/>
              <w:marRight w:val="0"/>
              <w:marTop w:val="0"/>
              <w:marBottom w:val="0"/>
              <w:divBdr>
                <w:top w:val="none" w:sz="0" w:space="0" w:color="auto"/>
                <w:left w:val="none" w:sz="0" w:space="0" w:color="auto"/>
                <w:bottom w:val="none" w:sz="0" w:space="0" w:color="auto"/>
                <w:right w:val="none" w:sz="0" w:space="0" w:color="auto"/>
              </w:divBdr>
            </w:div>
          </w:divsChild>
        </w:div>
        <w:div w:id="521213751">
          <w:marLeft w:val="0"/>
          <w:marRight w:val="0"/>
          <w:marTop w:val="0"/>
          <w:marBottom w:val="0"/>
          <w:divBdr>
            <w:top w:val="none" w:sz="0" w:space="0" w:color="auto"/>
            <w:left w:val="none" w:sz="0" w:space="0" w:color="auto"/>
            <w:bottom w:val="none" w:sz="0" w:space="0" w:color="auto"/>
            <w:right w:val="none" w:sz="0" w:space="0" w:color="auto"/>
          </w:divBdr>
          <w:divsChild>
            <w:div w:id="530147920">
              <w:marLeft w:val="0"/>
              <w:marRight w:val="0"/>
              <w:marTop w:val="0"/>
              <w:marBottom w:val="0"/>
              <w:divBdr>
                <w:top w:val="none" w:sz="0" w:space="0" w:color="auto"/>
                <w:left w:val="none" w:sz="0" w:space="0" w:color="auto"/>
                <w:bottom w:val="none" w:sz="0" w:space="0" w:color="auto"/>
                <w:right w:val="none" w:sz="0" w:space="0" w:color="auto"/>
              </w:divBdr>
            </w:div>
          </w:divsChild>
        </w:div>
        <w:div w:id="523400702">
          <w:marLeft w:val="0"/>
          <w:marRight w:val="0"/>
          <w:marTop w:val="0"/>
          <w:marBottom w:val="0"/>
          <w:divBdr>
            <w:top w:val="none" w:sz="0" w:space="0" w:color="auto"/>
            <w:left w:val="none" w:sz="0" w:space="0" w:color="auto"/>
            <w:bottom w:val="none" w:sz="0" w:space="0" w:color="auto"/>
            <w:right w:val="none" w:sz="0" w:space="0" w:color="auto"/>
          </w:divBdr>
          <w:divsChild>
            <w:div w:id="931083232">
              <w:marLeft w:val="0"/>
              <w:marRight w:val="0"/>
              <w:marTop w:val="0"/>
              <w:marBottom w:val="0"/>
              <w:divBdr>
                <w:top w:val="none" w:sz="0" w:space="0" w:color="auto"/>
                <w:left w:val="none" w:sz="0" w:space="0" w:color="auto"/>
                <w:bottom w:val="none" w:sz="0" w:space="0" w:color="auto"/>
                <w:right w:val="none" w:sz="0" w:space="0" w:color="auto"/>
              </w:divBdr>
            </w:div>
          </w:divsChild>
        </w:div>
        <w:div w:id="527374969">
          <w:marLeft w:val="0"/>
          <w:marRight w:val="0"/>
          <w:marTop w:val="0"/>
          <w:marBottom w:val="0"/>
          <w:divBdr>
            <w:top w:val="none" w:sz="0" w:space="0" w:color="auto"/>
            <w:left w:val="none" w:sz="0" w:space="0" w:color="auto"/>
            <w:bottom w:val="none" w:sz="0" w:space="0" w:color="auto"/>
            <w:right w:val="none" w:sz="0" w:space="0" w:color="auto"/>
          </w:divBdr>
          <w:divsChild>
            <w:div w:id="1684287188">
              <w:marLeft w:val="0"/>
              <w:marRight w:val="0"/>
              <w:marTop w:val="0"/>
              <w:marBottom w:val="0"/>
              <w:divBdr>
                <w:top w:val="none" w:sz="0" w:space="0" w:color="auto"/>
                <w:left w:val="none" w:sz="0" w:space="0" w:color="auto"/>
                <w:bottom w:val="none" w:sz="0" w:space="0" w:color="auto"/>
                <w:right w:val="none" w:sz="0" w:space="0" w:color="auto"/>
              </w:divBdr>
            </w:div>
          </w:divsChild>
        </w:div>
        <w:div w:id="534541071">
          <w:marLeft w:val="0"/>
          <w:marRight w:val="0"/>
          <w:marTop w:val="0"/>
          <w:marBottom w:val="0"/>
          <w:divBdr>
            <w:top w:val="none" w:sz="0" w:space="0" w:color="auto"/>
            <w:left w:val="none" w:sz="0" w:space="0" w:color="auto"/>
            <w:bottom w:val="none" w:sz="0" w:space="0" w:color="auto"/>
            <w:right w:val="none" w:sz="0" w:space="0" w:color="auto"/>
          </w:divBdr>
          <w:divsChild>
            <w:div w:id="716047037">
              <w:marLeft w:val="0"/>
              <w:marRight w:val="0"/>
              <w:marTop w:val="0"/>
              <w:marBottom w:val="0"/>
              <w:divBdr>
                <w:top w:val="none" w:sz="0" w:space="0" w:color="auto"/>
                <w:left w:val="none" w:sz="0" w:space="0" w:color="auto"/>
                <w:bottom w:val="none" w:sz="0" w:space="0" w:color="auto"/>
                <w:right w:val="none" w:sz="0" w:space="0" w:color="auto"/>
              </w:divBdr>
            </w:div>
          </w:divsChild>
        </w:div>
        <w:div w:id="535389441">
          <w:marLeft w:val="0"/>
          <w:marRight w:val="0"/>
          <w:marTop w:val="0"/>
          <w:marBottom w:val="0"/>
          <w:divBdr>
            <w:top w:val="none" w:sz="0" w:space="0" w:color="auto"/>
            <w:left w:val="none" w:sz="0" w:space="0" w:color="auto"/>
            <w:bottom w:val="none" w:sz="0" w:space="0" w:color="auto"/>
            <w:right w:val="none" w:sz="0" w:space="0" w:color="auto"/>
          </w:divBdr>
          <w:divsChild>
            <w:div w:id="1904876750">
              <w:marLeft w:val="0"/>
              <w:marRight w:val="0"/>
              <w:marTop w:val="0"/>
              <w:marBottom w:val="0"/>
              <w:divBdr>
                <w:top w:val="none" w:sz="0" w:space="0" w:color="auto"/>
                <w:left w:val="none" w:sz="0" w:space="0" w:color="auto"/>
                <w:bottom w:val="none" w:sz="0" w:space="0" w:color="auto"/>
                <w:right w:val="none" w:sz="0" w:space="0" w:color="auto"/>
              </w:divBdr>
            </w:div>
          </w:divsChild>
        </w:div>
        <w:div w:id="536743539">
          <w:marLeft w:val="0"/>
          <w:marRight w:val="0"/>
          <w:marTop w:val="0"/>
          <w:marBottom w:val="0"/>
          <w:divBdr>
            <w:top w:val="none" w:sz="0" w:space="0" w:color="auto"/>
            <w:left w:val="none" w:sz="0" w:space="0" w:color="auto"/>
            <w:bottom w:val="none" w:sz="0" w:space="0" w:color="auto"/>
            <w:right w:val="none" w:sz="0" w:space="0" w:color="auto"/>
          </w:divBdr>
          <w:divsChild>
            <w:div w:id="263610586">
              <w:marLeft w:val="0"/>
              <w:marRight w:val="0"/>
              <w:marTop w:val="0"/>
              <w:marBottom w:val="0"/>
              <w:divBdr>
                <w:top w:val="none" w:sz="0" w:space="0" w:color="auto"/>
                <w:left w:val="none" w:sz="0" w:space="0" w:color="auto"/>
                <w:bottom w:val="none" w:sz="0" w:space="0" w:color="auto"/>
                <w:right w:val="none" w:sz="0" w:space="0" w:color="auto"/>
              </w:divBdr>
            </w:div>
          </w:divsChild>
        </w:div>
        <w:div w:id="539169155">
          <w:marLeft w:val="0"/>
          <w:marRight w:val="0"/>
          <w:marTop w:val="0"/>
          <w:marBottom w:val="0"/>
          <w:divBdr>
            <w:top w:val="none" w:sz="0" w:space="0" w:color="auto"/>
            <w:left w:val="none" w:sz="0" w:space="0" w:color="auto"/>
            <w:bottom w:val="none" w:sz="0" w:space="0" w:color="auto"/>
            <w:right w:val="none" w:sz="0" w:space="0" w:color="auto"/>
          </w:divBdr>
          <w:divsChild>
            <w:div w:id="761416833">
              <w:marLeft w:val="0"/>
              <w:marRight w:val="0"/>
              <w:marTop w:val="0"/>
              <w:marBottom w:val="0"/>
              <w:divBdr>
                <w:top w:val="none" w:sz="0" w:space="0" w:color="auto"/>
                <w:left w:val="none" w:sz="0" w:space="0" w:color="auto"/>
                <w:bottom w:val="none" w:sz="0" w:space="0" w:color="auto"/>
                <w:right w:val="none" w:sz="0" w:space="0" w:color="auto"/>
              </w:divBdr>
            </w:div>
          </w:divsChild>
        </w:div>
        <w:div w:id="552547367">
          <w:marLeft w:val="0"/>
          <w:marRight w:val="0"/>
          <w:marTop w:val="0"/>
          <w:marBottom w:val="0"/>
          <w:divBdr>
            <w:top w:val="none" w:sz="0" w:space="0" w:color="auto"/>
            <w:left w:val="none" w:sz="0" w:space="0" w:color="auto"/>
            <w:bottom w:val="none" w:sz="0" w:space="0" w:color="auto"/>
            <w:right w:val="none" w:sz="0" w:space="0" w:color="auto"/>
          </w:divBdr>
          <w:divsChild>
            <w:div w:id="1154227099">
              <w:marLeft w:val="0"/>
              <w:marRight w:val="0"/>
              <w:marTop w:val="0"/>
              <w:marBottom w:val="0"/>
              <w:divBdr>
                <w:top w:val="none" w:sz="0" w:space="0" w:color="auto"/>
                <w:left w:val="none" w:sz="0" w:space="0" w:color="auto"/>
                <w:bottom w:val="none" w:sz="0" w:space="0" w:color="auto"/>
                <w:right w:val="none" w:sz="0" w:space="0" w:color="auto"/>
              </w:divBdr>
            </w:div>
          </w:divsChild>
        </w:div>
        <w:div w:id="557983817">
          <w:marLeft w:val="0"/>
          <w:marRight w:val="0"/>
          <w:marTop w:val="0"/>
          <w:marBottom w:val="0"/>
          <w:divBdr>
            <w:top w:val="none" w:sz="0" w:space="0" w:color="auto"/>
            <w:left w:val="none" w:sz="0" w:space="0" w:color="auto"/>
            <w:bottom w:val="none" w:sz="0" w:space="0" w:color="auto"/>
            <w:right w:val="none" w:sz="0" w:space="0" w:color="auto"/>
          </w:divBdr>
          <w:divsChild>
            <w:div w:id="632488217">
              <w:marLeft w:val="0"/>
              <w:marRight w:val="0"/>
              <w:marTop w:val="0"/>
              <w:marBottom w:val="0"/>
              <w:divBdr>
                <w:top w:val="none" w:sz="0" w:space="0" w:color="auto"/>
                <w:left w:val="none" w:sz="0" w:space="0" w:color="auto"/>
                <w:bottom w:val="none" w:sz="0" w:space="0" w:color="auto"/>
                <w:right w:val="none" w:sz="0" w:space="0" w:color="auto"/>
              </w:divBdr>
            </w:div>
          </w:divsChild>
        </w:div>
        <w:div w:id="561453031">
          <w:marLeft w:val="0"/>
          <w:marRight w:val="0"/>
          <w:marTop w:val="0"/>
          <w:marBottom w:val="0"/>
          <w:divBdr>
            <w:top w:val="none" w:sz="0" w:space="0" w:color="auto"/>
            <w:left w:val="none" w:sz="0" w:space="0" w:color="auto"/>
            <w:bottom w:val="none" w:sz="0" w:space="0" w:color="auto"/>
            <w:right w:val="none" w:sz="0" w:space="0" w:color="auto"/>
          </w:divBdr>
          <w:divsChild>
            <w:div w:id="649596403">
              <w:marLeft w:val="0"/>
              <w:marRight w:val="0"/>
              <w:marTop w:val="0"/>
              <w:marBottom w:val="0"/>
              <w:divBdr>
                <w:top w:val="none" w:sz="0" w:space="0" w:color="auto"/>
                <w:left w:val="none" w:sz="0" w:space="0" w:color="auto"/>
                <w:bottom w:val="none" w:sz="0" w:space="0" w:color="auto"/>
                <w:right w:val="none" w:sz="0" w:space="0" w:color="auto"/>
              </w:divBdr>
            </w:div>
          </w:divsChild>
        </w:div>
        <w:div w:id="563025514">
          <w:marLeft w:val="0"/>
          <w:marRight w:val="0"/>
          <w:marTop w:val="0"/>
          <w:marBottom w:val="0"/>
          <w:divBdr>
            <w:top w:val="none" w:sz="0" w:space="0" w:color="auto"/>
            <w:left w:val="none" w:sz="0" w:space="0" w:color="auto"/>
            <w:bottom w:val="none" w:sz="0" w:space="0" w:color="auto"/>
            <w:right w:val="none" w:sz="0" w:space="0" w:color="auto"/>
          </w:divBdr>
          <w:divsChild>
            <w:div w:id="49426566">
              <w:marLeft w:val="0"/>
              <w:marRight w:val="0"/>
              <w:marTop w:val="0"/>
              <w:marBottom w:val="0"/>
              <w:divBdr>
                <w:top w:val="none" w:sz="0" w:space="0" w:color="auto"/>
                <w:left w:val="none" w:sz="0" w:space="0" w:color="auto"/>
                <w:bottom w:val="none" w:sz="0" w:space="0" w:color="auto"/>
                <w:right w:val="none" w:sz="0" w:space="0" w:color="auto"/>
              </w:divBdr>
            </w:div>
          </w:divsChild>
        </w:div>
        <w:div w:id="587424111">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0"/>
              <w:marRight w:val="0"/>
              <w:marTop w:val="0"/>
              <w:marBottom w:val="0"/>
              <w:divBdr>
                <w:top w:val="none" w:sz="0" w:space="0" w:color="auto"/>
                <w:left w:val="none" w:sz="0" w:space="0" w:color="auto"/>
                <w:bottom w:val="none" w:sz="0" w:space="0" w:color="auto"/>
                <w:right w:val="none" w:sz="0" w:space="0" w:color="auto"/>
              </w:divBdr>
            </w:div>
          </w:divsChild>
        </w:div>
        <w:div w:id="600913425">
          <w:marLeft w:val="0"/>
          <w:marRight w:val="0"/>
          <w:marTop w:val="0"/>
          <w:marBottom w:val="0"/>
          <w:divBdr>
            <w:top w:val="none" w:sz="0" w:space="0" w:color="auto"/>
            <w:left w:val="none" w:sz="0" w:space="0" w:color="auto"/>
            <w:bottom w:val="none" w:sz="0" w:space="0" w:color="auto"/>
            <w:right w:val="none" w:sz="0" w:space="0" w:color="auto"/>
          </w:divBdr>
          <w:divsChild>
            <w:div w:id="1981959348">
              <w:marLeft w:val="0"/>
              <w:marRight w:val="0"/>
              <w:marTop w:val="0"/>
              <w:marBottom w:val="0"/>
              <w:divBdr>
                <w:top w:val="none" w:sz="0" w:space="0" w:color="auto"/>
                <w:left w:val="none" w:sz="0" w:space="0" w:color="auto"/>
                <w:bottom w:val="none" w:sz="0" w:space="0" w:color="auto"/>
                <w:right w:val="none" w:sz="0" w:space="0" w:color="auto"/>
              </w:divBdr>
            </w:div>
          </w:divsChild>
        </w:div>
        <w:div w:id="601762238">
          <w:marLeft w:val="0"/>
          <w:marRight w:val="0"/>
          <w:marTop w:val="0"/>
          <w:marBottom w:val="0"/>
          <w:divBdr>
            <w:top w:val="none" w:sz="0" w:space="0" w:color="auto"/>
            <w:left w:val="none" w:sz="0" w:space="0" w:color="auto"/>
            <w:bottom w:val="none" w:sz="0" w:space="0" w:color="auto"/>
            <w:right w:val="none" w:sz="0" w:space="0" w:color="auto"/>
          </w:divBdr>
          <w:divsChild>
            <w:div w:id="1991597103">
              <w:marLeft w:val="0"/>
              <w:marRight w:val="0"/>
              <w:marTop w:val="0"/>
              <w:marBottom w:val="0"/>
              <w:divBdr>
                <w:top w:val="none" w:sz="0" w:space="0" w:color="auto"/>
                <w:left w:val="none" w:sz="0" w:space="0" w:color="auto"/>
                <w:bottom w:val="none" w:sz="0" w:space="0" w:color="auto"/>
                <w:right w:val="none" w:sz="0" w:space="0" w:color="auto"/>
              </w:divBdr>
            </w:div>
          </w:divsChild>
        </w:div>
        <w:div w:id="608587625">
          <w:marLeft w:val="0"/>
          <w:marRight w:val="0"/>
          <w:marTop w:val="0"/>
          <w:marBottom w:val="0"/>
          <w:divBdr>
            <w:top w:val="none" w:sz="0" w:space="0" w:color="auto"/>
            <w:left w:val="none" w:sz="0" w:space="0" w:color="auto"/>
            <w:bottom w:val="none" w:sz="0" w:space="0" w:color="auto"/>
            <w:right w:val="none" w:sz="0" w:space="0" w:color="auto"/>
          </w:divBdr>
          <w:divsChild>
            <w:div w:id="633368060">
              <w:marLeft w:val="0"/>
              <w:marRight w:val="0"/>
              <w:marTop w:val="0"/>
              <w:marBottom w:val="0"/>
              <w:divBdr>
                <w:top w:val="none" w:sz="0" w:space="0" w:color="auto"/>
                <w:left w:val="none" w:sz="0" w:space="0" w:color="auto"/>
                <w:bottom w:val="none" w:sz="0" w:space="0" w:color="auto"/>
                <w:right w:val="none" w:sz="0" w:space="0" w:color="auto"/>
              </w:divBdr>
            </w:div>
            <w:div w:id="876551037">
              <w:marLeft w:val="0"/>
              <w:marRight w:val="0"/>
              <w:marTop w:val="0"/>
              <w:marBottom w:val="0"/>
              <w:divBdr>
                <w:top w:val="none" w:sz="0" w:space="0" w:color="auto"/>
                <w:left w:val="none" w:sz="0" w:space="0" w:color="auto"/>
                <w:bottom w:val="none" w:sz="0" w:space="0" w:color="auto"/>
                <w:right w:val="none" w:sz="0" w:space="0" w:color="auto"/>
              </w:divBdr>
            </w:div>
            <w:div w:id="1444811915">
              <w:marLeft w:val="0"/>
              <w:marRight w:val="0"/>
              <w:marTop w:val="0"/>
              <w:marBottom w:val="0"/>
              <w:divBdr>
                <w:top w:val="none" w:sz="0" w:space="0" w:color="auto"/>
                <w:left w:val="none" w:sz="0" w:space="0" w:color="auto"/>
                <w:bottom w:val="none" w:sz="0" w:space="0" w:color="auto"/>
                <w:right w:val="none" w:sz="0" w:space="0" w:color="auto"/>
              </w:divBdr>
            </w:div>
            <w:div w:id="1656252691">
              <w:marLeft w:val="0"/>
              <w:marRight w:val="0"/>
              <w:marTop w:val="0"/>
              <w:marBottom w:val="0"/>
              <w:divBdr>
                <w:top w:val="none" w:sz="0" w:space="0" w:color="auto"/>
                <w:left w:val="none" w:sz="0" w:space="0" w:color="auto"/>
                <w:bottom w:val="none" w:sz="0" w:space="0" w:color="auto"/>
                <w:right w:val="none" w:sz="0" w:space="0" w:color="auto"/>
              </w:divBdr>
            </w:div>
            <w:div w:id="1945846556">
              <w:marLeft w:val="0"/>
              <w:marRight w:val="0"/>
              <w:marTop w:val="0"/>
              <w:marBottom w:val="0"/>
              <w:divBdr>
                <w:top w:val="none" w:sz="0" w:space="0" w:color="auto"/>
                <w:left w:val="none" w:sz="0" w:space="0" w:color="auto"/>
                <w:bottom w:val="none" w:sz="0" w:space="0" w:color="auto"/>
                <w:right w:val="none" w:sz="0" w:space="0" w:color="auto"/>
              </w:divBdr>
            </w:div>
            <w:div w:id="2094937557">
              <w:marLeft w:val="0"/>
              <w:marRight w:val="0"/>
              <w:marTop w:val="0"/>
              <w:marBottom w:val="0"/>
              <w:divBdr>
                <w:top w:val="none" w:sz="0" w:space="0" w:color="auto"/>
                <w:left w:val="none" w:sz="0" w:space="0" w:color="auto"/>
                <w:bottom w:val="none" w:sz="0" w:space="0" w:color="auto"/>
                <w:right w:val="none" w:sz="0" w:space="0" w:color="auto"/>
              </w:divBdr>
            </w:div>
          </w:divsChild>
        </w:div>
        <w:div w:id="612634502">
          <w:marLeft w:val="0"/>
          <w:marRight w:val="0"/>
          <w:marTop w:val="0"/>
          <w:marBottom w:val="0"/>
          <w:divBdr>
            <w:top w:val="none" w:sz="0" w:space="0" w:color="auto"/>
            <w:left w:val="none" w:sz="0" w:space="0" w:color="auto"/>
            <w:bottom w:val="none" w:sz="0" w:space="0" w:color="auto"/>
            <w:right w:val="none" w:sz="0" w:space="0" w:color="auto"/>
          </w:divBdr>
          <w:divsChild>
            <w:div w:id="873149745">
              <w:marLeft w:val="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0"/>
              <w:marRight w:val="0"/>
              <w:marTop w:val="0"/>
              <w:marBottom w:val="0"/>
              <w:divBdr>
                <w:top w:val="none" w:sz="0" w:space="0" w:color="auto"/>
                <w:left w:val="none" w:sz="0" w:space="0" w:color="auto"/>
                <w:bottom w:val="none" w:sz="0" w:space="0" w:color="auto"/>
                <w:right w:val="none" w:sz="0" w:space="0" w:color="auto"/>
              </w:divBdr>
            </w:div>
          </w:divsChild>
        </w:div>
        <w:div w:id="642345211">
          <w:marLeft w:val="0"/>
          <w:marRight w:val="0"/>
          <w:marTop w:val="0"/>
          <w:marBottom w:val="0"/>
          <w:divBdr>
            <w:top w:val="none" w:sz="0" w:space="0" w:color="auto"/>
            <w:left w:val="none" w:sz="0" w:space="0" w:color="auto"/>
            <w:bottom w:val="none" w:sz="0" w:space="0" w:color="auto"/>
            <w:right w:val="none" w:sz="0" w:space="0" w:color="auto"/>
          </w:divBdr>
          <w:divsChild>
            <w:div w:id="1240943565">
              <w:marLeft w:val="0"/>
              <w:marRight w:val="0"/>
              <w:marTop w:val="0"/>
              <w:marBottom w:val="0"/>
              <w:divBdr>
                <w:top w:val="none" w:sz="0" w:space="0" w:color="auto"/>
                <w:left w:val="none" w:sz="0" w:space="0" w:color="auto"/>
                <w:bottom w:val="none" w:sz="0" w:space="0" w:color="auto"/>
                <w:right w:val="none" w:sz="0" w:space="0" w:color="auto"/>
              </w:divBdr>
            </w:div>
          </w:divsChild>
        </w:div>
        <w:div w:id="654605184">
          <w:marLeft w:val="0"/>
          <w:marRight w:val="0"/>
          <w:marTop w:val="0"/>
          <w:marBottom w:val="0"/>
          <w:divBdr>
            <w:top w:val="none" w:sz="0" w:space="0" w:color="auto"/>
            <w:left w:val="none" w:sz="0" w:space="0" w:color="auto"/>
            <w:bottom w:val="none" w:sz="0" w:space="0" w:color="auto"/>
            <w:right w:val="none" w:sz="0" w:space="0" w:color="auto"/>
          </w:divBdr>
          <w:divsChild>
            <w:div w:id="446773847">
              <w:marLeft w:val="0"/>
              <w:marRight w:val="0"/>
              <w:marTop w:val="0"/>
              <w:marBottom w:val="0"/>
              <w:divBdr>
                <w:top w:val="none" w:sz="0" w:space="0" w:color="auto"/>
                <w:left w:val="none" w:sz="0" w:space="0" w:color="auto"/>
                <w:bottom w:val="none" w:sz="0" w:space="0" w:color="auto"/>
                <w:right w:val="none" w:sz="0" w:space="0" w:color="auto"/>
              </w:divBdr>
            </w:div>
          </w:divsChild>
        </w:div>
        <w:div w:id="659117607">
          <w:marLeft w:val="0"/>
          <w:marRight w:val="0"/>
          <w:marTop w:val="0"/>
          <w:marBottom w:val="0"/>
          <w:divBdr>
            <w:top w:val="none" w:sz="0" w:space="0" w:color="auto"/>
            <w:left w:val="none" w:sz="0" w:space="0" w:color="auto"/>
            <w:bottom w:val="none" w:sz="0" w:space="0" w:color="auto"/>
            <w:right w:val="none" w:sz="0" w:space="0" w:color="auto"/>
          </w:divBdr>
          <w:divsChild>
            <w:div w:id="1183788743">
              <w:marLeft w:val="0"/>
              <w:marRight w:val="0"/>
              <w:marTop w:val="0"/>
              <w:marBottom w:val="0"/>
              <w:divBdr>
                <w:top w:val="none" w:sz="0" w:space="0" w:color="auto"/>
                <w:left w:val="none" w:sz="0" w:space="0" w:color="auto"/>
                <w:bottom w:val="none" w:sz="0" w:space="0" w:color="auto"/>
                <w:right w:val="none" w:sz="0" w:space="0" w:color="auto"/>
              </w:divBdr>
            </w:div>
          </w:divsChild>
        </w:div>
        <w:div w:id="730276292">
          <w:marLeft w:val="0"/>
          <w:marRight w:val="0"/>
          <w:marTop w:val="0"/>
          <w:marBottom w:val="0"/>
          <w:divBdr>
            <w:top w:val="none" w:sz="0" w:space="0" w:color="auto"/>
            <w:left w:val="none" w:sz="0" w:space="0" w:color="auto"/>
            <w:bottom w:val="none" w:sz="0" w:space="0" w:color="auto"/>
            <w:right w:val="none" w:sz="0" w:space="0" w:color="auto"/>
          </w:divBdr>
          <w:divsChild>
            <w:div w:id="2136290459">
              <w:marLeft w:val="0"/>
              <w:marRight w:val="0"/>
              <w:marTop w:val="0"/>
              <w:marBottom w:val="0"/>
              <w:divBdr>
                <w:top w:val="none" w:sz="0" w:space="0" w:color="auto"/>
                <w:left w:val="none" w:sz="0" w:space="0" w:color="auto"/>
                <w:bottom w:val="none" w:sz="0" w:space="0" w:color="auto"/>
                <w:right w:val="none" w:sz="0" w:space="0" w:color="auto"/>
              </w:divBdr>
            </w:div>
          </w:divsChild>
        </w:div>
        <w:div w:id="738479034">
          <w:marLeft w:val="0"/>
          <w:marRight w:val="0"/>
          <w:marTop w:val="0"/>
          <w:marBottom w:val="0"/>
          <w:divBdr>
            <w:top w:val="none" w:sz="0" w:space="0" w:color="auto"/>
            <w:left w:val="none" w:sz="0" w:space="0" w:color="auto"/>
            <w:bottom w:val="none" w:sz="0" w:space="0" w:color="auto"/>
            <w:right w:val="none" w:sz="0" w:space="0" w:color="auto"/>
          </w:divBdr>
          <w:divsChild>
            <w:div w:id="36055581">
              <w:marLeft w:val="0"/>
              <w:marRight w:val="0"/>
              <w:marTop w:val="0"/>
              <w:marBottom w:val="0"/>
              <w:divBdr>
                <w:top w:val="none" w:sz="0" w:space="0" w:color="auto"/>
                <w:left w:val="none" w:sz="0" w:space="0" w:color="auto"/>
                <w:bottom w:val="none" w:sz="0" w:space="0" w:color="auto"/>
                <w:right w:val="none" w:sz="0" w:space="0" w:color="auto"/>
              </w:divBdr>
            </w:div>
          </w:divsChild>
        </w:div>
        <w:div w:id="756442318">
          <w:marLeft w:val="0"/>
          <w:marRight w:val="0"/>
          <w:marTop w:val="0"/>
          <w:marBottom w:val="0"/>
          <w:divBdr>
            <w:top w:val="none" w:sz="0" w:space="0" w:color="auto"/>
            <w:left w:val="none" w:sz="0" w:space="0" w:color="auto"/>
            <w:bottom w:val="none" w:sz="0" w:space="0" w:color="auto"/>
            <w:right w:val="none" w:sz="0" w:space="0" w:color="auto"/>
          </w:divBdr>
          <w:divsChild>
            <w:div w:id="826897511">
              <w:marLeft w:val="0"/>
              <w:marRight w:val="0"/>
              <w:marTop w:val="0"/>
              <w:marBottom w:val="0"/>
              <w:divBdr>
                <w:top w:val="none" w:sz="0" w:space="0" w:color="auto"/>
                <w:left w:val="none" w:sz="0" w:space="0" w:color="auto"/>
                <w:bottom w:val="none" w:sz="0" w:space="0" w:color="auto"/>
                <w:right w:val="none" w:sz="0" w:space="0" w:color="auto"/>
              </w:divBdr>
            </w:div>
          </w:divsChild>
        </w:div>
        <w:div w:id="764106742">
          <w:marLeft w:val="0"/>
          <w:marRight w:val="0"/>
          <w:marTop w:val="0"/>
          <w:marBottom w:val="0"/>
          <w:divBdr>
            <w:top w:val="none" w:sz="0" w:space="0" w:color="auto"/>
            <w:left w:val="none" w:sz="0" w:space="0" w:color="auto"/>
            <w:bottom w:val="none" w:sz="0" w:space="0" w:color="auto"/>
            <w:right w:val="none" w:sz="0" w:space="0" w:color="auto"/>
          </w:divBdr>
          <w:divsChild>
            <w:div w:id="999696812">
              <w:marLeft w:val="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sChild>
            <w:div w:id="271477789">
              <w:marLeft w:val="0"/>
              <w:marRight w:val="0"/>
              <w:marTop w:val="0"/>
              <w:marBottom w:val="0"/>
              <w:divBdr>
                <w:top w:val="none" w:sz="0" w:space="0" w:color="auto"/>
                <w:left w:val="none" w:sz="0" w:space="0" w:color="auto"/>
                <w:bottom w:val="none" w:sz="0" w:space="0" w:color="auto"/>
                <w:right w:val="none" w:sz="0" w:space="0" w:color="auto"/>
              </w:divBdr>
            </w:div>
          </w:divsChild>
        </w:div>
        <w:div w:id="764350311">
          <w:marLeft w:val="0"/>
          <w:marRight w:val="0"/>
          <w:marTop w:val="0"/>
          <w:marBottom w:val="0"/>
          <w:divBdr>
            <w:top w:val="none" w:sz="0" w:space="0" w:color="auto"/>
            <w:left w:val="none" w:sz="0" w:space="0" w:color="auto"/>
            <w:bottom w:val="none" w:sz="0" w:space="0" w:color="auto"/>
            <w:right w:val="none" w:sz="0" w:space="0" w:color="auto"/>
          </w:divBdr>
          <w:divsChild>
            <w:div w:id="737478861">
              <w:marLeft w:val="0"/>
              <w:marRight w:val="0"/>
              <w:marTop w:val="0"/>
              <w:marBottom w:val="0"/>
              <w:divBdr>
                <w:top w:val="none" w:sz="0" w:space="0" w:color="auto"/>
                <w:left w:val="none" w:sz="0" w:space="0" w:color="auto"/>
                <w:bottom w:val="none" w:sz="0" w:space="0" w:color="auto"/>
                <w:right w:val="none" w:sz="0" w:space="0" w:color="auto"/>
              </w:divBdr>
            </w:div>
            <w:div w:id="1271938194">
              <w:marLeft w:val="0"/>
              <w:marRight w:val="0"/>
              <w:marTop w:val="0"/>
              <w:marBottom w:val="0"/>
              <w:divBdr>
                <w:top w:val="none" w:sz="0" w:space="0" w:color="auto"/>
                <w:left w:val="none" w:sz="0" w:space="0" w:color="auto"/>
                <w:bottom w:val="none" w:sz="0" w:space="0" w:color="auto"/>
                <w:right w:val="none" w:sz="0" w:space="0" w:color="auto"/>
              </w:divBdr>
            </w:div>
            <w:div w:id="1453206972">
              <w:marLeft w:val="0"/>
              <w:marRight w:val="0"/>
              <w:marTop w:val="0"/>
              <w:marBottom w:val="0"/>
              <w:divBdr>
                <w:top w:val="none" w:sz="0" w:space="0" w:color="auto"/>
                <w:left w:val="none" w:sz="0" w:space="0" w:color="auto"/>
                <w:bottom w:val="none" w:sz="0" w:space="0" w:color="auto"/>
                <w:right w:val="none" w:sz="0" w:space="0" w:color="auto"/>
              </w:divBdr>
            </w:div>
            <w:div w:id="1703748341">
              <w:marLeft w:val="0"/>
              <w:marRight w:val="0"/>
              <w:marTop w:val="0"/>
              <w:marBottom w:val="0"/>
              <w:divBdr>
                <w:top w:val="none" w:sz="0" w:space="0" w:color="auto"/>
                <w:left w:val="none" w:sz="0" w:space="0" w:color="auto"/>
                <w:bottom w:val="none" w:sz="0" w:space="0" w:color="auto"/>
                <w:right w:val="none" w:sz="0" w:space="0" w:color="auto"/>
              </w:divBdr>
            </w:div>
          </w:divsChild>
        </w:div>
        <w:div w:id="790906766">
          <w:marLeft w:val="0"/>
          <w:marRight w:val="0"/>
          <w:marTop w:val="0"/>
          <w:marBottom w:val="0"/>
          <w:divBdr>
            <w:top w:val="none" w:sz="0" w:space="0" w:color="auto"/>
            <w:left w:val="none" w:sz="0" w:space="0" w:color="auto"/>
            <w:bottom w:val="none" w:sz="0" w:space="0" w:color="auto"/>
            <w:right w:val="none" w:sz="0" w:space="0" w:color="auto"/>
          </w:divBdr>
          <w:divsChild>
            <w:div w:id="62997386">
              <w:marLeft w:val="0"/>
              <w:marRight w:val="0"/>
              <w:marTop w:val="0"/>
              <w:marBottom w:val="0"/>
              <w:divBdr>
                <w:top w:val="none" w:sz="0" w:space="0" w:color="auto"/>
                <w:left w:val="none" w:sz="0" w:space="0" w:color="auto"/>
                <w:bottom w:val="none" w:sz="0" w:space="0" w:color="auto"/>
                <w:right w:val="none" w:sz="0" w:space="0" w:color="auto"/>
              </w:divBdr>
            </w:div>
          </w:divsChild>
        </w:div>
        <w:div w:id="802424225">
          <w:marLeft w:val="0"/>
          <w:marRight w:val="0"/>
          <w:marTop w:val="0"/>
          <w:marBottom w:val="0"/>
          <w:divBdr>
            <w:top w:val="none" w:sz="0" w:space="0" w:color="auto"/>
            <w:left w:val="none" w:sz="0" w:space="0" w:color="auto"/>
            <w:bottom w:val="none" w:sz="0" w:space="0" w:color="auto"/>
            <w:right w:val="none" w:sz="0" w:space="0" w:color="auto"/>
          </w:divBdr>
          <w:divsChild>
            <w:div w:id="1929387351">
              <w:marLeft w:val="0"/>
              <w:marRight w:val="0"/>
              <w:marTop w:val="0"/>
              <w:marBottom w:val="0"/>
              <w:divBdr>
                <w:top w:val="none" w:sz="0" w:space="0" w:color="auto"/>
                <w:left w:val="none" w:sz="0" w:space="0" w:color="auto"/>
                <w:bottom w:val="none" w:sz="0" w:space="0" w:color="auto"/>
                <w:right w:val="none" w:sz="0" w:space="0" w:color="auto"/>
              </w:divBdr>
            </w:div>
          </w:divsChild>
        </w:div>
        <w:div w:id="811604084">
          <w:marLeft w:val="0"/>
          <w:marRight w:val="0"/>
          <w:marTop w:val="0"/>
          <w:marBottom w:val="0"/>
          <w:divBdr>
            <w:top w:val="none" w:sz="0" w:space="0" w:color="auto"/>
            <w:left w:val="none" w:sz="0" w:space="0" w:color="auto"/>
            <w:bottom w:val="none" w:sz="0" w:space="0" w:color="auto"/>
            <w:right w:val="none" w:sz="0" w:space="0" w:color="auto"/>
          </w:divBdr>
          <w:divsChild>
            <w:div w:id="373626582">
              <w:marLeft w:val="0"/>
              <w:marRight w:val="0"/>
              <w:marTop w:val="0"/>
              <w:marBottom w:val="0"/>
              <w:divBdr>
                <w:top w:val="none" w:sz="0" w:space="0" w:color="auto"/>
                <w:left w:val="none" w:sz="0" w:space="0" w:color="auto"/>
                <w:bottom w:val="none" w:sz="0" w:space="0" w:color="auto"/>
                <w:right w:val="none" w:sz="0" w:space="0" w:color="auto"/>
              </w:divBdr>
            </w:div>
          </w:divsChild>
        </w:div>
        <w:div w:id="813061755">
          <w:marLeft w:val="0"/>
          <w:marRight w:val="0"/>
          <w:marTop w:val="0"/>
          <w:marBottom w:val="0"/>
          <w:divBdr>
            <w:top w:val="none" w:sz="0" w:space="0" w:color="auto"/>
            <w:left w:val="none" w:sz="0" w:space="0" w:color="auto"/>
            <w:bottom w:val="none" w:sz="0" w:space="0" w:color="auto"/>
            <w:right w:val="none" w:sz="0" w:space="0" w:color="auto"/>
          </w:divBdr>
          <w:divsChild>
            <w:div w:id="1093428599">
              <w:marLeft w:val="0"/>
              <w:marRight w:val="0"/>
              <w:marTop w:val="0"/>
              <w:marBottom w:val="0"/>
              <w:divBdr>
                <w:top w:val="none" w:sz="0" w:space="0" w:color="auto"/>
                <w:left w:val="none" w:sz="0" w:space="0" w:color="auto"/>
                <w:bottom w:val="none" w:sz="0" w:space="0" w:color="auto"/>
                <w:right w:val="none" w:sz="0" w:space="0" w:color="auto"/>
              </w:divBdr>
            </w:div>
          </w:divsChild>
        </w:div>
        <w:div w:id="816068339">
          <w:marLeft w:val="0"/>
          <w:marRight w:val="0"/>
          <w:marTop w:val="0"/>
          <w:marBottom w:val="0"/>
          <w:divBdr>
            <w:top w:val="none" w:sz="0" w:space="0" w:color="auto"/>
            <w:left w:val="none" w:sz="0" w:space="0" w:color="auto"/>
            <w:bottom w:val="none" w:sz="0" w:space="0" w:color="auto"/>
            <w:right w:val="none" w:sz="0" w:space="0" w:color="auto"/>
          </w:divBdr>
          <w:divsChild>
            <w:div w:id="174878575">
              <w:marLeft w:val="0"/>
              <w:marRight w:val="0"/>
              <w:marTop w:val="0"/>
              <w:marBottom w:val="0"/>
              <w:divBdr>
                <w:top w:val="none" w:sz="0" w:space="0" w:color="auto"/>
                <w:left w:val="none" w:sz="0" w:space="0" w:color="auto"/>
                <w:bottom w:val="none" w:sz="0" w:space="0" w:color="auto"/>
                <w:right w:val="none" w:sz="0" w:space="0" w:color="auto"/>
              </w:divBdr>
            </w:div>
            <w:div w:id="990016240">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sChild>
        </w:div>
        <w:div w:id="825515335">
          <w:marLeft w:val="0"/>
          <w:marRight w:val="0"/>
          <w:marTop w:val="0"/>
          <w:marBottom w:val="0"/>
          <w:divBdr>
            <w:top w:val="none" w:sz="0" w:space="0" w:color="auto"/>
            <w:left w:val="none" w:sz="0" w:space="0" w:color="auto"/>
            <w:bottom w:val="none" w:sz="0" w:space="0" w:color="auto"/>
            <w:right w:val="none" w:sz="0" w:space="0" w:color="auto"/>
          </w:divBdr>
          <w:divsChild>
            <w:div w:id="1623262890">
              <w:marLeft w:val="0"/>
              <w:marRight w:val="0"/>
              <w:marTop w:val="0"/>
              <w:marBottom w:val="0"/>
              <w:divBdr>
                <w:top w:val="none" w:sz="0" w:space="0" w:color="auto"/>
                <w:left w:val="none" w:sz="0" w:space="0" w:color="auto"/>
                <w:bottom w:val="none" w:sz="0" w:space="0" w:color="auto"/>
                <w:right w:val="none" w:sz="0" w:space="0" w:color="auto"/>
              </w:divBdr>
            </w:div>
          </w:divsChild>
        </w:div>
        <w:div w:id="832917530">
          <w:marLeft w:val="0"/>
          <w:marRight w:val="0"/>
          <w:marTop w:val="0"/>
          <w:marBottom w:val="0"/>
          <w:divBdr>
            <w:top w:val="none" w:sz="0" w:space="0" w:color="auto"/>
            <w:left w:val="none" w:sz="0" w:space="0" w:color="auto"/>
            <w:bottom w:val="none" w:sz="0" w:space="0" w:color="auto"/>
            <w:right w:val="none" w:sz="0" w:space="0" w:color="auto"/>
          </w:divBdr>
          <w:divsChild>
            <w:div w:id="547760065">
              <w:marLeft w:val="0"/>
              <w:marRight w:val="0"/>
              <w:marTop w:val="0"/>
              <w:marBottom w:val="0"/>
              <w:divBdr>
                <w:top w:val="none" w:sz="0" w:space="0" w:color="auto"/>
                <w:left w:val="none" w:sz="0" w:space="0" w:color="auto"/>
                <w:bottom w:val="none" w:sz="0" w:space="0" w:color="auto"/>
                <w:right w:val="none" w:sz="0" w:space="0" w:color="auto"/>
              </w:divBdr>
            </w:div>
          </w:divsChild>
        </w:div>
        <w:div w:id="850804431">
          <w:marLeft w:val="0"/>
          <w:marRight w:val="0"/>
          <w:marTop w:val="0"/>
          <w:marBottom w:val="0"/>
          <w:divBdr>
            <w:top w:val="none" w:sz="0" w:space="0" w:color="auto"/>
            <w:left w:val="none" w:sz="0" w:space="0" w:color="auto"/>
            <w:bottom w:val="none" w:sz="0" w:space="0" w:color="auto"/>
            <w:right w:val="none" w:sz="0" w:space="0" w:color="auto"/>
          </w:divBdr>
          <w:divsChild>
            <w:div w:id="1284194980">
              <w:marLeft w:val="0"/>
              <w:marRight w:val="0"/>
              <w:marTop w:val="0"/>
              <w:marBottom w:val="0"/>
              <w:divBdr>
                <w:top w:val="none" w:sz="0" w:space="0" w:color="auto"/>
                <w:left w:val="none" w:sz="0" w:space="0" w:color="auto"/>
                <w:bottom w:val="none" w:sz="0" w:space="0" w:color="auto"/>
                <w:right w:val="none" w:sz="0" w:space="0" w:color="auto"/>
              </w:divBdr>
            </w:div>
          </w:divsChild>
        </w:div>
        <w:div w:id="851266591">
          <w:marLeft w:val="0"/>
          <w:marRight w:val="0"/>
          <w:marTop w:val="0"/>
          <w:marBottom w:val="0"/>
          <w:divBdr>
            <w:top w:val="none" w:sz="0" w:space="0" w:color="auto"/>
            <w:left w:val="none" w:sz="0" w:space="0" w:color="auto"/>
            <w:bottom w:val="none" w:sz="0" w:space="0" w:color="auto"/>
            <w:right w:val="none" w:sz="0" w:space="0" w:color="auto"/>
          </w:divBdr>
          <w:divsChild>
            <w:div w:id="2123307405">
              <w:marLeft w:val="0"/>
              <w:marRight w:val="0"/>
              <w:marTop w:val="0"/>
              <w:marBottom w:val="0"/>
              <w:divBdr>
                <w:top w:val="none" w:sz="0" w:space="0" w:color="auto"/>
                <w:left w:val="none" w:sz="0" w:space="0" w:color="auto"/>
                <w:bottom w:val="none" w:sz="0" w:space="0" w:color="auto"/>
                <w:right w:val="none" w:sz="0" w:space="0" w:color="auto"/>
              </w:divBdr>
            </w:div>
          </w:divsChild>
        </w:div>
        <w:div w:id="867373122">
          <w:marLeft w:val="0"/>
          <w:marRight w:val="0"/>
          <w:marTop w:val="0"/>
          <w:marBottom w:val="0"/>
          <w:divBdr>
            <w:top w:val="none" w:sz="0" w:space="0" w:color="auto"/>
            <w:left w:val="none" w:sz="0" w:space="0" w:color="auto"/>
            <w:bottom w:val="none" w:sz="0" w:space="0" w:color="auto"/>
            <w:right w:val="none" w:sz="0" w:space="0" w:color="auto"/>
          </w:divBdr>
          <w:divsChild>
            <w:div w:id="251813776">
              <w:marLeft w:val="0"/>
              <w:marRight w:val="0"/>
              <w:marTop w:val="0"/>
              <w:marBottom w:val="0"/>
              <w:divBdr>
                <w:top w:val="none" w:sz="0" w:space="0" w:color="auto"/>
                <w:left w:val="none" w:sz="0" w:space="0" w:color="auto"/>
                <w:bottom w:val="none" w:sz="0" w:space="0" w:color="auto"/>
                <w:right w:val="none" w:sz="0" w:space="0" w:color="auto"/>
              </w:divBdr>
            </w:div>
          </w:divsChild>
        </w:div>
        <w:div w:id="869995509">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0"/>
              <w:marRight w:val="0"/>
              <w:marTop w:val="0"/>
              <w:marBottom w:val="0"/>
              <w:divBdr>
                <w:top w:val="none" w:sz="0" w:space="0" w:color="auto"/>
                <w:left w:val="none" w:sz="0" w:space="0" w:color="auto"/>
                <w:bottom w:val="none" w:sz="0" w:space="0" w:color="auto"/>
                <w:right w:val="none" w:sz="0" w:space="0" w:color="auto"/>
              </w:divBdr>
            </w:div>
          </w:divsChild>
        </w:div>
        <w:div w:id="875507559">
          <w:marLeft w:val="0"/>
          <w:marRight w:val="0"/>
          <w:marTop w:val="0"/>
          <w:marBottom w:val="0"/>
          <w:divBdr>
            <w:top w:val="none" w:sz="0" w:space="0" w:color="auto"/>
            <w:left w:val="none" w:sz="0" w:space="0" w:color="auto"/>
            <w:bottom w:val="none" w:sz="0" w:space="0" w:color="auto"/>
            <w:right w:val="none" w:sz="0" w:space="0" w:color="auto"/>
          </w:divBdr>
          <w:divsChild>
            <w:div w:id="246500412">
              <w:marLeft w:val="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2071806151">
              <w:marLeft w:val="0"/>
              <w:marRight w:val="0"/>
              <w:marTop w:val="0"/>
              <w:marBottom w:val="0"/>
              <w:divBdr>
                <w:top w:val="none" w:sz="0" w:space="0" w:color="auto"/>
                <w:left w:val="none" w:sz="0" w:space="0" w:color="auto"/>
                <w:bottom w:val="none" w:sz="0" w:space="0" w:color="auto"/>
                <w:right w:val="none" w:sz="0" w:space="0" w:color="auto"/>
              </w:divBdr>
            </w:div>
          </w:divsChild>
        </w:div>
        <w:div w:id="921571515">
          <w:marLeft w:val="0"/>
          <w:marRight w:val="0"/>
          <w:marTop w:val="0"/>
          <w:marBottom w:val="0"/>
          <w:divBdr>
            <w:top w:val="none" w:sz="0" w:space="0" w:color="auto"/>
            <w:left w:val="none" w:sz="0" w:space="0" w:color="auto"/>
            <w:bottom w:val="none" w:sz="0" w:space="0" w:color="auto"/>
            <w:right w:val="none" w:sz="0" w:space="0" w:color="auto"/>
          </w:divBdr>
          <w:divsChild>
            <w:div w:id="1591430424">
              <w:marLeft w:val="0"/>
              <w:marRight w:val="0"/>
              <w:marTop w:val="0"/>
              <w:marBottom w:val="0"/>
              <w:divBdr>
                <w:top w:val="none" w:sz="0" w:space="0" w:color="auto"/>
                <w:left w:val="none" w:sz="0" w:space="0" w:color="auto"/>
                <w:bottom w:val="none" w:sz="0" w:space="0" w:color="auto"/>
                <w:right w:val="none" w:sz="0" w:space="0" w:color="auto"/>
              </w:divBdr>
            </w:div>
          </w:divsChild>
        </w:div>
        <w:div w:id="934749184">
          <w:marLeft w:val="0"/>
          <w:marRight w:val="0"/>
          <w:marTop w:val="0"/>
          <w:marBottom w:val="0"/>
          <w:divBdr>
            <w:top w:val="none" w:sz="0" w:space="0" w:color="auto"/>
            <w:left w:val="none" w:sz="0" w:space="0" w:color="auto"/>
            <w:bottom w:val="none" w:sz="0" w:space="0" w:color="auto"/>
            <w:right w:val="none" w:sz="0" w:space="0" w:color="auto"/>
          </w:divBdr>
          <w:divsChild>
            <w:div w:id="1730759146">
              <w:marLeft w:val="0"/>
              <w:marRight w:val="0"/>
              <w:marTop w:val="0"/>
              <w:marBottom w:val="0"/>
              <w:divBdr>
                <w:top w:val="none" w:sz="0" w:space="0" w:color="auto"/>
                <w:left w:val="none" w:sz="0" w:space="0" w:color="auto"/>
                <w:bottom w:val="none" w:sz="0" w:space="0" w:color="auto"/>
                <w:right w:val="none" w:sz="0" w:space="0" w:color="auto"/>
              </w:divBdr>
            </w:div>
          </w:divsChild>
        </w:div>
        <w:div w:id="965938322">
          <w:marLeft w:val="0"/>
          <w:marRight w:val="0"/>
          <w:marTop w:val="0"/>
          <w:marBottom w:val="0"/>
          <w:divBdr>
            <w:top w:val="none" w:sz="0" w:space="0" w:color="auto"/>
            <w:left w:val="none" w:sz="0" w:space="0" w:color="auto"/>
            <w:bottom w:val="none" w:sz="0" w:space="0" w:color="auto"/>
            <w:right w:val="none" w:sz="0" w:space="0" w:color="auto"/>
          </w:divBdr>
          <w:divsChild>
            <w:div w:id="1187912687">
              <w:marLeft w:val="0"/>
              <w:marRight w:val="0"/>
              <w:marTop w:val="0"/>
              <w:marBottom w:val="0"/>
              <w:divBdr>
                <w:top w:val="none" w:sz="0" w:space="0" w:color="auto"/>
                <w:left w:val="none" w:sz="0" w:space="0" w:color="auto"/>
                <w:bottom w:val="none" w:sz="0" w:space="0" w:color="auto"/>
                <w:right w:val="none" w:sz="0" w:space="0" w:color="auto"/>
              </w:divBdr>
            </w:div>
          </w:divsChild>
        </w:div>
        <w:div w:id="978656339">
          <w:marLeft w:val="0"/>
          <w:marRight w:val="0"/>
          <w:marTop w:val="0"/>
          <w:marBottom w:val="0"/>
          <w:divBdr>
            <w:top w:val="none" w:sz="0" w:space="0" w:color="auto"/>
            <w:left w:val="none" w:sz="0" w:space="0" w:color="auto"/>
            <w:bottom w:val="none" w:sz="0" w:space="0" w:color="auto"/>
            <w:right w:val="none" w:sz="0" w:space="0" w:color="auto"/>
          </w:divBdr>
          <w:divsChild>
            <w:div w:id="2128311522">
              <w:marLeft w:val="0"/>
              <w:marRight w:val="0"/>
              <w:marTop w:val="0"/>
              <w:marBottom w:val="0"/>
              <w:divBdr>
                <w:top w:val="none" w:sz="0" w:space="0" w:color="auto"/>
                <w:left w:val="none" w:sz="0" w:space="0" w:color="auto"/>
                <w:bottom w:val="none" w:sz="0" w:space="0" w:color="auto"/>
                <w:right w:val="none" w:sz="0" w:space="0" w:color="auto"/>
              </w:divBdr>
            </w:div>
          </w:divsChild>
        </w:div>
        <w:div w:id="982348544">
          <w:marLeft w:val="0"/>
          <w:marRight w:val="0"/>
          <w:marTop w:val="0"/>
          <w:marBottom w:val="0"/>
          <w:divBdr>
            <w:top w:val="none" w:sz="0" w:space="0" w:color="auto"/>
            <w:left w:val="none" w:sz="0" w:space="0" w:color="auto"/>
            <w:bottom w:val="none" w:sz="0" w:space="0" w:color="auto"/>
            <w:right w:val="none" w:sz="0" w:space="0" w:color="auto"/>
          </w:divBdr>
          <w:divsChild>
            <w:div w:id="81727324">
              <w:marLeft w:val="0"/>
              <w:marRight w:val="0"/>
              <w:marTop w:val="0"/>
              <w:marBottom w:val="0"/>
              <w:divBdr>
                <w:top w:val="none" w:sz="0" w:space="0" w:color="auto"/>
                <w:left w:val="none" w:sz="0" w:space="0" w:color="auto"/>
                <w:bottom w:val="none" w:sz="0" w:space="0" w:color="auto"/>
                <w:right w:val="none" w:sz="0" w:space="0" w:color="auto"/>
              </w:divBdr>
            </w:div>
          </w:divsChild>
        </w:div>
        <w:div w:id="1003241561">
          <w:marLeft w:val="0"/>
          <w:marRight w:val="0"/>
          <w:marTop w:val="0"/>
          <w:marBottom w:val="0"/>
          <w:divBdr>
            <w:top w:val="none" w:sz="0" w:space="0" w:color="auto"/>
            <w:left w:val="none" w:sz="0" w:space="0" w:color="auto"/>
            <w:bottom w:val="none" w:sz="0" w:space="0" w:color="auto"/>
            <w:right w:val="none" w:sz="0" w:space="0" w:color="auto"/>
          </w:divBdr>
          <w:divsChild>
            <w:div w:id="955133910">
              <w:marLeft w:val="0"/>
              <w:marRight w:val="0"/>
              <w:marTop w:val="0"/>
              <w:marBottom w:val="0"/>
              <w:divBdr>
                <w:top w:val="none" w:sz="0" w:space="0" w:color="auto"/>
                <w:left w:val="none" w:sz="0" w:space="0" w:color="auto"/>
                <w:bottom w:val="none" w:sz="0" w:space="0" w:color="auto"/>
                <w:right w:val="none" w:sz="0" w:space="0" w:color="auto"/>
              </w:divBdr>
            </w:div>
          </w:divsChild>
        </w:div>
        <w:div w:id="1020811895">
          <w:marLeft w:val="0"/>
          <w:marRight w:val="0"/>
          <w:marTop w:val="0"/>
          <w:marBottom w:val="0"/>
          <w:divBdr>
            <w:top w:val="none" w:sz="0" w:space="0" w:color="auto"/>
            <w:left w:val="none" w:sz="0" w:space="0" w:color="auto"/>
            <w:bottom w:val="none" w:sz="0" w:space="0" w:color="auto"/>
            <w:right w:val="none" w:sz="0" w:space="0" w:color="auto"/>
          </w:divBdr>
          <w:divsChild>
            <w:div w:id="1855460034">
              <w:marLeft w:val="0"/>
              <w:marRight w:val="0"/>
              <w:marTop w:val="0"/>
              <w:marBottom w:val="0"/>
              <w:divBdr>
                <w:top w:val="none" w:sz="0" w:space="0" w:color="auto"/>
                <w:left w:val="none" w:sz="0" w:space="0" w:color="auto"/>
                <w:bottom w:val="none" w:sz="0" w:space="0" w:color="auto"/>
                <w:right w:val="none" w:sz="0" w:space="0" w:color="auto"/>
              </w:divBdr>
            </w:div>
          </w:divsChild>
        </w:div>
        <w:div w:id="1073115196">
          <w:marLeft w:val="0"/>
          <w:marRight w:val="0"/>
          <w:marTop w:val="0"/>
          <w:marBottom w:val="0"/>
          <w:divBdr>
            <w:top w:val="none" w:sz="0" w:space="0" w:color="auto"/>
            <w:left w:val="none" w:sz="0" w:space="0" w:color="auto"/>
            <w:bottom w:val="none" w:sz="0" w:space="0" w:color="auto"/>
            <w:right w:val="none" w:sz="0" w:space="0" w:color="auto"/>
          </w:divBdr>
          <w:divsChild>
            <w:div w:id="2047177928">
              <w:marLeft w:val="0"/>
              <w:marRight w:val="0"/>
              <w:marTop w:val="0"/>
              <w:marBottom w:val="0"/>
              <w:divBdr>
                <w:top w:val="none" w:sz="0" w:space="0" w:color="auto"/>
                <w:left w:val="none" w:sz="0" w:space="0" w:color="auto"/>
                <w:bottom w:val="none" w:sz="0" w:space="0" w:color="auto"/>
                <w:right w:val="none" w:sz="0" w:space="0" w:color="auto"/>
              </w:divBdr>
            </w:div>
          </w:divsChild>
        </w:div>
        <w:div w:id="1075666561">
          <w:marLeft w:val="0"/>
          <w:marRight w:val="0"/>
          <w:marTop w:val="0"/>
          <w:marBottom w:val="0"/>
          <w:divBdr>
            <w:top w:val="none" w:sz="0" w:space="0" w:color="auto"/>
            <w:left w:val="none" w:sz="0" w:space="0" w:color="auto"/>
            <w:bottom w:val="none" w:sz="0" w:space="0" w:color="auto"/>
            <w:right w:val="none" w:sz="0" w:space="0" w:color="auto"/>
          </w:divBdr>
          <w:divsChild>
            <w:div w:id="540829666">
              <w:marLeft w:val="0"/>
              <w:marRight w:val="0"/>
              <w:marTop w:val="0"/>
              <w:marBottom w:val="0"/>
              <w:divBdr>
                <w:top w:val="none" w:sz="0" w:space="0" w:color="auto"/>
                <w:left w:val="none" w:sz="0" w:space="0" w:color="auto"/>
                <w:bottom w:val="none" w:sz="0" w:space="0" w:color="auto"/>
                <w:right w:val="none" w:sz="0" w:space="0" w:color="auto"/>
              </w:divBdr>
            </w:div>
            <w:div w:id="1025524342">
              <w:marLeft w:val="0"/>
              <w:marRight w:val="0"/>
              <w:marTop w:val="0"/>
              <w:marBottom w:val="0"/>
              <w:divBdr>
                <w:top w:val="none" w:sz="0" w:space="0" w:color="auto"/>
                <w:left w:val="none" w:sz="0" w:space="0" w:color="auto"/>
                <w:bottom w:val="none" w:sz="0" w:space="0" w:color="auto"/>
                <w:right w:val="none" w:sz="0" w:space="0" w:color="auto"/>
              </w:divBdr>
            </w:div>
            <w:div w:id="1039210173">
              <w:marLeft w:val="0"/>
              <w:marRight w:val="0"/>
              <w:marTop w:val="0"/>
              <w:marBottom w:val="0"/>
              <w:divBdr>
                <w:top w:val="none" w:sz="0" w:space="0" w:color="auto"/>
                <w:left w:val="none" w:sz="0" w:space="0" w:color="auto"/>
                <w:bottom w:val="none" w:sz="0" w:space="0" w:color="auto"/>
                <w:right w:val="none" w:sz="0" w:space="0" w:color="auto"/>
              </w:divBdr>
            </w:div>
            <w:div w:id="2098017324">
              <w:marLeft w:val="0"/>
              <w:marRight w:val="0"/>
              <w:marTop w:val="0"/>
              <w:marBottom w:val="0"/>
              <w:divBdr>
                <w:top w:val="none" w:sz="0" w:space="0" w:color="auto"/>
                <w:left w:val="none" w:sz="0" w:space="0" w:color="auto"/>
                <w:bottom w:val="none" w:sz="0" w:space="0" w:color="auto"/>
                <w:right w:val="none" w:sz="0" w:space="0" w:color="auto"/>
              </w:divBdr>
            </w:div>
          </w:divsChild>
        </w:div>
        <w:div w:id="1079444513">
          <w:marLeft w:val="0"/>
          <w:marRight w:val="0"/>
          <w:marTop w:val="0"/>
          <w:marBottom w:val="0"/>
          <w:divBdr>
            <w:top w:val="none" w:sz="0" w:space="0" w:color="auto"/>
            <w:left w:val="none" w:sz="0" w:space="0" w:color="auto"/>
            <w:bottom w:val="none" w:sz="0" w:space="0" w:color="auto"/>
            <w:right w:val="none" w:sz="0" w:space="0" w:color="auto"/>
          </w:divBdr>
          <w:divsChild>
            <w:div w:id="1023821046">
              <w:marLeft w:val="0"/>
              <w:marRight w:val="0"/>
              <w:marTop w:val="0"/>
              <w:marBottom w:val="0"/>
              <w:divBdr>
                <w:top w:val="none" w:sz="0" w:space="0" w:color="auto"/>
                <w:left w:val="none" w:sz="0" w:space="0" w:color="auto"/>
                <w:bottom w:val="none" w:sz="0" w:space="0" w:color="auto"/>
                <w:right w:val="none" w:sz="0" w:space="0" w:color="auto"/>
              </w:divBdr>
            </w:div>
          </w:divsChild>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239294892">
              <w:marLeft w:val="0"/>
              <w:marRight w:val="0"/>
              <w:marTop w:val="0"/>
              <w:marBottom w:val="0"/>
              <w:divBdr>
                <w:top w:val="none" w:sz="0" w:space="0" w:color="auto"/>
                <w:left w:val="none" w:sz="0" w:space="0" w:color="auto"/>
                <w:bottom w:val="none" w:sz="0" w:space="0" w:color="auto"/>
                <w:right w:val="none" w:sz="0" w:space="0" w:color="auto"/>
              </w:divBdr>
            </w:div>
          </w:divsChild>
        </w:div>
        <w:div w:id="1105226804">
          <w:marLeft w:val="0"/>
          <w:marRight w:val="0"/>
          <w:marTop w:val="0"/>
          <w:marBottom w:val="0"/>
          <w:divBdr>
            <w:top w:val="none" w:sz="0" w:space="0" w:color="auto"/>
            <w:left w:val="none" w:sz="0" w:space="0" w:color="auto"/>
            <w:bottom w:val="none" w:sz="0" w:space="0" w:color="auto"/>
            <w:right w:val="none" w:sz="0" w:space="0" w:color="auto"/>
          </w:divBdr>
          <w:divsChild>
            <w:div w:id="189733167">
              <w:marLeft w:val="0"/>
              <w:marRight w:val="0"/>
              <w:marTop w:val="0"/>
              <w:marBottom w:val="0"/>
              <w:divBdr>
                <w:top w:val="none" w:sz="0" w:space="0" w:color="auto"/>
                <w:left w:val="none" w:sz="0" w:space="0" w:color="auto"/>
                <w:bottom w:val="none" w:sz="0" w:space="0" w:color="auto"/>
                <w:right w:val="none" w:sz="0" w:space="0" w:color="auto"/>
              </w:divBdr>
            </w:div>
          </w:divsChild>
        </w:div>
        <w:div w:id="1114909997">
          <w:marLeft w:val="0"/>
          <w:marRight w:val="0"/>
          <w:marTop w:val="0"/>
          <w:marBottom w:val="0"/>
          <w:divBdr>
            <w:top w:val="none" w:sz="0" w:space="0" w:color="auto"/>
            <w:left w:val="none" w:sz="0" w:space="0" w:color="auto"/>
            <w:bottom w:val="none" w:sz="0" w:space="0" w:color="auto"/>
            <w:right w:val="none" w:sz="0" w:space="0" w:color="auto"/>
          </w:divBdr>
          <w:divsChild>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
            <w:div w:id="1439568413">
              <w:marLeft w:val="0"/>
              <w:marRight w:val="0"/>
              <w:marTop w:val="0"/>
              <w:marBottom w:val="0"/>
              <w:divBdr>
                <w:top w:val="none" w:sz="0" w:space="0" w:color="auto"/>
                <w:left w:val="none" w:sz="0" w:space="0" w:color="auto"/>
                <w:bottom w:val="none" w:sz="0" w:space="0" w:color="auto"/>
                <w:right w:val="none" w:sz="0" w:space="0" w:color="auto"/>
              </w:divBdr>
            </w:div>
          </w:divsChild>
        </w:div>
        <w:div w:id="113764312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 w:id="1142768110">
          <w:marLeft w:val="0"/>
          <w:marRight w:val="0"/>
          <w:marTop w:val="0"/>
          <w:marBottom w:val="0"/>
          <w:divBdr>
            <w:top w:val="none" w:sz="0" w:space="0" w:color="auto"/>
            <w:left w:val="none" w:sz="0" w:space="0" w:color="auto"/>
            <w:bottom w:val="none" w:sz="0" w:space="0" w:color="auto"/>
            <w:right w:val="none" w:sz="0" w:space="0" w:color="auto"/>
          </w:divBdr>
          <w:divsChild>
            <w:div w:id="1117798349">
              <w:marLeft w:val="0"/>
              <w:marRight w:val="0"/>
              <w:marTop w:val="0"/>
              <w:marBottom w:val="0"/>
              <w:divBdr>
                <w:top w:val="none" w:sz="0" w:space="0" w:color="auto"/>
                <w:left w:val="none" w:sz="0" w:space="0" w:color="auto"/>
                <w:bottom w:val="none" w:sz="0" w:space="0" w:color="auto"/>
                <w:right w:val="none" w:sz="0" w:space="0" w:color="auto"/>
              </w:divBdr>
            </w:div>
          </w:divsChild>
        </w:div>
        <w:div w:id="1161967326">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0"/>
              <w:marRight w:val="0"/>
              <w:marTop w:val="0"/>
              <w:marBottom w:val="0"/>
              <w:divBdr>
                <w:top w:val="none" w:sz="0" w:space="0" w:color="auto"/>
                <w:left w:val="none" w:sz="0" w:space="0" w:color="auto"/>
                <w:bottom w:val="none" w:sz="0" w:space="0" w:color="auto"/>
                <w:right w:val="none" w:sz="0" w:space="0" w:color="auto"/>
              </w:divBdr>
            </w:div>
          </w:divsChild>
        </w:div>
        <w:div w:id="1175262247">
          <w:marLeft w:val="0"/>
          <w:marRight w:val="0"/>
          <w:marTop w:val="0"/>
          <w:marBottom w:val="0"/>
          <w:divBdr>
            <w:top w:val="none" w:sz="0" w:space="0" w:color="auto"/>
            <w:left w:val="none" w:sz="0" w:space="0" w:color="auto"/>
            <w:bottom w:val="none" w:sz="0" w:space="0" w:color="auto"/>
            <w:right w:val="none" w:sz="0" w:space="0" w:color="auto"/>
          </w:divBdr>
          <w:divsChild>
            <w:div w:id="396054048">
              <w:marLeft w:val="0"/>
              <w:marRight w:val="0"/>
              <w:marTop w:val="0"/>
              <w:marBottom w:val="0"/>
              <w:divBdr>
                <w:top w:val="none" w:sz="0" w:space="0" w:color="auto"/>
                <w:left w:val="none" w:sz="0" w:space="0" w:color="auto"/>
                <w:bottom w:val="none" w:sz="0" w:space="0" w:color="auto"/>
                <w:right w:val="none" w:sz="0" w:space="0" w:color="auto"/>
              </w:divBdr>
            </w:div>
            <w:div w:id="832336978">
              <w:marLeft w:val="0"/>
              <w:marRight w:val="0"/>
              <w:marTop w:val="0"/>
              <w:marBottom w:val="0"/>
              <w:divBdr>
                <w:top w:val="none" w:sz="0" w:space="0" w:color="auto"/>
                <w:left w:val="none" w:sz="0" w:space="0" w:color="auto"/>
                <w:bottom w:val="none" w:sz="0" w:space="0" w:color="auto"/>
                <w:right w:val="none" w:sz="0" w:space="0" w:color="auto"/>
              </w:divBdr>
            </w:div>
            <w:div w:id="1016731288">
              <w:marLeft w:val="0"/>
              <w:marRight w:val="0"/>
              <w:marTop w:val="0"/>
              <w:marBottom w:val="0"/>
              <w:divBdr>
                <w:top w:val="none" w:sz="0" w:space="0" w:color="auto"/>
                <w:left w:val="none" w:sz="0" w:space="0" w:color="auto"/>
                <w:bottom w:val="none" w:sz="0" w:space="0" w:color="auto"/>
                <w:right w:val="none" w:sz="0" w:space="0" w:color="auto"/>
              </w:divBdr>
            </w:div>
            <w:div w:id="1787625628">
              <w:marLeft w:val="0"/>
              <w:marRight w:val="0"/>
              <w:marTop w:val="0"/>
              <w:marBottom w:val="0"/>
              <w:divBdr>
                <w:top w:val="none" w:sz="0" w:space="0" w:color="auto"/>
                <w:left w:val="none" w:sz="0" w:space="0" w:color="auto"/>
                <w:bottom w:val="none" w:sz="0" w:space="0" w:color="auto"/>
                <w:right w:val="none" w:sz="0" w:space="0" w:color="auto"/>
              </w:divBdr>
            </w:div>
          </w:divsChild>
        </w:div>
        <w:div w:id="1176849548">
          <w:marLeft w:val="0"/>
          <w:marRight w:val="0"/>
          <w:marTop w:val="0"/>
          <w:marBottom w:val="0"/>
          <w:divBdr>
            <w:top w:val="none" w:sz="0" w:space="0" w:color="auto"/>
            <w:left w:val="none" w:sz="0" w:space="0" w:color="auto"/>
            <w:bottom w:val="none" w:sz="0" w:space="0" w:color="auto"/>
            <w:right w:val="none" w:sz="0" w:space="0" w:color="auto"/>
          </w:divBdr>
          <w:divsChild>
            <w:div w:id="8484007">
              <w:marLeft w:val="0"/>
              <w:marRight w:val="0"/>
              <w:marTop w:val="0"/>
              <w:marBottom w:val="0"/>
              <w:divBdr>
                <w:top w:val="none" w:sz="0" w:space="0" w:color="auto"/>
                <w:left w:val="none" w:sz="0" w:space="0" w:color="auto"/>
                <w:bottom w:val="none" w:sz="0" w:space="0" w:color="auto"/>
                <w:right w:val="none" w:sz="0" w:space="0" w:color="auto"/>
              </w:divBdr>
            </w:div>
            <w:div w:id="1252162165">
              <w:marLeft w:val="0"/>
              <w:marRight w:val="0"/>
              <w:marTop w:val="0"/>
              <w:marBottom w:val="0"/>
              <w:divBdr>
                <w:top w:val="none" w:sz="0" w:space="0" w:color="auto"/>
                <w:left w:val="none" w:sz="0" w:space="0" w:color="auto"/>
                <w:bottom w:val="none" w:sz="0" w:space="0" w:color="auto"/>
                <w:right w:val="none" w:sz="0" w:space="0" w:color="auto"/>
              </w:divBdr>
            </w:div>
            <w:div w:id="2105685796">
              <w:marLeft w:val="0"/>
              <w:marRight w:val="0"/>
              <w:marTop w:val="0"/>
              <w:marBottom w:val="0"/>
              <w:divBdr>
                <w:top w:val="none" w:sz="0" w:space="0" w:color="auto"/>
                <w:left w:val="none" w:sz="0" w:space="0" w:color="auto"/>
                <w:bottom w:val="none" w:sz="0" w:space="0" w:color="auto"/>
                <w:right w:val="none" w:sz="0" w:space="0" w:color="auto"/>
              </w:divBdr>
            </w:div>
          </w:divsChild>
        </w:div>
        <w:div w:id="1190753162">
          <w:marLeft w:val="0"/>
          <w:marRight w:val="0"/>
          <w:marTop w:val="0"/>
          <w:marBottom w:val="0"/>
          <w:divBdr>
            <w:top w:val="none" w:sz="0" w:space="0" w:color="auto"/>
            <w:left w:val="none" w:sz="0" w:space="0" w:color="auto"/>
            <w:bottom w:val="none" w:sz="0" w:space="0" w:color="auto"/>
            <w:right w:val="none" w:sz="0" w:space="0" w:color="auto"/>
          </w:divBdr>
          <w:divsChild>
            <w:div w:id="543834248">
              <w:marLeft w:val="0"/>
              <w:marRight w:val="0"/>
              <w:marTop w:val="0"/>
              <w:marBottom w:val="0"/>
              <w:divBdr>
                <w:top w:val="none" w:sz="0" w:space="0" w:color="auto"/>
                <w:left w:val="none" w:sz="0" w:space="0" w:color="auto"/>
                <w:bottom w:val="none" w:sz="0" w:space="0" w:color="auto"/>
                <w:right w:val="none" w:sz="0" w:space="0" w:color="auto"/>
              </w:divBdr>
            </w:div>
          </w:divsChild>
        </w:div>
        <w:div w:id="1206454183">
          <w:marLeft w:val="0"/>
          <w:marRight w:val="0"/>
          <w:marTop w:val="0"/>
          <w:marBottom w:val="0"/>
          <w:divBdr>
            <w:top w:val="none" w:sz="0" w:space="0" w:color="auto"/>
            <w:left w:val="none" w:sz="0" w:space="0" w:color="auto"/>
            <w:bottom w:val="none" w:sz="0" w:space="0" w:color="auto"/>
            <w:right w:val="none" w:sz="0" w:space="0" w:color="auto"/>
          </w:divBdr>
          <w:divsChild>
            <w:div w:id="1815902448">
              <w:marLeft w:val="0"/>
              <w:marRight w:val="0"/>
              <w:marTop w:val="0"/>
              <w:marBottom w:val="0"/>
              <w:divBdr>
                <w:top w:val="none" w:sz="0" w:space="0" w:color="auto"/>
                <w:left w:val="none" w:sz="0" w:space="0" w:color="auto"/>
                <w:bottom w:val="none" w:sz="0" w:space="0" w:color="auto"/>
                <w:right w:val="none" w:sz="0" w:space="0" w:color="auto"/>
              </w:divBdr>
            </w:div>
          </w:divsChild>
        </w:div>
        <w:div w:id="1215965338">
          <w:marLeft w:val="0"/>
          <w:marRight w:val="0"/>
          <w:marTop w:val="0"/>
          <w:marBottom w:val="0"/>
          <w:divBdr>
            <w:top w:val="none" w:sz="0" w:space="0" w:color="auto"/>
            <w:left w:val="none" w:sz="0" w:space="0" w:color="auto"/>
            <w:bottom w:val="none" w:sz="0" w:space="0" w:color="auto"/>
            <w:right w:val="none" w:sz="0" w:space="0" w:color="auto"/>
          </w:divBdr>
          <w:divsChild>
            <w:div w:id="587621491">
              <w:marLeft w:val="0"/>
              <w:marRight w:val="0"/>
              <w:marTop w:val="0"/>
              <w:marBottom w:val="0"/>
              <w:divBdr>
                <w:top w:val="none" w:sz="0" w:space="0" w:color="auto"/>
                <w:left w:val="none" w:sz="0" w:space="0" w:color="auto"/>
                <w:bottom w:val="none" w:sz="0" w:space="0" w:color="auto"/>
                <w:right w:val="none" w:sz="0" w:space="0" w:color="auto"/>
              </w:divBdr>
            </w:div>
          </w:divsChild>
        </w:div>
        <w:div w:id="1226380390">
          <w:marLeft w:val="0"/>
          <w:marRight w:val="0"/>
          <w:marTop w:val="0"/>
          <w:marBottom w:val="0"/>
          <w:divBdr>
            <w:top w:val="none" w:sz="0" w:space="0" w:color="auto"/>
            <w:left w:val="none" w:sz="0" w:space="0" w:color="auto"/>
            <w:bottom w:val="none" w:sz="0" w:space="0" w:color="auto"/>
            <w:right w:val="none" w:sz="0" w:space="0" w:color="auto"/>
          </w:divBdr>
          <w:divsChild>
            <w:div w:id="1850676984">
              <w:marLeft w:val="0"/>
              <w:marRight w:val="0"/>
              <w:marTop w:val="0"/>
              <w:marBottom w:val="0"/>
              <w:divBdr>
                <w:top w:val="none" w:sz="0" w:space="0" w:color="auto"/>
                <w:left w:val="none" w:sz="0" w:space="0" w:color="auto"/>
                <w:bottom w:val="none" w:sz="0" w:space="0" w:color="auto"/>
                <w:right w:val="none" w:sz="0" w:space="0" w:color="auto"/>
              </w:divBdr>
            </w:div>
          </w:divsChild>
        </w:div>
        <w:div w:id="1239024211">
          <w:marLeft w:val="0"/>
          <w:marRight w:val="0"/>
          <w:marTop w:val="0"/>
          <w:marBottom w:val="0"/>
          <w:divBdr>
            <w:top w:val="none" w:sz="0" w:space="0" w:color="auto"/>
            <w:left w:val="none" w:sz="0" w:space="0" w:color="auto"/>
            <w:bottom w:val="none" w:sz="0" w:space="0" w:color="auto"/>
            <w:right w:val="none" w:sz="0" w:space="0" w:color="auto"/>
          </w:divBdr>
          <w:divsChild>
            <w:div w:id="1012756383">
              <w:marLeft w:val="0"/>
              <w:marRight w:val="0"/>
              <w:marTop w:val="0"/>
              <w:marBottom w:val="0"/>
              <w:divBdr>
                <w:top w:val="none" w:sz="0" w:space="0" w:color="auto"/>
                <w:left w:val="none" w:sz="0" w:space="0" w:color="auto"/>
                <w:bottom w:val="none" w:sz="0" w:space="0" w:color="auto"/>
                <w:right w:val="none" w:sz="0" w:space="0" w:color="auto"/>
              </w:divBdr>
            </w:div>
          </w:divsChild>
        </w:div>
        <w:div w:id="1257786730">
          <w:marLeft w:val="0"/>
          <w:marRight w:val="0"/>
          <w:marTop w:val="0"/>
          <w:marBottom w:val="0"/>
          <w:divBdr>
            <w:top w:val="none" w:sz="0" w:space="0" w:color="auto"/>
            <w:left w:val="none" w:sz="0" w:space="0" w:color="auto"/>
            <w:bottom w:val="none" w:sz="0" w:space="0" w:color="auto"/>
            <w:right w:val="none" w:sz="0" w:space="0" w:color="auto"/>
          </w:divBdr>
          <w:divsChild>
            <w:div w:id="1038165310">
              <w:marLeft w:val="0"/>
              <w:marRight w:val="0"/>
              <w:marTop w:val="0"/>
              <w:marBottom w:val="0"/>
              <w:divBdr>
                <w:top w:val="none" w:sz="0" w:space="0" w:color="auto"/>
                <w:left w:val="none" w:sz="0" w:space="0" w:color="auto"/>
                <w:bottom w:val="none" w:sz="0" w:space="0" w:color="auto"/>
                <w:right w:val="none" w:sz="0" w:space="0" w:color="auto"/>
              </w:divBdr>
            </w:div>
          </w:divsChild>
        </w:div>
        <w:div w:id="1259871212">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0"/>
              <w:marRight w:val="0"/>
              <w:marTop w:val="0"/>
              <w:marBottom w:val="0"/>
              <w:divBdr>
                <w:top w:val="none" w:sz="0" w:space="0" w:color="auto"/>
                <w:left w:val="none" w:sz="0" w:space="0" w:color="auto"/>
                <w:bottom w:val="none" w:sz="0" w:space="0" w:color="auto"/>
                <w:right w:val="none" w:sz="0" w:space="0" w:color="auto"/>
              </w:divBdr>
            </w:div>
          </w:divsChild>
        </w:div>
        <w:div w:id="1262378502">
          <w:marLeft w:val="0"/>
          <w:marRight w:val="0"/>
          <w:marTop w:val="0"/>
          <w:marBottom w:val="0"/>
          <w:divBdr>
            <w:top w:val="none" w:sz="0" w:space="0" w:color="auto"/>
            <w:left w:val="none" w:sz="0" w:space="0" w:color="auto"/>
            <w:bottom w:val="none" w:sz="0" w:space="0" w:color="auto"/>
            <w:right w:val="none" w:sz="0" w:space="0" w:color="auto"/>
          </w:divBdr>
          <w:divsChild>
            <w:div w:id="642008214">
              <w:marLeft w:val="0"/>
              <w:marRight w:val="0"/>
              <w:marTop w:val="0"/>
              <w:marBottom w:val="0"/>
              <w:divBdr>
                <w:top w:val="none" w:sz="0" w:space="0" w:color="auto"/>
                <w:left w:val="none" w:sz="0" w:space="0" w:color="auto"/>
                <w:bottom w:val="none" w:sz="0" w:space="0" w:color="auto"/>
                <w:right w:val="none" w:sz="0" w:space="0" w:color="auto"/>
              </w:divBdr>
            </w:div>
          </w:divsChild>
        </w:div>
        <w:div w:id="1300384124">
          <w:marLeft w:val="0"/>
          <w:marRight w:val="0"/>
          <w:marTop w:val="0"/>
          <w:marBottom w:val="0"/>
          <w:divBdr>
            <w:top w:val="none" w:sz="0" w:space="0" w:color="auto"/>
            <w:left w:val="none" w:sz="0" w:space="0" w:color="auto"/>
            <w:bottom w:val="none" w:sz="0" w:space="0" w:color="auto"/>
            <w:right w:val="none" w:sz="0" w:space="0" w:color="auto"/>
          </w:divBdr>
          <w:divsChild>
            <w:div w:id="1703750481">
              <w:marLeft w:val="0"/>
              <w:marRight w:val="0"/>
              <w:marTop w:val="0"/>
              <w:marBottom w:val="0"/>
              <w:divBdr>
                <w:top w:val="none" w:sz="0" w:space="0" w:color="auto"/>
                <w:left w:val="none" w:sz="0" w:space="0" w:color="auto"/>
                <w:bottom w:val="none" w:sz="0" w:space="0" w:color="auto"/>
                <w:right w:val="none" w:sz="0" w:space="0" w:color="auto"/>
              </w:divBdr>
            </w:div>
          </w:divsChild>
        </w:div>
        <w:div w:id="1302808853">
          <w:marLeft w:val="0"/>
          <w:marRight w:val="0"/>
          <w:marTop w:val="0"/>
          <w:marBottom w:val="0"/>
          <w:divBdr>
            <w:top w:val="none" w:sz="0" w:space="0" w:color="auto"/>
            <w:left w:val="none" w:sz="0" w:space="0" w:color="auto"/>
            <w:bottom w:val="none" w:sz="0" w:space="0" w:color="auto"/>
            <w:right w:val="none" w:sz="0" w:space="0" w:color="auto"/>
          </w:divBdr>
          <w:divsChild>
            <w:div w:id="1705717705">
              <w:marLeft w:val="0"/>
              <w:marRight w:val="0"/>
              <w:marTop w:val="0"/>
              <w:marBottom w:val="0"/>
              <w:divBdr>
                <w:top w:val="none" w:sz="0" w:space="0" w:color="auto"/>
                <w:left w:val="none" w:sz="0" w:space="0" w:color="auto"/>
                <w:bottom w:val="none" w:sz="0" w:space="0" w:color="auto"/>
                <w:right w:val="none" w:sz="0" w:space="0" w:color="auto"/>
              </w:divBdr>
            </w:div>
          </w:divsChild>
        </w:div>
        <w:div w:id="1306200330">
          <w:marLeft w:val="0"/>
          <w:marRight w:val="0"/>
          <w:marTop w:val="0"/>
          <w:marBottom w:val="0"/>
          <w:divBdr>
            <w:top w:val="none" w:sz="0" w:space="0" w:color="auto"/>
            <w:left w:val="none" w:sz="0" w:space="0" w:color="auto"/>
            <w:bottom w:val="none" w:sz="0" w:space="0" w:color="auto"/>
            <w:right w:val="none" w:sz="0" w:space="0" w:color="auto"/>
          </w:divBdr>
          <w:divsChild>
            <w:div w:id="2036080120">
              <w:marLeft w:val="0"/>
              <w:marRight w:val="0"/>
              <w:marTop w:val="0"/>
              <w:marBottom w:val="0"/>
              <w:divBdr>
                <w:top w:val="none" w:sz="0" w:space="0" w:color="auto"/>
                <w:left w:val="none" w:sz="0" w:space="0" w:color="auto"/>
                <w:bottom w:val="none" w:sz="0" w:space="0" w:color="auto"/>
                <w:right w:val="none" w:sz="0" w:space="0" w:color="auto"/>
              </w:divBdr>
            </w:div>
          </w:divsChild>
        </w:div>
        <w:div w:id="1328053547">
          <w:marLeft w:val="0"/>
          <w:marRight w:val="0"/>
          <w:marTop w:val="0"/>
          <w:marBottom w:val="0"/>
          <w:divBdr>
            <w:top w:val="none" w:sz="0" w:space="0" w:color="auto"/>
            <w:left w:val="none" w:sz="0" w:space="0" w:color="auto"/>
            <w:bottom w:val="none" w:sz="0" w:space="0" w:color="auto"/>
            <w:right w:val="none" w:sz="0" w:space="0" w:color="auto"/>
          </w:divBdr>
          <w:divsChild>
            <w:div w:id="916939344">
              <w:marLeft w:val="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70166547">
              <w:marLeft w:val="0"/>
              <w:marRight w:val="0"/>
              <w:marTop w:val="0"/>
              <w:marBottom w:val="0"/>
              <w:divBdr>
                <w:top w:val="none" w:sz="0" w:space="0" w:color="auto"/>
                <w:left w:val="none" w:sz="0" w:space="0" w:color="auto"/>
                <w:bottom w:val="none" w:sz="0" w:space="0" w:color="auto"/>
                <w:right w:val="none" w:sz="0" w:space="0" w:color="auto"/>
              </w:divBdr>
            </w:div>
            <w:div w:id="516191873">
              <w:marLeft w:val="0"/>
              <w:marRight w:val="0"/>
              <w:marTop w:val="0"/>
              <w:marBottom w:val="0"/>
              <w:divBdr>
                <w:top w:val="none" w:sz="0" w:space="0" w:color="auto"/>
                <w:left w:val="none" w:sz="0" w:space="0" w:color="auto"/>
                <w:bottom w:val="none" w:sz="0" w:space="0" w:color="auto"/>
                <w:right w:val="none" w:sz="0" w:space="0" w:color="auto"/>
              </w:divBdr>
            </w:div>
            <w:div w:id="518355955">
              <w:marLeft w:val="0"/>
              <w:marRight w:val="0"/>
              <w:marTop w:val="0"/>
              <w:marBottom w:val="0"/>
              <w:divBdr>
                <w:top w:val="none" w:sz="0" w:space="0" w:color="auto"/>
                <w:left w:val="none" w:sz="0" w:space="0" w:color="auto"/>
                <w:bottom w:val="none" w:sz="0" w:space="0" w:color="auto"/>
                <w:right w:val="none" w:sz="0" w:space="0" w:color="auto"/>
              </w:divBdr>
            </w:div>
          </w:divsChild>
        </w:div>
        <w:div w:id="1348215352">
          <w:marLeft w:val="0"/>
          <w:marRight w:val="0"/>
          <w:marTop w:val="0"/>
          <w:marBottom w:val="0"/>
          <w:divBdr>
            <w:top w:val="none" w:sz="0" w:space="0" w:color="auto"/>
            <w:left w:val="none" w:sz="0" w:space="0" w:color="auto"/>
            <w:bottom w:val="none" w:sz="0" w:space="0" w:color="auto"/>
            <w:right w:val="none" w:sz="0" w:space="0" w:color="auto"/>
          </w:divBdr>
          <w:divsChild>
            <w:div w:id="2081708734">
              <w:marLeft w:val="0"/>
              <w:marRight w:val="0"/>
              <w:marTop w:val="0"/>
              <w:marBottom w:val="0"/>
              <w:divBdr>
                <w:top w:val="none" w:sz="0" w:space="0" w:color="auto"/>
                <w:left w:val="none" w:sz="0" w:space="0" w:color="auto"/>
                <w:bottom w:val="none" w:sz="0" w:space="0" w:color="auto"/>
                <w:right w:val="none" w:sz="0" w:space="0" w:color="auto"/>
              </w:divBdr>
            </w:div>
          </w:divsChild>
        </w:div>
        <w:div w:id="1352532286">
          <w:marLeft w:val="0"/>
          <w:marRight w:val="0"/>
          <w:marTop w:val="0"/>
          <w:marBottom w:val="0"/>
          <w:divBdr>
            <w:top w:val="none" w:sz="0" w:space="0" w:color="auto"/>
            <w:left w:val="none" w:sz="0" w:space="0" w:color="auto"/>
            <w:bottom w:val="none" w:sz="0" w:space="0" w:color="auto"/>
            <w:right w:val="none" w:sz="0" w:space="0" w:color="auto"/>
          </w:divBdr>
          <w:divsChild>
            <w:div w:id="900823798">
              <w:marLeft w:val="0"/>
              <w:marRight w:val="0"/>
              <w:marTop w:val="0"/>
              <w:marBottom w:val="0"/>
              <w:divBdr>
                <w:top w:val="none" w:sz="0" w:space="0" w:color="auto"/>
                <w:left w:val="none" w:sz="0" w:space="0" w:color="auto"/>
                <w:bottom w:val="none" w:sz="0" w:space="0" w:color="auto"/>
                <w:right w:val="none" w:sz="0" w:space="0" w:color="auto"/>
              </w:divBdr>
            </w:div>
          </w:divsChild>
        </w:div>
        <w:div w:id="1357779748">
          <w:marLeft w:val="0"/>
          <w:marRight w:val="0"/>
          <w:marTop w:val="0"/>
          <w:marBottom w:val="0"/>
          <w:divBdr>
            <w:top w:val="none" w:sz="0" w:space="0" w:color="auto"/>
            <w:left w:val="none" w:sz="0" w:space="0" w:color="auto"/>
            <w:bottom w:val="none" w:sz="0" w:space="0" w:color="auto"/>
            <w:right w:val="none" w:sz="0" w:space="0" w:color="auto"/>
          </w:divBdr>
          <w:divsChild>
            <w:div w:id="1663198844">
              <w:marLeft w:val="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895971525">
              <w:marLeft w:val="0"/>
              <w:marRight w:val="0"/>
              <w:marTop w:val="0"/>
              <w:marBottom w:val="0"/>
              <w:divBdr>
                <w:top w:val="none" w:sz="0" w:space="0" w:color="auto"/>
                <w:left w:val="none" w:sz="0" w:space="0" w:color="auto"/>
                <w:bottom w:val="none" w:sz="0" w:space="0" w:color="auto"/>
                <w:right w:val="none" w:sz="0" w:space="0" w:color="auto"/>
              </w:divBdr>
            </w:div>
          </w:divsChild>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0"/>
              <w:marRight w:val="0"/>
              <w:marTop w:val="0"/>
              <w:marBottom w:val="0"/>
              <w:divBdr>
                <w:top w:val="none" w:sz="0" w:space="0" w:color="auto"/>
                <w:left w:val="none" w:sz="0" w:space="0" w:color="auto"/>
                <w:bottom w:val="none" w:sz="0" w:space="0" w:color="auto"/>
                <w:right w:val="none" w:sz="0" w:space="0" w:color="auto"/>
              </w:divBdr>
            </w:div>
          </w:divsChild>
        </w:div>
        <w:div w:id="1398822916">
          <w:marLeft w:val="0"/>
          <w:marRight w:val="0"/>
          <w:marTop w:val="0"/>
          <w:marBottom w:val="0"/>
          <w:divBdr>
            <w:top w:val="none" w:sz="0" w:space="0" w:color="auto"/>
            <w:left w:val="none" w:sz="0" w:space="0" w:color="auto"/>
            <w:bottom w:val="none" w:sz="0" w:space="0" w:color="auto"/>
            <w:right w:val="none" w:sz="0" w:space="0" w:color="auto"/>
          </w:divBdr>
          <w:divsChild>
            <w:div w:id="338387183">
              <w:marLeft w:val="0"/>
              <w:marRight w:val="0"/>
              <w:marTop w:val="0"/>
              <w:marBottom w:val="0"/>
              <w:divBdr>
                <w:top w:val="none" w:sz="0" w:space="0" w:color="auto"/>
                <w:left w:val="none" w:sz="0" w:space="0" w:color="auto"/>
                <w:bottom w:val="none" w:sz="0" w:space="0" w:color="auto"/>
                <w:right w:val="none" w:sz="0" w:space="0" w:color="auto"/>
              </w:divBdr>
            </w:div>
          </w:divsChild>
        </w:div>
        <w:div w:id="1424258757">
          <w:marLeft w:val="0"/>
          <w:marRight w:val="0"/>
          <w:marTop w:val="0"/>
          <w:marBottom w:val="0"/>
          <w:divBdr>
            <w:top w:val="none" w:sz="0" w:space="0" w:color="auto"/>
            <w:left w:val="none" w:sz="0" w:space="0" w:color="auto"/>
            <w:bottom w:val="none" w:sz="0" w:space="0" w:color="auto"/>
            <w:right w:val="none" w:sz="0" w:space="0" w:color="auto"/>
          </w:divBdr>
          <w:divsChild>
            <w:div w:id="595748373">
              <w:marLeft w:val="0"/>
              <w:marRight w:val="0"/>
              <w:marTop w:val="0"/>
              <w:marBottom w:val="0"/>
              <w:divBdr>
                <w:top w:val="none" w:sz="0" w:space="0" w:color="auto"/>
                <w:left w:val="none" w:sz="0" w:space="0" w:color="auto"/>
                <w:bottom w:val="none" w:sz="0" w:space="0" w:color="auto"/>
                <w:right w:val="none" w:sz="0" w:space="0" w:color="auto"/>
              </w:divBdr>
            </w:div>
            <w:div w:id="883058085">
              <w:marLeft w:val="0"/>
              <w:marRight w:val="0"/>
              <w:marTop w:val="0"/>
              <w:marBottom w:val="0"/>
              <w:divBdr>
                <w:top w:val="none" w:sz="0" w:space="0" w:color="auto"/>
                <w:left w:val="none" w:sz="0" w:space="0" w:color="auto"/>
                <w:bottom w:val="none" w:sz="0" w:space="0" w:color="auto"/>
                <w:right w:val="none" w:sz="0" w:space="0" w:color="auto"/>
              </w:divBdr>
            </w:div>
            <w:div w:id="1034384832">
              <w:marLeft w:val="0"/>
              <w:marRight w:val="0"/>
              <w:marTop w:val="0"/>
              <w:marBottom w:val="0"/>
              <w:divBdr>
                <w:top w:val="none" w:sz="0" w:space="0" w:color="auto"/>
                <w:left w:val="none" w:sz="0" w:space="0" w:color="auto"/>
                <w:bottom w:val="none" w:sz="0" w:space="0" w:color="auto"/>
                <w:right w:val="none" w:sz="0" w:space="0" w:color="auto"/>
              </w:divBdr>
            </w:div>
            <w:div w:id="1204296336">
              <w:marLeft w:val="0"/>
              <w:marRight w:val="0"/>
              <w:marTop w:val="0"/>
              <w:marBottom w:val="0"/>
              <w:divBdr>
                <w:top w:val="none" w:sz="0" w:space="0" w:color="auto"/>
                <w:left w:val="none" w:sz="0" w:space="0" w:color="auto"/>
                <w:bottom w:val="none" w:sz="0" w:space="0" w:color="auto"/>
                <w:right w:val="none" w:sz="0" w:space="0" w:color="auto"/>
              </w:divBdr>
            </w:div>
            <w:div w:id="1329871768">
              <w:marLeft w:val="0"/>
              <w:marRight w:val="0"/>
              <w:marTop w:val="0"/>
              <w:marBottom w:val="0"/>
              <w:divBdr>
                <w:top w:val="none" w:sz="0" w:space="0" w:color="auto"/>
                <w:left w:val="none" w:sz="0" w:space="0" w:color="auto"/>
                <w:bottom w:val="none" w:sz="0" w:space="0" w:color="auto"/>
                <w:right w:val="none" w:sz="0" w:space="0" w:color="auto"/>
              </w:divBdr>
            </w:div>
            <w:div w:id="1353803569">
              <w:marLeft w:val="0"/>
              <w:marRight w:val="0"/>
              <w:marTop w:val="0"/>
              <w:marBottom w:val="0"/>
              <w:divBdr>
                <w:top w:val="none" w:sz="0" w:space="0" w:color="auto"/>
                <w:left w:val="none" w:sz="0" w:space="0" w:color="auto"/>
                <w:bottom w:val="none" w:sz="0" w:space="0" w:color="auto"/>
                <w:right w:val="none" w:sz="0" w:space="0" w:color="auto"/>
              </w:divBdr>
            </w:div>
            <w:div w:id="1668508626">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855923937">
              <w:marLeft w:val="0"/>
              <w:marRight w:val="0"/>
              <w:marTop w:val="0"/>
              <w:marBottom w:val="0"/>
              <w:divBdr>
                <w:top w:val="none" w:sz="0" w:space="0" w:color="auto"/>
                <w:left w:val="none" w:sz="0" w:space="0" w:color="auto"/>
                <w:bottom w:val="none" w:sz="0" w:space="0" w:color="auto"/>
                <w:right w:val="none" w:sz="0" w:space="0" w:color="auto"/>
              </w:divBdr>
            </w:div>
          </w:divsChild>
        </w:div>
        <w:div w:id="1440179290">
          <w:marLeft w:val="0"/>
          <w:marRight w:val="0"/>
          <w:marTop w:val="0"/>
          <w:marBottom w:val="0"/>
          <w:divBdr>
            <w:top w:val="none" w:sz="0" w:space="0" w:color="auto"/>
            <w:left w:val="none" w:sz="0" w:space="0" w:color="auto"/>
            <w:bottom w:val="none" w:sz="0" w:space="0" w:color="auto"/>
            <w:right w:val="none" w:sz="0" w:space="0" w:color="auto"/>
          </w:divBdr>
          <w:divsChild>
            <w:div w:id="799764717">
              <w:marLeft w:val="0"/>
              <w:marRight w:val="0"/>
              <w:marTop w:val="0"/>
              <w:marBottom w:val="0"/>
              <w:divBdr>
                <w:top w:val="none" w:sz="0" w:space="0" w:color="auto"/>
                <w:left w:val="none" w:sz="0" w:space="0" w:color="auto"/>
                <w:bottom w:val="none" w:sz="0" w:space="0" w:color="auto"/>
                <w:right w:val="none" w:sz="0" w:space="0" w:color="auto"/>
              </w:divBdr>
            </w:div>
          </w:divsChild>
        </w:div>
        <w:div w:id="1450853297">
          <w:marLeft w:val="0"/>
          <w:marRight w:val="0"/>
          <w:marTop w:val="0"/>
          <w:marBottom w:val="0"/>
          <w:divBdr>
            <w:top w:val="none" w:sz="0" w:space="0" w:color="auto"/>
            <w:left w:val="none" w:sz="0" w:space="0" w:color="auto"/>
            <w:bottom w:val="none" w:sz="0" w:space="0" w:color="auto"/>
            <w:right w:val="none" w:sz="0" w:space="0" w:color="auto"/>
          </w:divBdr>
          <w:divsChild>
            <w:div w:id="387724350">
              <w:marLeft w:val="0"/>
              <w:marRight w:val="0"/>
              <w:marTop w:val="0"/>
              <w:marBottom w:val="0"/>
              <w:divBdr>
                <w:top w:val="none" w:sz="0" w:space="0" w:color="auto"/>
                <w:left w:val="none" w:sz="0" w:space="0" w:color="auto"/>
                <w:bottom w:val="none" w:sz="0" w:space="0" w:color="auto"/>
                <w:right w:val="none" w:sz="0" w:space="0" w:color="auto"/>
              </w:divBdr>
            </w:div>
          </w:divsChild>
        </w:div>
        <w:div w:id="1496412775">
          <w:marLeft w:val="0"/>
          <w:marRight w:val="0"/>
          <w:marTop w:val="0"/>
          <w:marBottom w:val="0"/>
          <w:divBdr>
            <w:top w:val="none" w:sz="0" w:space="0" w:color="auto"/>
            <w:left w:val="none" w:sz="0" w:space="0" w:color="auto"/>
            <w:bottom w:val="none" w:sz="0" w:space="0" w:color="auto"/>
            <w:right w:val="none" w:sz="0" w:space="0" w:color="auto"/>
          </w:divBdr>
          <w:divsChild>
            <w:div w:id="978847700">
              <w:marLeft w:val="0"/>
              <w:marRight w:val="0"/>
              <w:marTop w:val="0"/>
              <w:marBottom w:val="0"/>
              <w:divBdr>
                <w:top w:val="none" w:sz="0" w:space="0" w:color="auto"/>
                <w:left w:val="none" w:sz="0" w:space="0" w:color="auto"/>
                <w:bottom w:val="none" w:sz="0" w:space="0" w:color="auto"/>
                <w:right w:val="none" w:sz="0" w:space="0" w:color="auto"/>
              </w:divBdr>
            </w:div>
          </w:divsChild>
        </w:div>
        <w:div w:id="1498109896">
          <w:marLeft w:val="0"/>
          <w:marRight w:val="0"/>
          <w:marTop w:val="0"/>
          <w:marBottom w:val="0"/>
          <w:divBdr>
            <w:top w:val="none" w:sz="0" w:space="0" w:color="auto"/>
            <w:left w:val="none" w:sz="0" w:space="0" w:color="auto"/>
            <w:bottom w:val="none" w:sz="0" w:space="0" w:color="auto"/>
            <w:right w:val="none" w:sz="0" w:space="0" w:color="auto"/>
          </w:divBdr>
          <w:divsChild>
            <w:div w:id="1731147609">
              <w:marLeft w:val="0"/>
              <w:marRight w:val="0"/>
              <w:marTop w:val="0"/>
              <w:marBottom w:val="0"/>
              <w:divBdr>
                <w:top w:val="none" w:sz="0" w:space="0" w:color="auto"/>
                <w:left w:val="none" w:sz="0" w:space="0" w:color="auto"/>
                <w:bottom w:val="none" w:sz="0" w:space="0" w:color="auto"/>
                <w:right w:val="none" w:sz="0" w:space="0" w:color="auto"/>
              </w:divBdr>
            </w:div>
          </w:divsChild>
        </w:div>
        <w:div w:id="1499927793">
          <w:marLeft w:val="0"/>
          <w:marRight w:val="0"/>
          <w:marTop w:val="0"/>
          <w:marBottom w:val="0"/>
          <w:divBdr>
            <w:top w:val="none" w:sz="0" w:space="0" w:color="auto"/>
            <w:left w:val="none" w:sz="0" w:space="0" w:color="auto"/>
            <w:bottom w:val="none" w:sz="0" w:space="0" w:color="auto"/>
            <w:right w:val="none" w:sz="0" w:space="0" w:color="auto"/>
          </w:divBdr>
          <w:divsChild>
            <w:div w:id="1483353624">
              <w:marLeft w:val="0"/>
              <w:marRight w:val="0"/>
              <w:marTop w:val="0"/>
              <w:marBottom w:val="0"/>
              <w:divBdr>
                <w:top w:val="none" w:sz="0" w:space="0" w:color="auto"/>
                <w:left w:val="none" w:sz="0" w:space="0" w:color="auto"/>
                <w:bottom w:val="none" w:sz="0" w:space="0" w:color="auto"/>
                <w:right w:val="none" w:sz="0" w:space="0" w:color="auto"/>
              </w:divBdr>
            </w:div>
          </w:divsChild>
        </w:div>
        <w:div w:id="1502114618">
          <w:marLeft w:val="0"/>
          <w:marRight w:val="0"/>
          <w:marTop w:val="0"/>
          <w:marBottom w:val="0"/>
          <w:divBdr>
            <w:top w:val="none" w:sz="0" w:space="0" w:color="auto"/>
            <w:left w:val="none" w:sz="0" w:space="0" w:color="auto"/>
            <w:bottom w:val="none" w:sz="0" w:space="0" w:color="auto"/>
            <w:right w:val="none" w:sz="0" w:space="0" w:color="auto"/>
          </w:divBdr>
          <w:divsChild>
            <w:div w:id="259531364">
              <w:marLeft w:val="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429862455">
              <w:marLeft w:val="0"/>
              <w:marRight w:val="0"/>
              <w:marTop w:val="0"/>
              <w:marBottom w:val="0"/>
              <w:divBdr>
                <w:top w:val="none" w:sz="0" w:space="0" w:color="auto"/>
                <w:left w:val="none" w:sz="0" w:space="0" w:color="auto"/>
                <w:bottom w:val="none" w:sz="0" w:space="0" w:color="auto"/>
                <w:right w:val="none" w:sz="0" w:space="0" w:color="auto"/>
              </w:divBdr>
            </w:div>
            <w:div w:id="676426826">
              <w:marLeft w:val="0"/>
              <w:marRight w:val="0"/>
              <w:marTop w:val="0"/>
              <w:marBottom w:val="0"/>
              <w:divBdr>
                <w:top w:val="none" w:sz="0" w:space="0" w:color="auto"/>
                <w:left w:val="none" w:sz="0" w:space="0" w:color="auto"/>
                <w:bottom w:val="none" w:sz="0" w:space="0" w:color="auto"/>
                <w:right w:val="none" w:sz="0" w:space="0" w:color="auto"/>
              </w:divBdr>
            </w:div>
            <w:div w:id="1509783839">
              <w:marLeft w:val="0"/>
              <w:marRight w:val="0"/>
              <w:marTop w:val="0"/>
              <w:marBottom w:val="0"/>
              <w:divBdr>
                <w:top w:val="none" w:sz="0" w:space="0" w:color="auto"/>
                <w:left w:val="none" w:sz="0" w:space="0" w:color="auto"/>
                <w:bottom w:val="none" w:sz="0" w:space="0" w:color="auto"/>
                <w:right w:val="none" w:sz="0" w:space="0" w:color="auto"/>
              </w:divBdr>
            </w:div>
          </w:divsChild>
        </w:div>
        <w:div w:id="1517117525">
          <w:marLeft w:val="0"/>
          <w:marRight w:val="0"/>
          <w:marTop w:val="0"/>
          <w:marBottom w:val="0"/>
          <w:divBdr>
            <w:top w:val="none" w:sz="0" w:space="0" w:color="auto"/>
            <w:left w:val="none" w:sz="0" w:space="0" w:color="auto"/>
            <w:bottom w:val="none" w:sz="0" w:space="0" w:color="auto"/>
            <w:right w:val="none" w:sz="0" w:space="0" w:color="auto"/>
          </w:divBdr>
          <w:divsChild>
            <w:div w:id="432940193">
              <w:marLeft w:val="0"/>
              <w:marRight w:val="0"/>
              <w:marTop w:val="0"/>
              <w:marBottom w:val="0"/>
              <w:divBdr>
                <w:top w:val="none" w:sz="0" w:space="0" w:color="auto"/>
                <w:left w:val="none" w:sz="0" w:space="0" w:color="auto"/>
                <w:bottom w:val="none" w:sz="0" w:space="0" w:color="auto"/>
                <w:right w:val="none" w:sz="0" w:space="0" w:color="auto"/>
              </w:divBdr>
            </w:div>
          </w:divsChild>
        </w:div>
        <w:div w:id="1524593642">
          <w:marLeft w:val="0"/>
          <w:marRight w:val="0"/>
          <w:marTop w:val="0"/>
          <w:marBottom w:val="0"/>
          <w:divBdr>
            <w:top w:val="none" w:sz="0" w:space="0" w:color="auto"/>
            <w:left w:val="none" w:sz="0" w:space="0" w:color="auto"/>
            <w:bottom w:val="none" w:sz="0" w:space="0" w:color="auto"/>
            <w:right w:val="none" w:sz="0" w:space="0" w:color="auto"/>
          </w:divBdr>
          <w:divsChild>
            <w:div w:id="1214001214">
              <w:marLeft w:val="0"/>
              <w:marRight w:val="0"/>
              <w:marTop w:val="0"/>
              <w:marBottom w:val="0"/>
              <w:divBdr>
                <w:top w:val="none" w:sz="0" w:space="0" w:color="auto"/>
                <w:left w:val="none" w:sz="0" w:space="0" w:color="auto"/>
                <w:bottom w:val="none" w:sz="0" w:space="0" w:color="auto"/>
                <w:right w:val="none" w:sz="0" w:space="0" w:color="auto"/>
              </w:divBdr>
            </w:div>
          </w:divsChild>
        </w:div>
        <w:div w:id="1534145715">
          <w:marLeft w:val="0"/>
          <w:marRight w:val="0"/>
          <w:marTop w:val="0"/>
          <w:marBottom w:val="0"/>
          <w:divBdr>
            <w:top w:val="none" w:sz="0" w:space="0" w:color="auto"/>
            <w:left w:val="none" w:sz="0" w:space="0" w:color="auto"/>
            <w:bottom w:val="none" w:sz="0" w:space="0" w:color="auto"/>
            <w:right w:val="none" w:sz="0" w:space="0" w:color="auto"/>
          </w:divBdr>
          <w:divsChild>
            <w:div w:id="523908993">
              <w:marLeft w:val="0"/>
              <w:marRight w:val="0"/>
              <w:marTop w:val="0"/>
              <w:marBottom w:val="0"/>
              <w:divBdr>
                <w:top w:val="none" w:sz="0" w:space="0" w:color="auto"/>
                <w:left w:val="none" w:sz="0" w:space="0" w:color="auto"/>
                <w:bottom w:val="none" w:sz="0" w:space="0" w:color="auto"/>
                <w:right w:val="none" w:sz="0" w:space="0" w:color="auto"/>
              </w:divBdr>
            </w:div>
          </w:divsChild>
        </w:div>
        <w:div w:id="1537935380">
          <w:marLeft w:val="0"/>
          <w:marRight w:val="0"/>
          <w:marTop w:val="0"/>
          <w:marBottom w:val="0"/>
          <w:divBdr>
            <w:top w:val="none" w:sz="0" w:space="0" w:color="auto"/>
            <w:left w:val="none" w:sz="0" w:space="0" w:color="auto"/>
            <w:bottom w:val="none" w:sz="0" w:space="0" w:color="auto"/>
            <w:right w:val="none" w:sz="0" w:space="0" w:color="auto"/>
          </w:divBdr>
          <w:divsChild>
            <w:div w:id="89742098">
              <w:marLeft w:val="0"/>
              <w:marRight w:val="0"/>
              <w:marTop w:val="0"/>
              <w:marBottom w:val="0"/>
              <w:divBdr>
                <w:top w:val="none" w:sz="0" w:space="0" w:color="auto"/>
                <w:left w:val="none" w:sz="0" w:space="0" w:color="auto"/>
                <w:bottom w:val="none" w:sz="0" w:space="0" w:color="auto"/>
                <w:right w:val="none" w:sz="0" w:space="0" w:color="auto"/>
              </w:divBdr>
            </w:div>
          </w:divsChild>
        </w:div>
        <w:div w:id="1538352344">
          <w:marLeft w:val="0"/>
          <w:marRight w:val="0"/>
          <w:marTop w:val="0"/>
          <w:marBottom w:val="0"/>
          <w:divBdr>
            <w:top w:val="none" w:sz="0" w:space="0" w:color="auto"/>
            <w:left w:val="none" w:sz="0" w:space="0" w:color="auto"/>
            <w:bottom w:val="none" w:sz="0" w:space="0" w:color="auto"/>
            <w:right w:val="none" w:sz="0" w:space="0" w:color="auto"/>
          </w:divBdr>
          <w:divsChild>
            <w:div w:id="880288532">
              <w:marLeft w:val="0"/>
              <w:marRight w:val="0"/>
              <w:marTop w:val="0"/>
              <w:marBottom w:val="0"/>
              <w:divBdr>
                <w:top w:val="none" w:sz="0" w:space="0" w:color="auto"/>
                <w:left w:val="none" w:sz="0" w:space="0" w:color="auto"/>
                <w:bottom w:val="none" w:sz="0" w:space="0" w:color="auto"/>
                <w:right w:val="none" w:sz="0" w:space="0" w:color="auto"/>
              </w:divBdr>
            </w:div>
          </w:divsChild>
        </w:div>
        <w:div w:id="1545018337">
          <w:marLeft w:val="0"/>
          <w:marRight w:val="0"/>
          <w:marTop w:val="0"/>
          <w:marBottom w:val="0"/>
          <w:divBdr>
            <w:top w:val="none" w:sz="0" w:space="0" w:color="auto"/>
            <w:left w:val="none" w:sz="0" w:space="0" w:color="auto"/>
            <w:bottom w:val="none" w:sz="0" w:space="0" w:color="auto"/>
            <w:right w:val="none" w:sz="0" w:space="0" w:color="auto"/>
          </w:divBdr>
          <w:divsChild>
            <w:div w:id="1893082357">
              <w:marLeft w:val="0"/>
              <w:marRight w:val="0"/>
              <w:marTop w:val="0"/>
              <w:marBottom w:val="0"/>
              <w:divBdr>
                <w:top w:val="none" w:sz="0" w:space="0" w:color="auto"/>
                <w:left w:val="none" w:sz="0" w:space="0" w:color="auto"/>
                <w:bottom w:val="none" w:sz="0" w:space="0" w:color="auto"/>
                <w:right w:val="none" w:sz="0" w:space="0" w:color="auto"/>
              </w:divBdr>
            </w:div>
          </w:divsChild>
        </w:div>
        <w:div w:id="1605380137">
          <w:marLeft w:val="0"/>
          <w:marRight w:val="0"/>
          <w:marTop w:val="0"/>
          <w:marBottom w:val="0"/>
          <w:divBdr>
            <w:top w:val="none" w:sz="0" w:space="0" w:color="auto"/>
            <w:left w:val="none" w:sz="0" w:space="0" w:color="auto"/>
            <w:bottom w:val="none" w:sz="0" w:space="0" w:color="auto"/>
            <w:right w:val="none" w:sz="0" w:space="0" w:color="auto"/>
          </w:divBdr>
          <w:divsChild>
            <w:div w:id="100419465">
              <w:marLeft w:val="0"/>
              <w:marRight w:val="0"/>
              <w:marTop w:val="0"/>
              <w:marBottom w:val="0"/>
              <w:divBdr>
                <w:top w:val="none" w:sz="0" w:space="0" w:color="auto"/>
                <w:left w:val="none" w:sz="0" w:space="0" w:color="auto"/>
                <w:bottom w:val="none" w:sz="0" w:space="0" w:color="auto"/>
                <w:right w:val="none" w:sz="0" w:space="0" w:color="auto"/>
              </w:divBdr>
            </w:div>
            <w:div w:id="573466414">
              <w:marLeft w:val="0"/>
              <w:marRight w:val="0"/>
              <w:marTop w:val="0"/>
              <w:marBottom w:val="0"/>
              <w:divBdr>
                <w:top w:val="none" w:sz="0" w:space="0" w:color="auto"/>
                <w:left w:val="none" w:sz="0" w:space="0" w:color="auto"/>
                <w:bottom w:val="none" w:sz="0" w:space="0" w:color="auto"/>
                <w:right w:val="none" w:sz="0" w:space="0" w:color="auto"/>
              </w:divBdr>
            </w:div>
            <w:div w:id="1123883182">
              <w:marLeft w:val="0"/>
              <w:marRight w:val="0"/>
              <w:marTop w:val="0"/>
              <w:marBottom w:val="0"/>
              <w:divBdr>
                <w:top w:val="none" w:sz="0" w:space="0" w:color="auto"/>
                <w:left w:val="none" w:sz="0" w:space="0" w:color="auto"/>
                <w:bottom w:val="none" w:sz="0" w:space="0" w:color="auto"/>
                <w:right w:val="none" w:sz="0" w:space="0" w:color="auto"/>
              </w:divBdr>
            </w:div>
          </w:divsChild>
        </w:div>
        <w:div w:id="1633634855">
          <w:marLeft w:val="0"/>
          <w:marRight w:val="0"/>
          <w:marTop w:val="0"/>
          <w:marBottom w:val="0"/>
          <w:divBdr>
            <w:top w:val="none" w:sz="0" w:space="0" w:color="auto"/>
            <w:left w:val="none" w:sz="0" w:space="0" w:color="auto"/>
            <w:bottom w:val="none" w:sz="0" w:space="0" w:color="auto"/>
            <w:right w:val="none" w:sz="0" w:space="0" w:color="auto"/>
          </w:divBdr>
          <w:divsChild>
            <w:div w:id="1040740179">
              <w:marLeft w:val="0"/>
              <w:marRight w:val="0"/>
              <w:marTop w:val="0"/>
              <w:marBottom w:val="0"/>
              <w:divBdr>
                <w:top w:val="none" w:sz="0" w:space="0" w:color="auto"/>
                <w:left w:val="none" w:sz="0" w:space="0" w:color="auto"/>
                <w:bottom w:val="none" w:sz="0" w:space="0" w:color="auto"/>
                <w:right w:val="none" w:sz="0" w:space="0" w:color="auto"/>
              </w:divBdr>
            </w:div>
          </w:divsChild>
        </w:div>
        <w:div w:id="1635983001">
          <w:marLeft w:val="0"/>
          <w:marRight w:val="0"/>
          <w:marTop w:val="0"/>
          <w:marBottom w:val="0"/>
          <w:divBdr>
            <w:top w:val="none" w:sz="0" w:space="0" w:color="auto"/>
            <w:left w:val="none" w:sz="0" w:space="0" w:color="auto"/>
            <w:bottom w:val="none" w:sz="0" w:space="0" w:color="auto"/>
            <w:right w:val="none" w:sz="0" w:space="0" w:color="auto"/>
          </w:divBdr>
          <w:divsChild>
            <w:div w:id="389037603">
              <w:marLeft w:val="0"/>
              <w:marRight w:val="0"/>
              <w:marTop w:val="0"/>
              <w:marBottom w:val="0"/>
              <w:divBdr>
                <w:top w:val="none" w:sz="0" w:space="0" w:color="auto"/>
                <w:left w:val="none" w:sz="0" w:space="0" w:color="auto"/>
                <w:bottom w:val="none" w:sz="0" w:space="0" w:color="auto"/>
                <w:right w:val="none" w:sz="0" w:space="0" w:color="auto"/>
              </w:divBdr>
            </w:div>
          </w:divsChild>
        </w:div>
        <w:div w:id="1638142601">
          <w:marLeft w:val="0"/>
          <w:marRight w:val="0"/>
          <w:marTop w:val="0"/>
          <w:marBottom w:val="0"/>
          <w:divBdr>
            <w:top w:val="none" w:sz="0" w:space="0" w:color="auto"/>
            <w:left w:val="none" w:sz="0" w:space="0" w:color="auto"/>
            <w:bottom w:val="none" w:sz="0" w:space="0" w:color="auto"/>
            <w:right w:val="none" w:sz="0" w:space="0" w:color="auto"/>
          </w:divBdr>
          <w:divsChild>
            <w:div w:id="1885099006">
              <w:marLeft w:val="0"/>
              <w:marRight w:val="0"/>
              <w:marTop w:val="0"/>
              <w:marBottom w:val="0"/>
              <w:divBdr>
                <w:top w:val="none" w:sz="0" w:space="0" w:color="auto"/>
                <w:left w:val="none" w:sz="0" w:space="0" w:color="auto"/>
                <w:bottom w:val="none" w:sz="0" w:space="0" w:color="auto"/>
                <w:right w:val="none" w:sz="0" w:space="0" w:color="auto"/>
              </w:divBdr>
            </w:div>
          </w:divsChild>
        </w:div>
        <w:div w:id="1643190594">
          <w:marLeft w:val="0"/>
          <w:marRight w:val="0"/>
          <w:marTop w:val="0"/>
          <w:marBottom w:val="0"/>
          <w:divBdr>
            <w:top w:val="none" w:sz="0" w:space="0" w:color="auto"/>
            <w:left w:val="none" w:sz="0" w:space="0" w:color="auto"/>
            <w:bottom w:val="none" w:sz="0" w:space="0" w:color="auto"/>
            <w:right w:val="none" w:sz="0" w:space="0" w:color="auto"/>
          </w:divBdr>
          <w:divsChild>
            <w:div w:id="564950827">
              <w:marLeft w:val="0"/>
              <w:marRight w:val="0"/>
              <w:marTop w:val="0"/>
              <w:marBottom w:val="0"/>
              <w:divBdr>
                <w:top w:val="none" w:sz="0" w:space="0" w:color="auto"/>
                <w:left w:val="none" w:sz="0" w:space="0" w:color="auto"/>
                <w:bottom w:val="none" w:sz="0" w:space="0" w:color="auto"/>
                <w:right w:val="none" w:sz="0" w:space="0" w:color="auto"/>
              </w:divBdr>
            </w:div>
          </w:divsChild>
        </w:div>
        <w:div w:id="1648433844">
          <w:marLeft w:val="0"/>
          <w:marRight w:val="0"/>
          <w:marTop w:val="0"/>
          <w:marBottom w:val="0"/>
          <w:divBdr>
            <w:top w:val="none" w:sz="0" w:space="0" w:color="auto"/>
            <w:left w:val="none" w:sz="0" w:space="0" w:color="auto"/>
            <w:bottom w:val="none" w:sz="0" w:space="0" w:color="auto"/>
            <w:right w:val="none" w:sz="0" w:space="0" w:color="auto"/>
          </w:divBdr>
          <w:divsChild>
            <w:div w:id="367340479">
              <w:marLeft w:val="0"/>
              <w:marRight w:val="0"/>
              <w:marTop w:val="0"/>
              <w:marBottom w:val="0"/>
              <w:divBdr>
                <w:top w:val="none" w:sz="0" w:space="0" w:color="auto"/>
                <w:left w:val="none" w:sz="0" w:space="0" w:color="auto"/>
                <w:bottom w:val="none" w:sz="0" w:space="0" w:color="auto"/>
                <w:right w:val="none" w:sz="0" w:space="0" w:color="auto"/>
              </w:divBdr>
            </w:div>
          </w:divsChild>
        </w:div>
        <w:div w:id="1653756999">
          <w:marLeft w:val="0"/>
          <w:marRight w:val="0"/>
          <w:marTop w:val="0"/>
          <w:marBottom w:val="0"/>
          <w:divBdr>
            <w:top w:val="none" w:sz="0" w:space="0" w:color="auto"/>
            <w:left w:val="none" w:sz="0" w:space="0" w:color="auto"/>
            <w:bottom w:val="none" w:sz="0" w:space="0" w:color="auto"/>
            <w:right w:val="none" w:sz="0" w:space="0" w:color="auto"/>
          </w:divBdr>
          <w:divsChild>
            <w:div w:id="1675297665">
              <w:marLeft w:val="0"/>
              <w:marRight w:val="0"/>
              <w:marTop w:val="0"/>
              <w:marBottom w:val="0"/>
              <w:divBdr>
                <w:top w:val="none" w:sz="0" w:space="0" w:color="auto"/>
                <w:left w:val="none" w:sz="0" w:space="0" w:color="auto"/>
                <w:bottom w:val="none" w:sz="0" w:space="0" w:color="auto"/>
                <w:right w:val="none" w:sz="0" w:space="0" w:color="auto"/>
              </w:divBdr>
            </w:div>
          </w:divsChild>
        </w:div>
        <w:div w:id="1657101348">
          <w:marLeft w:val="0"/>
          <w:marRight w:val="0"/>
          <w:marTop w:val="0"/>
          <w:marBottom w:val="0"/>
          <w:divBdr>
            <w:top w:val="none" w:sz="0" w:space="0" w:color="auto"/>
            <w:left w:val="none" w:sz="0" w:space="0" w:color="auto"/>
            <w:bottom w:val="none" w:sz="0" w:space="0" w:color="auto"/>
            <w:right w:val="none" w:sz="0" w:space="0" w:color="auto"/>
          </w:divBdr>
          <w:divsChild>
            <w:div w:id="464858528">
              <w:marLeft w:val="0"/>
              <w:marRight w:val="0"/>
              <w:marTop w:val="0"/>
              <w:marBottom w:val="0"/>
              <w:divBdr>
                <w:top w:val="none" w:sz="0" w:space="0" w:color="auto"/>
                <w:left w:val="none" w:sz="0" w:space="0" w:color="auto"/>
                <w:bottom w:val="none" w:sz="0" w:space="0" w:color="auto"/>
                <w:right w:val="none" w:sz="0" w:space="0" w:color="auto"/>
              </w:divBdr>
            </w:div>
          </w:divsChild>
        </w:div>
        <w:div w:id="1701860027">
          <w:marLeft w:val="0"/>
          <w:marRight w:val="0"/>
          <w:marTop w:val="0"/>
          <w:marBottom w:val="0"/>
          <w:divBdr>
            <w:top w:val="none" w:sz="0" w:space="0" w:color="auto"/>
            <w:left w:val="none" w:sz="0" w:space="0" w:color="auto"/>
            <w:bottom w:val="none" w:sz="0" w:space="0" w:color="auto"/>
            <w:right w:val="none" w:sz="0" w:space="0" w:color="auto"/>
          </w:divBdr>
          <w:divsChild>
            <w:div w:id="2066637243">
              <w:marLeft w:val="0"/>
              <w:marRight w:val="0"/>
              <w:marTop w:val="0"/>
              <w:marBottom w:val="0"/>
              <w:divBdr>
                <w:top w:val="none" w:sz="0" w:space="0" w:color="auto"/>
                <w:left w:val="none" w:sz="0" w:space="0" w:color="auto"/>
                <w:bottom w:val="none" w:sz="0" w:space="0" w:color="auto"/>
                <w:right w:val="none" w:sz="0" w:space="0" w:color="auto"/>
              </w:divBdr>
            </w:div>
          </w:divsChild>
        </w:div>
        <w:div w:id="1723288468">
          <w:marLeft w:val="0"/>
          <w:marRight w:val="0"/>
          <w:marTop w:val="0"/>
          <w:marBottom w:val="0"/>
          <w:divBdr>
            <w:top w:val="none" w:sz="0" w:space="0" w:color="auto"/>
            <w:left w:val="none" w:sz="0" w:space="0" w:color="auto"/>
            <w:bottom w:val="none" w:sz="0" w:space="0" w:color="auto"/>
            <w:right w:val="none" w:sz="0" w:space="0" w:color="auto"/>
          </w:divBdr>
          <w:divsChild>
            <w:div w:id="585193844">
              <w:marLeft w:val="0"/>
              <w:marRight w:val="0"/>
              <w:marTop w:val="0"/>
              <w:marBottom w:val="0"/>
              <w:divBdr>
                <w:top w:val="none" w:sz="0" w:space="0" w:color="auto"/>
                <w:left w:val="none" w:sz="0" w:space="0" w:color="auto"/>
                <w:bottom w:val="none" w:sz="0" w:space="0" w:color="auto"/>
                <w:right w:val="none" w:sz="0" w:space="0" w:color="auto"/>
              </w:divBdr>
            </w:div>
          </w:divsChild>
        </w:div>
        <w:div w:id="1725643314">
          <w:marLeft w:val="0"/>
          <w:marRight w:val="0"/>
          <w:marTop w:val="0"/>
          <w:marBottom w:val="0"/>
          <w:divBdr>
            <w:top w:val="none" w:sz="0" w:space="0" w:color="auto"/>
            <w:left w:val="none" w:sz="0" w:space="0" w:color="auto"/>
            <w:bottom w:val="none" w:sz="0" w:space="0" w:color="auto"/>
            <w:right w:val="none" w:sz="0" w:space="0" w:color="auto"/>
          </w:divBdr>
          <w:divsChild>
            <w:div w:id="782115965">
              <w:marLeft w:val="0"/>
              <w:marRight w:val="0"/>
              <w:marTop w:val="0"/>
              <w:marBottom w:val="0"/>
              <w:divBdr>
                <w:top w:val="none" w:sz="0" w:space="0" w:color="auto"/>
                <w:left w:val="none" w:sz="0" w:space="0" w:color="auto"/>
                <w:bottom w:val="none" w:sz="0" w:space="0" w:color="auto"/>
                <w:right w:val="none" w:sz="0" w:space="0" w:color="auto"/>
              </w:divBdr>
            </w:div>
          </w:divsChild>
        </w:div>
        <w:div w:id="1794598617">
          <w:marLeft w:val="0"/>
          <w:marRight w:val="0"/>
          <w:marTop w:val="0"/>
          <w:marBottom w:val="0"/>
          <w:divBdr>
            <w:top w:val="none" w:sz="0" w:space="0" w:color="auto"/>
            <w:left w:val="none" w:sz="0" w:space="0" w:color="auto"/>
            <w:bottom w:val="none" w:sz="0" w:space="0" w:color="auto"/>
            <w:right w:val="none" w:sz="0" w:space="0" w:color="auto"/>
          </w:divBdr>
          <w:divsChild>
            <w:div w:id="1840197581">
              <w:marLeft w:val="0"/>
              <w:marRight w:val="0"/>
              <w:marTop w:val="0"/>
              <w:marBottom w:val="0"/>
              <w:divBdr>
                <w:top w:val="none" w:sz="0" w:space="0" w:color="auto"/>
                <w:left w:val="none" w:sz="0" w:space="0" w:color="auto"/>
                <w:bottom w:val="none" w:sz="0" w:space="0" w:color="auto"/>
                <w:right w:val="none" w:sz="0" w:space="0" w:color="auto"/>
              </w:divBdr>
            </w:div>
          </w:divsChild>
        </w:div>
        <w:div w:id="1796948582">
          <w:marLeft w:val="0"/>
          <w:marRight w:val="0"/>
          <w:marTop w:val="0"/>
          <w:marBottom w:val="0"/>
          <w:divBdr>
            <w:top w:val="none" w:sz="0" w:space="0" w:color="auto"/>
            <w:left w:val="none" w:sz="0" w:space="0" w:color="auto"/>
            <w:bottom w:val="none" w:sz="0" w:space="0" w:color="auto"/>
            <w:right w:val="none" w:sz="0" w:space="0" w:color="auto"/>
          </w:divBdr>
          <w:divsChild>
            <w:div w:id="632751531">
              <w:marLeft w:val="0"/>
              <w:marRight w:val="0"/>
              <w:marTop w:val="0"/>
              <w:marBottom w:val="0"/>
              <w:divBdr>
                <w:top w:val="none" w:sz="0" w:space="0" w:color="auto"/>
                <w:left w:val="none" w:sz="0" w:space="0" w:color="auto"/>
                <w:bottom w:val="none" w:sz="0" w:space="0" w:color="auto"/>
                <w:right w:val="none" w:sz="0" w:space="0" w:color="auto"/>
              </w:divBdr>
            </w:div>
          </w:divsChild>
        </w:div>
        <w:div w:id="1811898283">
          <w:marLeft w:val="0"/>
          <w:marRight w:val="0"/>
          <w:marTop w:val="0"/>
          <w:marBottom w:val="0"/>
          <w:divBdr>
            <w:top w:val="none" w:sz="0" w:space="0" w:color="auto"/>
            <w:left w:val="none" w:sz="0" w:space="0" w:color="auto"/>
            <w:bottom w:val="none" w:sz="0" w:space="0" w:color="auto"/>
            <w:right w:val="none" w:sz="0" w:space="0" w:color="auto"/>
          </w:divBdr>
          <w:divsChild>
            <w:div w:id="568882247">
              <w:marLeft w:val="0"/>
              <w:marRight w:val="0"/>
              <w:marTop w:val="0"/>
              <w:marBottom w:val="0"/>
              <w:divBdr>
                <w:top w:val="none" w:sz="0" w:space="0" w:color="auto"/>
                <w:left w:val="none" w:sz="0" w:space="0" w:color="auto"/>
                <w:bottom w:val="none" w:sz="0" w:space="0" w:color="auto"/>
                <w:right w:val="none" w:sz="0" w:space="0" w:color="auto"/>
              </w:divBdr>
            </w:div>
          </w:divsChild>
        </w:div>
        <w:div w:id="1813406908">
          <w:marLeft w:val="0"/>
          <w:marRight w:val="0"/>
          <w:marTop w:val="0"/>
          <w:marBottom w:val="0"/>
          <w:divBdr>
            <w:top w:val="none" w:sz="0" w:space="0" w:color="auto"/>
            <w:left w:val="none" w:sz="0" w:space="0" w:color="auto"/>
            <w:bottom w:val="none" w:sz="0" w:space="0" w:color="auto"/>
            <w:right w:val="none" w:sz="0" w:space="0" w:color="auto"/>
          </w:divBdr>
          <w:divsChild>
            <w:div w:id="344140726">
              <w:marLeft w:val="0"/>
              <w:marRight w:val="0"/>
              <w:marTop w:val="0"/>
              <w:marBottom w:val="0"/>
              <w:divBdr>
                <w:top w:val="none" w:sz="0" w:space="0" w:color="auto"/>
                <w:left w:val="none" w:sz="0" w:space="0" w:color="auto"/>
                <w:bottom w:val="none" w:sz="0" w:space="0" w:color="auto"/>
                <w:right w:val="none" w:sz="0" w:space="0" w:color="auto"/>
              </w:divBdr>
            </w:div>
            <w:div w:id="742604605">
              <w:marLeft w:val="0"/>
              <w:marRight w:val="0"/>
              <w:marTop w:val="0"/>
              <w:marBottom w:val="0"/>
              <w:divBdr>
                <w:top w:val="none" w:sz="0" w:space="0" w:color="auto"/>
                <w:left w:val="none" w:sz="0" w:space="0" w:color="auto"/>
                <w:bottom w:val="none" w:sz="0" w:space="0" w:color="auto"/>
                <w:right w:val="none" w:sz="0" w:space="0" w:color="auto"/>
              </w:divBdr>
            </w:div>
            <w:div w:id="944731282">
              <w:marLeft w:val="0"/>
              <w:marRight w:val="0"/>
              <w:marTop w:val="0"/>
              <w:marBottom w:val="0"/>
              <w:divBdr>
                <w:top w:val="none" w:sz="0" w:space="0" w:color="auto"/>
                <w:left w:val="none" w:sz="0" w:space="0" w:color="auto"/>
                <w:bottom w:val="none" w:sz="0" w:space="0" w:color="auto"/>
                <w:right w:val="none" w:sz="0" w:space="0" w:color="auto"/>
              </w:divBdr>
            </w:div>
            <w:div w:id="1056708089">
              <w:marLeft w:val="0"/>
              <w:marRight w:val="0"/>
              <w:marTop w:val="0"/>
              <w:marBottom w:val="0"/>
              <w:divBdr>
                <w:top w:val="none" w:sz="0" w:space="0" w:color="auto"/>
                <w:left w:val="none" w:sz="0" w:space="0" w:color="auto"/>
                <w:bottom w:val="none" w:sz="0" w:space="0" w:color="auto"/>
                <w:right w:val="none" w:sz="0" w:space="0" w:color="auto"/>
              </w:divBdr>
            </w:div>
            <w:div w:id="1472016944">
              <w:marLeft w:val="0"/>
              <w:marRight w:val="0"/>
              <w:marTop w:val="0"/>
              <w:marBottom w:val="0"/>
              <w:divBdr>
                <w:top w:val="none" w:sz="0" w:space="0" w:color="auto"/>
                <w:left w:val="none" w:sz="0" w:space="0" w:color="auto"/>
                <w:bottom w:val="none" w:sz="0" w:space="0" w:color="auto"/>
                <w:right w:val="none" w:sz="0" w:space="0" w:color="auto"/>
              </w:divBdr>
            </w:div>
            <w:div w:id="2031754123">
              <w:marLeft w:val="0"/>
              <w:marRight w:val="0"/>
              <w:marTop w:val="0"/>
              <w:marBottom w:val="0"/>
              <w:divBdr>
                <w:top w:val="none" w:sz="0" w:space="0" w:color="auto"/>
                <w:left w:val="none" w:sz="0" w:space="0" w:color="auto"/>
                <w:bottom w:val="none" w:sz="0" w:space="0" w:color="auto"/>
                <w:right w:val="none" w:sz="0" w:space="0" w:color="auto"/>
              </w:divBdr>
            </w:div>
          </w:divsChild>
        </w:div>
        <w:div w:id="1813785508">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0"/>
              <w:marRight w:val="0"/>
              <w:marTop w:val="0"/>
              <w:marBottom w:val="0"/>
              <w:divBdr>
                <w:top w:val="none" w:sz="0" w:space="0" w:color="auto"/>
                <w:left w:val="none" w:sz="0" w:space="0" w:color="auto"/>
                <w:bottom w:val="none" w:sz="0" w:space="0" w:color="auto"/>
                <w:right w:val="none" w:sz="0" w:space="0" w:color="auto"/>
              </w:divBdr>
            </w:div>
          </w:divsChild>
        </w:div>
        <w:div w:id="1821194604">
          <w:marLeft w:val="0"/>
          <w:marRight w:val="0"/>
          <w:marTop w:val="0"/>
          <w:marBottom w:val="0"/>
          <w:divBdr>
            <w:top w:val="none" w:sz="0" w:space="0" w:color="auto"/>
            <w:left w:val="none" w:sz="0" w:space="0" w:color="auto"/>
            <w:bottom w:val="none" w:sz="0" w:space="0" w:color="auto"/>
            <w:right w:val="none" w:sz="0" w:space="0" w:color="auto"/>
          </w:divBdr>
          <w:divsChild>
            <w:div w:id="516889558">
              <w:marLeft w:val="0"/>
              <w:marRight w:val="0"/>
              <w:marTop w:val="0"/>
              <w:marBottom w:val="0"/>
              <w:divBdr>
                <w:top w:val="none" w:sz="0" w:space="0" w:color="auto"/>
                <w:left w:val="none" w:sz="0" w:space="0" w:color="auto"/>
                <w:bottom w:val="none" w:sz="0" w:space="0" w:color="auto"/>
                <w:right w:val="none" w:sz="0" w:space="0" w:color="auto"/>
              </w:divBdr>
            </w:div>
          </w:divsChild>
        </w:div>
        <w:div w:id="1825005208">
          <w:marLeft w:val="0"/>
          <w:marRight w:val="0"/>
          <w:marTop w:val="0"/>
          <w:marBottom w:val="0"/>
          <w:divBdr>
            <w:top w:val="none" w:sz="0" w:space="0" w:color="auto"/>
            <w:left w:val="none" w:sz="0" w:space="0" w:color="auto"/>
            <w:bottom w:val="none" w:sz="0" w:space="0" w:color="auto"/>
            <w:right w:val="none" w:sz="0" w:space="0" w:color="auto"/>
          </w:divBdr>
          <w:divsChild>
            <w:div w:id="357439519">
              <w:marLeft w:val="0"/>
              <w:marRight w:val="0"/>
              <w:marTop w:val="0"/>
              <w:marBottom w:val="0"/>
              <w:divBdr>
                <w:top w:val="none" w:sz="0" w:space="0" w:color="auto"/>
                <w:left w:val="none" w:sz="0" w:space="0" w:color="auto"/>
                <w:bottom w:val="none" w:sz="0" w:space="0" w:color="auto"/>
                <w:right w:val="none" w:sz="0" w:space="0" w:color="auto"/>
              </w:divBdr>
            </w:div>
          </w:divsChild>
        </w:div>
        <w:div w:id="1825898843">
          <w:marLeft w:val="0"/>
          <w:marRight w:val="0"/>
          <w:marTop w:val="0"/>
          <w:marBottom w:val="0"/>
          <w:divBdr>
            <w:top w:val="none" w:sz="0" w:space="0" w:color="auto"/>
            <w:left w:val="none" w:sz="0" w:space="0" w:color="auto"/>
            <w:bottom w:val="none" w:sz="0" w:space="0" w:color="auto"/>
            <w:right w:val="none" w:sz="0" w:space="0" w:color="auto"/>
          </w:divBdr>
          <w:divsChild>
            <w:div w:id="380329700">
              <w:marLeft w:val="0"/>
              <w:marRight w:val="0"/>
              <w:marTop w:val="0"/>
              <w:marBottom w:val="0"/>
              <w:divBdr>
                <w:top w:val="none" w:sz="0" w:space="0" w:color="auto"/>
                <w:left w:val="none" w:sz="0" w:space="0" w:color="auto"/>
                <w:bottom w:val="none" w:sz="0" w:space="0" w:color="auto"/>
                <w:right w:val="none" w:sz="0" w:space="0" w:color="auto"/>
              </w:divBdr>
            </w:div>
          </w:divsChild>
        </w:div>
        <w:div w:id="1860313513">
          <w:marLeft w:val="0"/>
          <w:marRight w:val="0"/>
          <w:marTop w:val="0"/>
          <w:marBottom w:val="0"/>
          <w:divBdr>
            <w:top w:val="none" w:sz="0" w:space="0" w:color="auto"/>
            <w:left w:val="none" w:sz="0" w:space="0" w:color="auto"/>
            <w:bottom w:val="none" w:sz="0" w:space="0" w:color="auto"/>
            <w:right w:val="none" w:sz="0" w:space="0" w:color="auto"/>
          </w:divBdr>
          <w:divsChild>
            <w:div w:id="52433679">
              <w:marLeft w:val="0"/>
              <w:marRight w:val="0"/>
              <w:marTop w:val="0"/>
              <w:marBottom w:val="0"/>
              <w:divBdr>
                <w:top w:val="none" w:sz="0" w:space="0" w:color="auto"/>
                <w:left w:val="none" w:sz="0" w:space="0" w:color="auto"/>
                <w:bottom w:val="none" w:sz="0" w:space="0" w:color="auto"/>
                <w:right w:val="none" w:sz="0" w:space="0" w:color="auto"/>
              </w:divBdr>
            </w:div>
            <w:div w:id="166870302">
              <w:marLeft w:val="0"/>
              <w:marRight w:val="0"/>
              <w:marTop w:val="0"/>
              <w:marBottom w:val="0"/>
              <w:divBdr>
                <w:top w:val="none" w:sz="0" w:space="0" w:color="auto"/>
                <w:left w:val="none" w:sz="0" w:space="0" w:color="auto"/>
                <w:bottom w:val="none" w:sz="0" w:space="0" w:color="auto"/>
                <w:right w:val="none" w:sz="0" w:space="0" w:color="auto"/>
              </w:divBdr>
            </w:div>
            <w:div w:id="256983141">
              <w:marLeft w:val="0"/>
              <w:marRight w:val="0"/>
              <w:marTop w:val="0"/>
              <w:marBottom w:val="0"/>
              <w:divBdr>
                <w:top w:val="none" w:sz="0" w:space="0" w:color="auto"/>
                <w:left w:val="none" w:sz="0" w:space="0" w:color="auto"/>
                <w:bottom w:val="none" w:sz="0" w:space="0" w:color="auto"/>
                <w:right w:val="none" w:sz="0" w:space="0" w:color="auto"/>
              </w:divBdr>
            </w:div>
            <w:div w:id="365101735">
              <w:marLeft w:val="0"/>
              <w:marRight w:val="0"/>
              <w:marTop w:val="0"/>
              <w:marBottom w:val="0"/>
              <w:divBdr>
                <w:top w:val="none" w:sz="0" w:space="0" w:color="auto"/>
                <w:left w:val="none" w:sz="0" w:space="0" w:color="auto"/>
                <w:bottom w:val="none" w:sz="0" w:space="0" w:color="auto"/>
                <w:right w:val="none" w:sz="0" w:space="0" w:color="auto"/>
              </w:divBdr>
            </w:div>
            <w:div w:id="977419130">
              <w:marLeft w:val="0"/>
              <w:marRight w:val="0"/>
              <w:marTop w:val="0"/>
              <w:marBottom w:val="0"/>
              <w:divBdr>
                <w:top w:val="none" w:sz="0" w:space="0" w:color="auto"/>
                <w:left w:val="none" w:sz="0" w:space="0" w:color="auto"/>
                <w:bottom w:val="none" w:sz="0" w:space="0" w:color="auto"/>
                <w:right w:val="none" w:sz="0" w:space="0" w:color="auto"/>
              </w:divBdr>
            </w:div>
            <w:div w:id="1093939703">
              <w:marLeft w:val="0"/>
              <w:marRight w:val="0"/>
              <w:marTop w:val="0"/>
              <w:marBottom w:val="0"/>
              <w:divBdr>
                <w:top w:val="none" w:sz="0" w:space="0" w:color="auto"/>
                <w:left w:val="none" w:sz="0" w:space="0" w:color="auto"/>
                <w:bottom w:val="none" w:sz="0" w:space="0" w:color="auto"/>
                <w:right w:val="none" w:sz="0" w:space="0" w:color="auto"/>
              </w:divBdr>
            </w:div>
            <w:div w:id="1101343399">
              <w:marLeft w:val="0"/>
              <w:marRight w:val="0"/>
              <w:marTop w:val="0"/>
              <w:marBottom w:val="0"/>
              <w:divBdr>
                <w:top w:val="none" w:sz="0" w:space="0" w:color="auto"/>
                <w:left w:val="none" w:sz="0" w:space="0" w:color="auto"/>
                <w:bottom w:val="none" w:sz="0" w:space="0" w:color="auto"/>
                <w:right w:val="none" w:sz="0" w:space="0" w:color="auto"/>
              </w:divBdr>
            </w:div>
            <w:div w:id="2112896052">
              <w:marLeft w:val="0"/>
              <w:marRight w:val="0"/>
              <w:marTop w:val="0"/>
              <w:marBottom w:val="0"/>
              <w:divBdr>
                <w:top w:val="none" w:sz="0" w:space="0" w:color="auto"/>
                <w:left w:val="none" w:sz="0" w:space="0" w:color="auto"/>
                <w:bottom w:val="none" w:sz="0" w:space="0" w:color="auto"/>
                <w:right w:val="none" w:sz="0" w:space="0" w:color="auto"/>
              </w:divBdr>
            </w:div>
          </w:divsChild>
        </w:div>
        <w:div w:id="1864241299">
          <w:marLeft w:val="0"/>
          <w:marRight w:val="0"/>
          <w:marTop w:val="0"/>
          <w:marBottom w:val="0"/>
          <w:divBdr>
            <w:top w:val="none" w:sz="0" w:space="0" w:color="auto"/>
            <w:left w:val="none" w:sz="0" w:space="0" w:color="auto"/>
            <w:bottom w:val="none" w:sz="0" w:space="0" w:color="auto"/>
            <w:right w:val="none" w:sz="0" w:space="0" w:color="auto"/>
          </w:divBdr>
          <w:divsChild>
            <w:div w:id="1396583130">
              <w:marLeft w:val="0"/>
              <w:marRight w:val="0"/>
              <w:marTop w:val="0"/>
              <w:marBottom w:val="0"/>
              <w:divBdr>
                <w:top w:val="none" w:sz="0" w:space="0" w:color="auto"/>
                <w:left w:val="none" w:sz="0" w:space="0" w:color="auto"/>
                <w:bottom w:val="none" w:sz="0" w:space="0" w:color="auto"/>
                <w:right w:val="none" w:sz="0" w:space="0" w:color="auto"/>
              </w:divBdr>
            </w:div>
          </w:divsChild>
        </w:div>
        <w:div w:id="1870098673">
          <w:marLeft w:val="0"/>
          <w:marRight w:val="0"/>
          <w:marTop w:val="0"/>
          <w:marBottom w:val="0"/>
          <w:divBdr>
            <w:top w:val="none" w:sz="0" w:space="0" w:color="auto"/>
            <w:left w:val="none" w:sz="0" w:space="0" w:color="auto"/>
            <w:bottom w:val="none" w:sz="0" w:space="0" w:color="auto"/>
            <w:right w:val="none" w:sz="0" w:space="0" w:color="auto"/>
          </w:divBdr>
          <w:divsChild>
            <w:div w:id="1619292177">
              <w:marLeft w:val="0"/>
              <w:marRight w:val="0"/>
              <w:marTop w:val="0"/>
              <w:marBottom w:val="0"/>
              <w:divBdr>
                <w:top w:val="none" w:sz="0" w:space="0" w:color="auto"/>
                <w:left w:val="none" w:sz="0" w:space="0" w:color="auto"/>
                <w:bottom w:val="none" w:sz="0" w:space="0" w:color="auto"/>
                <w:right w:val="none" w:sz="0" w:space="0" w:color="auto"/>
              </w:divBdr>
            </w:div>
          </w:divsChild>
        </w:div>
        <w:div w:id="1891919408">
          <w:marLeft w:val="0"/>
          <w:marRight w:val="0"/>
          <w:marTop w:val="0"/>
          <w:marBottom w:val="0"/>
          <w:divBdr>
            <w:top w:val="none" w:sz="0" w:space="0" w:color="auto"/>
            <w:left w:val="none" w:sz="0" w:space="0" w:color="auto"/>
            <w:bottom w:val="none" w:sz="0" w:space="0" w:color="auto"/>
            <w:right w:val="none" w:sz="0" w:space="0" w:color="auto"/>
          </w:divBdr>
          <w:divsChild>
            <w:div w:id="940265043">
              <w:marLeft w:val="0"/>
              <w:marRight w:val="0"/>
              <w:marTop w:val="0"/>
              <w:marBottom w:val="0"/>
              <w:divBdr>
                <w:top w:val="none" w:sz="0" w:space="0" w:color="auto"/>
                <w:left w:val="none" w:sz="0" w:space="0" w:color="auto"/>
                <w:bottom w:val="none" w:sz="0" w:space="0" w:color="auto"/>
                <w:right w:val="none" w:sz="0" w:space="0" w:color="auto"/>
              </w:divBdr>
            </w:div>
          </w:divsChild>
        </w:div>
        <w:div w:id="1903637367">
          <w:marLeft w:val="0"/>
          <w:marRight w:val="0"/>
          <w:marTop w:val="0"/>
          <w:marBottom w:val="0"/>
          <w:divBdr>
            <w:top w:val="none" w:sz="0" w:space="0" w:color="auto"/>
            <w:left w:val="none" w:sz="0" w:space="0" w:color="auto"/>
            <w:bottom w:val="none" w:sz="0" w:space="0" w:color="auto"/>
            <w:right w:val="none" w:sz="0" w:space="0" w:color="auto"/>
          </w:divBdr>
          <w:divsChild>
            <w:div w:id="978536726">
              <w:marLeft w:val="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1794254530">
              <w:marLeft w:val="0"/>
              <w:marRight w:val="0"/>
              <w:marTop w:val="0"/>
              <w:marBottom w:val="0"/>
              <w:divBdr>
                <w:top w:val="none" w:sz="0" w:space="0" w:color="auto"/>
                <w:left w:val="none" w:sz="0" w:space="0" w:color="auto"/>
                <w:bottom w:val="none" w:sz="0" w:space="0" w:color="auto"/>
                <w:right w:val="none" w:sz="0" w:space="0" w:color="auto"/>
              </w:divBdr>
            </w:div>
          </w:divsChild>
        </w:div>
        <w:div w:id="1946427435">
          <w:marLeft w:val="0"/>
          <w:marRight w:val="0"/>
          <w:marTop w:val="0"/>
          <w:marBottom w:val="0"/>
          <w:divBdr>
            <w:top w:val="none" w:sz="0" w:space="0" w:color="auto"/>
            <w:left w:val="none" w:sz="0" w:space="0" w:color="auto"/>
            <w:bottom w:val="none" w:sz="0" w:space="0" w:color="auto"/>
            <w:right w:val="none" w:sz="0" w:space="0" w:color="auto"/>
          </w:divBdr>
          <w:divsChild>
            <w:div w:id="143855353">
              <w:marLeft w:val="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sChild>
            <w:div w:id="868761394">
              <w:marLeft w:val="0"/>
              <w:marRight w:val="0"/>
              <w:marTop w:val="0"/>
              <w:marBottom w:val="0"/>
              <w:divBdr>
                <w:top w:val="none" w:sz="0" w:space="0" w:color="auto"/>
                <w:left w:val="none" w:sz="0" w:space="0" w:color="auto"/>
                <w:bottom w:val="none" w:sz="0" w:space="0" w:color="auto"/>
                <w:right w:val="none" w:sz="0" w:space="0" w:color="auto"/>
              </w:divBdr>
            </w:div>
          </w:divsChild>
        </w:div>
        <w:div w:id="1971935874">
          <w:marLeft w:val="0"/>
          <w:marRight w:val="0"/>
          <w:marTop w:val="0"/>
          <w:marBottom w:val="0"/>
          <w:divBdr>
            <w:top w:val="none" w:sz="0" w:space="0" w:color="auto"/>
            <w:left w:val="none" w:sz="0" w:space="0" w:color="auto"/>
            <w:bottom w:val="none" w:sz="0" w:space="0" w:color="auto"/>
            <w:right w:val="none" w:sz="0" w:space="0" w:color="auto"/>
          </w:divBdr>
          <w:divsChild>
            <w:div w:id="1414622676">
              <w:marLeft w:val="0"/>
              <w:marRight w:val="0"/>
              <w:marTop w:val="0"/>
              <w:marBottom w:val="0"/>
              <w:divBdr>
                <w:top w:val="none" w:sz="0" w:space="0" w:color="auto"/>
                <w:left w:val="none" w:sz="0" w:space="0" w:color="auto"/>
                <w:bottom w:val="none" w:sz="0" w:space="0" w:color="auto"/>
                <w:right w:val="none" w:sz="0" w:space="0" w:color="auto"/>
              </w:divBdr>
            </w:div>
          </w:divsChild>
        </w:div>
        <w:div w:id="1985500027">
          <w:marLeft w:val="0"/>
          <w:marRight w:val="0"/>
          <w:marTop w:val="0"/>
          <w:marBottom w:val="0"/>
          <w:divBdr>
            <w:top w:val="none" w:sz="0" w:space="0" w:color="auto"/>
            <w:left w:val="none" w:sz="0" w:space="0" w:color="auto"/>
            <w:bottom w:val="none" w:sz="0" w:space="0" w:color="auto"/>
            <w:right w:val="none" w:sz="0" w:space="0" w:color="auto"/>
          </w:divBdr>
          <w:divsChild>
            <w:div w:id="2039232302">
              <w:marLeft w:val="0"/>
              <w:marRight w:val="0"/>
              <w:marTop w:val="0"/>
              <w:marBottom w:val="0"/>
              <w:divBdr>
                <w:top w:val="none" w:sz="0" w:space="0" w:color="auto"/>
                <w:left w:val="none" w:sz="0" w:space="0" w:color="auto"/>
                <w:bottom w:val="none" w:sz="0" w:space="0" w:color="auto"/>
                <w:right w:val="none" w:sz="0" w:space="0" w:color="auto"/>
              </w:divBdr>
            </w:div>
          </w:divsChild>
        </w:div>
        <w:div w:id="1986658480">
          <w:marLeft w:val="0"/>
          <w:marRight w:val="0"/>
          <w:marTop w:val="0"/>
          <w:marBottom w:val="0"/>
          <w:divBdr>
            <w:top w:val="none" w:sz="0" w:space="0" w:color="auto"/>
            <w:left w:val="none" w:sz="0" w:space="0" w:color="auto"/>
            <w:bottom w:val="none" w:sz="0" w:space="0" w:color="auto"/>
            <w:right w:val="none" w:sz="0" w:space="0" w:color="auto"/>
          </w:divBdr>
          <w:divsChild>
            <w:div w:id="1290473606">
              <w:marLeft w:val="0"/>
              <w:marRight w:val="0"/>
              <w:marTop w:val="0"/>
              <w:marBottom w:val="0"/>
              <w:divBdr>
                <w:top w:val="none" w:sz="0" w:space="0" w:color="auto"/>
                <w:left w:val="none" w:sz="0" w:space="0" w:color="auto"/>
                <w:bottom w:val="none" w:sz="0" w:space="0" w:color="auto"/>
                <w:right w:val="none" w:sz="0" w:space="0" w:color="auto"/>
              </w:divBdr>
            </w:div>
          </w:divsChild>
        </w:div>
        <w:div w:id="1987972319">
          <w:marLeft w:val="0"/>
          <w:marRight w:val="0"/>
          <w:marTop w:val="0"/>
          <w:marBottom w:val="0"/>
          <w:divBdr>
            <w:top w:val="none" w:sz="0" w:space="0" w:color="auto"/>
            <w:left w:val="none" w:sz="0" w:space="0" w:color="auto"/>
            <w:bottom w:val="none" w:sz="0" w:space="0" w:color="auto"/>
            <w:right w:val="none" w:sz="0" w:space="0" w:color="auto"/>
          </w:divBdr>
          <w:divsChild>
            <w:div w:id="1707636824">
              <w:marLeft w:val="0"/>
              <w:marRight w:val="0"/>
              <w:marTop w:val="0"/>
              <w:marBottom w:val="0"/>
              <w:divBdr>
                <w:top w:val="none" w:sz="0" w:space="0" w:color="auto"/>
                <w:left w:val="none" w:sz="0" w:space="0" w:color="auto"/>
                <w:bottom w:val="none" w:sz="0" w:space="0" w:color="auto"/>
                <w:right w:val="none" w:sz="0" w:space="0" w:color="auto"/>
              </w:divBdr>
            </w:div>
          </w:divsChild>
        </w:div>
        <w:div w:id="1995522652">
          <w:marLeft w:val="0"/>
          <w:marRight w:val="0"/>
          <w:marTop w:val="0"/>
          <w:marBottom w:val="0"/>
          <w:divBdr>
            <w:top w:val="none" w:sz="0" w:space="0" w:color="auto"/>
            <w:left w:val="none" w:sz="0" w:space="0" w:color="auto"/>
            <w:bottom w:val="none" w:sz="0" w:space="0" w:color="auto"/>
            <w:right w:val="none" w:sz="0" w:space="0" w:color="auto"/>
          </w:divBdr>
          <w:divsChild>
            <w:div w:id="1416560853">
              <w:marLeft w:val="0"/>
              <w:marRight w:val="0"/>
              <w:marTop w:val="0"/>
              <w:marBottom w:val="0"/>
              <w:divBdr>
                <w:top w:val="none" w:sz="0" w:space="0" w:color="auto"/>
                <w:left w:val="none" w:sz="0" w:space="0" w:color="auto"/>
                <w:bottom w:val="none" w:sz="0" w:space="0" w:color="auto"/>
                <w:right w:val="none" w:sz="0" w:space="0" w:color="auto"/>
              </w:divBdr>
            </w:div>
          </w:divsChild>
        </w:div>
        <w:div w:id="2012562392">
          <w:marLeft w:val="0"/>
          <w:marRight w:val="0"/>
          <w:marTop w:val="0"/>
          <w:marBottom w:val="0"/>
          <w:divBdr>
            <w:top w:val="none" w:sz="0" w:space="0" w:color="auto"/>
            <w:left w:val="none" w:sz="0" w:space="0" w:color="auto"/>
            <w:bottom w:val="none" w:sz="0" w:space="0" w:color="auto"/>
            <w:right w:val="none" w:sz="0" w:space="0" w:color="auto"/>
          </w:divBdr>
          <w:divsChild>
            <w:div w:id="246813080">
              <w:marLeft w:val="0"/>
              <w:marRight w:val="0"/>
              <w:marTop w:val="0"/>
              <w:marBottom w:val="0"/>
              <w:divBdr>
                <w:top w:val="none" w:sz="0" w:space="0" w:color="auto"/>
                <w:left w:val="none" w:sz="0" w:space="0" w:color="auto"/>
                <w:bottom w:val="none" w:sz="0" w:space="0" w:color="auto"/>
                <w:right w:val="none" w:sz="0" w:space="0" w:color="auto"/>
              </w:divBdr>
            </w:div>
          </w:divsChild>
        </w:div>
        <w:div w:id="2023429253">
          <w:marLeft w:val="0"/>
          <w:marRight w:val="0"/>
          <w:marTop w:val="0"/>
          <w:marBottom w:val="0"/>
          <w:divBdr>
            <w:top w:val="none" w:sz="0" w:space="0" w:color="auto"/>
            <w:left w:val="none" w:sz="0" w:space="0" w:color="auto"/>
            <w:bottom w:val="none" w:sz="0" w:space="0" w:color="auto"/>
            <w:right w:val="none" w:sz="0" w:space="0" w:color="auto"/>
          </w:divBdr>
          <w:divsChild>
            <w:div w:id="159737059">
              <w:marLeft w:val="0"/>
              <w:marRight w:val="0"/>
              <w:marTop w:val="0"/>
              <w:marBottom w:val="0"/>
              <w:divBdr>
                <w:top w:val="none" w:sz="0" w:space="0" w:color="auto"/>
                <w:left w:val="none" w:sz="0" w:space="0" w:color="auto"/>
                <w:bottom w:val="none" w:sz="0" w:space="0" w:color="auto"/>
                <w:right w:val="none" w:sz="0" w:space="0" w:color="auto"/>
              </w:divBdr>
            </w:div>
          </w:divsChild>
        </w:div>
        <w:div w:id="2037386201">
          <w:marLeft w:val="0"/>
          <w:marRight w:val="0"/>
          <w:marTop w:val="0"/>
          <w:marBottom w:val="0"/>
          <w:divBdr>
            <w:top w:val="none" w:sz="0" w:space="0" w:color="auto"/>
            <w:left w:val="none" w:sz="0" w:space="0" w:color="auto"/>
            <w:bottom w:val="none" w:sz="0" w:space="0" w:color="auto"/>
            <w:right w:val="none" w:sz="0" w:space="0" w:color="auto"/>
          </w:divBdr>
          <w:divsChild>
            <w:div w:id="1464692130">
              <w:marLeft w:val="0"/>
              <w:marRight w:val="0"/>
              <w:marTop w:val="0"/>
              <w:marBottom w:val="0"/>
              <w:divBdr>
                <w:top w:val="none" w:sz="0" w:space="0" w:color="auto"/>
                <w:left w:val="none" w:sz="0" w:space="0" w:color="auto"/>
                <w:bottom w:val="none" w:sz="0" w:space="0" w:color="auto"/>
                <w:right w:val="none" w:sz="0" w:space="0" w:color="auto"/>
              </w:divBdr>
            </w:div>
          </w:divsChild>
        </w:div>
        <w:div w:id="2038506593">
          <w:marLeft w:val="0"/>
          <w:marRight w:val="0"/>
          <w:marTop w:val="0"/>
          <w:marBottom w:val="0"/>
          <w:divBdr>
            <w:top w:val="none" w:sz="0" w:space="0" w:color="auto"/>
            <w:left w:val="none" w:sz="0" w:space="0" w:color="auto"/>
            <w:bottom w:val="none" w:sz="0" w:space="0" w:color="auto"/>
            <w:right w:val="none" w:sz="0" w:space="0" w:color="auto"/>
          </w:divBdr>
          <w:divsChild>
            <w:div w:id="1294361026">
              <w:marLeft w:val="0"/>
              <w:marRight w:val="0"/>
              <w:marTop w:val="0"/>
              <w:marBottom w:val="0"/>
              <w:divBdr>
                <w:top w:val="none" w:sz="0" w:space="0" w:color="auto"/>
                <w:left w:val="none" w:sz="0" w:space="0" w:color="auto"/>
                <w:bottom w:val="none" w:sz="0" w:space="0" w:color="auto"/>
                <w:right w:val="none" w:sz="0" w:space="0" w:color="auto"/>
              </w:divBdr>
            </w:div>
          </w:divsChild>
        </w:div>
        <w:div w:id="2042435587">
          <w:marLeft w:val="0"/>
          <w:marRight w:val="0"/>
          <w:marTop w:val="0"/>
          <w:marBottom w:val="0"/>
          <w:divBdr>
            <w:top w:val="none" w:sz="0" w:space="0" w:color="auto"/>
            <w:left w:val="none" w:sz="0" w:space="0" w:color="auto"/>
            <w:bottom w:val="none" w:sz="0" w:space="0" w:color="auto"/>
            <w:right w:val="none" w:sz="0" w:space="0" w:color="auto"/>
          </w:divBdr>
          <w:divsChild>
            <w:div w:id="684402247">
              <w:marLeft w:val="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1147169319">
              <w:marLeft w:val="0"/>
              <w:marRight w:val="0"/>
              <w:marTop w:val="0"/>
              <w:marBottom w:val="0"/>
              <w:divBdr>
                <w:top w:val="none" w:sz="0" w:space="0" w:color="auto"/>
                <w:left w:val="none" w:sz="0" w:space="0" w:color="auto"/>
                <w:bottom w:val="none" w:sz="0" w:space="0" w:color="auto"/>
                <w:right w:val="none" w:sz="0" w:space="0" w:color="auto"/>
              </w:divBdr>
            </w:div>
          </w:divsChild>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308284802">
              <w:marLeft w:val="0"/>
              <w:marRight w:val="0"/>
              <w:marTop w:val="0"/>
              <w:marBottom w:val="0"/>
              <w:divBdr>
                <w:top w:val="none" w:sz="0" w:space="0" w:color="auto"/>
                <w:left w:val="none" w:sz="0" w:space="0" w:color="auto"/>
                <w:bottom w:val="none" w:sz="0" w:space="0" w:color="auto"/>
                <w:right w:val="none" w:sz="0" w:space="0" w:color="auto"/>
              </w:divBdr>
            </w:div>
            <w:div w:id="667447464">
              <w:marLeft w:val="0"/>
              <w:marRight w:val="0"/>
              <w:marTop w:val="0"/>
              <w:marBottom w:val="0"/>
              <w:divBdr>
                <w:top w:val="none" w:sz="0" w:space="0" w:color="auto"/>
                <w:left w:val="none" w:sz="0" w:space="0" w:color="auto"/>
                <w:bottom w:val="none" w:sz="0" w:space="0" w:color="auto"/>
                <w:right w:val="none" w:sz="0" w:space="0" w:color="auto"/>
              </w:divBdr>
            </w:div>
            <w:div w:id="955336578">
              <w:marLeft w:val="0"/>
              <w:marRight w:val="0"/>
              <w:marTop w:val="0"/>
              <w:marBottom w:val="0"/>
              <w:divBdr>
                <w:top w:val="none" w:sz="0" w:space="0" w:color="auto"/>
                <w:left w:val="none" w:sz="0" w:space="0" w:color="auto"/>
                <w:bottom w:val="none" w:sz="0" w:space="0" w:color="auto"/>
                <w:right w:val="none" w:sz="0" w:space="0" w:color="auto"/>
              </w:divBdr>
            </w:div>
          </w:divsChild>
        </w:div>
        <w:div w:id="2064981824">
          <w:marLeft w:val="0"/>
          <w:marRight w:val="0"/>
          <w:marTop w:val="0"/>
          <w:marBottom w:val="0"/>
          <w:divBdr>
            <w:top w:val="none" w:sz="0" w:space="0" w:color="auto"/>
            <w:left w:val="none" w:sz="0" w:space="0" w:color="auto"/>
            <w:bottom w:val="none" w:sz="0" w:space="0" w:color="auto"/>
            <w:right w:val="none" w:sz="0" w:space="0" w:color="auto"/>
          </w:divBdr>
          <w:divsChild>
            <w:div w:id="244925071">
              <w:marLeft w:val="0"/>
              <w:marRight w:val="0"/>
              <w:marTop w:val="0"/>
              <w:marBottom w:val="0"/>
              <w:divBdr>
                <w:top w:val="none" w:sz="0" w:space="0" w:color="auto"/>
                <w:left w:val="none" w:sz="0" w:space="0" w:color="auto"/>
                <w:bottom w:val="none" w:sz="0" w:space="0" w:color="auto"/>
                <w:right w:val="none" w:sz="0" w:space="0" w:color="auto"/>
              </w:divBdr>
            </w:div>
          </w:divsChild>
        </w:div>
        <w:div w:id="2081517483">
          <w:marLeft w:val="0"/>
          <w:marRight w:val="0"/>
          <w:marTop w:val="0"/>
          <w:marBottom w:val="0"/>
          <w:divBdr>
            <w:top w:val="none" w:sz="0" w:space="0" w:color="auto"/>
            <w:left w:val="none" w:sz="0" w:space="0" w:color="auto"/>
            <w:bottom w:val="none" w:sz="0" w:space="0" w:color="auto"/>
            <w:right w:val="none" w:sz="0" w:space="0" w:color="auto"/>
          </w:divBdr>
          <w:divsChild>
            <w:div w:id="557978218">
              <w:marLeft w:val="0"/>
              <w:marRight w:val="0"/>
              <w:marTop w:val="0"/>
              <w:marBottom w:val="0"/>
              <w:divBdr>
                <w:top w:val="none" w:sz="0" w:space="0" w:color="auto"/>
                <w:left w:val="none" w:sz="0" w:space="0" w:color="auto"/>
                <w:bottom w:val="none" w:sz="0" w:space="0" w:color="auto"/>
                <w:right w:val="none" w:sz="0" w:space="0" w:color="auto"/>
              </w:divBdr>
            </w:div>
          </w:divsChild>
        </w:div>
        <w:div w:id="2118257440">
          <w:marLeft w:val="0"/>
          <w:marRight w:val="0"/>
          <w:marTop w:val="0"/>
          <w:marBottom w:val="0"/>
          <w:divBdr>
            <w:top w:val="none" w:sz="0" w:space="0" w:color="auto"/>
            <w:left w:val="none" w:sz="0" w:space="0" w:color="auto"/>
            <w:bottom w:val="none" w:sz="0" w:space="0" w:color="auto"/>
            <w:right w:val="none" w:sz="0" w:space="0" w:color="auto"/>
          </w:divBdr>
          <w:divsChild>
            <w:div w:id="271208704">
              <w:marLeft w:val="0"/>
              <w:marRight w:val="0"/>
              <w:marTop w:val="0"/>
              <w:marBottom w:val="0"/>
              <w:divBdr>
                <w:top w:val="none" w:sz="0" w:space="0" w:color="auto"/>
                <w:left w:val="none" w:sz="0" w:space="0" w:color="auto"/>
                <w:bottom w:val="none" w:sz="0" w:space="0" w:color="auto"/>
                <w:right w:val="none" w:sz="0" w:space="0" w:color="auto"/>
              </w:divBdr>
            </w:div>
          </w:divsChild>
        </w:div>
        <w:div w:id="2123919063">
          <w:marLeft w:val="0"/>
          <w:marRight w:val="0"/>
          <w:marTop w:val="0"/>
          <w:marBottom w:val="0"/>
          <w:divBdr>
            <w:top w:val="none" w:sz="0" w:space="0" w:color="auto"/>
            <w:left w:val="none" w:sz="0" w:space="0" w:color="auto"/>
            <w:bottom w:val="none" w:sz="0" w:space="0" w:color="auto"/>
            <w:right w:val="none" w:sz="0" w:space="0" w:color="auto"/>
          </w:divBdr>
          <w:divsChild>
            <w:div w:id="18034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899584634">
      <w:bodyDiv w:val="1"/>
      <w:marLeft w:val="0"/>
      <w:marRight w:val="0"/>
      <w:marTop w:val="0"/>
      <w:marBottom w:val="0"/>
      <w:divBdr>
        <w:top w:val="none" w:sz="0" w:space="0" w:color="auto"/>
        <w:left w:val="none" w:sz="0" w:space="0" w:color="auto"/>
        <w:bottom w:val="none" w:sz="0" w:space="0" w:color="auto"/>
        <w:right w:val="none" w:sz="0" w:space="0" w:color="auto"/>
      </w:divBdr>
    </w:div>
    <w:div w:id="1925265274">
      <w:bodyDiv w:val="1"/>
      <w:marLeft w:val="0"/>
      <w:marRight w:val="0"/>
      <w:marTop w:val="0"/>
      <w:marBottom w:val="0"/>
      <w:divBdr>
        <w:top w:val="none" w:sz="0" w:space="0" w:color="auto"/>
        <w:left w:val="none" w:sz="0" w:space="0" w:color="auto"/>
        <w:bottom w:val="none" w:sz="0" w:space="0" w:color="auto"/>
        <w:right w:val="none" w:sz="0" w:space="0" w:color="auto"/>
      </w:divBdr>
    </w:div>
    <w:div w:id="1939635959">
      <w:bodyDiv w:val="1"/>
      <w:marLeft w:val="0"/>
      <w:marRight w:val="0"/>
      <w:marTop w:val="0"/>
      <w:marBottom w:val="0"/>
      <w:divBdr>
        <w:top w:val="none" w:sz="0" w:space="0" w:color="auto"/>
        <w:left w:val="none" w:sz="0" w:space="0" w:color="auto"/>
        <w:bottom w:val="none" w:sz="0" w:space="0" w:color="auto"/>
        <w:right w:val="none" w:sz="0" w:space="0" w:color="auto"/>
      </w:divBdr>
    </w:div>
    <w:div w:id="1966889036">
      <w:bodyDiv w:val="1"/>
      <w:marLeft w:val="0"/>
      <w:marRight w:val="0"/>
      <w:marTop w:val="0"/>
      <w:marBottom w:val="0"/>
      <w:divBdr>
        <w:top w:val="none" w:sz="0" w:space="0" w:color="auto"/>
        <w:left w:val="none" w:sz="0" w:space="0" w:color="auto"/>
        <w:bottom w:val="none" w:sz="0" w:space="0" w:color="auto"/>
        <w:right w:val="none" w:sz="0" w:space="0" w:color="auto"/>
      </w:divBdr>
    </w:div>
    <w:div w:id="1996447071">
      <w:bodyDiv w:val="1"/>
      <w:marLeft w:val="0"/>
      <w:marRight w:val="0"/>
      <w:marTop w:val="0"/>
      <w:marBottom w:val="0"/>
      <w:divBdr>
        <w:top w:val="none" w:sz="0" w:space="0" w:color="auto"/>
        <w:left w:val="none" w:sz="0" w:space="0" w:color="auto"/>
        <w:bottom w:val="none" w:sz="0" w:space="0" w:color="auto"/>
        <w:right w:val="none" w:sz="0" w:space="0" w:color="auto"/>
      </w:divBdr>
      <w:divsChild>
        <w:div w:id="55325778">
          <w:marLeft w:val="0"/>
          <w:marRight w:val="0"/>
          <w:marTop w:val="0"/>
          <w:marBottom w:val="0"/>
          <w:divBdr>
            <w:top w:val="none" w:sz="0" w:space="0" w:color="auto"/>
            <w:left w:val="none" w:sz="0" w:space="0" w:color="auto"/>
            <w:bottom w:val="none" w:sz="0" w:space="0" w:color="auto"/>
            <w:right w:val="none" w:sz="0" w:space="0" w:color="auto"/>
          </w:divBdr>
        </w:div>
        <w:div w:id="287469005">
          <w:marLeft w:val="0"/>
          <w:marRight w:val="0"/>
          <w:marTop w:val="0"/>
          <w:marBottom w:val="0"/>
          <w:divBdr>
            <w:top w:val="none" w:sz="0" w:space="0" w:color="auto"/>
            <w:left w:val="none" w:sz="0" w:space="0" w:color="auto"/>
            <w:bottom w:val="none" w:sz="0" w:space="0" w:color="auto"/>
            <w:right w:val="none" w:sz="0" w:space="0" w:color="auto"/>
          </w:divBdr>
        </w:div>
        <w:div w:id="719595097">
          <w:marLeft w:val="0"/>
          <w:marRight w:val="0"/>
          <w:marTop w:val="0"/>
          <w:marBottom w:val="0"/>
          <w:divBdr>
            <w:top w:val="none" w:sz="0" w:space="0" w:color="auto"/>
            <w:left w:val="none" w:sz="0" w:space="0" w:color="auto"/>
            <w:bottom w:val="none" w:sz="0" w:space="0" w:color="auto"/>
            <w:right w:val="none" w:sz="0" w:space="0" w:color="auto"/>
          </w:divBdr>
        </w:div>
        <w:div w:id="865219053">
          <w:marLeft w:val="0"/>
          <w:marRight w:val="0"/>
          <w:marTop w:val="0"/>
          <w:marBottom w:val="0"/>
          <w:divBdr>
            <w:top w:val="none" w:sz="0" w:space="0" w:color="auto"/>
            <w:left w:val="none" w:sz="0" w:space="0" w:color="auto"/>
            <w:bottom w:val="none" w:sz="0" w:space="0" w:color="auto"/>
            <w:right w:val="none" w:sz="0" w:space="0" w:color="auto"/>
          </w:divBdr>
        </w:div>
        <w:div w:id="1023553514">
          <w:marLeft w:val="0"/>
          <w:marRight w:val="0"/>
          <w:marTop w:val="0"/>
          <w:marBottom w:val="0"/>
          <w:divBdr>
            <w:top w:val="none" w:sz="0" w:space="0" w:color="auto"/>
            <w:left w:val="none" w:sz="0" w:space="0" w:color="auto"/>
            <w:bottom w:val="none" w:sz="0" w:space="0" w:color="auto"/>
            <w:right w:val="none" w:sz="0" w:space="0" w:color="auto"/>
          </w:divBdr>
        </w:div>
        <w:div w:id="1131358508">
          <w:marLeft w:val="0"/>
          <w:marRight w:val="0"/>
          <w:marTop w:val="0"/>
          <w:marBottom w:val="0"/>
          <w:divBdr>
            <w:top w:val="none" w:sz="0" w:space="0" w:color="auto"/>
            <w:left w:val="none" w:sz="0" w:space="0" w:color="auto"/>
            <w:bottom w:val="none" w:sz="0" w:space="0" w:color="auto"/>
            <w:right w:val="none" w:sz="0" w:space="0" w:color="auto"/>
          </w:divBdr>
        </w:div>
        <w:div w:id="1338534824">
          <w:marLeft w:val="0"/>
          <w:marRight w:val="0"/>
          <w:marTop w:val="0"/>
          <w:marBottom w:val="0"/>
          <w:divBdr>
            <w:top w:val="none" w:sz="0" w:space="0" w:color="auto"/>
            <w:left w:val="none" w:sz="0" w:space="0" w:color="auto"/>
            <w:bottom w:val="none" w:sz="0" w:space="0" w:color="auto"/>
            <w:right w:val="none" w:sz="0" w:space="0" w:color="auto"/>
          </w:divBdr>
        </w:div>
      </w:divsChild>
    </w:div>
    <w:div w:id="2026469322">
      <w:bodyDiv w:val="1"/>
      <w:marLeft w:val="0"/>
      <w:marRight w:val="0"/>
      <w:marTop w:val="0"/>
      <w:marBottom w:val="0"/>
      <w:divBdr>
        <w:top w:val="none" w:sz="0" w:space="0" w:color="auto"/>
        <w:left w:val="none" w:sz="0" w:space="0" w:color="auto"/>
        <w:bottom w:val="none" w:sz="0" w:space="0" w:color="auto"/>
        <w:right w:val="none" w:sz="0" w:space="0" w:color="auto"/>
      </w:divBdr>
    </w:div>
    <w:div w:id="2093160469">
      <w:bodyDiv w:val="1"/>
      <w:marLeft w:val="0"/>
      <w:marRight w:val="0"/>
      <w:marTop w:val="0"/>
      <w:marBottom w:val="0"/>
      <w:divBdr>
        <w:top w:val="none" w:sz="0" w:space="0" w:color="auto"/>
        <w:left w:val="none" w:sz="0" w:space="0" w:color="auto"/>
        <w:bottom w:val="none" w:sz="0" w:space="0" w:color="auto"/>
        <w:right w:val="none" w:sz="0" w:space="0" w:color="auto"/>
      </w:divBdr>
      <w:divsChild>
        <w:div w:id="1025716399">
          <w:marLeft w:val="0"/>
          <w:marRight w:val="0"/>
          <w:marTop w:val="0"/>
          <w:marBottom w:val="0"/>
          <w:divBdr>
            <w:top w:val="none" w:sz="0" w:space="0" w:color="auto"/>
            <w:left w:val="none" w:sz="0" w:space="0" w:color="auto"/>
            <w:bottom w:val="none" w:sz="0" w:space="0" w:color="auto"/>
            <w:right w:val="none" w:sz="0" w:space="0" w:color="auto"/>
          </w:divBdr>
          <w:divsChild>
            <w:div w:id="1598518308">
              <w:marLeft w:val="0"/>
              <w:marRight w:val="0"/>
              <w:marTop w:val="0"/>
              <w:marBottom w:val="0"/>
              <w:divBdr>
                <w:top w:val="none" w:sz="0" w:space="0" w:color="auto"/>
                <w:left w:val="none" w:sz="0" w:space="0" w:color="auto"/>
                <w:bottom w:val="none" w:sz="0" w:space="0" w:color="auto"/>
                <w:right w:val="none" w:sz="0" w:space="0" w:color="auto"/>
              </w:divBdr>
            </w:div>
          </w:divsChild>
        </w:div>
        <w:div w:id="1185481321">
          <w:marLeft w:val="0"/>
          <w:marRight w:val="0"/>
          <w:marTop w:val="0"/>
          <w:marBottom w:val="0"/>
          <w:divBdr>
            <w:top w:val="none" w:sz="0" w:space="0" w:color="auto"/>
            <w:left w:val="none" w:sz="0" w:space="0" w:color="auto"/>
            <w:bottom w:val="none" w:sz="0" w:space="0" w:color="auto"/>
            <w:right w:val="none" w:sz="0" w:space="0" w:color="auto"/>
          </w:divBdr>
          <w:divsChild>
            <w:div w:id="813641162">
              <w:marLeft w:val="0"/>
              <w:marRight w:val="0"/>
              <w:marTop w:val="0"/>
              <w:marBottom w:val="0"/>
              <w:divBdr>
                <w:top w:val="none" w:sz="0" w:space="0" w:color="auto"/>
                <w:left w:val="none" w:sz="0" w:space="0" w:color="auto"/>
                <w:bottom w:val="none" w:sz="0" w:space="0" w:color="auto"/>
                <w:right w:val="none" w:sz="0" w:space="0" w:color="auto"/>
              </w:divBdr>
            </w:div>
          </w:divsChild>
        </w:div>
        <w:div w:id="1984965047">
          <w:marLeft w:val="0"/>
          <w:marRight w:val="0"/>
          <w:marTop w:val="0"/>
          <w:marBottom w:val="0"/>
          <w:divBdr>
            <w:top w:val="none" w:sz="0" w:space="0" w:color="auto"/>
            <w:left w:val="none" w:sz="0" w:space="0" w:color="auto"/>
            <w:bottom w:val="none" w:sz="0" w:space="0" w:color="auto"/>
            <w:right w:val="none" w:sz="0" w:space="0" w:color="auto"/>
          </w:divBdr>
          <w:divsChild>
            <w:div w:id="17584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854">
      <w:bodyDiv w:val="1"/>
      <w:marLeft w:val="0"/>
      <w:marRight w:val="0"/>
      <w:marTop w:val="0"/>
      <w:marBottom w:val="0"/>
      <w:divBdr>
        <w:top w:val="none" w:sz="0" w:space="0" w:color="auto"/>
        <w:left w:val="none" w:sz="0" w:space="0" w:color="auto"/>
        <w:bottom w:val="none" w:sz="0" w:space="0" w:color="auto"/>
        <w:right w:val="none" w:sz="0" w:space="0" w:color="auto"/>
      </w:divBdr>
      <w:divsChild>
        <w:div w:id="61878454">
          <w:marLeft w:val="0"/>
          <w:marRight w:val="0"/>
          <w:marTop w:val="0"/>
          <w:marBottom w:val="0"/>
          <w:divBdr>
            <w:top w:val="none" w:sz="0" w:space="0" w:color="auto"/>
            <w:left w:val="none" w:sz="0" w:space="0" w:color="auto"/>
            <w:bottom w:val="none" w:sz="0" w:space="0" w:color="auto"/>
            <w:right w:val="none" w:sz="0" w:space="0" w:color="auto"/>
          </w:divBdr>
          <w:divsChild>
            <w:div w:id="30885924">
              <w:marLeft w:val="0"/>
              <w:marRight w:val="0"/>
              <w:marTop w:val="0"/>
              <w:marBottom w:val="0"/>
              <w:divBdr>
                <w:top w:val="none" w:sz="0" w:space="0" w:color="auto"/>
                <w:left w:val="none" w:sz="0" w:space="0" w:color="auto"/>
                <w:bottom w:val="none" w:sz="0" w:space="0" w:color="auto"/>
                <w:right w:val="none" w:sz="0" w:space="0" w:color="auto"/>
              </w:divBdr>
            </w:div>
            <w:div w:id="423376928">
              <w:marLeft w:val="0"/>
              <w:marRight w:val="0"/>
              <w:marTop w:val="0"/>
              <w:marBottom w:val="0"/>
              <w:divBdr>
                <w:top w:val="none" w:sz="0" w:space="0" w:color="auto"/>
                <w:left w:val="none" w:sz="0" w:space="0" w:color="auto"/>
                <w:bottom w:val="none" w:sz="0" w:space="0" w:color="auto"/>
                <w:right w:val="none" w:sz="0" w:space="0" w:color="auto"/>
              </w:divBdr>
            </w:div>
            <w:div w:id="1401631322">
              <w:marLeft w:val="0"/>
              <w:marRight w:val="0"/>
              <w:marTop w:val="0"/>
              <w:marBottom w:val="0"/>
              <w:divBdr>
                <w:top w:val="none" w:sz="0" w:space="0" w:color="auto"/>
                <w:left w:val="none" w:sz="0" w:space="0" w:color="auto"/>
                <w:bottom w:val="none" w:sz="0" w:space="0" w:color="auto"/>
                <w:right w:val="none" w:sz="0" w:space="0" w:color="auto"/>
              </w:divBdr>
            </w:div>
            <w:div w:id="2122652173">
              <w:marLeft w:val="0"/>
              <w:marRight w:val="0"/>
              <w:marTop w:val="0"/>
              <w:marBottom w:val="0"/>
              <w:divBdr>
                <w:top w:val="none" w:sz="0" w:space="0" w:color="auto"/>
                <w:left w:val="none" w:sz="0" w:space="0" w:color="auto"/>
                <w:bottom w:val="none" w:sz="0" w:space="0" w:color="auto"/>
                <w:right w:val="none" w:sz="0" w:space="0" w:color="auto"/>
              </w:divBdr>
            </w:div>
            <w:div w:id="2135129674">
              <w:marLeft w:val="0"/>
              <w:marRight w:val="0"/>
              <w:marTop w:val="0"/>
              <w:marBottom w:val="0"/>
              <w:divBdr>
                <w:top w:val="none" w:sz="0" w:space="0" w:color="auto"/>
                <w:left w:val="none" w:sz="0" w:space="0" w:color="auto"/>
                <w:bottom w:val="none" w:sz="0" w:space="0" w:color="auto"/>
                <w:right w:val="none" w:sz="0" w:space="0" w:color="auto"/>
              </w:divBdr>
            </w:div>
          </w:divsChild>
        </w:div>
        <w:div w:id="108790405">
          <w:marLeft w:val="0"/>
          <w:marRight w:val="0"/>
          <w:marTop w:val="0"/>
          <w:marBottom w:val="0"/>
          <w:divBdr>
            <w:top w:val="none" w:sz="0" w:space="0" w:color="auto"/>
            <w:left w:val="none" w:sz="0" w:space="0" w:color="auto"/>
            <w:bottom w:val="none" w:sz="0" w:space="0" w:color="auto"/>
            <w:right w:val="none" w:sz="0" w:space="0" w:color="auto"/>
          </w:divBdr>
          <w:divsChild>
            <w:div w:id="303852218">
              <w:marLeft w:val="0"/>
              <w:marRight w:val="0"/>
              <w:marTop w:val="0"/>
              <w:marBottom w:val="0"/>
              <w:divBdr>
                <w:top w:val="none" w:sz="0" w:space="0" w:color="auto"/>
                <w:left w:val="none" w:sz="0" w:space="0" w:color="auto"/>
                <w:bottom w:val="none" w:sz="0" w:space="0" w:color="auto"/>
                <w:right w:val="none" w:sz="0" w:space="0" w:color="auto"/>
              </w:divBdr>
            </w:div>
            <w:div w:id="620571689">
              <w:marLeft w:val="0"/>
              <w:marRight w:val="0"/>
              <w:marTop w:val="0"/>
              <w:marBottom w:val="0"/>
              <w:divBdr>
                <w:top w:val="none" w:sz="0" w:space="0" w:color="auto"/>
                <w:left w:val="none" w:sz="0" w:space="0" w:color="auto"/>
                <w:bottom w:val="none" w:sz="0" w:space="0" w:color="auto"/>
                <w:right w:val="none" w:sz="0" w:space="0" w:color="auto"/>
              </w:divBdr>
            </w:div>
            <w:div w:id="843975163">
              <w:marLeft w:val="0"/>
              <w:marRight w:val="0"/>
              <w:marTop w:val="0"/>
              <w:marBottom w:val="0"/>
              <w:divBdr>
                <w:top w:val="none" w:sz="0" w:space="0" w:color="auto"/>
                <w:left w:val="none" w:sz="0" w:space="0" w:color="auto"/>
                <w:bottom w:val="none" w:sz="0" w:space="0" w:color="auto"/>
                <w:right w:val="none" w:sz="0" w:space="0" w:color="auto"/>
              </w:divBdr>
            </w:div>
            <w:div w:id="1115293450">
              <w:marLeft w:val="0"/>
              <w:marRight w:val="0"/>
              <w:marTop w:val="0"/>
              <w:marBottom w:val="0"/>
              <w:divBdr>
                <w:top w:val="none" w:sz="0" w:space="0" w:color="auto"/>
                <w:left w:val="none" w:sz="0" w:space="0" w:color="auto"/>
                <w:bottom w:val="none" w:sz="0" w:space="0" w:color="auto"/>
                <w:right w:val="none" w:sz="0" w:space="0" w:color="auto"/>
              </w:divBdr>
            </w:div>
          </w:divsChild>
        </w:div>
        <w:div w:id="133254378">
          <w:marLeft w:val="0"/>
          <w:marRight w:val="0"/>
          <w:marTop w:val="0"/>
          <w:marBottom w:val="0"/>
          <w:divBdr>
            <w:top w:val="none" w:sz="0" w:space="0" w:color="auto"/>
            <w:left w:val="none" w:sz="0" w:space="0" w:color="auto"/>
            <w:bottom w:val="none" w:sz="0" w:space="0" w:color="auto"/>
            <w:right w:val="none" w:sz="0" w:space="0" w:color="auto"/>
          </w:divBdr>
          <w:divsChild>
            <w:div w:id="407847747">
              <w:marLeft w:val="0"/>
              <w:marRight w:val="0"/>
              <w:marTop w:val="0"/>
              <w:marBottom w:val="0"/>
              <w:divBdr>
                <w:top w:val="none" w:sz="0" w:space="0" w:color="auto"/>
                <w:left w:val="none" w:sz="0" w:space="0" w:color="auto"/>
                <w:bottom w:val="none" w:sz="0" w:space="0" w:color="auto"/>
                <w:right w:val="none" w:sz="0" w:space="0" w:color="auto"/>
              </w:divBdr>
            </w:div>
          </w:divsChild>
        </w:div>
        <w:div w:id="265383034">
          <w:marLeft w:val="0"/>
          <w:marRight w:val="0"/>
          <w:marTop w:val="0"/>
          <w:marBottom w:val="0"/>
          <w:divBdr>
            <w:top w:val="none" w:sz="0" w:space="0" w:color="auto"/>
            <w:left w:val="none" w:sz="0" w:space="0" w:color="auto"/>
            <w:bottom w:val="none" w:sz="0" w:space="0" w:color="auto"/>
            <w:right w:val="none" w:sz="0" w:space="0" w:color="auto"/>
          </w:divBdr>
          <w:divsChild>
            <w:div w:id="1192912116">
              <w:marLeft w:val="0"/>
              <w:marRight w:val="0"/>
              <w:marTop w:val="0"/>
              <w:marBottom w:val="0"/>
              <w:divBdr>
                <w:top w:val="none" w:sz="0" w:space="0" w:color="auto"/>
                <w:left w:val="none" w:sz="0" w:space="0" w:color="auto"/>
                <w:bottom w:val="none" w:sz="0" w:space="0" w:color="auto"/>
                <w:right w:val="none" w:sz="0" w:space="0" w:color="auto"/>
              </w:divBdr>
            </w:div>
          </w:divsChild>
        </w:div>
        <w:div w:id="304823318">
          <w:marLeft w:val="0"/>
          <w:marRight w:val="0"/>
          <w:marTop w:val="0"/>
          <w:marBottom w:val="0"/>
          <w:divBdr>
            <w:top w:val="none" w:sz="0" w:space="0" w:color="auto"/>
            <w:left w:val="none" w:sz="0" w:space="0" w:color="auto"/>
            <w:bottom w:val="none" w:sz="0" w:space="0" w:color="auto"/>
            <w:right w:val="none" w:sz="0" w:space="0" w:color="auto"/>
          </w:divBdr>
          <w:divsChild>
            <w:div w:id="2099860119">
              <w:marLeft w:val="0"/>
              <w:marRight w:val="0"/>
              <w:marTop w:val="0"/>
              <w:marBottom w:val="0"/>
              <w:divBdr>
                <w:top w:val="none" w:sz="0" w:space="0" w:color="auto"/>
                <w:left w:val="none" w:sz="0" w:space="0" w:color="auto"/>
                <w:bottom w:val="none" w:sz="0" w:space="0" w:color="auto"/>
                <w:right w:val="none" w:sz="0" w:space="0" w:color="auto"/>
              </w:divBdr>
            </w:div>
          </w:divsChild>
        </w:div>
        <w:div w:id="408581019">
          <w:marLeft w:val="0"/>
          <w:marRight w:val="0"/>
          <w:marTop w:val="0"/>
          <w:marBottom w:val="0"/>
          <w:divBdr>
            <w:top w:val="none" w:sz="0" w:space="0" w:color="auto"/>
            <w:left w:val="none" w:sz="0" w:space="0" w:color="auto"/>
            <w:bottom w:val="none" w:sz="0" w:space="0" w:color="auto"/>
            <w:right w:val="none" w:sz="0" w:space="0" w:color="auto"/>
          </w:divBdr>
          <w:divsChild>
            <w:div w:id="336928390">
              <w:marLeft w:val="0"/>
              <w:marRight w:val="0"/>
              <w:marTop w:val="0"/>
              <w:marBottom w:val="0"/>
              <w:divBdr>
                <w:top w:val="none" w:sz="0" w:space="0" w:color="auto"/>
                <w:left w:val="none" w:sz="0" w:space="0" w:color="auto"/>
                <w:bottom w:val="none" w:sz="0" w:space="0" w:color="auto"/>
                <w:right w:val="none" w:sz="0" w:space="0" w:color="auto"/>
              </w:divBdr>
            </w:div>
          </w:divsChild>
        </w:div>
        <w:div w:id="695084532">
          <w:marLeft w:val="0"/>
          <w:marRight w:val="0"/>
          <w:marTop w:val="0"/>
          <w:marBottom w:val="0"/>
          <w:divBdr>
            <w:top w:val="none" w:sz="0" w:space="0" w:color="auto"/>
            <w:left w:val="none" w:sz="0" w:space="0" w:color="auto"/>
            <w:bottom w:val="none" w:sz="0" w:space="0" w:color="auto"/>
            <w:right w:val="none" w:sz="0" w:space="0" w:color="auto"/>
          </w:divBdr>
          <w:divsChild>
            <w:div w:id="334889044">
              <w:marLeft w:val="0"/>
              <w:marRight w:val="0"/>
              <w:marTop w:val="0"/>
              <w:marBottom w:val="0"/>
              <w:divBdr>
                <w:top w:val="none" w:sz="0" w:space="0" w:color="auto"/>
                <w:left w:val="none" w:sz="0" w:space="0" w:color="auto"/>
                <w:bottom w:val="none" w:sz="0" w:space="0" w:color="auto"/>
                <w:right w:val="none" w:sz="0" w:space="0" w:color="auto"/>
              </w:divBdr>
            </w:div>
          </w:divsChild>
        </w:div>
        <w:div w:id="696807420">
          <w:marLeft w:val="0"/>
          <w:marRight w:val="0"/>
          <w:marTop w:val="0"/>
          <w:marBottom w:val="0"/>
          <w:divBdr>
            <w:top w:val="none" w:sz="0" w:space="0" w:color="auto"/>
            <w:left w:val="none" w:sz="0" w:space="0" w:color="auto"/>
            <w:bottom w:val="none" w:sz="0" w:space="0" w:color="auto"/>
            <w:right w:val="none" w:sz="0" w:space="0" w:color="auto"/>
          </w:divBdr>
          <w:divsChild>
            <w:div w:id="2119720013">
              <w:marLeft w:val="0"/>
              <w:marRight w:val="0"/>
              <w:marTop w:val="0"/>
              <w:marBottom w:val="0"/>
              <w:divBdr>
                <w:top w:val="none" w:sz="0" w:space="0" w:color="auto"/>
                <w:left w:val="none" w:sz="0" w:space="0" w:color="auto"/>
                <w:bottom w:val="none" w:sz="0" w:space="0" w:color="auto"/>
                <w:right w:val="none" w:sz="0" w:space="0" w:color="auto"/>
              </w:divBdr>
            </w:div>
          </w:divsChild>
        </w:div>
        <w:div w:id="698239781">
          <w:marLeft w:val="0"/>
          <w:marRight w:val="0"/>
          <w:marTop w:val="0"/>
          <w:marBottom w:val="0"/>
          <w:divBdr>
            <w:top w:val="none" w:sz="0" w:space="0" w:color="auto"/>
            <w:left w:val="none" w:sz="0" w:space="0" w:color="auto"/>
            <w:bottom w:val="none" w:sz="0" w:space="0" w:color="auto"/>
            <w:right w:val="none" w:sz="0" w:space="0" w:color="auto"/>
          </w:divBdr>
          <w:divsChild>
            <w:div w:id="614822956">
              <w:marLeft w:val="0"/>
              <w:marRight w:val="0"/>
              <w:marTop w:val="0"/>
              <w:marBottom w:val="0"/>
              <w:divBdr>
                <w:top w:val="none" w:sz="0" w:space="0" w:color="auto"/>
                <w:left w:val="none" w:sz="0" w:space="0" w:color="auto"/>
                <w:bottom w:val="none" w:sz="0" w:space="0" w:color="auto"/>
                <w:right w:val="none" w:sz="0" w:space="0" w:color="auto"/>
              </w:divBdr>
            </w:div>
            <w:div w:id="1119497620">
              <w:marLeft w:val="0"/>
              <w:marRight w:val="0"/>
              <w:marTop w:val="0"/>
              <w:marBottom w:val="0"/>
              <w:divBdr>
                <w:top w:val="none" w:sz="0" w:space="0" w:color="auto"/>
                <w:left w:val="none" w:sz="0" w:space="0" w:color="auto"/>
                <w:bottom w:val="none" w:sz="0" w:space="0" w:color="auto"/>
                <w:right w:val="none" w:sz="0" w:space="0" w:color="auto"/>
              </w:divBdr>
            </w:div>
            <w:div w:id="1654488038">
              <w:marLeft w:val="0"/>
              <w:marRight w:val="0"/>
              <w:marTop w:val="0"/>
              <w:marBottom w:val="0"/>
              <w:divBdr>
                <w:top w:val="none" w:sz="0" w:space="0" w:color="auto"/>
                <w:left w:val="none" w:sz="0" w:space="0" w:color="auto"/>
                <w:bottom w:val="none" w:sz="0" w:space="0" w:color="auto"/>
                <w:right w:val="none" w:sz="0" w:space="0" w:color="auto"/>
              </w:divBdr>
            </w:div>
            <w:div w:id="1885099388">
              <w:marLeft w:val="0"/>
              <w:marRight w:val="0"/>
              <w:marTop w:val="0"/>
              <w:marBottom w:val="0"/>
              <w:divBdr>
                <w:top w:val="none" w:sz="0" w:space="0" w:color="auto"/>
                <w:left w:val="none" w:sz="0" w:space="0" w:color="auto"/>
                <w:bottom w:val="none" w:sz="0" w:space="0" w:color="auto"/>
                <w:right w:val="none" w:sz="0" w:space="0" w:color="auto"/>
              </w:divBdr>
            </w:div>
            <w:div w:id="2111004235">
              <w:marLeft w:val="0"/>
              <w:marRight w:val="0"/>
              <w:marTop w:val="0"/>
              <w:marBottom w:val="0"/>
              <w:divBdr>
                <w:top w:val="none" w:sz="0" w:space="0" w:color="auto"/>
                <w:left w:val="none" w:sz="0" w:space="0" w:color="auto"/>
                <w:bottom w:val="none" w:sz="0" w:space="0" w:color="auto"/>
                <w:right w:val="none" w:sz="0" w:space="0" w:color="auto"/>
              </w:divBdr>
            </w:div>
          </w:divsChild>
        </w:div>
        <w:div w:id="705642647">
          <w:marLeft w:val="0"/>
          <w:marRight w:val="0"/>
          <w:marTop w:val="0"/>
          <w:marBottom w:val="0"/>
          <w:divBdr>
            <w:top w:val="none" w:sz="0" w:space="0" w:color="auto"/>
            <w:left w:val="none" w:sz="0" w:space="0" w:color="auto"/>
            <w:bottom w:val="none" w:sz="0" w:space="0" w:color="auto"/>
            <w:right w:val="none" w:sz="0" w:space="0" w:color="auto"/>
          </w:divBdr>
          <w:divsChild>
            <w:div w:id="556168325">
              <w:marLeft w:val="0"/>
              <w:marRight w:val="0"/>
              <w:marTop w:val="0"/>
              <w:marBottom w:val="0"/>
              <w:divBdr>
                <w:top w:val="none" w:sz="0" w:space="0" w:color="auto"/>
                <w:left w:val="none" w:sz="0" w:space="0" w:color="auto"/>
                <w:bottom w:val="none" w:sz="0" w:space="0" w:color="auto"/>
                <w:right w:val="none" w:sz="0" w:space="0" w:color="auto"/>
              </w:divBdr>
            </w:div>
          </w:divsChild>
        </w:div>
        <w:div w:id="720056603">
          <w:marLeft w:val="0"/>
          <w:marRight w:val="0"/>
          <w:marTop w:val="0"/>
          <w:marBottom w:val="0"/>
          <w:divBdr>
            <w:top w:val="none" w:sz="0" w:space="0" w:color="auto"/>
            <w:left w:val="none" w:sz="0" w:space="0" w:color="auto"/>
            <w:bottom w:val="none" w:sz="0" w:space="0" w:color="auto"/>
            <w:right w:val="none" w:sz="0" w:space="0" w:color="auto"/>
          </w:divBdr>
          <w:divsChild>
            <w:div w:id="1833377038">
              <w:marLeft w:val="0"/>
              <w:marRight w:val="0"/>
              <w:marTop w:val="0"/>
              <w:marBottom w:val="0"/>
              <w:divBdr>
                <w:top w:val="none" w:sz="0" w:space="0" w:color="auto"/>
                <w:left w:val="none" w:sz="0" w:space="0" w:color="auto"/>
                <w:bottom w:val="none" w:sz="0" w:space="0" w:color="auto"/>
                <w:right w:val="none" w:sz="0" w:space="0" w:color="auto"/>
              </w:divBdr>
            </w:div>
          </w:divsChild>
        </w:div>
        <w:div w:id="791896903">
          <w:marLeft w:val="0"/>
          <w:marRight w:val="0"/>
          <w:marTop w:val="0"/>
          <w:marBottom w:val="0"/>
          <w:divBdr>
            <w:top w:val="none" w:sz="0" w:space="0" w:color="auto"/>
            <w:left w:val="none" w:sz="0" w:space="0" w:color="auto"/>
            <w:bottom w:val="none" w:sz="0" w:space="0" w:color="auto"/>
            <w:right w:val="none" w:sz="0" w:space="0" w:color="auto"/>
          </w:divBdr>
          <w:divsChild>
            <w:div w:id="830558969">
              <w:marLeft w:val="0"/>
              <w:marRight w:val="0"/>
              <w:marTop w:val="0"/>
              <w:marBottom w:val="0"/>
              <w:divBdr>
                <w:top w:val="none" w:sz="0" w:space="0" w:color="auto"/>
                <w:left w:val="none" w:sz="0" w:space="0" w:color="auto"/>
                <w:bottom w:val="none" w:sz="0" w:space="0" w:color="auto"/>
                <w:right w:val="none" w:sz="0" w:space="0" w:color="auto"/>
              </w:divBdr>
            </w:div>
            <w:div w:id="835733549">
              <w:marLeft w:val="0"/>
              <w:marRight w:val="0"/>
              <w:marTop w:val="0"/>
              <w:marBottom w:val="0"/>
              <w:divBdr>
                <w:top w:val="none" w:sz="0" w:space="0" w:color="auto"/>
                <w:left w:val="none" w:sz="0" w:space="0" w:color="auto"/>
                <w:bottom w:val="none" w:sz="0" w:space="0" w:color="auto"/>
                <w:right w:val="none" w:sz="0" w:space="0" w:color="auto"/>
              </w:divBdr>
            </w:div>
            <w:div w:id="866143795">
              <w:marLeft w:val="0"/>
              <w:marRight w:val="0"/>
              <w:marTop w:val="0"/>
              <w:marBottom w:val="0"/>
              <w:divBdr>
                <w:top w:val="none" w:sz="0" w:space="0" w:color="auto"/>
                <w:left w:val="none" w:sz="0" w:space="0" w:color="auto"/>
                <w:bottom w:val="none" w:sz="0" w:space="0" w:color="auto"/>
                <w:right w:val="none" w:sz="0" w:space="0" w:color="auto"/>
              </w:divBdr>
            </w:div>
            <w:div w:id="2047292958">
              <w:marLeft w:val="0"/>
              <w:marRight w:val="0"/>
              <w:marTop w:val="0"/>
              <w:marBottom w:val="0"/>
              <w:divBdr>
                <w:top w:val="none" w:sz="0" w:space="0" w:color="auto"/>
                <w:left w:val="none" w:sz="0" w:space="0" w:color="auto"/>
                <w:bottom w:val="none" w:sz="0" w:space="0" w:color="auto"/>
                <w:right w:val="none" w:sz="0" w:space="0" w:color="auto"/>
              </w:divBdr>
            </w:div>
          </w:divsChild>
        </w:div>
        <w:div w:id="794102522">
          <w:marLeft w:val="0"/>
          <w:marRight w:val="0"/>
          <w:marTop w:val="0"/>
          <w:marBottom w:val="0"/>
          <w:divBdr>
            <w:top w:val="none" w:sz="0" w:space="0" w:color="auto"/>
            <w:left w:val="none" w:sz="0" w:space="0" w:color="auto"/>
            <w:bottom w:val="none" w:sz="0" w:space="0" w:color="auto"/>
            <w:right w:val="none" w:sz="0" w:space="0" w:color="auto"/>
          </w:divBdr>
          <w:divsChild>
            <w:div w:id="1322001955">
              <w:marLeft w:val="0"/>
              <w:marRight w:val="0"/>
              <w:marTop w:val="0"/>
              <w:marBottom w:val="0"/>
              <w:divBdr>
                <w:top w:val="none" w:sz="0" w:space="0" w:color="auto"/>
                <w:left w:val="none" w:sz="0" w:space="0" w:color="auto"/>
                <w:bottom w:val="none" w:sz="0" w:space="0" w:color="auto"/>
                <w:right w:val="none" w:sz="0" w:space="0" w:color="auto"/>
              </w:divBdr>
            </w:div>
          </w:divsChild>
        </w:div>
        <w:div w:id="960380132">
          <w:marLeft w:val="0"/>
          <w:marRight w:val="0"/>
          <w:marTop w:val="0"/>
          <w:marBottom w:val="0"/>
          <w:divBdr>
            <w:top w:val="none" w:sz="0" w:space="0" w:color="auto"/>
            <w:left w:val="none" w:sz="0" w:space="0" w:color="auto"/>
            <w:bottom w:val="none" w:sz="0" w:space="0" w:color="auto"/>
            <w:right w:val="none" w:sz="0" w:space="0" w:color="auto"/>
          </w:divBdr>
          <w:divsChild>
            <w:div w:id="1283654241">
              <w:marLeft w:val="0"/>
              <w:marRight w:val="0"/>
              <w:marTop w:val="0"/>
              <w:marBottom w:val="0"/>
              <w:divBdr>
                <w:top w:val="none" w:sz="0" w:space="0" w:color="auto"/>
                <w:left w:val="none" w:sz="0" w:space="0" w:color="auto"/>
                <w:bottom w:val="none" w:sz="0" w:space="0" w:color="auto"/>
                <w:right w:val="none" w:sz="0" w:space="0" w:color="auto"/>
              </w:divBdr>
            </w:div>
          </w:divsChild>
        </w:div>
        <w:div w:id="1245843818">
          <w:marLeft w:val="0"/>
          <w:marRight w:val="0"/>
          <w:marTop w:val="0"/>
          <w:marBottom w:val="0"/>
          <w:divBdr>
            <w:top w:val="none" w:sz="0" w:space="0" w:color="auto"/>
            <w:left w:val="none" w:sz="0" w:space="0" w:color="auto"/>
            <w:bottom w:val="none" w:sz="0" w:space="0" w:color="auto"/>
            <w:right w:val="none" w:sz="0" w:space="0" w:color="auto"/>
          </w:divBdr>
          <w:divsChild>
            <w:div w:id="475226631">
              <w:marLeft w:val="0"/>
              <w:marRight w:val="0"/>
              <w:marTop w:val="0"/>
              <w:marBottom w:val="0"/>
              <w:divBdr>
                <w:top w:val="none" w:sz="0" w:space="0" w:color="auto"/>
                <w:left w:val="none" w:sz="0" w:space="0" w:color="auto"/>
                <w:bottom w:val="none" w:sz="0" w:space="0" w:color="auto"/>
                <w:right w:val="none" w:sz="0" w:space="0" w:color="auto"/>
              </w:divBdr>
            </w:div>
          </w:divsChild>
        </w:div>
        <w:div w:id="1328315965">
          <w:marLeft w:val="0"/>
          <w:marRight w:val="0"/>
          <w:marTop w:val="0"/>
          <w:marBottom w:val="0"/>
          <w:divBdr>
            <w:top w:val="none" w:sz="0" w:space="0" w:color="auto"/>
            <w:left w:val="none" w:sz="0" w:space="0" w:color="auto"/>
            <w:bottom w:val="none" w:sz="0" w:space="0" w:color="auto"/>
            <w:right w:val="none" w:sz="0" w:space="0" w:color="auto"/>
          </w:divBdr>
          <w:divsChild>
            <w:div w:id="968585833">
              <w:marLeft w:val="0"/>
              <w:marRight w:val="0"/>
              <w:marTop w:val="0"/>
              <w:marBottom w:val="0"/>
              <w:divBdr>
                <w:top w:val="none" w:sz="0" w:space="0" w:color="auto"/>
                <w:left w:val="none" w:sz="0" w:space="0" w:color="auto"/>
                <w:bottom w:val="none" w:sz="0" w:space="0" w:color="auto"/>
                <w:right w:val="none" w:sz="0" w:space="0" w:color="auto"/>
              </w:divBdr>
            </w:div>
          </w:divsChild>
        </w:div>
        <w:div w:id="1363556972">
          <w:marLeft w:val="0"/>
          <w:marRight w:val="0"/>
          <w:marTop w:val="0"/>
          <w:marBottom w:val="0"/>
          <w:divBdr>
            <w:top w:val="none" w:sz="0" w:space="0" w:color="auto"/>
            <w:left w:val="none" w:sz="0" w:space="0" w:color="auto"/>
            <w:bottom w:val="none" w:sz="0" w:space="0" w:color="auto"/>
            <w:right w:val="none" w:sz="0" w:space="0" w:color="auto"/>
          </w:divBdr>
          <w:divsChild>
            <w:div w:id="272591191">
              <w:marLeft w:val="0"/>
              <w:marRight w:val="0"/>
              <w:marTop w:val="0"/>
              <w:marBottom w:val="0"/>
              <w:divBdr>
                <w:top w:val="none" w:sz="0" w:space="0" w:color="auto"/>
                <w:left w:val="none" w:sz="0" w:space="0" w:color="auto"/>
                <w:bottom w:val="none" w:sz="0" w:space="0" w:color="auto"/>
                <w:right w:val="none" w:sz="0" w:space="0" w:color="auto"/>
              </w:divBdr>
            </w:div>
          </w:divsChild>
        </w:div>
        <w:div w:id="1407652836">
          <w:marLeft w:val="0"/>
          <w:marRight w:val="0"/>
          <w:marTop w:val="0"/>
          <w:marBottom w:val="0"/>
          <w:divBdr>
            <w:top w:val="none" w:sz="0" w:space="0" w:color="auto"/>
            <w:left w:val="none" w:sz="0" w:space="0" w:color="auto"/>
            <w:bottom w:val="none" w:sz="0" w:space="0" w:color="auto"/>
            <w:right w:val="none" w:sz="0" w:space="0" w:color="auto"/>
          </w:divBdr>
          <w:divsChild>
            <w:div w:id="1921014359">
              <w:marLeft w:val="0"/>
              <w:marRight w:val="0"/>
              <w:marTop w:val="0"/>
              <w:marBottom w:val="0"/>
              <w:divBdr>
                <w:top w:val="none" w:sz="0" w:space="0" w:color="auto"/>
                <w:left w:val="none" w:sz="0" w:space="0" w:color="auto"/>
                <w:bottom w:val="none" w:sz="0" w:space="0" w:color="auto"/>
                <w:right w:val="none" w:sz="0" w:space="0" w:color="auto"/>
              </w:divBdr>
            </w:div>
          </w:divsChild>
        </w:div>
        <w:div w:id="1408918636">
          <w:marLeft w:val="0"/>
          <w:marRight w:val="0"/>
          <w:marTop w:val="0"/>
          <w:marBottom w:val="0"/>
          <w:divBdr>
            <w:top w:val="none" w:sz="0" w:space="0" w:color="auto"/>
            <w:left w:val="none" w:sz="0" w:space="0" w:color="auto"/>
            <w:bottom w:val="none" w:sz="0" w:space="0" w:color="auto"/>
            <w:right w:val="none" w:sz="0" w:space="0" w:color="auto"/>
          </w:divBdr>
          <w:divsChild>
            <w:div w:id="1356275903">
              <w:marLeft w:val="0"/>
              <w:marRight w:val="0"/>
              <w:marTop w:val="0"/>
              <w:marBottom w:val="0"/>
              <w:divBdr>
                <w:top w:val="none" w:sz="0" w:space="0" w:color="auto"/>
                <w:left w:val="none" w:sz="0" w:space="0" w:color="auto"/>
                <w:bottom w:val="none" w:sz="0" w:space="0" w:color="auto"/>
                <w:right w:val="none" w:sz="0" w:space="0" w:color="auto"/>
              </w:divBdr>
            </w:div>
          </w:divsChild>
        </w:div>
        <w:div w:id="1513908442">
          <w:marLeft w:val="0"/>
          <w:marRight w:val="0"/>
          <w:marTop w:val="0"/>
          <w:marBottom w:val="0"/>
          <w:divBdr>
            <w:top w:val="none" w:sz="0" w:space="0" w:color="auto"/>
            <w:left w:val="none" w:sz="0" w:space="0" w:color="auto"/>
            <w:bottom w:val="none" w:sz="0" w:space="0" w:color="auto"/>
            <w:right w:val="none" w:sz="0" w:space="0" w:color="auto"/>
          </w:divBdr>
          <w:divsChild>
            <w:div w:id="432553750">
              <w:marLeft w:val="0"/>
              <w:marRight w:val="0"/>
              <w:marTop w:val="0"/>
              <w:marBottom w:val="0"/>
              <w:divBdr>
                <w:top w:val="none" w:sz="0" w:space="0" w:color="auto"/>
                <w:left w:val="none" w:sz="0" w:space="0" w:color="auto"/>
                <w:bottom w:val="none" w:sz="0" w:space="0" w:color="auto"/>
                <w:right w:val="none" w:sz="0" w:space="0" w:color="auto"/>
              </w:divBdr>
            </w:div>
          </w:divsChild>
        </w:div>
        <w:div w:id="1568229384">
          <w:marLeft w:val="0"/>
          <w:marRight w:val="0"/>
          <w:marTop w:val="0"/>
          <w:marBottom w:val="0"/>
          <w:divBdr>
            <w:top w:val="none" w:sz="0" w:space="0" w:color="auto"/>
            <w:left w:val="none" w:sz="0" w:space="0" w:color="auto"/>
            <w:bottom w:val="none" w:sz="0" w:space="0" w:color="auto"/>
            <w:right w:val="none" w:sz="0" w:space="0" w:color="auto"/>
          </w:divBdr>
          <w:divsChild>
            <w:div w:id="1497499067">
              <w:marLeft w:val="0"/>
              <w:marRight w:val="0"/>
              <w:marTop w:val="0"/>
              <w:marBottom w:val="0"/>
              <w:divBdr>
                <w:top w:val="none" w:sz="0" w:space="0" w:color="auto"/>
                <w:left w:val="none" w:sz="0" w:space="0" w:color="auto"/>
                <w:bottom w:val="none" w:sz="0" w:space="0" w:color="auto"/>
                <w:right w:val="none" w:sz="0" w:space="0" w:color="auto"/>
              </w:divBdr>
            </w:div>
          </w:divsChild>
        </w:div>
        <w:div w:id="1628003583">
          <w:marLeft w:val="0"/>
          <w:marRight w:val="0"/>
          <w:marTop w:val="0"/>
          <w:marBottom w:val="0"/>
          <w:divBdr>
            <w:top w:val="none" w:sz="0" w:space="0" w:color="auto"/>
            <w:left w:val="none" w:sz="0" w:space="0" w:color="auto"/>
            <w:bottom w:val="none" w:sz="0" w:space="0" w:color="auto"/>
            <w:right w:val="none" w:sz="0" w:space="0" w:color="auto"/>
          </w:divBdr>
          <w:divsChild>
            <w:div w:id="464930043">
              <w:marLeft w:val="0"/>
              <w:marRight w:val="0"/>
              <w:marTop w:val="0"/>
              <w:marBottom w:val="0"/>
              <w:divBdr>
                <w:top w:val="none" w:sz="0" w:space="0" w:color="auto"/>
                <w:left w:val="none" w:sz="0" w:space="0" w:color="auto"/>
                <w:bottom w:val="none" w:sz="0" w:space="0" w:color="auto"/>
                <w:right w:val="none" w:sz="0" w:space="0" w:color="auto"/>
              </w:divBdr>
            </w:div>
          </w:divsChild>
        </w:div>
        <w:div w:id="1716197799">
          <w:marLeft w:val="0"/>
          <w:marRight w:val="0"/>
          <w:marTop w:val="0"/>
          <w:marBottom w:val="0"/>
          <w:divBdr>
            <w:top w:val="none" w:sz="0" w:space="0" w:color="auto"/>
            <w:left w:val="none" w:sz="0" w:space="0" w:color="auto"/>
            <w:bottom w:val="none" w:sz="0" w:space="0" w:color="auto"/>
            <w:right w:val="none" w:sz="0" w:space="0" w:color="auto"/>
          </w:divBdr>
          <w:divsChild>
            <w:div w:id="1036664819">
              <w:marLeft w:val="0"/>
              <w:marRight w:val="0"/>
              <w:marTop w:val="0"/>
              <w:marBottom w:val="0"/>
              <w:divBdr>
                <w:top w:val="none" w:sz="0" w:space="0" w:color="auto"/>
                <w:left w:val="none" w:sz="0" w:space="0" w:color="auto"/>
                <w:bottom w:val="none" w:sz="0" w:space="0" w:color="auto"/>
                <w:right w:val="none" w:sz="0" w:space="0" w:color="auto"/>
              </w:divBdr>
            </w:div>
          </w:divsChild>
        </w:div>
        <w:div w:id="1746416478">
          <w:marLeft w:val="0"/>
          <w:marRight w:val="0"/>
          <w:marTop w:val="0"/>
          <w:marBottom w:val="0"/>
          <w:divBdr>
            <w:top w:val="none" w:sz="0" w:space="0" w:color="auto"/>
            <w:left w:val="none" w:sz="0" w:space="0" w:color="auto"/>
            <w:bottom w:val="none" w:sz="0" w:space="0" w:color="auto"/>
            <w:right w:val="none" w:sz="0" w:space="0" w:color="auto"/>
          </w:divBdr>
          <w:divsChild>
            <w:div w:id="10957460">
              <w:marLeft w:val="0"/>
              <w:marRight w:val="0"/>
              <w:marTop w:val="0"/>
              <w:marBottom w:val="0"/>
              <w:divBdr>
                <w:top w:val="none" w:sz="0" w:space="0" w:color="auto"/>
                <w:left w:val="none" w:sz="0" w:space="0" w:color="auto"/>
                <w:bottom w:val="none" w:sz="0" w:space="0" w:color="auto"/>
                <w:right w:val="none" w:sz="0" w:space="0" w:color="auto"/>
              </w:divBdr>
            </w:div>
          </w:divsChild>
        </w:div>
        <w:div w:id="1759323148">
          <w:marLeft w:val="0"/>
          <w:marRight w:val="0"/>
          <w:marTop w:val="0"/>
          <w:marBottom w:val="0"/>
          <w:divBdr>
            <w:top w:val="none" w:sz="0" w:space="0" w:color="auto"/>
            <w:left w:val="none" w:sz="0" w:space="0" w:color="auto"/>
            <w:bottom w:val="none" w:sz="0" w:space="0" w:color="auto"/>
            <w:right w:val="none" w:sz="0" w:space="0" w:color="auto"/>
          </w:divBdr>
          <w:divsChild>
            <w:div w:id="858857880">
              <w:marLeft w:val="0"/>
              <w:marRight w:val="0"/>
              <w:marTop w:val="0"/>
              <w:marBottom w:val="0"/>
              <w:divBdr>
                <w:top w:val="none" w:sz="0" w:space="0" w:color="auto"/>
                <w:left w:val="none" w:sz="0" w:space="0" w:color="auto"/>
                <w:bottom w:val="none" w:sz="0" w:space="0" w:color="auto"/>
                <w:right w:val="none" w:sz="0" w:space="0" w:color="auto"/>
              </w:divBdr>
            </w:div>
          </w:divsChild>
        </w:div>
        <w:div w:id="2031838456">
          <w:marLeft w:val="0"/>
          <w:marRight w:val="0"/>
          <w:marTop w:val="0"/>
          <w:marBottom w:val="0"/>
          <w:divBdr>
            <w:top w:val="none" w:sz="0" w:space="0" w:color="auto"/>
            <w:left w:val="none" w:sz="0" w:space="0" w:color="auto"/>
            <w:bottom w:val="none" w:sz="0" w:space="0" w:color="auto"/>
            <w:right w:val="none" w:sz="0" w:space="0" w:color="auto"/>
          </w:divBdr>
          <w:divsChild>
            <w:div w:id="1244922933">
              <w:marLeft w:val="0"/>
              <w:marRight w:val="0"/>
              <w:marTop w:val="0"/>
              <w:marBottom w:val="0"/>
              <w:divBdr>
                <w:top w:val="none" w:sz="0" w:space="0" w:color="auto"/>
                <w:left w:val="none" w:sz="0" w:space="0" w:color="auto"/>
                <w:bottom w:val="none" w:sz="0" w:space="0" w:color="auto"/>
                <w:right w:val="none" w:sz="0" w:space="0" w:color="auto"/>
              </w:divBdr>
            </w:div>
          </w:divsChild>
        </w:div>
        <w:div w:id="2035422840">
          <w:marLeft w:val="0"/>
          <w:marRight w:val="0"/>
          <w:marTop w:val="0"/>
          <w:marBottom w:val="0"/>
          <w:divBdr>
            <w:top w:val="none" w:sz="0" w:space="0" w:color="auto"/>
            <w:left w:val="none" w:sz="0" w:space="0" w:color="auto"/>
            <w:bottom w:val="none" w:sz="0" w:space="0" w:color="auto"/>
            <w:right w:val="none" w:sz="0" w:space="0" w:color="auto"/>
          </w:divBdr>
          <w:divsChild>
            <w:div w:id="3461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9703">
      <w:bodyDiv w:val="1"/>
      <w:marLeft w:val="0"/>
      <w:marRight w:val="0"/>
      <w:marTop w:val="0"/>
      <w:marBottom w:val="0"/>
      <w:divBdr>
        <w:top w:val="none" w:sz="0" w:space="0" w:color="auto"/>
        <w:left w:val="none" w:sz="0" w:space="0" w:color="auto"/>
        <w:bottom w:val="none" w:sz="0" w:space="0" w:color="auto"/>
        <w:right w:val="none" w:sz="0" w:space="0" w:color="auto"/>
      </w:divBdr>
      <w:divsChild>
        <w:div w:id="39399243">
          <w:marLeft w:val="0"/>
          <w:marRight w:val="0"/>
          <w:marTop w:val="0"/>
          <w:marBottom w:val="0"/>
          <w:divBdr>
            <w:top w:val="none" w:sz="0" w:space="0" w:color="auto"/>
            <w:left w:val="none" w:sz="0" w:space="0" w:color="auto"/>
            <w:bottom w:val="none" w:sz="0" w:space="0" w:color="auto"/>
            <w:right w:val="none" w:sz="0" w:space="0" w:color="auto"/>
          </w:divBdr>
          <w:divsChild>
            <w:div w:id="1018310172">
              <w:marLeft w:val="0"/>
              <w:marRight w:val="0"/>
              <w:marTop w:val="0"/>
              <w:marBottom w:val="0"/>
              <w:divBdr>
                <w:top w:val="none" w:sz="0" w:space="0" w:color="auto"/>
                <w:left w:val="none" w:sz="0" w:space="0" w:color="auto"/>
                <w:bottom w:val="none" w:sz="0" w:space="0" w:color="auto"/>
                <w:right w:val="none" w:sz="0" w:space="0" w:color="auto"/>
              </w:divBdr>
            </w:div>
          </w:divsChild>
        </w:div>
        <w:div w:id="47610727">
          <w:marLeft w:val="0"/>
          <w:marRight w:val="0"/>
          <w:marTop w:val="0"/>
          <w:marBottom w:val="0"/>
          <w:divBdr>
            <w:top w:val="none" w:sz="0" w:space="0" w:color="auto"/>
            <w:left w:val="none" w:sz="0" w:space="0" w:color="auto"/>
            <w:bottom w:val="none" w:sz="0" w:space="0" w:color="auto"/>
            <w:right w:val="none" w:sz="0" w:space="0" w:color="auto"/>
          </w:divBdr>
          <w:divsChild>
            <w:div w:id="1123033954">
              <w:marLeft w:val="0"/>
              <w:marRight w:val="0"/>
              <w:marTop w:val="0"/>
              <w:marBottom w:val="0"/>
              <w:divBdr>
                <w:top w:val="none" w:sz="0" w:space="0" w:color="auto"/>
                <w:left w:val="none" w:sz="0" w:space="0" w:color="auto"/>
                <w:bottom w:val="none" w:sz="0" w:space="0" w:color="auto"/>
                <w:right w:val="none" w:sz="0" w:space="0" w:color="auto"/>
              </w:divBdr>
            </w:div>
          </w:divsChild>
        </w:div>
        <w:div w:id="48190231">
          <w:marLeft w:val="0"/>
          <w:marRight w:val="0"/>
          <w:marTop w:val="0"/>
          <w:marBottom w:val="0"/>
          <w:divBdr>
            <w:top w:val="none" w:sz="0" w:space="0" w:color="auto"/>
            <w:left w:val="none" w:sz="0" w:space="0" w:color="auto"/>
            <w:bottom w:val="none" w:sz="0" w:space="0" w:color="auto"/>
            <w:right w:val="none" w:sz="0" w:space="0" w:color="auto"/>
          </w:divBdr>
          <w:divsChild>
            <w:div w:id="1506938697">
              <w:marLeft w:val="0"/>
              <w:marRight w:val="0"/>
              <w:marTop w:val="0"/>
              <w:marBottom w:val="0"/>
              <w:divBdr>
                <w:top w:val="none" w:sz="0" w:space="0" w:color="auto"/>
                <w:left w:val="none" w:sz="0" w:space="0" w:color="auto"/>
                <w:bottom w:val="none" w:sz="0" w:space="0" w:color="auto"/>
                <w:right w:val="none" w:sz="0" w:space="0" w:color="auto"/>
              </w:divBdr>
            </w:div>
          </w:divsChild>
        </w:div>
        <w:div w:id="64189556">
          <w:marLeft w:val="0"/>
          <w:marRight w:val="0"/>
          <w:marTop w:val="0"/>
          <w:marBottom w:val="0"/>
          <w:divBdr>
            <w:top w:val="none" w:sz="0" w:space="0" w:color="auto"/>
            <w:left w:val="none" w:sz="0" w:space="0" w:color="auto"/>
            <w:bottom w:val="none" w:sz="0" w:space="0" w:color="auto"/>
            <w:right w:val="none" w:sz="0" w:space="0" w:color="auto"/>
          </w:divBdr>
          <w:divsChild>
            <w:div w:id="1641183571">
              <w:marLeft w:val="0"/>
              <w:marRight w:val="0"/>
              <w:marTop w:val="0"/>
              <w:marBottom w:val="0"/>
              <w:divBdr>
                <w:top w:val="none" w:sz="0" w:space="0" w:color="auto"/>
                <w:left w:val="none" w:sz="0" w:space="0" w:color="auto"/>
                <w:bottom w:val="none" w:sz="0" w:space="0" w:color="auto"/>
                <w:right w:val="none" w:sz="0" w:space="0" w:color="auto"/>
              </w:divBdr>
            </w:div>
          </w:divsChild>
        </w:div>
        <w:div w:id="107700142">
          <w:marLeft w:val="0"/>
          <w:marRight w:val="0"/>
          <w:marTop w:val="0"/>
          <w:marBottom w:val="0"/>
          <w:divBdr>
            <w:top w:val="none" w:sz="0" w:space="0" w:color="auto"/>
            <w:left w:val="none" w:sz="0" w:space="0" w:color="auto"/>
            <w:bottom w:val="none" w:sz="0" w:space="0" w:color="auto"/>
            <w:right w:val="none" w:sz="0" w:space="0" w:color="auto"/>
          </w:divBdr>
          <w:divsChild>
            <w:div w:id="535241380">
              <w:marLeft w:val="0"/>
              <w:marRight w:val="0"/>
              <w:marTop w:val="0"/>
              <w:marBottom w:val="0"/>
              <w:divBdr>
                <w:top w:val="none" w:sz="0" w:space="0" w:color="auto"/>
                <w:left w:val="none" w:sz="0" w:space="0" w:color="auto"/>
                <w:bottom w:val="none" w:sz="0" w:space="0" w:color="auto"/>
                <w:right w:val="none" w:sz="0" w:space="0" w:color="auto"/>
              </w:divBdr>
            </w:div>
          </w:divsChild>
        </w:div>
        <w:div w:id="125005449">
          <w:marLeft w:val="0"/>
          <w:marRight w:val="0"/>
          <w:marTop w:val="0"/>
          <w:marBottom w:val="0"/>
          <w:divBdr>
            <w:top w:val="none" w:sz="0" w:space="0" w:color="auto"/>
            <w:left w:val="none" w:sz="0" w:space="0" w:color="auto"/>
            <w:bottom w:val="none" w:sz="0" w:space="0" w:color="auto"/>
            <w:right w:val="none" w:sz="0" w:space="0" w:color="auto"/>
          </w:divBdr>
          <w:divsChild>
            <w:div w:id="1143808770">
              <w:marLeft w:val="0"/>
              <w:marRight w:val="0"/>
              <w:marTop w:val="0"/>
              <w:marBottom w:val="0"/>
              <w:divBdr>
                <w:top w:val="none" w:sz="0" w:space="0" w:color="auto"/>
                <w:left w:val="none" w:sz="0" w:space="0" w:color="auto"/>
                <w:bottom w:val="none" w:sz="0" w:space="0" w:color="auto"/>
                <w:right w:val="none" w:sz="0" w:space="0" w:color="auto"/>
              </w:divBdr>
            </w:div>
          </w:divsChild>
        </w:div>
        <w:div w:id="143937697">
          <w:marLeft w:val="0"/>
          <w:marRight w:val="0"/>
          <w:marTop w:val="0"/>
          <w:marBottom w:val="0"/>
          <w:divBdr>
            <w:top w:val="none" w:sz="0" w:space="0" w:color="auto"/>
            <w:left w:val="none" w:sz="0" w:space="0" w:color="auto"/>
            <w:bottom w:val="none" w:sz="0" w:space="0" w:color="auto"/>
            <w:right w:val="none" w:sz="0" w:space="0" w:color="auto"/>
          </w:divBdr>
          <w:divsChild>
            <w:div w:id="1645427082">
              <w:marLeft w:val="0"/>
              <w:marRight w:val="0"/>
              <w:marTop w:val="0"/>
              <w:marBottom w:val="0"/>
              <w:divBdr>
                <w:top w:val="none" w:sz="0" w:space="0" w:color="auto"/>
                <w:left w:val="none" w:sz="0" w:space="0" w:color="auto"/>
                <w:bottom w:val="none" w:sz="0" w:space="0" w:color="auto"/>
                <w:right w:val="none" w:sz="0" w:space="0" w:color="auto"/>
              </w:divBdr>
            </w:div>
          </w:divsChild>
        </w:div>
        <w:div w:id="168182931">
          <w:marLeft w:val="0"/>
          <w:marRight w:val="0"/>
          <w:marTop w:val="0"/>
          <w:marBottom w:val="0"/>
          <w:divBdr>
            <w:top w:val="none" w:sz="0" w:space="0" w:color="auto"/>
            <w:left w:val="none" w:sz="0" w:space="0" w:color="auto"/>
            <w:bottom w:val="none" w:sz="0" w:space="0" w:color="auto"/>
            <w:right w:val="none" w:sz="0" w:space="0" w:color="auto"/>
          </w:divBdr>
          <w:divsChild>
            <w:div w:id="233053540">
              <w:marLeft w:val="0"/>
              <w:marRight w:val="0"/>
              <w:marTop w:val="0"/>
              <w:marBottom w:val="0"/>
              <w:divBdr>
                <w:top w:val="none" w:sz="0" w:space="0" w:color="auto"/>
                <w:left w:val="none" w:sz="0" w:space="0" w:color="auto"/>
                <w:bottom w:val="none" w:sz="0" w:space="0" w:color="auto"/>
                <w:right w:val="none" w:sz="0" w:space="0" w:color="auto"/>
              </w:divBdr>
            </w:div>
          </w:divsChild>
        </w:div>
        <w:div w:id="183137256">
          <w:marLeft w:val="0"/>
          <w:marRight w:val="0"/>
          <w:marTop w:val="0"/>
          <w:marBottom w:val="0"/>
          <w:divBdr>
            <w:top w:val="none" w:sz="0" w:space="0" w:color="auto"/>
            <w:left w:val="none" w:sz="0" w:space="0" w:color="auto"/>
            <w:bottom w:val="none" w:sz="0" w:space="0" w:color="auto"/>
            <w:right w:val="none" w:sz="0" w:space="0" w:color="auto"/>
          </w:divBdr>
          <w:divsChild>
            <w:div w:id="1330478589">
              <w:marLeft w:val="0"/>
              <w:marRight w:val="0"/>
              <w:marTop w:val="0"/>
              <w:marBottom w:val="0"/>
              <w:divBdr>
                <w:top w:val="none" w:sz="0" w:space="0" w:color="auto"/>
                <w:left w:val="none" w:sz="0" w:space="0" w:color="auto"/>
                <w:bottom w:val="none" w:sz="0" w:space="0" w:color="auto"/>
                <w:right w:val="none" w:sz="0" w:space="0" w:color="auto"/>
              </w:divBdr>
            </w:div>
          </w:divsChild>
        </w:div>
        <w:div w:id="205723304">
          <w:marLeft w:val="0"/>
          <w:marRight w:val="0"/>
          <w:marTop w:val="0"/>
          <w:marBottom w:val="0"/>
          <w:divBdr>
            <w:top w:val="none" w:sz="0" w:space="0" w:color="auto"/>
            <w:left w:val="none" w:sz="0" w:space="0" w:color="auto"/>
            <w:bottom w:val="none" w:sz="0" w:space="0" w:color="auto"/>
            <w:right w:val="none" w:sz="0" w:space="0" w:color="auto"/>
          </w:divBdr>
          <w:divsChild>
            <w:div w:id="1113786372">
              <w:marLeft w:val="0"/>
              <w:marRight w:val="0"/>
              <w:marTop w:val="0"/>
              <w:marBottom w:val="0"/>
              <w:divBdr>
                <w:top w:val="none" w:sz="0" w:space="0" w:color="auto"/>
                <w:left w:val="none" w:sz="0" w:space="0" w:color="auto"/>
                <w:bottom w:val="none" w:sz="0" w:space="0" w:color="auto"/>
                <w:right w:val="none" w:sz="0" w:space="0" w:color="auto"/>
              </w:divBdr>
            </w:div>
          </w:divsChild>
        </w:div>
        <w:div w:id="220675255">
          <w:marLeft w:val="0"/>
          <w:marRight w:val="0"/>
          <w:marTop w:val="0"/>
          <w:marBottom w:val="0"/>
          <w:divBdr>
            <w:top w:val="none" w:sz="0" w:space="0" w:color="auto"/>
            <w:left w:val="none" w:sz="0" w:space="0" w:color="auto"/>
            <w:bottom w:val="none" w:sz="0" w:space="0" w:color="auto"/>
            <w:right w:val="none" w:sz="0" w:space="0" w:color="auto"/>
          </w:divBdr>
          <w:divsChild>
            <w:div w:id="1500848561">
              <w:marLeft w:val="0"/>
              <w:marRight w:val="0"/>
              <w:marTop w:val="0"/>
              <w:marBottom w:val="0"/>
              <w:divBdr>
                <w:top w:val="none" w:sz="0" w:space="0" w:color="auto"/>
                <w:left w:val="none" w:sz="0" w:space="0" w:color="auto"/>
                <w:bottom w:val="none" w:sz="0" w:space="0" w:color="auto"/>
                <w:right w:val="none" w:sz="0" w:space="0" w:color="auto"/>
              </w:divBdr>
            </w:div>
          </w:divsChild>
        </w:div>
        <w:div w:id="239029271">
          <w:marLeft w:val="0"/>
          <w:marRight w:val="0"/>
          <w:marTop w:val="0"/>
          <w:marBottom w:val="0"/>
          <w:divBdr>
            <w:top w:val="none" w:sz="0" w:space="0" w:color="auto"/>
            <w:left w:val="none" w:sz="0" w:space="0" w:color="auto"/>
            <w:bottom w:val="none" w:sz="0" w:space="0" w:color="auto"/>
            <w:right w:val="none" w:sz="0" w:space="0" w:color="auto"/>
          </w:divBdr>
          <w:divsChild>
            <w:div w:id="857282192">
              <w:marLeft w:val="0"/>
              <w:marRight w:val="0"/>
              <w:marTop w:val="0"/>
              <w:marBottom w:val="0"/>
              <w:divBdr>
                <w:top w:val="none" w:sz="0" w:space="0" w:color="auto"/>
                <w:left w:val="none" w:sz="0" w:space="0" w:color="auto"/>
                <w:bottom w:val="none" w:sz="0" w:space="0" w:color="auto"/>
                <w:right w:val="none" w:sz="0" w:space="0" w:color="auto"/>
              </w:divBdr>
            </w:div>
          </w:divsChild>
        </w:div>
        <w:div w:id="246773370">
          <w:marLeft w:val="0"/>
          <w:marRight w:val="0"/>
          <w:marTop w:val="0"/>
          <w:marBottom w:val="0"/>
          <w:divBdr>
            <w:top w:val="none" w:sz="0" w:space="0" w:color="auto"/>
            <w:left w:val="none" w:sz="0" w:space="0" w:color="auto"/>
            <w:bottom w:val="none" w:sz="0" w:space="0" w:color="auto"/>
            <w:right w:val="none" w:sz="0" w:space="0" w:color="auto"/>
          </w:divBdr>
          <w:divsChild>
            <w:div w:id="1381858440">
              <w:marLeft w:val="0"/>
              <w:marRight w:val="0"/>
              <w:marTop w:val="0"/>
              <w:marBottom w:val="0"/>
              <w:divBdr>
                <w:top w:val="none" w:sz="0" w:space="0" w:color="auto"/>
                <w:left w:val="none" w:sz="0" w:space="0" w:color="auto"/>
                <w:bottom w:val="none" w:sz="0" w:space="0" w:color="auto"/>
                <w:right w:val="none" w:sz="0" w:space="0" w:color="auto"/>
              </w:divBdr>
            </w:div>
          </w:divsChild>
        </w:div>
        <w:div w:id="271858400">
          <w:marLeft w:val="0"/>
          <w:marRight w:val="0"/>
          <w:marTop w:val="0"/>
          <w:marBottom w:val="0"/>
          <w:divBdr>
            <w:top w:val="none" w:sz="0" w:space="0" w:color="auto"/>
            <w:left w:val="none" w:sz="0" w:space="0" w:color="auto"/>
            <w:bottom w:val="none" w:sz="0" w:space="0" w:color="auto"/>
            <w:right w:val="none" w:sz="0" w:space="0" w:color="auto"/>
          </w:divBdr>
          <w:divsChild>
            <w:div w:id="1794715265">
              <w:marLeft w:val="0"/>
              <w:marRight w:val="0"/>
              <w:marTop w:val="0"/>
              <w:marBottom w:val="0"/>
              <w:divBdr>
                <w:top w:val="none" w:sz="0" w:space="0" w:color="auto"/>
                <w:left w:val="none" w:sz="0" w:space="0" w:color="auto"/>
                <w:bottom w:val="none" w:sz="0" w:space="0" w:color="auto"/>
                <w:right w:val="none" w:sz="0" w:space="0" w:color="auto"/>
              </w:divBdr>
            </w:div>
          </w:divsChild>
        </w:div>
        <w:div w:id="289559067">
          <w:marLeft w:val="0"/>
          <w:marRight w:val="0"/>
          <w:marTop w:val="0"/>
          <w:marBottom w:val="0"/>
          <w:divBdr>
            <w:top w:val="none" w:sz="0" w:space="0" w:color="auto"/>
            <w:left w:val="none" w:sz="0" w:space="0" w:color="auto"/>
            <w:bottom w:val="none" w:sz="0" w:space="0" w:color="auto"/>
            <w:right w:val="none" w:sz="0" w:space="0" w:color="auto"/>
          </w:divBdr>
          <w:divsChild>
            <w:div w:id="34045871">
              <w:marLeft w:val="0"/>
              <w:marRight w:val="0"/>
              <w:marTop w:val="0"/>
              <w:marBottom w:val="0"/>
              <w:divBdr>
                <w:top w:val="none" w:sz="0" w:space="0" w:color="auto"/>
                <w:left w:val="none" w:sz="0" w:space="0" w:color="auto"/>
                <w:bottom w:val="none" w:sz="0" w:space="0" w:color="auto"/>
                <w:right w:val="none" w:sz="0" w:space="0" w:color="auto"/>
              </w:divBdr>
            </w:div>
          </w:divsChild>
        </w:div>
        <w:div w:id="302808254">
          <w:marLeft w:val="0"/>
          <w:marRight w:val="0"/>
          <w:marTop w:val="0"/>
          <w:marBottom w:val="0"/>
          <w:divBdr>
            <w:top w:val="none" w:sz="0" w:space="0" w:color="auto"/>
            <w:left w:val="none" w:sz="0" w:space="0" w:color="auto"/>
            <w:bottom w:val="none" w:sz="0" w:space="0" w:color="auto"/>
            <w:right w:val="none" w:sz="0" w:space="0" w:color="auto"/>
          </w:divBdr>
          <w:divsChild>
            <w:div w:id="901791055">
              <w:marLeft w:val="0"/>
              <w:marRight w:val="0"/>
              <w:marTop w:val="0"/>
              <w:marBottom w:val="0"/>
              <w:divBdr>
                <w:top w:val="none" w:sz="0" w:space="0" w:color="auto"/>
                <w:left w:val="none" w:sz="0" w:space="0" w:color="auto"/>
                <w:bottom w:val="none" w:sz="0" w:space="0" w:color="auto"/>
                <w:right w:val="none" w:sz="0" w:space="0" w:color="auto"/>
              </w:divBdr>
            </w:div>
          </w:divsChild>
        </w:div>
        <w:div w:id="336465402">
          <w:marLeft w:val="0"/>
          <w:marRight w:val="0"/>
          <w:marTop w:val="0"/>
          <w:marBottom w:val="0"/>
          <w:divBdr>
            <w:top w:val="none" w:sz="0" w:space="0" w:color="auto"/>
            <w:left w:val="none" w:sz="0" w:space="0" w:color="auto"/>
            <w:bottom w:val="none" w:sz="0" w:space="0" w:color="auto"/>
            <w:right w:val="none" w:sz="0" w:space="0" w:color="auto"/>
          </w:divBdr>
          <w:divsChild>
            <w:div w:id="902642022">
              <w:marLeft w:val="0"/>
              <w:marRight w:val="0"/>
              <w:marTop w:val="0"/>
              <w:marBottom w:val="0"/>
              <w:divBdr>
                <w:top w:val="none" w:sz="0" w:space="0" w:color="auto"/>
                <w:left w:val="none" w:sz="0" w:space="0" w:color="auto"/>
                <w:bottom w:val="none" w:sz="0" w:space="0" w:color="auto"/>
                <w:right w:val="none" w:sz="0" w:space="0" w:color="auto"/>
              </w:divBdr>
            </w:div>
          </w:divsChild>
        </w:div>
        <w:div w:id="348065190">
          <w:marLeft w:val="0"/>
          <w:marRight w:val="0"/>
          <w:marTop w:val="0"/>
          <w:marBottom w:val="0"/>
          <w:divBdr>
            <w:top w:val="none" w:sz="0" w:space="0" w:color="auto"/>
            <w:left w:val="none" w:sz="0" w:space="0" w:color="auto"/>
            <w:bottom w:val="none" w:sz="0" w:space="0" w:color="auto"/>
            <w:right w:val="none" w:sz="0" w:space="0" w:color="auto"/>
          </w:divBdr>
          <w:divsChild>
            <w:div w:id="1715350932">
              <w:marLeft w:val="0"/>
              <w:marRight w:val="0"/>
              <w:marTop w:val="0"/>
              <w:marBottom w:val="0"/>
              <w:divBdr>
                <w:top w:val="none" w:sz="0" w:space="0" w:color="auto"/>
                <w:left w:val="none" w:sz="0" w:space="0" w:color="auto"/>
                <w:bottom w:val="none" w:sz="0" w:space="0" w:color="auto"/>
                <w:right w:val="none" w:sz="0" w:space="0" w:color="auto"/>
              </w:divBdr>
            </w:div>
          </w:divsChild>
        </w:div>
        <w:div w:id="361706806">
          <w:marLeft w:val="0"/>
          <w:marRight w:val="0"/>
          <w:marTop w:val="0"/>
          <w:marBottom w:val="0"/>
          <w:divBdr>
            <w:top w:val="none" w:sz="0" w:space="0" w:color="auto"/>
            <w:left w:val="none" w:sz="0" w:space="0" w:color="auto"/>
            <w:bottom w:val="none" w:sz="0" w:space="0" w:color="auto"/>
            <w:right w:val="none" w:sz="0" w:space="0" w:color="auto"/>
          </w:divBdr>
          <w:divsChild>
            <w:div w:id="1104619793">
              <w:marLeft w:val="0"/>
              <w:marRight w:val="0"/>
              <w:marTop w:val="0"/>
              <w:marBottom w:val="0"/>
              <w:divBdr>
                <w:top w:val="none" w:sz="0" w:space="0" w:color="auto"/>
                <w:left w:val="none" w:sz="0" w:space="0" w:color="auto"/>
                <w:bottom w:val="none" w:sz="0" w:space="0" w:color="auto"/>
                <w:right w:val="none" w:sz="0" w:space="0" w:color="auto"/>
              </w:divBdr>
            </w:div>
          </w:divsChild>
        </w:div>
        <w:div w:id="370107434">
          <w:marLeft w:val="0"/>
          <w:marRight w:val="0"/>
          <w:marTop w:val="0"/>
          <w:marBottom w:val="0"/>
          <w:divBdr>
            <w:top w:val="none" w:sz="0" w:space="0" w:color="auto"/>
            <w:left w:val="none" w:sz="0" w:space="0" w:color="auto"/>
            <w:bottom w:val="none" w:sz="0" w:space="0" w:color="auto"/>
            <w:right w:val="none" w:sz="0" w:space="0" w:color="auto"/>
          </w:divBdr>
          <w:divsChild>
            <w:div w:id="1652443098">
              <w:marLeft w:val="0"/>
              <w:marRight w:val="0"/>
              <w:marTop w:val="0"/>
              <w:marBottom w:val="0"/>
              <w:divBdr>
                <w:top w:val="none" w:sz="0" w:space="0" w:color="auto"/>
                <w:left w:val="none" w:sz="0" w:space="0" w:color="auto"/>
                <w:bottom w:val="none" w:sz="0" w:space="0" w:color="auto"/>
                <w:right w:val="none" w:sz="0" w:space="0" w:color="auto"/>
              </w:divBdr>
            </w:div>
          </w:divsChild>
        </w:div>
        <w:div w:id="389965072">
          <w:marLeft w:val="0"/>
          <w:marRight w:val="0"/>
          <w:marTop w:val="0"/>
          <w:marBottom w:val="0"/>
          <w:divBdr>
            <w:top w:val="none" w:sz="0" w:space="0" w:color="auto"/>
            <w:left w:val="none" w:sz="0" w:space="0" w:color="auto"/>
            <w:bottom w:val="none" w:sz="0" w:space="0" w:color="auto"/>
            <w:right w:val="none" w:sz="0" w:space="0" w:color="auto"/>
          </w:divBdr>
          <w:divsChild>
            <w:div w:id="1681741283">
              <w:marLeft w:val="0"/>
              <w:marRight w:val="0"/>
              <w:marTop w:val="0"/>
              <w:marBottom w:val="0"/>
              <w:divBdr>
                <w:top w:val="none" w:sz="0" w:space="0" w:color="auto"/>
                <w:left w:val="none" w:sz="0" w:space="0" w:color="auto"/>
                <w:bottom w:val="none" w:sz="0" w:space="0" w:color="auto"/>
                <w:right w:val="none" w:sz="0" w:space="0" w:color="auto"/>
              </w:divBdr>
            </w:div>
          </w:divsChild>
        </w:div>
        <w:div w:id="396632144">
          <w:marLeft w:val="0"/>
          <w:marRight w:val="0"/>
          <w:marTop w:val="0"/>
          <w:marBottom w:val="0"/>
          <w:divBdr>
            <w:top w:val="none" w:sz="0" w:space="0" w:color="auto"/>
            <w:left w:val="none" w:sz="0" w:space="0" w:color="auto"/>
            <w:bottom w:val="none" w:sz="0" w:space="0" w:color="auto"/>
            <w:right w:val="none" w:sz="0" w:space="0" w:color="auto"/>
          </w:divBdr>
          <w:divsChild>
            <w:div w:id="180164657">
              <w:marLeft w:val="0"/>
              <w:marRight w:val="0"/>
              <w:marTop w:val="0"/>
              <w:marBottom w:val="0"/>
              <w:divBdr>
                <w:top w:val="none" w:sz="0" w:space="0" w:color="auto"/>
                <w:left w:val="none" w:sz="0" w:space="0" w:color="auto"/>
                <w:bottom w:val="none" w:sz="0" w:space="0" w:color="auto"/>
                <w:right w:val="none" w:sz="0" w:space="0" w:color="auto"/>
              </w:divBdr>
            </w:div>
          </w:divsChild>
        </w:div>
        <w:div w:id="403257855">
          <w:marLeft w:val="0"/>
          <w:marRight w:val="0"/>
          <w:marTop w:val="0"/>
          <w:marBottom w:val="0"/>
          <w:divBdr>
            <w:top w:val="none" w:sz="0" w:space="0" w:color="auto"/>
            <w:left w:val="none" w:sz="0" w:space="0" w:color="auto"/>
            <w:bottom w:val="none" w:sz="0" w:space="0" w:color="auto"/>
            <w:right w:val="none" w:sz="0" w:space="0" w:color="auto"/>
          </w:divBdr>
          <w:divsChild>
            <w:div w:id="1466853714">
              <w:marLeft w:val="0"/>
              <w:marRight w:val="0"/>
              <w:marTop w:val="0"/>
              <w:marBottom w:val="0"/>
              <w:divBdr>
                <w:top w:val="none" w:sz="0" w:space="0" w:color="auto"/>
                <w:left w:val="none" w:sz="0" w:space="0" w:color="auto"/>
                <w:bottom w:val="none" w:sz="0" w:space="0" w:color="auto"/>
                <w:right w:val="none" w:sz="0" w:space="0" w:color="auto"/>
              </w:divBdr>
            </w:div>
          </w:divsChild>
        </w:div>
        <w:div w:id="403722227">
          <w:marLeft w:val="0"/>
          <w:marRight w:val="0"/>
          <w:marTop w:val="0"/>
          <w:marBottom w:val="0"/>
          <w:divBdr>
            <w:top w:val="none" w:sz="0" w:space="0" w:color="auto"/>
            <w:left w:val="none" w:sz="0" w:space="0" w:color="auto"/>
            <w:bottom w:val="none" w:sz="0" w:space="0" w:color="auto"/>
            <w:right w:val="none" w:sz="0" w:space="0" w:color="auto"/>
          </w:divBdr>
          <w:divsChild>
            <w:div w:id="244002170">
              <w:marLeft w:val="0"/>
              <w:marRight w:val="0"/>
              <w:marTop w:val="0"/>
              <w:marBottom w:val="0"/>
              <w:divBdr>
                <w:top w:val="none" w:sz="0" w:space="0" w:color="auto"/>
                <w:left w:val="none" w:sz="0" w:space="0" w:color="auto"/>
                <w:bottom w:val="none" w:sz="0" w:space="0" w:color="auto"/>
                <w:right w:val="none" w:sz="0" w:space="0" w:color="auto"/>
              </w:divBdr>
            </w:div>
            <w:div w:id="448743686">
              <w:marLeft w:val="0"/>
              <w:marRight w:val="0"/>
              <w:marTop w:val="0"/>
              <w:marBottom w:val="0"/>
              <w:divBdr>
                <w:top w:val="none" w:sz="0" w:space="0" w:color="auto"/>
                <w:left w:val="none" w:sz="0" w:space="0" w:color="auto"/>
                <w:bottom w:val="none" w:sz="0" w:space="0" w:color="auto"/>
                <w:right w:val="none" w:sz="0" w:space="0" w:color="auto"/>
              </w:divBdr>
            </w:div>
            <w:div w:id="860631084">
              <w:marLeft w:val="0"/>
              <w:marRight w:val="0"/>
              <w:marTop w:val="0"/>
              <w:marBottom w:val="0"/>
              <w:divBdr>
                <w:top w:val="none" w:sz="0" w:space="0" w:color="auto"/>
                <w:left w:val="none" w:sz="0" w:space="0" w:color="auto"/>
                <w:bottom w:val="none" w:sz="0" w:space="0" w:color="auto"/>
                <w:right w:val="none" w:sz="0" w:space="0" w:color="auto"/>
              </w:divBdr>
            </w:div>
            <w:div w:id="1168911271">
              <w:marLeft w:val="0"/>
              <w:marRight w:val="0"/>
              <w:marTop w:val="0"/>
              <w:marBottom w:val="0"/>
              <w:divBdr>
                <w:top w:val="none" w:sz="0" w:space="0" w:color="auto"/>
                <w:left w:val="none" w:sz="0" w:space="0" w:color="auto"/>
                <w:bottom w:val="none" w:sz="0" w:space="0" w:color="auto"/>
                <w:right w:val="none" w:sz="0" w:space="0" w:color="auto"/>
              </w:divBdr>
            </w:div>
            <w:div w:id="1817063220">
              <w:marLeft w:val="0"/>
              <w:marRight w:val="0"/>
              <w:marTop w:val="0"/>
              <w:marBottom w:val="0"/>
              <w:divBdr>
                <w:top w:val="none" w:sz="0" w:space="0" w:color="auto"/>
                <w:left w:val="none" w:sz="0" w:space="0" w:color="auto"/>
                <w:bottom w:val="none" w:sz="0" w:space="0" w:color="auto"/>
                <w:right w:val="none" w:sz="0" w:space="0" w:color="auto"/>
              </w:divBdr>
            </w:div>
          </w:divsChild>
        </w:div>
        <w:div w:id="414136711">
          <w:marLeft w:val="0"/>
          <w:marRight w:val="0"/>
          <w:marTop w:val="0"/>
          <w:marBottom w:val="0"/>
          <w:divBdr>
            <w:top w:val="none" w:sz="0" w:space="0" w:color="auto"/>
            <w:left w:val="none" w:sz="0" w:space="0" w:color="auto"/>
            <w:bottom w:val="none" w:sz="0" w:space="0" w:color="auto"/>
            <w:right w:val="none" w:sz="0" w:space="0" w:color="auto"/>
          </w:divBdr>
          <w:divsChild>
            <w:div w:id="1511019987">
              <w:marLeft w:val="0"/>
              <w:marRight w:val="0"/>
              <w:marTop w:val="0"/>
              <w:marBottom w:val="0"/>
              <w:divBdr>
                <w:top w:val="none" w:sz="0" w:space="0" w:color="auto"/>
                <w:left w:val="none" w:sz="0" w:space="0" w:color="auto"/>
                <w:bottom w:val="none" w:sz="0" w:space="0" w:color="auto"/>
                <w:right w:val="none" w:sz="0" w:space="0" w:color="auto"/>
              </w:divBdr>
            </w:div>
          </w:divsChild>
        </w:div>
        <w:div w:id="418795696">
          <w:marLeft w:val="0"/>
          <w:marRight w:val="0"/>
          <w:marTop w:val="0"/>
          <w:marBottom w:val="0"/>
          <w:divBdr>
            <w:top w:val="none" w:sz="0" w:space="0" w:color="auto"/>
            <w:left w:val="none" w:sz="0" w:space="0" w:color="auto"/>
            <w:bottom w:val="none" w:sz="0" w:space="0" w:color="auto"/>
            <w:right w:val="none" w:sz="0" w:space="0" w:color="auto"/>
          </w:divBdr>
          <w:divsChild>
            <w:div w:id="211045769">
              <w:marLeft w:val="0"/>
              <w:marRight w:val="0"/>
              <w:marTop w:val="0"/>
              <w:marBottom w:val="0"/>
              <w:divBdr>
                <w:top w:val="none" w:sz="0" w:space="0" w:color="auto"/>
                <w:left w:val="none" w:sz="0" w:space="0" w:color="auto"/>
                <w:bottom w:val="none" w:sz="0" w:space="0" w:color="auto"/>
                <w:right w:val="none" w:sz="0" w:space="0" w:color="auto"/>
              </w:divBdr>
            </w:div>
          </w:divsChild>
        </w:div>
        <w:div w:id="421340775">
          <w:marLeft w:val="0"/>
          <w:marRight w:val="0"/>
          <w:marTop w:val="0"/>
          <w:marBottom w:val="0"/>
          <w:divBdr>
            <w:top w:val="none" w:sz="0" w:space="0" w:color="auto"/>
            <w:left w:val="none" w:sz="0" w:space="0" w:color="auto"/>
            <w:bottom w:val="none" w:sz="0" w:space="0" w:color="auto"/>
            <w:right w:val="none" w:sz="0" w:space="0" w:color="auto"/>
          </w:divBdr>
          <w:divsChild>
            <w:div w:id="1882940530">
              <w:marLeft w:val="0"/>
              <w:marRight w:val="0"/>
              <w:marTop w:val="0"/>
              <w:marBottom w:val="0"/>
              <w:divBdr>
                <w:top w:val="none" w:sz="0" w:space="0" w:color="auto"/>
                <w:left w:val="none" w:sz="0" w:space="0" w:color="auto"/>
                <w:bottom w:val="none" w:sz="0" w:space="0" w:color="auto"/>
                <w:right w:val="none" w:sz="0" w:space="0" w:color="auto"/>
              </w:divBdr>
            </w:div>
          </w:divsChild>
        </w:div>
        <w:div w:id="430004510">
          <w:marLeft w:val="0"/>
          <w:marRight w:val="0"/>
          <w:marTop w:val="0"/>
          <w:marBottom w:val="0"/>
          <w:divBdr>
            <w:top w:val="none" w:sz="0" w:space="0" w:color="auto"/>
            <w:left w:val="none" w:sz="0" w:space="0" w:color="auto"/>
            <w:bottom w:val="none" w:sz="0" w:space="0" w:color="auto"/>
            <w:right w:val="none" w:sz="0" w:space="0" w:color="auto"/>
          </w:divBdr>
          <w:divsChild>
            <w:div w:id="650863106">
              <w:marLeft w:val="0"/>
              <w:marRight w:val="0"/>
              <w:marTop w:val="0"/>
              <w:marBottom w:val="0"/>
              <w:divBdr>
                <w:top w:val="none" w:sz="0" w:space="0" w:color="auto"/>
                <w:left w:val="none" w:sz="0" w:space="0" w:color="auto"/>
                <w:bottom w:val="none" w:sz="0" w:space="0" w:color="auto"/>
                <w:right w:val="none" w:sz="0" w:space="0" w:color="auto"/>
              </w:divBdr>
            </w:div>
          </w:divsChild>
        </w:div>
        <w:div w:id="434836441">
          <w:marLeft w:val="0"/>
          <w:marRight w:val="0"/>
          <w:marTop w:val="0"/>
          <w:marBottom w:val="0"/>
          <w:divBdr>
            <w:top w:val="none" w:sz="0" w:space="0" w:color="auto"/>
            <w:left w:val="none" w:sz="0" w:space="0" w:color="auto"/>
            <w:bottom w:val="none" w:sz="0" w:space="0" w:color="auto"/>
            <w:right w:val="none" w:sz="0" w:space="0" w:color="auto"/>
          </w:divBdr>
          <w:divsChild>
            <w:div w:id="270402864">
              <w:marLeft w:val="0"/>
              <w:marRight w:val="0"/>
              <w:marTop w:val="0"/>
              <w:marBottom w:val="0"/>
              <w:divBdr>
                <w:top w:val="none" w:sz="0" w:space="0" w:color="auto"/>
                <w:left w:val="none" w:sz="0" w:space="0" w:color="auto"/>
                <w:bottom w:val="none" w:sz="0" w:space="0" w:color="auto"/>
                <w:right w:val="none" w:sz="0" w:space="0" w:color="auto"/>
              </w:divBdr>
            </w:div>
          </w:divsChild>
        </w:div>
        <w:div w:id="435638487">
          <w:marLeft w:val="0"/>
          <w:marRight w:val="0"/>
          <w:marTop w:val="0"/>
          <w:marBottom w:val="0"/>
          <w:divBdr>
            <w:top w:val="none" w:sz="0" w:space="0" w:color="auto"/>
            <w:left w:val="none" w:sz="0" w:space="0" w:color="auto"/>
            <w:bottom w:val="none" w:sz="0" w:space="0" w:color="auto"/>
            <w:right w:val="none" w:sz="0" w:space="0" w:color="auto"/>
          </w:divBdr>
          <w:divsChild>
            <w:div w:id="120534734">
              <w:marLeft w:val="0"/>
              <w:marRight w:val="0"/>
              <w:marTop w:val="0"/>
              <w:marBottom w:val="0"/>
              <w:divBdr>
                <w:top w:val="none" w:sz="0" w:space="0" w:color="auto"/>
                <w:left w:val="none" w:sz="0" w:space="0" w:color="auto"/>
                <w:bottom w:val="none" w:sz="0" w:space="0" w:color="auto"/>
                <w:right w:val="none" w:sz="0" w:space="0" w:color="auto"/>
              </w:divBdr>
            </w:div>
            <w:div w:id="501967957">
              <w:marLeft w:val="0"/>
              <w:marRight w:val="0"/>
              <w:marTop w:val="0"/>
              <w:marBottom w:val="0"/>
              <w:divBdr>
                <w:top w:val="none" w:sz="0" w:space="0" w:color="auto"/>
                <w:left w:val="none" w:sz="0" w:space="0" w:color="auto"/>
                <w:bottom w:val="none" w:sz="0" w:space="0" w:color="auto"/>
                <w:right w:val="none" w:sz="0" w:space="0" w:color="auto"/>
              </w:divBdr>
            </w:div>
            <w:div w:id="1079325906">
              <w:marLeft w:val="0"/>
              <w:marRight w:val="0"/>
              <w:marTop w:val="0"/>
              <w:marBottom w:val="0"/>
              <w:divBdr>
                <w:top w:val="none" w:sz="0" w:space="0" w:color="auto"/>
                <w:left w:val="none" w:sz="0" w:space="0" w:color="auto"/>
                <w:bottom w:val="none" w:sz="0" w:space="0" w:color="auto"/>
                <w:right w:val="none" w:sz="0" w:space="0" w:color="auto"/>
              </w:divBdr>
            </w:div>
          </w:divsChild>
        </w:div>
        <w:div w:id="437217061">
          <w:marLeft w:val="0"/>
          <w:marRight w:val="0"/>
          <w:marTop w:val="0"/>
          <w:marBottom w:val="0"/>
          <w:divBdr>
            <w:top w:val="none" w:sz="0" w:space="0" w:color="auto"/>
            <w:left w:val="none" w:sz="0" w:space="0" w:color="auto"/>
            <w:bottom w:val="none" w:sz="0" w:space="0" w:color="auto"/>
            <w:right w:val="none" w:sz="0" w:space="0" w:color="auto"/>
          </w:divBdr>
          <w:divsChild>
            <w:div w:id="380440721">
              <w:marLeft w:val="0"/>
              <w:marRight w:val="0"/>
              <w:marTop w:val="0"/>
              <w:marBottom w:val="0"/>
              <w:divBdr>
                <w:top w:val="none" w:sz="0" w:space="0" w:color="auto"/>
                <w:left w:val="none" w:sz="0" w:space="0" w:color="auto"/>
                <w:bottom w:val="none" w:sz="0" w:space="0" w:color="auto"/>
                <w:right w:val="none" w:sz="0" w:space="0" w:color="auto"/>
              </w:divBdr>
            </w:div>
          </w:divsChild>
        </w:div>
        <w:div w:id="451939733">
          <w:marLeft w:val="0"/>
          <w:marRight w:val="0"/>
          <w:marTop w:val="0"/>
          <w:marBottom w:val="0"/>
          <w:divBdr>
            <w:top w:val="none" w:sz="0" w:space="0" w:color="auto"/>
            <w:left w:val="none" w:sz="0" w:space="0" w:color="auto"/>
            <w:bottom w:val="none" w:sz="0" w:space="0" w:color="auto"/>
            <w:right w:val="none" w:sz="0" w:space="0" w:color="auto"/>
          </w:divBdr>
          <w:divsChild>
            <w:div w:id="303393680">
              <w:marLeft w:val="0"/>
              <w:marRight w:val="0"/>
              <w:marTop w:val="0"/>
              <w:marBottom w:val="0"/>
              <w:divBdr>
                <w:top w:val="none" w:sz="0" w:space="0" w:color="auto"/>
                <w:left w:val="none" w:sz="0" w:space="0" w:color="auto"/>
                <w:bottom w:val="none" w:sz="0" w:space="0" w:color="auto"/>
                <w:right w:val="none" w:sz="0" w:space="0" w:color="auto"/>
              </w:divBdr>
            </w:div>
          </w:divsChild>
        </w:div>
        <w:div w:id="454838011">
          <w:marLeft w:val="0"/>
          <w:marRight w:val="0"/>
          <w:marTop w:val="0"/>
          <w:marBottom w:val="0"/>
          <w:divBdr>
            <w:top w:val="none" w:sz="0" w:space="0" w:color="auto"/>
            <w:left w:val="none" w:sz="0" w:space="0" w:color="auto"/>
            <w:bottom w:val="none" w:sz="0" w:space="0" w:color="auto"/>
            <w:right w:val="none" w:sz="0" w:space="0" w:color="auto"/>
          </w:divBdr>
          <w:divsChild>
            <w:div w:id="153953830">
              <w:marLeft w:val="0"/>
              <w:marRight w:val="0"/>
              <w:marTop w:val="0"/>
              <w:marBottom w:val="0"/>
              <w:divBdr>
                <w:top w:val="none" w:sz="0" w:space="0" w:color="auto"/>
                <w:left w:val="none" w:sz="0" w:space="0" w:color="auto"/>
                <w:bottom w:val="none" w:sz="0" w:space="0" w:color="auto"/>
                <w:right w:val="none" w:sz="0" w:space="0" w:color="auto"/>
              </w:divBdr>
            </w:div>
            <w:div w:id="1298562761">
              <w:marLeft w:val="0"/>
              <w:marRight w:val="0"/>
              <w:marTop w:val="0"/>
              <w:marBottom w:val="0"/>
              <w:divBdr>
                <w:top w:val="none" w:sz="0" w:space="0" w:color="auto"/>
                <w:left w:val="none" w:sz="0" w:space="0" w:color="auto"/>
                <w:bottom w:val="none" w:sz="0" w:space="0" w:color="auto"/>
                <w:right w:val="none" w:sz="0" w:space="0" w:color="auto"/>
              </w:divBdr>
            </w:div>
            <w:div w:id="1317495593">
              <w:marLeft w:val="0"/>
              <w:marRight w:val="0"/>
              <w:marTop w:val="0"/>
              <w:marBottom w:val="0"/>
              <w:divBdr>
                <w:top w:val="none" w:sz="0" w:space="0" w:color="auto"/>
                <w:left w:val="none" w:sz="0" w:space="0" w:color="auto"/>
                <w:bottom w:val="none" w:sz="0" w:space="0" w:color="auto"/>
                <w:right w:val="none" w:sz="0" w:space="0" w:color="auto"/>
              </w:divBdr>
            </w:div>
          </w:divsChild>
        </w:div>
        <w:div w:id="478039971">
          <w:marLeft w:val="0"/>
          <w:marRight w:val="0"/>
          <w:marTop w:val="0"/>
          <w:marBottom w:val="0"/>
          <w:divBdr>
            <w:top w:val="none" w:sz="0" w:space="0" w:color="auto"/>
            <w:left w:val="none" w:sz="0" w:space="0" w:color="auto"/>
            <w:bottom w:val="none" w:sz="0" w:space="0" w:color="auto"/>
            <w:right w:val="none" w:sz="0" w:space="0" w:color="auto"/>
          </w:divBdr>
          <w:divsChild>
            <w:div w:id="758717993">
              <w:marLeft w:val="0"/>
              <w:marRight w:val="0"/>
              <w:marTop w:val="0"/>
              <w:marBottom w:val="0"/>
              <w:divBdr>
                <w:top w:val="none" w:sz="0" w:space="0" w:color="auto"/>
                <w:left w:val="none" w:sz="0" w:space="0" w:color="auto"/>
                <w:bottom w:val="none" w:sz="0" w:space="0" w:color="auto"/>
                <w:right w:val="none" w:sz="0" w:space="0" w:color="auto"/>
              </w:divBdr>
            </w:div>
          </w:divsChild>
        </w:div>
        <w:div w:id="481317974">
          <w:marLeft w:val="0"/>
          <w:marRight w:val="0"/>
          <w:marTop w:val="0"/>
          <w:marBottom w:val="0"/>
          <w:divBdr>
            <w:top w:val="none" w:sz="0" w:space="0" w:color="auto"/>
            <w:left w:val="none" w:sz="0" w:space="0" w:color="auto"/>
            <w:bottom w:val="none" w:sz="0" w:space="0" w:color="auto"/>
            <w:right w:val="none" w:sz="0" w:space="0" w:color="auto"/>
          </w:divBdr>
          <w:divsChild>
            <w:div w:id="300622531">
              <w:marLeft w:val="0"/>
              <w:marRight w:val="0"/>
              <w:marTop w:val="0"/>
              <w:marBottom w:val="0"/>
              <w:divBdr>
                <w:top w:val="none" w:sz="0" w:space="0" w:color="auto"/>
                <w:left w:val="none" w:sz="0" w:space="0" w:color="auto"/>
                <w:bottom w:val="none" w:sz="0" w:space="0" w:color="auto"/>
                <w:right w:val="none" w:sz="0" w:space="0" w:color="auto"/>
              </w:divBdr>
            </w:div>
          </w:divsChild>
        </w:div>
        <w:div w:id="486748635">
          <w:marLeft w:val="0"/>
          <w:marRight w:val="0"/>
          <w:marTop w:val="0"/>
          <w:marBottom w:val="0"/>
          <w:divBdr>
            <w:top w:val="none" w:sz="0" w:space="0" w:color="auto"/>
            <w:left w:val="none" w:sz="0" w:space="0" w:color="auto"/>
            <w:bottom w:val="none" w:sz="0" w:space="0" w:color="auto"/>
            <w:right w:val="none" w:sz="0" w:space="0" w:color="auto"/>
          </w:divBdr>
          <w:divsChild>
            <w:div w:id="54283250">
              <w:marLeft w:val="0"/>
              <w:marRight w:val="0"/>
              <w:marTop w:val="0"/>
              <w:marBottom w:val="0"/>
              <w:divBdr>
                <w:top w:val="none" w:sz="0" w:space="0" w:color="auto"/>
                <w:left w:val="none" w:sz="0" w:space="0" w:color="auto"/>
                <w:bottom w:val="none" w:sz="0" w:space="0" w:color="auto"/>
                <w:right w:val="none" w:sz="0" w:space="0" w:color="auto"/>
              </w:divBdr>
            </w:div>
          </w:divsChild>
        </w:div>
        <w:div w:id="487594046">
          <w:marLeft w:val="0"/>
          <w:marRight w:val="0"/>
          <w:marTop w:val="0"/>
          <w:marBottom w:val="0"/>
          <w:divBdr>
            <w:top w:val="none" w:sz="0" w:space="0" w:color="auto"/>
            <w:left w:val="none" w:sz="0" w:space="0" w:color="auto"/>
            <w:bottom w:val="none" w:sz="0" w:space="0" w:color="auto"/>
            <w:right w:val="none" w:sz="0" w:space="0" w:color="auto"/>
          </w:divBdr>
          <w:divsChild>
            <w:div w:id="785999953">
              <w:marLeft w:val="0"/>
              <w:marRight w:val="0"/>
              <w:marTop w:val="0"/>
              <w:marBottom w:val="0"/>
              <w:divBdr>
                <w:top w:val="none" w:sz="0" w:space="0" w:color="auto"/>
                <w:left w:val="none" w:sz="0" w:space="0" w:color="auto"/>
                <w:bottom w:val="none" w:sz="0" w:space="0" w:color="auto"/>
                <w:right w:val="none" w:sz="0" w:space="0" w:color="auto"/>
              </w:divBdr>
            </w:div>
          </w:divsChild>
        </w:div>
        <w:div w:id="490608698">
          <w:marLeft w:val="0"/>
          <w:marRight w:val="0"/>
          <w:marTop w:val="0"/>
          <w:marBottom w:val="0"/>
          <w:divBdr>
            <w:top w:val="none" w:sz="0" w:space="0" w:color="auto"/>
            <w:left w:val="none" w:sz="0" w:space="0" w:color="auto"/>
            <w:bottom w:val="none" w:sz="0" w:space="0" w:color="auto"/>
            <w:right w:val="none" w:sz="0" w:space="0" w:color="auto"/>
          </w:divBdr>
          <w:divsChild>
            <w:div w:id="1741907482">
              <w:marLeft w:val="0"/>
              <w:marRight w:val="0"/>
              <w:marTop w:val="0"/>
              <w:marBottom w:val="0"/>
              <w:divBdr>
                <w:top w:val="none" w:sz="0" w:space="0" w:color="auto"/>
                <w:left w:val="none" w:sz="0" w:space="0" w:color="auto"/>
                <w:bottom w:val="none" w:sz="0" w:space="0" w:color="auto"/>
                <w:right w:val="none" w:sz="0" w:space="0" w:color="auto"/>
              </w:divBdr>
            </w:div>
          </w:divsChild>
        </w:div>
        <w:div w:id="496187142">
          <w:marLeft w:val="0"/>
          <w:marRight w:val="0"/>
          <w:marTop w:val="0"/>
          <w:marBottom w:val="0"/>
          <w:divBdr>
            <w:top w:val="none" w:sz="0" w:space="0" w:color="auto"/>
            <w:left w:val="none" w:sz="0" w:space="0" w:color="auto"/>
            <w:bottom w:val="none" w:sz="0" w:space="0" w:color="auto"/>
            <w:right w:val="none" w:sz="0" w:space="0" w:color="auto"/>
          </w:divBdr>
          <w:divsChild>
            <w:div w:id="198208620">
              <w:marLeft w:val="0"/>
              <w:marRight w:val="0"/>
              <w:marTop w:val="0"/>
              <w:marBottom w:val="0"/>
              <w:divBdr>
                <w:top w:val="none" w:sz="0" w:space="0" w:color="auto"/>
                <w:left w:val="none" w:sz="0" w:space="0" w:color="auto"/>
                <w:bottom w:val="none" w:sz="0" w:space="0" w:color="auto"/>
                <w:right w:val="none" w:sz="0" w:space="0" w:color="auto"/>
              </w:divBdr>
            </w:div>
          </w:divsChild>
        </w:div>
        <w:div w:id="514878567">
          <w:marLeft w:val="0"/>
          <w:marRight w:val="0"/>
          <w:marTop w:val="0"/>
          <w:marBottom w:val="0"/>
          <w:divBdr>
            <w:top w:val="none" w:sz="0" w:space="0" w:color="auto"/>
            <w:left w:val="none" w:sz="0" w:space="0" w:color="auto"/>
            <w:bottom w:val="none" w:sz="0" w:space="0" w:color="auto"/>
            <w:right w:val="none" w:sz="0" w:space="0" w:color="auto"/>
          </w:divBdr>
          <w:divsChild>
            <w:div w:id="337999631">
              <w:marLeft w:val="0"/>
              <w:marRight w:val="0"/>
              <w:marTop w:val="0"/>
              <w:marBottom w:val="0"/>
              <w:divBdr>
                <w:top w:val="none" w:sz="0" w:space="0" w:color="auto"/>
                <w:left w:val="none" w:sz="0" w:space="0" w:color="auto"/>
                <w:bottom w:val="none" w:sz="0" w:space="0" w:color="auto"/>
                <w:right w:val="none" w:sz="0" w:space="0" w:color="auto"/>
              </w:divBdr>
            </w:div>
          </w:divsChild>
        </w:div>
        <w:div w:id="515538487">
          <w:marLeft w:val="0"/>
          <w:marRight w:val="0"/>
          <w:marTop w:val="0"/>
          <w:marBottom w:val="0"/>
          <w:divBdr>
            <w:top w:val="none" w:sz="0" w:space="0" w:color="auto"/>
            <w:left w:val="none" w:sz="0" w:space="0" w:color="auto"/>
            <w:bottom w:val="none" w:sz="0" w:space="0" w:color="auto"/>
            <w:right w:val="none" w:sz="0" w:space="0" w:color="auto"/>
          </w:divBdr>
          <w:divsChild>
            <w:div w:id="121924913">
              <w:marLeft w:val="0"/>
              <w:marRight w:val="0"/>
              <w:marTop w:val="0"/>
              <w:marBottom w:val="0"/>
              <w:divBdr>
                <w:top w:val="none" w:sz="0" w:space="0" w:color="auto"/>
                <w:left w:val="none" w:sz="0" w:space="0" w:color="auto"/>
                <w:bottom w:val="none" w:sz="0" w:space="0" w:color="auto"/>
                <w:right w:val="none" w:sz="0" w:space="0" w:color="auto"/>
              </w:divBdr>
            </w:div>
          </w:divsChild>
        </w:div>
        <w:div w:id="527565679">
          <w:marLeft w:val="0"/>
          <w:marRight w:val="0"/>
          <w:marTop w:val="0"/>
          <w:marBottom w:val="0"/>
          <w:divBdr>
            <w:top w:val="none" w:sz="0" w:space="0" w:color="auto"/>
            <w:left w:val="none" w:sz="0" w:space="0" w:color="auto"/>
            <w:bottom w:val="none" w:sz="0" w:space="0" w:color="auto"/>
            <w:right w:val="none" w:sz="0" w:space="0" w:color="auto"/>
          </w:divBdr>
          <w:divsChild>
            <w:div w:id="812604036">
              <w:marLeft w:val="0"/>
              <w:marRight w:val="0"/>
              <w:marTop w:val="0"/>
              <w:marBottom w:val="0"/>
              <w:divBdr>
                <w:top w:val="none" w:sz="0" w:space="0" w:color="auto"/>
                <w:left w:val="none" w:sz="0" w:space="0" w:color="auto"/>
                <w:bottom w:val="none" w:sz="0" w:space="0" w:color="auto"/>
                <w:right w:val="none" w:sz="0" w:space="0" w:color="auto"/>
              </w:divBdr>
            </w:div>
          </w:divsChild>
        </w:div>
        <w:div w:id="560218125">
          <w:marLeft w:val="0"/>
          <w:marRight w:val="0"/>
          <w:marTop w:val="0"/>
          <w:marBottom w:val="0"/>
          <w:divBdr>
            <w:top w:val="none" w:sz="0" w:space="0" w:color="auto"/>
            <w:left w:val="none" w:sz="0" w:space="0" w:color="auto"/>
            <w:bottom w:val="none" w:sz="0" w:space="0" w:color="auto"/>
            <w:right w:val="none" w:sz="0" w:space="0" w:color="auto"/>
          </w:divBdr>
          <w:divsChild>
            <w:div w:id="1079596305">
              <w:marLeft w:val="0"/>
              <w:marRight w:val="0"/>
              <w:marTop w:val="0"/>
              <w:marBottom w:val="0"/>
              <w:divBdr>
                <w:top w:val="none" w:sz="0" w:space="0" w:color="auto"/>
                <w:left w:val="none" w:sz="0" w:space="0" w:color="auto"/>
                <w:bottom w:val="none" w:sz="0" w:space="0" w:color="auto"/>
                <w:right w:val="none" w:sz="0" w:space="0" w:color="auto"/>
              </w:divBdr>
            </w:div>
          </w:divsChild>
        </w:div>
        <w:div w:id="563759850">
          <w:marLeft w:val="0"/>
          <w:marRight w:val="0"/>
          <w:marTop w:val="0"/>
          <w:marBottom w:val="0"/>
          <w:divBdr>
            <w:top w:val="none" w:sz="0" w:space="0" w:color="auto"/>
            <w:left w:val="none" w:sz="0" w:space="0" w:color="auto"/>
            <w:bottom w:val="none" w:sz="0" w:space="0" w:color="auto"/>
            <w:right w:val="none" w:sz="0" w:space="0" w:color="auto"/>
          </w:divBdr>
          <w:divsChild>
            <w:div w:id="1242254926">
              <w:marLeft w:val="0"/>
              <w:marRight w:val="0"/>
              <w:marTop w:val="0"/>
              <w:marBottom w:val="0"/>
              <w:divBdr>
                <w:top w:val="none" w:sz="0" w:space="0" w:color="auto"/>
                <w:left w:val="none" w:sz="0" w:space="0" w:color="auto"/>
                <w:bottom w:val="none" w:sz="0" w:space="0" w:color="auto"/>
                <w:right w:val="none" w:sz="0" w:space="0" w:color="auto"/>
              </w:divBdr>
            </w:div>
          </w:divsChild>
        </w:div>
        <w:div w:id="571155957">
          <w:marLeft w:val="0"/>
          <w:marRight w:val="0"/>
          <w:marTop w:val="0"/>
          <w:marBottom w:val="0"/>
          <w:divBdr>
            <w:top w:val="none" w:sz="0" w:space="0" w:color="auto"/>
            <w:left w:val="none" w:sz="0" w:space="0" w:color="auto"/>
            <w:bottom w:val="none" w:sz="0" w:space="0" w:color="auto"/>
            <w:right w:val="none" w:sz="0" w:space="0" w:color="auto"/>
          </w:divBdr>
          <w:divsChild>
            <w:div w:id="374933018">
              <w:marLeft w:val="0"/>
              <w:marRight w:val="0"/>
              <w:marTop w:val="0"/>
              <w:marBottom w:val="0"/>
              <w:divBdr>
                <w:top w:val="none" w:sz="0" w:space="0" w:color="auto"/>
                <w:left w:val="none" w:sz="0" w:space="0" w:color="auto"/>
                <w:bottom w:val="none" w:sz="0" w:space="0" w:color="auto"/>
                <w:right w:val="none" w:sz="0" w:space="0" w:color="auto"/>
              </w:divBdr>
            </w:div>
          </w:divsChild>
        </w:div>
        <w:div w:id="575630904">
          <w:marLeft w:val="0"/>
          <w:marRight w:val="0"/>
          <w:marTop w:val="0"/>
          <w:marBottom w:val="0"/>
          <w:divBdr>
            <w:top w:val="none" w:sz="0" w:space="0" w:color="auto"/>
            <w:left w:val="none" w:sz="0" w:space="0" w:color="auto"/>
            <w:bottom w:val="none" w:sz="0" w:space="0" w:color="auto"/>
            <w:right w:val="none" w:sz="0" w:space="0" w:color="auto"/>
          </w:divBdr>
          <w:divsChild>
            <w:div w:id="563032118">
              <w:marLeft w:val="0"/>
              <w:marRight w:val="0"/>
              <w:marTop w:val="0"/>
              <w:marBottom w:val="0"/>
              <w:divBdr>
                <w:top w:val="none" w:sz="0" w:space="0" w:color="auto"/>
                <w:left w:val="none" w:sz="0" w:space="0" w:color="auto"/>
                <w:bottom w:val="none" w:sz="0" w:space="0" w:color="auto"/>
                <w:right w:val="none" w:sz="0" w:space="0" w:color="auto"/>
              </w:divBdr>
            </w:div>
          </w:divsChild>
        </w:div>
        <w:div w:id="578834066">
          <w:marLeft w:val="0"/>
          <w:marRight w:val="0"/>
          <w:marTop w:val="0"/>
          <w:marBottom w:val="0"/>
          <w:divBdr>
            <w:top w:val="none" w:sz="0" w:space="0" w:color="auto"/>
            <w:left w:val="none" w:sz="0" w:space="0" w:color="auto"/>
            <w:bottom w:val="none" w:sz="0" w:space="0" w:color="auto"/>
            <w:right w:val="none" w:sz="0" w:space="0" w:color="auto"/>
          </w:divBdr>
          <w:divsChild>
            <w:div w:id="790590329">
              <w:marLeft w:val="0"/>
              <w:marRight w:val="0"/>
              <w:marTop w:val="0"/>
              <w:marBottom w:val="0"/>
              <w:divBdr>
                <w:top w:val="none" w:sz="0" w:space="0" w:color="auto"/>
                <w:left w:val="none" w:sz="0" w:space="0" w:color="auto"/>
                <w:bottom w:val="none" w:sz="0" w:space="0" w:color="auto"/>
                <w:right w:val="none" w:sz="0" w:space="0" w:color="auto"/>
              </w:divBdr>
            </w:div>
          </w:divsChild>
        </w:div>
        <w:div w:id="580528790">
          <w:marLeft w:val="0"/>
          <w:marRight w:val="0"/>
          <w:marTop w:val="0"/>
          <w:marBottom w:val="0"/>
          <w:divBdr>
            <w:top w:val="none" w:sz="0" w:space="0" w:color="auto"/>
            <w:left w:val="none" w:sz="0" w:space="0" w:color="auto"/>
            <w:bottom w:val="none" w:sz="0" w:space="0" w:color="auto"/>
            <w:right w:val="none" w:sz="0" w:space="0" w:color="auto"/>
          </w:divBdr>
          <w:divsChild>
            <w:div w:id="1043988984">
              <w:marLeft w:val="0"/>
              <w:marRight w:val="0"/>
              <w:marTop w:val="0"/>
              <w:marBottom w:val="0"/>
              <w:divBdr>
                <w:top w:val="none" w:sz="0" w:space="0" w:color="auto"/>
                <w:left w:val="none" w:sz="0" w:space="0" w:color="auto"/>
                <w:bottom w:val="none" w:sz="0" w:space="0" w:color="auto"/>
                <w:right w:val="none" w:sz="0" w:space="0" w:color="auto"/>
              </w:divBdr>
            </w:div>
          </w:divsChild>
        </w:div>
        <w:div w:id="604574873">
          <w:marLeft w:val="0"/>
          <w:marRight w:val="0"/>
          <w:marTop w:val="0"/>
          <w:marBottom w:val="0"/>
          <w:divBdr>
            <w:top w:val="none" w:sz="0" w:space="0" w:color="auto"/>
            <w:left w:val="none" w:sz="0" w:space="0" w:color="auto"/>
            <w:bottom w:val="none" w:sz="0" w:space="0" w:color="auto"/>
            <w:right w:val="none" w:sz="0" w:space="0" w:color="auto"/>
          </w:divBdr>
          <w:divsChild>
            <w:div w:id="147208970">
              <w:marLeft w:val="0"/>
              <w:marRight w:val="0"/>
              <w:marTop w:val="0"/>
              <w:marBottom w:val="0"/>
              <w:divBdr>
                <w:top w:val="none" w:sz="0" w:space="0" w:color="auto"/>
                <w:left w:val="none" w:sz="0" w:space="0" w:color="auto"/>
                <w:bottom w:val="none" w:sz="0" w:space="0" w:color="auto"/>
                <w:right w:val="none" w:sz="0" w:space="0" w:color="auto"/>
              </w:divBdr>
            </w:div>
            <w:div w:id="795099829">
              <w:marLeft w:val="0"/>
              <w:marRight w:val="0"/>
              <w:marTop w:val="0"/>
              <w:marBottom w:val="0"/>
              <w:divBdr>
                <w:top w:val="none" w:sz="0" w:space="0" w:color="auto"/>
                <w:left w:val="none" w:sz="0" w:space="0" w:color="auto"/>
                <w:bottom w:val="none" w:sz="0" w:space="0" w:color="auto"/>
                <w:right w:val="none" w:sz="0" w:space="0" w:color="auto"/>
              </w:divBdr>
            </w:div>
            <w:div w:id="1599945156">
              <w:marLeft w:val="0"/>
              <w:marRight w:val="0"/>
              <w:marTop w:val="0"/>
              <w:marBottom w:val="0"/>
              <w:divBdr>
                <w:top w:val="none" w:sz="0" w:space="0" w:color="auto"/>
                <w:left w:val="none" w:sz="0" w:space="0" w:color="auto"/>
                <w:bottom w:val="none" w:sz="0" w:space="0" w:color="auto"/>
                <w:right w:val="none" w:sz="0" w:space="0" w:color="auto"/>
              </w:divBdr>
            </w:div>
            <w:div w:id="1698505224">
              <w:marLeft w:val="0"/>
              <w:marRight w:val="0"/>
              <w:marTop w:val="0"/>
              <w:marBottom w:val="0"/>
              <w:divBdr>
                <w:top w:val="none" w:sz="0" w:space="0" w:color="auto"/>
                <w:left w:val="none" w:sz="0" w:space="0" w:color="auto"/>
                <w:bottom w:val="none" w:sz="0" w:space="0" w:color="auto"/>
                <w:right w:val="none" w:sz="0" w:space="0" w:color="auto"/>
              </w:divBdr>
            </w:div>
          </w:divsChild>
        </w:div>
        <w:div w:id="615141955">
          <w:marLeft w:val="0"/>
          <w:marRight w:val="0"/>
          <w:marTop w:val="0"/>
          <w:marBottom w:val="0"/>
          <w:divBdr>
            <w:top w:val="none" w:sz="0" w:space="0" w:color="auto"/>
            <w:left w:val="none" w:sz="0" w:space="0" w:color="auto"/>
            <w:bottom w:val="none" w:sz="0" w:space="0" w:color="auto"/>
            <w:right w:val="none" w:sz="0" w:space="0" w:color="auto"/>
          </w:divBdr>
          <w:divsChild>
            <w:div w:id="1297373161">
              <w:marLeft w:val="0"/>
              <w:marRight w:val="0"/>
              <w:marTop w:val="0"/>
              <w:marBottom w:val="0"/>
              <w:divBdr>
                <w:top w:val="none" w:sz="0" w:space="0" w:color="auto"/>
                <w:left w:val="none" w:sz="0" w:space="0" w:color="auto"/>
                <w:bottom w:val="none" w:sz="0" w:space="0" w:color="auto"/>
                <w:right w:val="none" w:sz="0" w:space="0" w:color="auto"/>
              </w:divBdr>
            </w:div>
          </w:divsChild>
        </w:div>
        <w:div w:id="625353104">
          <w:marLeft w:val="0"/>
          <w:marRight w:val="0"/>
          <w:marTop w:val="0"/>
          <w:marBottom w:val="0"/>
          <w:divBdr>
            <w:top w:val="none" w:sz="0" w:space="0" w:color="auto"/>
            <w:left w:val="none" w:sz="0" w:space="0" w:color="auto"/>
            <w:bottom w:val="none" w:sz="0" w:space="0" w:color="auto"/>
            <w:right w:val="none" w:sz="0" w:space="0" w:color="auto"/>
          </w:divBdr>
          <w:divsChild>
            <w:div w:id="1122579150">
              <w:marLeft w:val="0"/>
              <w:marRight w:val="0"/>
              <w:marTop w:val="0"/>
              <w:marBottom w:val="0"/>
              <w:divBdr>
                <w:top w:val="none" w:sz="0" w:space="0" w:color="auto"/>
                <w:left w:val="none" w:sz="0" w:space="0" w:color="auto"/>
                <w:bottom w:val="none" w:sz="0" w:space="0" w:color="auto"/>
                <w:right w:val="none" w:sz="0" w:space="0" w:color="auto"/>
              </w:divBdr>
            </w:div>
          </w:divsChild>
        </w:div>
        <w:div w:id="645934263">
          <w:marLeft w:val="0"/>
          <w:marRight w:val="0"/>
          <w:marTop w:val="0"/>
          <w:marBottom w:val="0"/>
          <w:divBdr>
            <w:top w:val="none" w:sz="0" w:space="0" w:color="auto"/>
            <w:left w:val="none" w:sz="0" w:space="0" w:color="auto"/>
            <w:bottom w:val="none" w:sz="0" w:space="0" w:color="auto"/>
            <w:right w:val="none" w:sz="0" w:space="0" w:color="auto"/>
          </w:divBdr>
          <w:divsChild>
            <w:div w:id="756634464">
              <w:marLeft w:val="0"/>
              <w:marRight w:val="0"/>
              <w:marTop w:val="0"/>
              <w:marBottom w:val="0"/>
              <w:divBdr>
                <w:top w:val="none" w:sz="0" w:space="0" w:color="auto"/>
                <w:left w:val="none" w:sz="0" w:space="0" w:color="auto"/>
                <w:bottom w:val="none" w:sz="0" w:space="0" w:color="auto"/>
                <w:right w:val="none" w:sz="0" w:space="0" w:color="auto"/>
              </w:divBdr>
            </w:div>
          </w:divsChild>
        </w:div>
        <w:div w:id="646325627">
          <w:marLeft w:val="0"/>
          <w:marRight w:val="0"/>
          <w:marTop w:val="0"/>
          <w:marBottom w:val="0"/>
          <w:divBdr>
            <w:top w:val="none" w:sz="0" w:space="0" w:color="auto"/>
            <w:left w:val="none" w:sz="0" w:space="0" w:color="auto"/>
            <w:bottom w:val="none" w:sz="0" w:space="0" w:color="auto"/>
            <w:right w:val="none" w:sz="0" w:space="0" w:color="auto"/>
          </w:divBdr>
          <w:divsChild>
            <w:div w:id="558323042">
              <w:marLeft w:val="0"/>
              <w:marRight w:val="0"/>
              <w:marTop w:val="0"/>
              <w:marBottom w:val="0"/>
              <w:divBdr>
                <w:top w:val="none" w:sz="0" w:space="0" w:color="auto"/>
                <w:left w:val="none" w:sz="0" w:space="0" w:color="auto"/>
                <w:bottom w:val="none" w:sz="0" w:space="0" w:color="auto"/>
                <w:right w:val="none" w:sz="0" w:space="0" w:color="auto"/>
              </w:divBdr>
            </w:div>
          </w:divsChild>
        </w:div>
        <w:div w:id="646516363">
          <w:marLeft w:val="0"/>
          <w:marRight w:val="0"/>
          <w:marTop w:val="0"/>
          <w:marBottom w:val="0"/>
          <w:divBdr>
            <w:top w:val="none" w:sz="0" w:space="0" w:color="auto"/>
            <w:left w:val="none" w:sz="0" w:space="0" w:color="auto"/>
            <w:bottom w:val="none" w:sz="0" w:space="0" w:color="auto"/>
            <w:right w:val="none" w:sz="0" w:space="0" w:color="auto"/>
          </w:divBdr>
          <w:divsChild>
            <w:div w:id="65417651">
              <w:marLeft w:val="0"/>
              <w:marRight w:val="0"/>
              <w:marTop w:val="0"/>
              <w:marBottom w:val="0"/>
              <w:divBdr>
                <w:top w:val="none" w:sz="0" w:space="0" w:color="auto"/>
                <w:left w:val="none" w:sz="0" w:space="0" w:color="auto"/>
                <w:bottom w:val="none" w:sz="0" w:space="0" w:color="auto"/>
                <w:right w:val="none" w:sz="0" w:space="0" w:color="auto"/>
              </w:divBdr>
            </w:div>
          </w:divsChild>
        </w:div>
        <w:div w:id="647054329">
          <w:marLeft w:val="0"/>
          <w:marRight w:val="0"/>
          <w:marTop w:val="0"/>
          <w:marBottom w:val="0"/>
          <w:divBdr>
            <w:top w:val="none" w:sz="0" w:space="0" w:color="auto"/>
            <w:left w:val="none" w:sz="0" w:space="0" w:color="auto"/>
            <w:bottom w:val="none" w:sz="0" w:space="0" w:color="auto"/>
            <w:right w:val="none" w:sz="0" w:space="0" w:color="auto"/>
          </w:divBdr>
          <w:divsChild>
            <w:div w:id="368146862">
              <w:marLeft w:val="0"/>
              <w:marRight w:val="0"/>
              <w:marTop w:val="0"/>
              <w:marBottom w:val="0"/>
              <w:divBdr>
                <w:top w:val="none" w:sz="0" w:space="0" w:color="auto"/>
                <w:left w:val="none" w:sz="0" w:space="0" w:color="auto"/>
                <w:bottom w:val="none" w:sz="0" w:space="0" w:color="auto"/>
                <w:right w:val="none" w:sz="0" w:space="0" w:color="auto"/>
              </w:divBdr>
            </w:div>
          </w:divsChild>
        </w:div>
        <w:div w:id="661466805">
          <w:marLeft w:val="0"/>
          <w:marRight w:val="0"/>
          <w:marTop w:val="0"/>
          <w:marBottom w:val="0"/>
          <w:divBdr>
            <w:top w:val="none" w:sz="0" w:space="0" w:color="auto"/>
            <w:left w:val="none" w:sz="0" w:space="0" w:color="auto"/>
            <w:bottom w:val="none" w:sz="0" w:space="0" w:color="auto"/>
            <w:right w:val="none" w:sz="0" w:space="0" w:color="auto"/>
          </w:divBdr>
          <w:divsChild>
            <w:div w:id="1977221338">
              <w:marLeft w:val="0"/>
              <w:marRight w:val="0"/>
              <w:marTop w:val="0"/>
              <w:marBottom w:val="0"/>
              <w:divBdr>
                <w:top w:val="none" w:sz="0" w:space="0" w:color="auto"/>
                <w:left w:val="none" w:sz="0" w:space="0" w:color="auto"/>
                <w:bottom w:val="none" w:sz="0" w:space="0" w:color="auto"/>
                <w:right w:val="none" w:sz="0" w:space="0" w:color="auto"/>
              </w:divBdr>
            </w:div>
          </w:divsChild>
        </w:div>
        <w:div w:id="662514870">
          <w:marLeft w:val="0"/>
          <w:marRight w:val="0"/>
          <w:marTop w:val="0"/>
          <w:marBottom w:val="0"/>
          <w:divBdr>
            <w:top w:val="none" w:sz="0" w:space="0" w:color="auto"/>
            <w:left w:val="none" w:sz="0" w:space="0" w:color="auto"/>
            <w:bottom w:val="none" w:sz="0" w:space="0" w:color="auto"/>
            <w:right w:val="none" w:sz="0" w:space="0" w:color="auto"/>
          </w:divBdr>
          <w:divsChild>
            <w:div w:id="970861118">
              <w:marLeft w:val="0"/>
              <w:marRight w:val="0"/>
              <w:marTop w:val="0"/>
              <w:marBottom w:val="0"/>
              <w:divBdr>
                <w:top w:val="none" w:sz="0" w:space="0" w:color="auto"/>
                <w:left w:val="none" w:sz="0" w:space="0" w:color="auto"/>
                <w:bottom w:val="none" w:sz="0" w:space="0" w:color="auto"/>
                <w:right w:val="none" w:sz="0" w:space="0" w:color="auto"/>
              </w:divBdr>
            </w:div>
          </w:divsChild>
        </w:div>
        <w:div w:id="671495470">
          <w:marLeft w:val="0"/>
          <w:marRight w:val="0"/>
          <w:marTop w:val="0"/>
          <w:marBottom w:val="0"/>
          <w:divBdr>
            <w:top w:val="none" w:sz="0" w:space="0" w:color="auto"/>
            <w:left w:val="none" w:sz="0" w:space="0" w:color="auto"/>
            <w:bottom w:val="none" w:sz="0" w:space="0" w:color="auto"/>
            <w:right w:val="none" w:sz="0" w:space="0" w:color="auto"/>
          </w:divBdr>
          <w:divsChild>
            <w:div w:id="599290342">
              <w:marLeft w:val="0"/>
              <w:marRight w:val="0"/>
              <w:marTop w:val="0"/>
              <w:marBottom w:val="0"/>
              <w:divBdr>
                <w:top w:val="none" w:sz="0" w:space="0" w:color="auto"/>
                <w:left w:val="none" w:sz="0" w:space="0" w:color="auto"/>
                <w:bottom w:val="none" w:sz="0" w:space="0" w:color="auto"/>
                <w:right w:val="none" w:sz="0" w:space="0" w:color="auto"/>
              </w:divBdr>
            </w:div>
            <w:div w:id="1675380615">
              <w:marLeft w:val="0"/>
              <w:marRight w:val="0"/>
              <w:marTop w:val="0"/>
              <w:marBottom w:val="0"/>
              <w:divBdr>
                <w:top w:val="none" w:sz="0" w:space="0" w:color="auto"/>
                <w:left w:val="none" w:sz="0" w:space="0" w:color="auto"/>
                <w:bottom w:val="none" w:sz="0" w:space="0" w:color="auto"/>
                <w:right w:val="none" w:sz="0" w:space="0" w:color="auto"/>
              </w:divBdr>
            </w:div>
            <w:div w:id="1860780054">
              <w:marLeft w:val="0"/>
              <w:marRight w:val="0"/>
              <w:marTop w:val="0"/>
              <w:marBottom w:val="0"/>
              <w:divBdr>
                <w:top w:val="none" w:sz="0" w:space="0" w:color="auto"/>
                <w:left w:val="none" w:sz="0" w:space="0" w:color="auto"/>
                <w:bottom w:val="none" w:sz="0" w:space="0" w:color="auto"/>
                <w:right w:val="none" w:sz="0" w:space="0" w:color="auto"/>
              </w:divBdr>
            </w:div>
          </w:divsChild>
        </w:div>
        <w:div w:id="672878818">
          <w:marLeft w:val="0"/>
          <w:marRight w:val="0"/>
          <w:marTop w:val="0"/>
          <w:marBottom w:val="0"/>
          <w:divBdr>
            <w:top w:val="none" w:sz="0" w:space="0" w:color="auto"/>
            <w:left w:val="none" w:sz="0" w:space="0" w:color="auto"/>
            <w:bottom w:val="none" w:sz="0" w:space="0" w:color="auto"/>
            <w:right w:val="none" w:sz="0" w:space="0" w:color="auto"/>
          </w:divBdr>
          <w:divsChild>
            <w:div w:id="306015844">
              <w:marLeft w:val="0"/>
              <w:marRight w:val="0"/>
              <w:marTop w:val="0"/>
              <w:marBottom w:val="0"/>
              <w:divBdr>
                <w:top w:val="none" w:sz="0" w:space="0" w:color="auto"/>
                <w:left w:val="none" w:sz="0" w:space="0" w:color="auto"/>
                <w:bottom w:val="none" w:sz="0" w:space="0" w:color="auto"/>
                <w:right w:val="none" w:sz="0" w:space="0" w:color="auto"/>
              </w:divBdr>
            </w:div>
            <w:div w:id="616642733">
              <w:marLeft w:val="0"/>
              <w:marRight w:val="0"/>
              <w:marTop w:val="0"/>
              <w:marBottom w:val="0"/>
              <w:divBdr>
                <w:top w:val="none" w:sz="0" w:space="0" w:color="auto"/>
                <w:left w:val="none" w:sz="0" w:space="0" w:color="auto"/>
                <w:bottom w:val="none" w:sz="0" w:space="0" w:color="auto"/>
                <w:right w:val="none" w:sz="0" w:space="0" w:color="auto"/>
              </w:divBdr>
            </w:div>
            <w:div w:id="668101358">
              <w:marLeft w:val="0"/>
              <w:marRight w:val="0"/>
              <w:marTop w:val="0"/>
              <w:marBottom w:val="0"/>
              <w:divBdr>
                <w:top w:val="none" w:sz="0" w:space="0" w:color="auto"/>
                <w:left w:val="none" w:sz="0" w:space="0" w:color="auto"/>
                <w:bottom w:val="none" w:sz="0" w:space="0" w:color="auto"/>
                <w:right w:val="none" w:sz="0" w:space="0" w:color="auto"/>
              </w:divBdr>
            </w:div>
            <w:div w:id="830564600">
              <w:marLeft w:val="0"/>
              <w:marRight w:val="0"/>
              <w:marTop w:val="0"/>
              <w:marBottom w:val="0"/>
              <w:divBdr>
                <w:top w:val="none" w:sz="0" w:space="0" w:color="auto"/>
                <w:left w:val="none" w:sz="0" w:space="0" w:color="auto"/>
                <w:bottom w:val="none" w:sz="0" w:space="0" w:color="auto"/>
                <w:right w:val="none" w:sz="0" w:space="0" w:color="auto"/>
              </w:divBdr>
            </w:div>
            <w:div w:id="852459262">
              <w:marLeft w:val="0"/>
              <w:marRight w:val="0"/>
              <w:marTop w:val="0"/>
              <w:marBottom w:val="0"/>
              <w:divBdr>
                <w:top w:val="none" w:sz="0" w:space="0" w:color="auto"/>
                <w:left w:val="none" w:sz="0" w:space="0" w:color="auto"/>
                <w:bottom w:val="none" w:sz="0" w:space="0" w:color="auto"/>
                <w:right w:val="none" w:sz="0" w:space="0" w:color="auto"/>
              </w:divBdr>
            </w:div>
            <w:div w:id="1206329927">
              <w:marLeft w:val="0"/>
              <w:marRight w:val="0"/>
              <w:marTop w:val="0"/>
              <w:marBottom w:val="0"/>
              <w:divBdr>
                <w:top w:val="none" w:sz="0" w:space="0" w:color="auto"/>
                <w:left w:val="none" w:sz="0" w:space="0" w:color="auto"/>
                <w:bottom w:val="none" w:sz="0" w:space="0" w:color="auto"/>
                <w:right w:val="none" w:sz="0" w:space="0" w:color="auto"/>
              </w:divBdr>
            </w:div>
            <w:div w:id="1600988054">
              <w:marLeft w:val="0"/>
              <w:marRight w:val="0"/>
              <w:marTop w:val="0"/>
              <w:marBottom w:val="0"/>
              <w:divBdr>
                <w:top w:val="none" w:sz="0" w:space="0" w:color="auto"/>
                <w:left w:val="none" w:sz="0" w:space="0" w:color="auto"/>
                <w:bottom w:val="none" w:sz="0" w:space="0" w:color="auto"/>
                <w:right w:val="none" w:sz="0" w:space="0" w:color="auto"/>
              </w:divBdr>
            </w:div>
            <w:div w:id="1648389784">
              <w:marLeft w:val="0"/>
              <w:marRight w:val="0"/>
              <w:marTop w:val="0"/>
              <w:marBottom w:val="0"/>
              <w:divBdr>
                <w:top w:val="none" w:sz="0" w:space="0" w:color="auto"/>
                <w:left w:val="none" w:sz="0" w:space="0" w:color="auto"/>
                <w:bottom w:val="none" w:sz="0" w:space="0" w:color="auto"/>
                <w:right w:val="none" w:sz="0" w:space="0" w:color="auto"/>
              </w:divBdr>
            </w:div>
            <w:div w:id="1990356344">
              <w:marLeft w:val="0"/>
              <w:marRight w:val="0"/>
              <w:marTop w:val="0"/>
              <w:marBottom w:val="0"/>
              <w:divBdr>
                <w:top w:val="none" w:sz="0" w:space="0" w:color="auto"/>
                <w:left w:val="none" w:sz="0" w:space="0" w:color="auto"/>
                <w:bottom w:val="none" w:sz="0" w:space="0" w:color="auto"/>
                <w:right w:val="none" w:sz="0" w:space="0" w:color="auto"/>
              </w:divBdr>
            </w:div>
          </w:divsChild>
        </w:div>
        <w:div w:id="717323157">
          <w:marLeft w:val="0"/>
          <w:marRight w:val="0"/>
          <w:marTop w:val="0"/>
          <w:marBottom w:val="0"/>
          <w:divBdr>
            <w:top w:val="none" w:sz="0" w:space="0" w:color="auto"/>
            <w:left w:val="none" w:sz="0" w:space="0" w:color="auto"/>
            <w:bottom w:val="none" w:sz="0" w:space="0" w:color="auto"/>
            <w:right w:val="none" w:sz="0" w:space="0" w:color="auto"/>
          </w:divBdr>
          <w:divsChild>
            <w:div w:id="1473016544">
              <w:marLeft w:val="0"/>
              <w:marRight w:val="0"/>
              <w:marTop w:val="0"/>
              <w:marBottom w:val="0"/>
              <w:divBdr>
                <w:top w:val="none" w:sz="0" w:space="0" w:color="auto"/>
                <w:left w:val="none" w:sz="0" w:space="0" w:color="auto"/>
                <w:bottom w:val="none" w:sz="0" w:space="0" w:color="auto"/>
                <w:right w:val="none" w:sz="0" w:space="0" w:color="auto"/>
              </w:divBdr>
            </w:div>
          </w:divsChild>
        </w:div>
        <w:div w:id="723795971">
          <w:marLeft w:val="0"/>
          <w:marRight w:val="0"/>
          <w:marTop w:val="0"/>
          <w:marBottom w:val="0"/>
          <w:divBdr>
            <w:top w:val="none" w:sz="0" w:space="0" w:color="auto"/>
            <w:left w:val="none" w:sz="0" w:space="0" w:color="auto"/>
            <w:bottom w:val="none" w:sz="0" w:space="0" w:color="auto"/>
            <w:right w:val="none" w:sz="0" w:space="0" w:color="auto"/>
          </w:divBdr>
          <w:divsChild>
            <w:div w:id="49623118">
              <w:marLeft w:val="0"/>
              <w:marRight w:val="0"/>
              <w:marTop w:val="0"/>
              <w:marBottom w:val="0"/>
              <w:divBdr>
                <w:top w:val="none" w:sz="0" w:space="0" w:color="auto"/>
                <w:left w:val="none" w:sz="0" w:space="0" w:color="auto"/>
                <w:bottom w:val="none" w:sz="0" w:space="0" w:color="auto"/>
                <w:right w:val="none" w:sz="0" w:space="0" w:color="auto"/>
              </w:divBdr>
            </w:div>
          </w:divsChild>
        </w:div>
        <w:div w:id="749229179">
          <w:marLeft w:val="0"/>
          <w:marRight w:val="0"/>
          <w:marTop w:val="0"/>
          <w:marBottom w:val="0"/>
          <w:divBdr>
            <w:top w:val="none" w:sz="0" w:space="0" w:color="auto"/>
            <w:left w:val="none" w:sz="0" w:space="0" w:color="auto"/>
            <w:bottom w:val="none" w:sz="0" w:space="0" w:color="auto"/>
            <w:right w:val="none" w:sz="0" w:space="0" w:color="auto"/>
          </w:divBdr>
          <w:divsChild>
            <w:div w:id="1799176111">
              <w:marLeft w:val="0"/>
              <w:marRight w:val="0"/>
              <w:marTop w:val="0"/>
              <w:marBottom w:val="0"/>
              <w:divBdr>
                <w:top w:val="none" w:sz="0" w:space="0" w:color="auto"/>
                <w:left w:val="none" w:sz="0" w:space="0" w:color="auto"/>
                <w:bottom w:val="none" w:sz="0" w:space="0" w:color="auto"/>
                <w:right w:val="none" w:sz="0" w:space="0" w:color="auto"/>
              </w:divBdr>
            </w:div>
          </w:divsChild>
        </w:div>
        <w:div w:id="752899871">
          <w:marLeft w:val="0"/>
          <w:marRight w:val="0"/>
          <w:marTop w:val="0"/>
          <w:marBottom w:val="0"/>
          <w:divBdr>
            <w:top w:val="none" w:sz="0" w:space="0" w:color="auto"/>
            <w:left w:val="none" w:sz="0" w:space="0" w:color="auto"/>
            <w:bottom w:val="none" w:sz="0" w:space="0" w:color="auto"/>
            <w:right w:val="none" w:sz="0" w:space="0" w:color="auto"/>
          </w:divBdr>
          <w:divsChild>
            <w:div w:id="759375599">
              <w:marLeft w:val="0"/>
              <w:marRight w:val="0"/>
              <w:marTop w:val="0"/>
              <w:marBottom w:val="0"/>
              <w:divBdr>
                <w:top w:val="none" w:sz="0" w:space="0" w:color="auto"/>
                <w:left w:val="none" w:sz="0" w:space="0" w:color="auto"/>
                <w:bottom w:val="none" w:sz="0" w:space="0" w:color="auto"/>
                <w:right w:val="none" w:sz="0" w:space="0" w:color="auto"/>
              </w:divBdr>
            </w:div>
          </w:divsChild>
        </w:div>
        <w:div w:id="811025238">
          <w:marLeft w:val="0"/>
          <w:marRight w:val="0"/>
          <w:marTop w:val="0"/>
          <w:marBottom w:val="0"/>
          <w:divBdr>
            <w:top w:val="none" w:sz="0" w:space="0" w:color="auto"/>
            <w:left w:val="none" w:sz="0" w:space="0" w:color="auto"/>
            <w:bottom w:val="none" w:sz="0" w:space="0" w:color="auto"/>
            <w:right w:val="none" w:sz="0" w:space="0" w:color="auto"/>
          </w:divBdr>
          <w:divsChild>
            <w:div w:id="1912807971">
              <w:marLeft w:val="0"/>
              <w:marRight w:val="0"/>
              <w:marTop w:val="0"/>
              <w:marBottom w:val="0"/>
              <w:divBdr>
                <w:top w:val="none" w:sz="0" w:space="0" w:color="auto"/>
                <w:left w:val="none" w:sz="0" w:space="0" w:color="auto"/>
                <w:bottom w:val="none" w:sz="0" w:space="0" w:color="auto"/>
                <w:right w:val="none" w:sz="0" w:space="0" w:color="auto"/>
              </w:divBdr>
            </w:div>
          </w:divsChild>
        </w:div>
        <w:div w:id="816841850">
          <w:marLeft w:val="0"/>
          <w:marRight w:val="0"/>
          <w:marTop w:val="0"/>
          <w:marBottom w:val="0"/>
          <w:divBdr>
            <w:top w:val="none" w:sz="0" w:space="0" w:color="auto"/>
            <w:left w:val="none" w:sz="0" w:space="0" w:color="auto"/>
            <w:bottom w:val="none" w:sz="0" w:space="0" w:color="auto"/>
            <w:right w:val="none" w:sz="0" w:space="0" w:color="auto"/>
          </w:divBdr>
          <w:divsChild>
            <w:div w:id="1225751799">
              <w:marLeft w:val="0"/>
              <w:marRight w:val="0"/>
              <w:marTop w:val="0"/>
              <w:marBottom w:val="0"/>
              <w:divBdr>
                <w:top w:val="none" w:sz="0" w:space="0" w:color="auto"/>
                <w:left w:val="none" w:sz="0" w:space="0" w:color="auto"/>
                <w:bottom w:val="none" w:sz="0" w:space="0" w:color="auto"/>
                <w:right w:val="none" w:sz="0" w:space="0" w:color="auto"/>
              </w:divBdr>
            </w:div>
          </w:divsChild>
        </w:div>
        <w:div w:id="827988224">
          <w:marLeft w:val="0"/>
          <w:marRight w:val="0"/>
          <w:marTop w:val="0"/>
          <w:marBottom w:val="0"/>
          <w:divBdr>
            <w:top w:val="none" w:sz="0" w:space="0" w:color="auto"/>
            <w:left w:val="none" w:sz="0" w:space="0" w:color="auto"/>
            <w:bottom w:val="none" w:sz="0" w:space="0" w:color="auto"/>
            <w:right w:val="none" w:sz="0" w:space="0" w:color="auto"/>
          </w:divBdr>
          <w:divsChild>
            <w:div w:id="141431902">
              <w:marLeft w:val="0"/>
              <w:marRight w:val="0"/>
              <w:marTop w:val="0"/>
              <w:marBottom w:val="0"/>
              <w:divBdr>
                <w:top w:val="none" w:sz="0" w:space="0" w:color="auto"/>
                <w:left w:val="none" w:sz="0" w:space="0" w:color="auto"/>
                <w:bottom w:val="none" w:sz="0" w:space="0" w:color="auto"/>
                <w:right w:val="none" w:sz="0" w:space="0" w:color="auto"/>
              </w:divBdr>
            </w:div>
            <w:div w:id="233974731">
              <w:marLeft w:val="0"/>
              <w:marRight w:val="0"/>
              <w:marTop w:val="0"/>
              <w:marBottom w:val="0"/>
              <w:divBdr>
                <w:top w:val="none" w:sz="0" w:space="0" w:color="auto"/>
                <w:left w:val="none" w:sz="0" w:space="0" w:color="auto"/>
                <w:bottom w:val="none" w:sz="0" w:space="0" w:color="auto"/>
                <w:right w:val="none" w:sz="0" w:space="0" w:color="auto"/>
              </w:divBdr>
            </w:div>
            <w:div w:id="45406463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901405669">
              <w:marLeft w:val="0"/>
              <w:marRight w:val="0"/>
              <w:marTop w:val="0"/>
              <w:marBottom w:val="0"/>
              <w:divBdr>
                <w:top w:val="none" w:sz="0" w:space="0" w:color="auto"/>
                <w:left w:val="none" w:sz="0" w:space="0" w:color="auto"/>
                <w:bottom w:val="none" w:sz="0" w:space="0" w:color="auto"/>
                <w:right w:val="none" w:sz="0" w:space="0" w:color="auto"/>
              </w:divBdr>
            </w:div>
            <w:div w:id="1165822517">
              <w:marLeft w:val="0"/>
              <w:marRight w:val="0"/>
              <w:marTop w:val="0"/>
              <w:marBottom w:val="0"/>
              <w:divBdr>
                <w:top w:val="none" w:sz="0" w:space="0" w:color="auto"/>
                <w:left w:val="none" w:sz="0" w:space="0" w:color="auto"/>
                <w:bottom w:val="none" w:sz="0" w:space="0" w:color="auto"/>
                <w:right w:val="none" w:sz="0" w:space="0" w:color="auto"/>
              </w:divBdr>
            </w:div>
            <w:div w:id="1434325111">
              <w:marLeft w:val="0"/>
              <w:marRight w:val="0"/>
              <w:marTop w:val="0"/>
              <w:marBottom w:val="0"/>
              <w:divBdr>
                <w:top w:val="none" w:sz="0" w:space="0" w:color="auto"/>
                <w:left w:val="none" w:sz="0" w:space="0" w:color="auto"/>
                <w:bottom w:val="none" w:sz="0" w:space="0" w:color="auto"/>
                <w:right w:val="none" w:sz="0" w:space="0" w:color="auto"/>
              </w:divBdr>
            </w:div>
            <w:div w:id="1478187285">
              <w:marLeft w:val="0"/>
              <w:marRight w:val="0"/>
              <w:marTop w:val="0"/>
              <w:marBottom w:val="0"/>
              <w:divBdr>
                <w:top w:val="none" w:sz="0" w:space="0" w:color="auto"/>
                <w:left w:val="none" w:sz="0" w:space="0" w:color="auto"/>
                <w:bottom w:val="none" w:sz="0" w:space="0" w:color="auto"/>
                <w:right w:val="none" w:sz="0" w:space="0" w:color="auto"/>
              </w:divBdr>
            </w:div>
          </w:divsChild>
        </w:div>
        <w:div w:id="844901920">
          <w:marLeft w:val="0"/>
          <w:marRight w:val="0"/>
          <w:marTop w:val="0"/>
          <w:marBottom w:val="0"/>
          <w:divBdr>
            <w:top w:val="none" w:sz="0" w:space="0" w:color="auto"/>
            <w:left w:val="none" w:sz="0" w:space="0" w:color="auto"/>
            <w:bottom w:val="none" w:sz="0" w:space="0" w:color="auto"/>
            <w:right w:val="none" w:sz="0" w:space="0" w:color="auto"/>
          </w:divBdr>
          <w:divsChild>
            <w:div w:id="1495298497">
              <w:marLeft w:val="0"/>
              <w:marRight w:val="0"/>
              <w:marTop w:val="0"/>
              <w:marBottom w:val="0"/>
              <w:divBdr>
                <w:top w:val="none" w:sz="0" w:space="0" w:color="auto"/>
                <w:left w:val="none" w:sz="0" w:space="0" w:color="auto"/>
                <w:bottom w:val="none" w:sz="0" w:space="0" w:color="auto"/>
                <w:right w:val="none" w:sz="0" w:space="0" w:color="auto"/>
              </w:divBdr>
            </w:div>
          </w:divsChild>
        </w:div>
        <w:div w:id="862326771">
          <w:marLeft w:val="0"/>
          <w:marRight w:val="0"/>
          <w:marTop w:val="0"/>
          <w:marBottom w:val="0"/>
          <w:divBdr>
            <w:top w:val="none" w:sz="0" w:space="0" w:color="auto"/>
            <w:left w:val="none" w:sz="0" w:space="0" w:color="auto"/>
            <w:bottom w:val="none" w:sz="0" w:space="0" w:color="auto"/>
            <w:right w:val="none" w:sz="0" w:space="0" w:color="auto"/>
          </w:divBdr>
          <w:divsChild>
            <w:div w:id="1845320194">
              <w:marLeft w:val="0"/>
              <w:marRight w:val="0"/>
              <w:marTop w:val="0"/>
              <w:marBottom w:val="0"/>
              <w:divBdr>
                <w:top w:val="none" w:sz="0" w:space="0" w:color="auto"/>
                <w:left w:val="none" w:sz="0" w:space="0" w:color="auto"/>
                <w:bottom w:val="none" w:sz="0" w:space="0" w:color="auto"/>
                <w:right w:val="none" w:sz="0" w:space="0" w:color="auto"/>
              </w:divBdr>
            </w:div>
          </w:divsChild>
        </w:div>
        <w:div w:id="888803666">
          <w:marLeft w:val="0"/>
          <w:marRight w:val="0"/>
          <w:marTop w:val="0"/>
          <w:marBottom w:val="0"/>
          <w:divBdr>
            <w:top w:val="none" w:sz="0" w:space="0" w:color="auto"/>
            <w:left w:val="none" w:sz="0" w:space="0" w:color="auto"/>
            <w:bottom w:val="none" w:sz="0" w:space="0" w:color="auto"/>
            <w:right w:val="none" w:sz="0" w:space="0" w:color="auto"/>
          </w:divBdr>
          <w:divsChild>
            <w:div w:id="1962298114">
              <w:marLeft w:val="0"/>
              <w:marRight w:val="0"/>
              <w:marTop w:val="0"/>
              <w:marBottom w:val="0"/>
              <w:divBdr>
                <w:top w:val="none" w:sz="0" w:space="0" w:color="auto"/>
                <w:left w:val="none" w:sz="0" w:space="0" w:color="auto"/>
                <w:bottom w:val="none" w:sz="0" w:space="0" w:color="auto"/>
                <w:right w:val="none" w:sz="0" w:space="0" w:color="auto"/>
              </w:divBdr>
            </w:div>
          </w:divsChild>
        </w:div>
        <w:div w:id="891188655">
          <w:marLeft w:val="0"/>
          <w:marRight w:val="0"/>
          <w:marTop w:val="0"/>
          <w:marBottom w:val="0"/>
          <w:divBdr>
            <w:top w:val="none" w:sz="0" w:space="0" w:color="auto"/>
            <w:left w:val="none" w:sz="0" w:space="0" w:color="auto"/>
            <w:bottom w:val="none" w:sz="0" w:space="0" w:color="auto"/>
            <w:right w:val="none" w:sz="0" w:space="0" w:color="auto"/>
          </w:divBdr>
          <w:divsChild>
            <w:div w:id="119956158">
              <w:marLeft w:val="0"/>
              <w:marRight w:val="0"/>
              <w:marTop w:val="0"/>
              <w:marBottom w:val="0"/>
              <w:divBdr>
                <w:top w:val="none" w:sz="0" w:space="0" w:color="auto"/>
                <w:left w:val="none" w:sz="0" w:space="0" w:color="auto"/>
                <w:bottom w:val="none" w:sz="0" w:space="0" w:color="auto"/>
                <w:right w:val="none" w:sz="0" w:space="0" w:color="auto"/>
              </w:divBdr>
            </w:div>
          </w:divsChild>
        </w:div>
        <w:div w:id="925378032">
          <w:marLeft w:val="0"/>
          <w:marRight w:val="0"/>
          <w:marTop w:val="0"/>
          <w:marBottom w:val="0"/>
          <w:divBdr>
            <w:top w:val="none" w:sz="0" w:space="0" w:color="auto"/>
            <w:left w:val="none" w:sz="0" w:space="0" w:color="auto"/>
            <w:bottom w:val="none" w:sz="0" w:space="0" w:color="auto"/>
            <w:right w:val="none" w:sz="0" w:space="0" w:color="auto"/>
          </w:divBdr>
          <w:divsChild>
            <w:div w:id="1785615671">
              <w:marLeft w:val="0"/>
              <w:marRight w:val="0"/>
              <w:marTop w:val="0"/>
              <w:marBottom w:val="0"/>
              <w:divBdr>
                <w:top w:val="none" w:sz="0" w:space="0" w:color="auto"/>
                <w:left w:val="none" w:sz="0" w:space="0" w:color="auto"/>
                <w:bottom w:val="none" w:sz="0" w:space="0" w:color="auto"/>
                <w:right w:val="none" w:sz="0" w:space="0" w:color="auto"/>
              </w:divBdr>
            </w:div>
          </w:divsChild>
        </w:div>
        <w:div w:id="936910180">
          <w:marLeft w:val="0"/>
          <w:marRight w:val="0"/>
          <w:marTop w:val="0"/>
          <w:marBottom w:val="0"/>
          <w:divBdr>
            <w:top w:val="none" w:sz="0" w:space="0" w:color="auto"/>
            <w:left w:val="none" w:sz="0" w:space="0" w:color="auto"/>
            <w:bottom w:val="none" w:sz="0" w:space="0" w:color="auto"/>
            <w:right w:val="none" w:sz="0" w:space="0" w:color="auto"/>
          </w:divBdr>
          <w:divsChild>
            <w:div w:id="433063931">
              <w:marLeft w:val="0"/>
              <w:marRight w:val="0"/>
              <w:marTop w:val="0"/>
              <w:marBottom w:val="0"/>
              <w:divBdr>
                <w:top w:val="none" w:sz="0" w:space="0" w:color="auto"/>
                <w:left w:val="none" w:sz="0" w:space="0" w:color="auto"/>
                <w:bottom w:val="none" w:sz="0" w:space="0" w:color="auto"/>
                <w:right w:val="none" w:sz="0" w:space="0" w:color="auto"/>
              </w:divBdr>
            </w:div>
          </w:divsChild>
        </w:div>
        <w:div w:id="953973802">
          <w:marLeft w:val="0"/>
          <w:marRight w:val="0"/>
          <w:marTop w:val="0"/>
          <w:marBottom w:val="0"/>
          <w:divBdr>
            <w:top w:val="none" w:sz="0" w:space="0" w:color="auto"/>
            <w:left w:val="none" w:sz="0" w:space="0" w:color="auto"/>
            <w:bottom w:val="none" w:sz="0" w:space="0" w:color="auto"/>
            <w:right w:val="none" w:sz="0" w:space="0" w:color="auto"/>
          </w:divBdr>
          <w:divsChild>
            <w:div w:id="1597324487">
              <w:marLeft w:val="0"/>
              <w:marRight w:val="0"/>
              <w:marTop w:val="0"/>
              <w:marBottom w:val="0"/>
              <w:divBdr>
                <w:top w:val="none" w:sz="0" w:space="0" w:color="auto"/>
                <w:left w:val="none" w:sz="0" w:space="0" w:color="auto"/>
                <w:bottom w:val="none" w:sz="0" w:space="0" w:color="auto"/>
                <w:right w:val="none" w:sz="0" w:space="0" w:color="auto"/>
              </w:divBdr>
            </w:div>
          </w:divsChild>
        </w:div>
        <w:div w:id="980959900">
          <w:marLeft w:val="0"/>
          <w:marRight w:val="0"/>
          <w:marTop w:val="0"/>
          <w:marBottom w:val="0"/>
          <w:divBdr>
            <w:top w:val="none" w:sz="0" w:space="0" w:color="auto"/>
            <w:left w:val="none" w:sz="0" w:space="0" w:color="auto"/>
            <w:bottom w:val="none" w:sz="0" w:space="0" w:color="auto"/>
            <w:right w:val="none" w:sz="0" w:space="0" w:color="auto"/>
          </w:divBdr>
          <w:divsChild>
            <w:div w:id="884949331">
              <w:marLeft w:val="0"/>
              <w:marRight w:val="0"/>
              <w:marTop w:val="0"/>
              <w:marBottom w:val="0"/>
              <w:divBdr>
                <w:top w:val="none" w:sz="0" w:space="0" w:color="auto"/>
                <w:left w:val="none" w:sz="0" w:space="0" w:color="auto"/>
                <w:bottom w:val="none" w:sz="0" w:space="0" w:color="auto"/>
                <w:right w:val="none" w:sz="0" w:space="0" w:color="auto"/>
              </w:divBdr>
            </w:div>
          </w:divsChild>
        </w:div>
        <w:div w:id="982002910">
          <w:marLeft w:val="0"/>
          <w:marRight w:val="0"/>
          <w:marTop w:val="0"/>
          <w:marBottom w:val="0"/>
          <w:divBdr>
            <w:top w:val="none" w:sz="0" w:space="0" w:color="auto"/>
            <w:left w:val="none" w:sz="0" w:space="0" w:color="auto"/>
            <w:bottom w:val="none" w:sz="0" w:space="0" w:color="auto"/>
            <w:right w:val="none" w:sz="0" w:space="0" w:color="auto"/>
          </w:divBdr>
          <w:divsChild>
            <w:div w:id="1375809731">
              <w:marLeft w:val="0"/>
              <w:marRight w:val="0"/>
              <w:marTop w:val="0"/>
              <w:marBottom w:val="0"/>
              <w:divBdr>
                <w:top w:val="none" w:sz="0" w:space="0" w:color="auto"/>
                <w:left w:val="none" w:sz="0" w:space="0" w:color="auto"/>
                <w:bottom w:val="none" w:sz="0" w:space="0" w:color="auto"/>
                <w:right w:val="none" w:sz="0" w:space="0" w:color="auto"/>
              </w:divBdr>
            </w:div>
          </w:divsChild>
        </w:div>
        <w:div w:id="1003316867">
          <w:marLeft w:val="0"/>
          <w:marRight w:val="0"/>
          <w:marTop w:val="0"/>
          <w:marBottom w:val="0"/>
          <w:divBdr>
            <w:top w:val="none" w:sz="0" w:space="0" w:color="auto"/>
            <w:left w:val="none" w:sz="0" w:space="0" w:color="auto"/>
            <w:bottom w:val="none" w:sz="0" w:space="0" w:color="auto"/>
            <w:right w:val="none" w:sz="0" w:space="0" w:color="auto"/>
          </w:divBdr>
          <w:divsChild>
            <w:div w:id="516162308">
              <w:marLeft w:val="0"/>
              <w:marRight w:val="0"/>
              <w:marTop w:val="0"/>
              <w:marBottom w:val="0"/>
              <w:divBdr>
                <w:top w:val="none" w:sz="0" w:space="0" w:color="auto"/>
                <w:left w:val="none" w:sz="0" w:space="0" w:color="auto"/>
                <w:bottom w:val="none" w:sz="0" w:space="0" w:color="auto"/>
                <w:right w:val="none" w:sz="0" w:space="0" w:color="auto"/>
              </w:divBdr>
            </w:div>
            <w:div w:id="1029837917">
              <w:marLeft w:val="0"/>
              <w:marRight w:val="0"/>
              <w:marTop w:val="0"/>
              <w:marBottom w:val="0"/>
              <w:divBdr>
                <w:top w:val="none" w:sz="0" w:space="0" w:color="auto"/>
                <w:left w:val="none" w:sz="0" w:space="0" w:color="auto"/>
                <w:bottom w:val="none" w:sz="0" w:space="0" w:color="auto"/>
                <w:right w:val="none" w:sz="0" w:space="0" w:color="auto"/>
              </w:divBdr>
            </w:div>
            <w:div w:id="1528790670">
              <w:marLeft w:val="0"/>
              <w:marRight w:val="0"/>
              <w:marTop w:val="0"/>
              <w:marBottom w:val="0"/>
              <w:divBdr>
                <w:top w:val="none" w:sz="0" w:space="0" w:color="auto"/>
                <w:left w:val="none" w:sz="0" w:space="0" w:color="auto"/>
                <w:bottom w:val="none" w:sz="0" w:space="0" w:color="auto"/>
                <w:right w:val="none" w:sz="0" w:space="0" w:color="auto"/>
              </w:divBdr>
            </w:div>
          </w:divsChild>
        </w:div>
        <w:div w:id="1003899175">
          <w:marLeft w:val="0"/>
          <w:marRight w:val="0"/>
          <w:marTop w:val="0"/>
          <w:marBottom w:val="0"/>
          <w:divBdr>
            <w:top w:val="none" w:sz="0" w:space="0" w:color="auto"/>
            <w:left w:val="none" w:sz="0" w:space="0" w:color="auto"/>
            <w:bottom w:val="none" w:sz="0" w:space="0" w:color="auto"/>
            <w:right w:val="none" w:sz="0" w:space="0" w:color="auto"/>
          </w:divBdr>
          <w:divsChild>
            <w:div w:id="1368095898">
              <w:marLeft w:val="0"/>
              <w:marRight w:val="0"/>
              <w:marTop w:val="0"/>
              <w:marBottom w:val="0"/>
              <w:divBdr>
                <w:top w:val="none" w:sz="0" w:space="0" w:color="auto"/>
                <w:left w:val="none" w:sz="0" w:space="0" w:color="auto"/>
                <w:bottom w:val="none" w:sz="0" w:space="0" w:color="auto"/>
                <w:right w:val="none" w:sz="0" w:space="0" w:color="auto"/>
              </w:divBdr>
            </w:div>
          </w:divsChild>
        </w:div>
        <w:div w:id="1006711964">
          <w:marLeft w:val="0"/>
          <w:marRight w:val="0"/>
          <w:marTop w:val="0"/>
          <w:marBottom w:val="0"/>
          <w:divBdr>
            <w:top w:val="none" w:sz="0" w:space="0" w:color="auto"/>
            <w:left w:val="none" w:sz="0" w:space="0" w:color="auto"/>
            <w:bottom w:val="none" w:sz="0" w:space="0" w:color="auto"/>
            <w:right w:val="none" w:sz="0" w:space="0" w:color="auto"/>
          </w:divBdr>
          <w:divsChild>
            <w:div w:id="1533108279">
              <w:marLeft w:val="0"/>
              <w:marRight w:val="0"/>
              <w:marTop w:val="0"/>
              <w:marBottom w:val="0"/>
              <w:divBdr>
                <w:top w:val="none" w:sz="0" w:space="0" w:color="auto"/>
                <w:left w:val="none" w:sz="0" w:space="0" w:color="auto"/>
                <w:bottom w:val="none" w:sz="0" w:space="0" w:color="auto"/>
                <w:right w:val="none" w:sz="0" w:space="0" w:color="auto"/>
              </w:divBdr>
            </w:div>
          </w:divsChild>
        </w:div>
        <w:div w:id="1008870499">
          <w:marLeft w:val="0"/>
          <w:marRight w:val="0"/>
          <w:marTop w:val="0"/>
          <w:marBottom w:val="0"/>
          <w:divBdr>
            <w:top w:val="none" w:sz="0" w:space="0" w:color="auto"/>
            <w:left w:val="none" w:sz="0" w:space="0" w:color="auto"/>
            <w:bottom w:val="none" w:sz="0" w:space="0" w:color="auto"/>
            <w:right w:val="none" w:sz="0" w:space="0" w:color="auto"/>
          </w:divBdr>
          <w:divsChild>
            <w:div w:id="1812822039">
              <w:marLeft w:val="0"/>
              <w:marRight w:val="0"/>
              <w:marTop w:val="0"/>
              <w:marBottom w:val="0"/>
              <w:divBdr>
                <w:top w:val="none" w:sz="0" w:space="0" w:color="auto"/>
                <w:left w:val="none" w:sz="0" w:space="0" w:color="auto"/>
                <w:bottom w:val="none" w:sz="0" w:space="0" w:color="auto"/>
                <w:right w:val="none" w:sz="0" w:space="0" w:color="auto"/>
              </w:divBdr>
            </w:div>
          </w:divsChild>
        </w:div>
        <w:div w:id="1028065968">
          <w:marLeft w:val="0"/>
          <w:marRight w:val="0"/>
          <w:marTop w:val="0"/>
          <w:marBottom w:val="0"/>
          <w:divBdr>
            <w:top w:val="none" w:sz="0" w:space="0" w:color="auto"/>
            <w:left w:val="none" w:sz="0" w:space="0" w:color="auto"/>
            <w:bottom w:val="none" w:sz="0" w:space="0" w:color="auto"/>
            <w:right w:val="none" w:sz="0" w:space="0" w:color="auto"/>
          </w:divBdr>
          <w:divsChild>
            <w:div w:id="576138905">
              <w:marLeft w:val="0"/>
              <w:marRight w:val="0"/>
              <w:marTop w:val="0"/>
              <w:marBottom w:val="0"/>
              <w:divBdr>
                <w:top w:val="none" w:sz="0" w:space="0" w:color="auto"/>
                <w:left w:val="none" w:sz="0" w:space="0" w:color="auto"/>
                <w:bottom w:val="none" w:sz="0" w:space="0" w:color="auto"/>
                <w:right w:val="none" w:sz="0" w:space="0" w:color="auto"/>
              </w:divBdr>
            </w:div>
          </w:divsChild>
        </w:div>
        <w:div w:id="1056777681">
          <w:marLeft w:val="0"/>
          <w:marRight w:val="0"/>
          <w:marTop w:val="0"/>
          <w:marBottom w:val="0"/>
          <w:divBdr>
            <w:top w:val="none" w:sz="0" w:space="0" w:color="auto"/>
            <w:left w:val="none" w:sz="0" w:space="0" w:color="auto"/>
            <w:bottom w:val="none" w:sz="0" w:space="0" w:color="auto"/>
            <w:right w:val="none" w:sz="0" w:space="0" w:color="auto"/>
          </w:divBdr>
          <w:divsChild>
            <w:div w:id="1863395449">
              <w:marLeft w:val="0"/>
              <w:marRight w:val="0"/>
              <w:marTop w:val="0"/>
              <w:marBottom w:val="0"/>
              <w:divBdr>
                <w:top w:val="none" w:sz="0" w:space="0" w:color="auto"/>
                <w:left w:val="none" w:sz="0" w:space="0" w:color="auto"/>
                <w:bottom w:val="none" w:sz="0" w:space="0" w:color="auto"/>
                <w:right w:val="none" w:sz="0" w:space="0" w:color="auto"/>
              </w:divBdr>
            </w:div>
          </w:divsChild>
        </w:div>
        <w:div w:id="1064451470">
          <w:marLeft w:val="0"/>
          <w:marRight w:val="0"/>
          <w:marTop w:val="0"/>
          <w:marBottom w:val="0"/>
          <w:divBdr>
            <w:top w:val="none" w:sz="0" w:space="0" w:color="auto"/>
            <w:left w:val="none" w:sz="0" w:space="0" w:color="auto"/>
            <w:bottom w:val="none" w:sz="0" w:space="0" w:color="auto"/>
            <w:right w:val="none" w:sz="0" w:space="0" w:color="auto"/>
          </w:divBdr>
          <w:divsChild>
            <w:div w:id="993683278">
              <w:marLeft w:val="0"/>
              <w:marRight w:val="0"/>
              <w:marTop w:val="0"/>
              <w:marBottom w:val="0"/>
              <w:divBdr>
                <w:top w:val="none" w:sz="0" w:space="0" w:color="auto"/>
                <w:left w:val="none" w:sz="0" w:space="0" w:color="auto"/>
                <w:bottom w:val="none" w:sz="0" w:space="0" w:color="auto"/>
                <w:right w:val="none" w:sz="0" w:space="0" w:color="auto"/>
              </w:divBdr>
            </w:div>
          </w:divsChild>
        </w:div>
        <w:div w:id="1068652993">
          <w:marLeft w:val="0"/>
          <w:marRight w:val="0"/>
          <w:marTop w:val="0"/>
          <w:marBottom w:val="0"/>
          <w:divBdr>
            <w:top w:val="none" w:sz="0" w:space="0" w:color="auto"/>
            <w:left w:val="none" w:sz="0" w:space="0" w:color="auto"/>
            <w:bottom w:val="none" w:sz="0" w:space="0" w:color="auto"/>
            <w:right w:val="none" w:sz="0" w:space="0" w:color="auto"/>
          </w:divBdr>
          <w:divsChild>
            <w:div w:id="944844561">
              <w:marLeft w:val="0"/>
              <w:marRight w:val="0"/>
              <w:marTop w:val="0"/>
              <w:marBottom w:val="0"/>
              <w:divBdr>
                <w:top w:val="none" w:sz="0" w:space="0" w:color="auto"/>
                <w:left w:val="none" w:sz="0" w:space="0" w:color="auto"/>
                <w:bottom w:val="none" w:sz="0" w:space="0" w:color="auto"/>
                <w:right w:val="none" w:sz="0" w:space="0" w:color="auto"/>
              </w:divBdr>
            </w:div>
          </w:divsChild>
        </w:div>
        <w:div w:id="1081875234">
          <w:marLeft w:val="0"/>
          <w:marRight w:val="0"/>
          <w:marTop w:val="0"/>
          <w:marBottom w:val="0"/>
          <w:divBdr>
            <w:top w:val="none" w:sz="0" w:space="0" w:color="auto"/>
            <w:left w:val="none" w:sz="0" w:space="0" w:color="auto"/>
            <w:bottom w:val="none" w:sz="0" w:space="0" w:color="auto"/>
            <w:right w:val="none" w:sz="0" w:space="0" w:color="auto"/>
          </w:divBdr>
          <w:divsChild>
            <w:div w:id="1404139830">
              <w:marLeft w:val="0"/>
              <w:marRight w:val="0"/>
              <w:marTop w:val="0"/>
              <w:marBottom w:val="0"/>
              <w:divBdr>
                <w:top w:val="none" w:sz="0" w:space="0" w:color="auto"/>
                <w:left w:val="none" w:sz="0" w:space="0" w:color="auto"/>
                <w:bottom w:val="none" w:sz="0" w:space="0" w:color="auto"/>
                <w:right w:val="none" w:sz="0" w:space="0" w:color="auto"/>
              </w:divBdr>
            </w:div>
          </w:divsChild>
        </w:div>
        <w:div w:id="1147937470">
          <w:marLeft w:val="0"/>
          <w:marRight w:val="0"/>
          <w:marTop w:val="0"/>
          <w:marBottom w:val="0"/>
          <w:divBdr>
            <w:top w:val="none" w:sz="0" w:space="0" w:color="auto"/>
            <w:left w:val="none" w:sz="0" w:space="0" w:color="auto"/>
            <w:bottom w:val="none" w:sz="0" w:space="0" w:color="auto"/>
            <w:right w:val="none" w:sz="0" w:space="0" w:color="auto"/>
          </w:divBdr>
          <w:divsChild>
            <w:div w:id="768744698">
              <w:marLeft w:val="0"/>
              <w:marRight w:val="0"/>
              <w:marTop w:val="0"/>
              <w:marBottom w:val="0"/>
              <w:divBdr>
                <w:top w:val="none" w:sz="0" w:space="0" w:color="auto"/>
                <w:left w:val="none" w:sz="0" w:space="0" w:color="auto"/>
                <w:bottom w:val="none" w:sz="0" w:space="0" w:color="auto"/>
                <w:right w:val="none" w:sz="0" w:space="0" w:color="auto"/>
              </w:divBdr>
            </w:div>
          </w:divsChild>
        </w:div>
        <w:div w:id="1150950533">
          <w:marLeft w:val="0"/>
          <w:marRight w:val="0"/>
          <w:marTop w:val="0"/>
          <w:marBottom w:val="0"/>
          <w:divBdr>
            <w:top w:val="none" w:sz="0" w:space="0" w:color="auto"/>
            <w:left w:val="none" w:sz="0" w:space="0" w:color="auto"/>
            <w:bottom w:val="none" w:sz="0" w:space="0" w:color="auto"/>
            <w:right w:val="none" w:sz="0" w:space="0" w:color="auto"/>
          </w:divBdr>
          <w:divsChild>
            <w:div w:id="2017223438">
              <w:marLeft w:val="0"/>
              <w:marRight w:val="0"/>
              <w:marTop w:val="0"/>
              <w:marBottom w:val="0"/>
              <w:divBdr>
                <w:top w:val="none" w:sz="0" w:space="0" w:color="auto"/>
                <w:left w:val="none" w:sz="0" w:space="0" w:color="auto"/>
                <w:bottom w:val="none" w:sz="0" w:space="0" w:color="auto"/>
                <w:right w:val="none" w:sz="0" w:space="0" w:color="auto"/>
              </w:divBdr>
            </w:div>
          </w:divsChild>
        </w:div>
        <w:div w:id="1159542663">
          <w:marLeft w:val="0"/>
          <w:marRight w:val="0"/>
          <w:marTop w:val="0"/>
          <w:marBottom w:val="0"/>
          <w:divBdr>
            <w:top w:val="none" w:sz="0" w:space="0" w:color="auto"/>
            <w:left w:val="none" w:sz="0" w:space="0" w:color="auto"/>
            <w:bottom w:val="none" w:sz="0" w:space="0" w:color="auto"/>
            <w:right w:val="none" w:sz="0" w:space="0" w:color="auto"/>
          </w:divBdr>
          <w:divsChild>
            <w:div w:id="1091316170">
              <w:marLeft w:val="0"/>
              <w:marRight w:val="0"/>
              <w:marTop w:val="0"/>
              <w:marBottom w:val="0"/>
              <w:divBdr>
                <w:top w:val="none" w:sz="0" w:space="0" w:color="auto"/>
                <w:left w:val="none" w:sz="0" w:space="0" w:color="auto"/>
                <w:bottom w:val="none" w:sz="0" w:space="0" w:color="auto"/>
                <w:right w:val="none" w:sz="0" w:space="0" w:color="auto"/>
              </w:divBdr>
            </w:div>
          </w:divsChild>
        </w:div>
        <w:div w:id="1169373409">
          <w:marLeft w:val="0"/>
          <w:marRight w:val="0"/>
          <w:marTop w:val="0"/>
          <w:marBottom w:val="0"/>
          <w:divBdr>
            <w:top w:val="none" w:sz="0" w:space="0" w:color="auto"/>
            <w:left w:val="none" w:sz="0" w:space="0" w:color="auto"/>
            <w:bottom w:val="none" w:sz="0" w:space="0" w:color="auto"/>
            <w:right w:val="none" w:sz="0" w:space="0" w:color="auto"/>
          </w:divBdr>
          <w:divsChild>
            <w:div w:id="1792743494">
              <w:marLeft w:val="0"/>
              <w:marRight w:val="0"/>
              <w:marTop w:val="0"/>
              <w:marBottom w:val="0"/>
              <w:divBdr>
                <w:top w:val="none" w:sz="0" w:space="0" w:color="auto"/>
                <w:left w:val="none" w:sz="0" w:space="0" w:color="auto"/>
                <w:bottom w:val="none" w:sz="0" w:space="0" w:color="auto"/>
                <w:right w:val="none" w:sz="0" w:space="0" w:color="auto"/>
              </w:divBdr>
            </w:div>
          </w:divsChild>
        </w:div>
        <w:div w:id="1204637314">
          <w:marLeft w:val="0"/>
          <w:marRight w:val="0"/>
          <w:marTop w:val="0"/>
          <w:marBottom w:val="0"/>
          <w:divBdr>
            <w:top w:val="none" w:sz="0" w:space="0" w:color="auto"/>
            <w:left w:val="none" w:sz="0" w:space="0" w:color="auto"/>
            <w:bottom w:val="none" w:sz="0" w:space="0" w:color="auto"/>
            <w:right w:val="none" w:sz="0" w:space="0" w:color="auto"/>
          </w:divBdr>
          <w:divsChild>
            <w:div w:id="1693145810">
              <w:marLeft w:val="0"/>
              <w:marRight w:val="0"/>
              <w:marTop w:val="0"/>
              <w:marBottom w:val="0"/>
              <w:divBdr>
                <w:top w:val="none" w:sz="0" w:space="0" w:color="auto"/>
                <w:left w:val="none" w:sz="0" w:space="0" w:color="auto"/>
                <w:bottom w:val="none" w:sz="0" w:space="0" w:color="auto"/>
                <w:right w:val="none" w:sz="0" w:space="0" w:color="auto"/>
              </w:divBdr>
            </w:div>
          </w:divsChild>
        </w:div>
        <w:div w:id="1212501654">
          <w:marLeft w:val="0"/>
          <w:marRight w:val="0"/>
          <w:marTop w:val="0"/>
          <w:marBottom w:val="0"/>
          <w:divBdr>
            <w:top w:val="none" w:sz="0" w:space="0" w:color="auto"/>
            <w:left w:val="none" w:sz="0" w:space="0" w:color="auto"/>
            <w:bottom w:val="none" w:sz="0" w:space="0" w:color="auto"/>
            <w:right w:val="none" w:sz="0" w:space="0" w:color="auto"/>
          </w:divBdr>
          <w:divsChild>
            <w:div w:id="1319191275">
              <w:marLeft w:val="0"/>
              <w:marRight w:val="0"/>
              <w:marTop w:val="0"/>
              <w:marBottom w:val="0"/>
              <w:divBdr>
                <w:top w:val="none" w:sz="0" w:space="0" w:color="auto"/>
                <w:left w:val="none" w:sz="0" w:space="0" w:color="auto"/>
                <w:bottom w:val="none" w:sz="0" w:space="0" w:color="auto"/>
                <w:right w:val="none" w:sz="0" w:space="0" w:color="auto"/>
              </w:divBdr>
            </w:div>
          </w:divsChild>
        </w:div>
        <w:div w:id="1224829117">
          <w:marLeft w:val="0"/>
          <w:marRight w:val="0"/>
          <w:marTop w:val="0"/>
          <w:marBottom w:val="0"/>
          <w:divBdr>
            <w:top w:val="none" w:sz="0" w:space="0" w:color="auto"/>
            <w:left w:val="none" w:sz="0" w:space="0" w:color="auto"/>
            <w:bottom w:val="none" w:sz="0" w:space="0" w:color="auto"/>
            <w:right w:val="none" w:sz="0" w:space="0" w:color="auto"/>
          </w:divBdr>
          <w:divsChild>
            <w:div w:id="706757312">
              <w:marLeft w:val="0"/>
              <w:marRight w:val="0"/>
              <w:marTop w:val="0"/>
              <w:marBottom w:val="0"/>
              <w:divBdr>
                <w:top w:val="none" w:sz="0" w:space="0" w:color="auto"/>
                <w:left w:val="none" w:sz="0" w:space="0" w:color="auto"/>
                <w:bottom w:val="none" w:sz="0" w:space="0" w:color="auto"/>
                <w:right w:val="none" w:sz="0" w:space="0" w:color="auto"/>
              </w:divBdr>
            </w:div>
          </w:divsChild>
        </w:div>
        <w:div w:id="1232737988">
          <w:marLeft w:val="0"/>
          <w:marRight w:val="0"/>
          <w:marTop w:val="0"/>
          <w:marBottom w:val="0"/>
          <w:divBdr>
            <w:top w:val="none" w:sz="0" w:space="0" w:color="auto"/>
            <w:left w:val="none" w:sz="0" w:space="0" w:color="auto"/>
            <w:bottom w:val="none" w:sz="0" w:space="0" w:color="auto"/>
            <w:right w:val="none" w:sz="0" w:space="0" w:color="auto"/>
          </w:divBdr>
          <w:divsChild>
            <w:div w:id="1898710749">
              <w:marLeft w:val="0"/>
              <w:marRight w:val="0"/>
              <w:marTop w:val="0"/>
              <w:marBottom w:val="0"/>
              <w:divBdr>
                <w:top w:val="none" w:sz="0" w:space="0" w:color="auto"/>
                <w:left w:val="none" w:sz="0" w:space="0" w:color="auto"/>
                <w:bottom w:val="none" w:sz="0" w:space="0" w:color="auto"/>
                <w:right w:val="none" w:sz="0" w:space="0" w:color="auto"/>
              </w:divBdr>
            </w:div>
          </w:divsChild>
        </w:div>
        <w:div w:id="1244148575">
          <w:marLeft w:val="0"/>
          <w:marRight w:val="0"/>
          <w:marTop w:val="0"/>
          <w:marBottom w:val="0"/>
          <w:divBdr>
            <w:top w:val="none" w:sz="0" w:space="0" w:color="auto"/>
            <w:left w:val="none" w:sz="0" w:space="0" w:color="auto"/>
            <w:bottom w:val="none" w:sz="0" w:space="0" w:color="auto"/>
            <w:right w:val="none" w:sz="0" w:space="0" w:color="auto"/>
          </w:divBdr>
          <w:divsChild>
            <w:div w:id="362831540">
              <w:marLeft w:val="0"/>
              <w:marRight w:val="0"/>
              <w:marTop w:val="0"/>
              <w:marBottom w:val="0"/>
              <w:divBdr>
                <w:top w:val="none" w:sz="0" w:space="0" w:color="auto"/>
                <w:left w:val="none" w:sz="0" w:space="0" w:color="auto"/>
                <w:bottom w:val="none" w:sz="0" w:space="0" w:color="auto"/>
                <w:right w:val="none" w:sz="0" w:space="0" w:color="auto"/>
              </w:divBdr>
            </w:div>
            <w:div w:id="1049764476">
              <w:marLeft w:val="0"/>
              <w:marRight w:val="0"/>
              <w:marTop w:val="0"/>
              <w:marBottom w:val="0"/>
              <w:divBdr>
                <w:top w:val="none" w:sz="0" w:space="0" w:color="auto"/>
                <w:left w:val="none" w:sz="0" w:space="0" w:color="auto"/>
                <w:bottom w:val="none" w:sz="0" w:space="0" w:color="auto"/>
                <w:right w:val="none" w:sz="0" w:space="0" w:color="auto"/>
              </w:divBdr>
            </w:div>
            <w:div w:id="1503858996">
              <w:marLeft w:val="0"/>
              <w:marRight w:val="0"/>
              <w:marTop w:val="0"/>
              <w:marBottom w:val="0"/>
              <w:divBdr>
                <w:top w:val="none" w:sz="0" w:space="0" w:color="auto"/>
                <w:left w:val="none" w:sz="0" w:space="0" w:color="auto"/>
                <w:bottom w:val="none" w:sz="0" w:space="0" w:color="auto"/>
                <w:right w:val="none" w:sz="0" w:space="0" w:color="auto"/>
              </w:divBdr>
            </w:div>
            <w:div w:id="2002848859">
              <w:marLeft w:val="0"/>
              <w:marRight w:val="0"/>
              <w:marTop w:val="0"/>
              <w:marBottom w:val="0"/>
              <w:divBdr>
                <w:top w:val="none" w:sz="0" w:space="0" w:color="auto"/>
                <w:left w:val="none" w:sz="0" w:space="0" w:color="auto"/>
                <w:bottom w:val="none" w:sz="0" w:space="0" w:color="auto"/>
                <w:right w:val="none" w:sz="0" w:space="0" w:color="auto"/>
              </w:divBdr>
            </w:div>
          </w:divsChild>
        </w:div>
        <w:div w:id="1248920601">
          <w:marLeft w:val="0"/>
          <w:marRight w:val="0"/>
          <w:marTop w:val="0"/>
          <w:marBottom w:val="0"/>
          <w:divBdr>
            <w:top w:val="none" w:sz="0" w:space="0" w:color="auto"/>
            <w:left w:val="none" w:sz="0" w:space="0" w:color="auto"/>
            <w:bottom w:val="none" w:sz="0" w:space="0" w:color="auto"/>
            <w:right w:val="none" w:sz="0" w:space="0" w:color="auto"/>
          </w:divBdr>
          <w:divsChild>
            <w:div w:id="1016076705">
              <w:marLeft w:val="0"/>
              <w:marRight w:val="0"/>
              <w:marTop w:val="0"/>
              <w:marBottom w:val="0"/>
              <w:divBdr>
                <w:top w:val="none" w:sz="0" w:space="0" w:color="auto"/>
                <w:left w:val="none" w:sz="0" w:space="0" w:color="auto"/>
                <w:bottom w:val="none" w:sz="0" w:space="0" w:color="auto"/>
                <w:right w:val="none" w:sz="0" w:space="0" w:color="auto"/>
              </w:divBdr>
            </w:div>
          </w:divsChild>
        </w:div>
        <w:div w:id="1250309105">
          <w:marLeft w:val="0"/>
          <w:marRight w:val="0"/>
          <w:marTop w:val="0"/>
          <w:marBottom w:val="0"/>
          <w:divBdr>
            <w:top w:val="none" w:sz="0" w:space="0" w:color="auto"/>
            <w:left w:val="none" w:sz="0" w:space="0" w:color="auto"/>
            <w:bottom w:val="none" w:sz="0" w:space="0" w:color="auto"/>
            <w:right w:val="none" w:sz="0" w:space="0" w:color="auto"/>
          </w:divBdr>
          <w:divsChild>
            <w:div w:id="1143237962">
              <w:marLeft w:val="0"/>
              <w:marRight w:val="0"/>
              <w:marTop w:val="0"/>
              <w:marBottom w:val="0"/>
              <w:divBdr>
                <w:top w:val="none" w:sz="0" w:space="0" w:color="auto"/>
                <w:left w:val="none" w:sz="0" w:space="0" w:color="auto"/>
                <w:bottom w:val="none" w:sz="0" w:space="0" w:color="auto"/>
                <w:right w:val="none" w:sz="0" w:space="0" w:color="auto"/>
              </w:divBdr>
            </w:div>
          </w:divsChild>
        </w:div>
        <w:div w:id="1258905091">
          <w:marLeft w:val="0"/>
          <w:marRight w:val="0"/>
          <w:marTop w:val="0"/>
          <w:marBottom w:val="0"/>
          <w:divBdr>
            <w:top w:val="none" w:sz="0" w:space="0" w:color="auto"/>
            <w:left w:val="none" w:sz="0" w:space="0" w:color="auto"/>
            <w:bottom w:val="none" w:sz="0" w:space="0" w:color="auto"/>
            <w:right w:val="none" w:sz="0" w:space="0" w:color="auto"/>
          </w:divBdr>
          <w:divsChild>
            <w:div w:id="898057646">
              <w:marLeft w:val="0"/>
              <w:marRight w:val="0"/>
              <w:marTop w:val="0"/>
              <w:marBottom w:val="0"/>
              <w:divBdr>
                <w:top w:val="none" w:sz="0" w:space="0" w:color="auto"/>
                <w:left w:val="none" w:sz="0" w:space="0" w:color="auto"/>
                <w:bottom w:val="none" w:sz="0" w:space="0" w:color="auto"/>
                <w:right w:val="none" w:sz="0" w:space="0" w:color="auto"/>
              </w:divBdr>
            </w:div>
          </w:divsChild>
        </w:div>
        <w:div w:id="1278949672">
          <w:marLeft w:val="0"/>
          <w:marRight w:val="0"/>
          <w:marTop w:val="0"/>
          <w:marBottom w:val="0"/>
          <w:divBdr>
            <w:top w:val="none" w:sz="0" w:space="0" w:color="auto"/>
            <w:left w:val="none" w:sz="0" w:space="0" w:color="auto"/>
            <w:bottom w:val="none" w:sz="0" w:space="0" w:color="auto"/>
            <w:right w:val="none" w:sz="0" w:space="0" w:color="auto"/>
          </w:divBdr>
          <w:divsChild>
            <w:div w:id="859968876">
              <w:marLeft w:val="0"/>
              <w:marRight w:val="0"/>
              <w:marTop w:val="0"/>
              <w:marBottom w:val="0"/>
              <w:divBdr>
                <w:top w:val="none" w:sz="0" w:space="0" w:color="auto"/>
                <w:left w:val="none" w:sz="0" w:space="0" w:color="auto"/>
                <w:bottom w:val="none" w:sz="0" w:space="0" w:color="auto"/>
                <w:right w:val="none" w:sz="0" w:space="0" w:color="auto"/>
              </w:divBdr>
            </w:div>
          </w:divsChild>
        </w:div>
        <w:div w:id="1302420899">
          <w:marLeft w:val="0"/>
          <w:marRight w:val="0"/>
          <w:marTop w:val="0"/>
          <w:marBottom w:val="0"/>
          <w:divBdr>
            <w:top w:val="none" w:sz="0" w:space="0" w:color="auto"/>
            <w:left w:val="none" w:sz="0" w:space="0" w:color="auto"/>
            <w:bottom w:val="none" w:sz="0" w:space="0" w:color="auto"/>
            <w:right w:val="none" w:sz="0" w:space="0" w:color="auto"/>
          </w:divBdr>
          <w:divsChild>
            <w:div w:id="742529385">
              <w:marLeft w:val="0"/>
              <w:marRight w:val="0"/>
              <w:marTop w:val="0"/>
              <w:marBottom w:val="0"/>
              <w:divBdr>
                <w:top w:val="none" w:sz="0" w:space="0" w:color="auto"/>
                <w:left w:val="none" w:sz="0" w:space="0" w:color="auto"/>
                <w:bottom w:val="none" w:sz="0" w:space="0" w:color="auto"/>
                <w:right w:val="none" w:sz="0" w:space="0" w:color="auto"/>
              </w:divBdr>
            </w:div>
            <w:div w:id="786892808">
              <w:marLeft w:val="0"/>
              <w:marRight w:val="0"/>
              <w:marTop w:val="0"/>
              <w:marBottom w:val="0"/>
              <w:divBdr>
                <w:top w:val="none" w:sz="0" w:space="0" w:color="auto"/>
                <w:left w:val="none" w:sz="0" w:space="0" w:color="auto"/>
                <w:bottom w:val="none" w:sz="0" w:space="0" w:color="auto"/>
                <w:right w:val="none" w:sz="0" w:space="0" w:color="auto"/>
              </w:divBdr>
            </w:div>
            <w:div w:id="1028067171">
              <w:marLeft w:val="0"/>
              <w:marRight w:val="0"/>
              <w:marTop w:val="0"/>
              <w:marBottom w:val="0"/>
              <w:divBdr>
                <w:top w:val="none" w:sz="0" w:space="0" w:color="auto"/>
                <w:left w:val="none" w:sz="0" w:space="0" w:color="auto"/>
                <w:bottom w:val="none" w:sz="0" w:space="0" w:color="auto"/>
                <w:right w:val="none" w:sz="0" w:space="0" w:color="auto"/>
              </w:divBdr>
            </w:div>
            <w:div w:id="1261832451">
              <w:marLeft w:val="0"/>
              <w:marRight w:val="0"/>
              <w:marTop w:val="0"/>
              <w:marBottom w:val="0"/>
              <w:divBdr>
                <w:top w:val="none" w:sz="0" w:space="0" w:color="auto"/>
                <w:left w:val="none" w:sz="0" w:space="0" w:color="auto"/>
                <w:bottom w:val="none" w:sz="0" w:space="0" w:color="auto"/>
                <w:right w:val="none" w:sz="0" w:space="0" w:color="auto"/>
              </w:divBdr>
            </w:div>
            <w:div w:id="1278676990">
              <w:marLeft w:val="0"/>
              <w:marRight w:val="0"/>
              <w:marTop w:val="0"/>
              <w:marBottom w:val="0"/>
              <w:divBdr>
                <w:top w:val="none" w:sz="0" w:space="0" w:color="auto"/>
                <w:left w:val="none" w:sz="0" w:space="0" w:color="auto"/>
                <w:bottom w:val="none" w:sz="0" w:space="0" w:color="auto"/>
                <w:right w:val="none" w:sz="0" w:space="0" w:color="auto"/>
              </w:divBdr>
            </w:div>
            <w:div w:id="1621065124">
              <w:marLeft w:val="0"/>
              <w:marRight w:val="0"/>
              <w:marTop w:val="0"/>
              <w:marBottom w:val="0"/>
              <w:divBdr>
                <w:top w:val="none" w:sz="0" w:space="0" w:color="auto"/>
                <w:left w:val="none" w:sz="0" w:space="0" w:color="auto"/>
                <w:bottom w:val="none" w:sz="0" w:space="0" w:color="auto"/>
                <w:right w:val="none" w:sz="0" w:space="0" w:color="auto"/>
              </w:divBdr>
            </w:div>
          </w:divsChild>
        </w:div>
        <w:div w:id="1341735699">
          <w:marLeft w:val="0"/>
          <w:marRight w:val="0"/>
          <w:marTop w:val="0"/>
          <w:marBottom w:val="0"/>
          <w:divBdr>
            <w:top w:val="none" w:sz="0" w:space="0" w:color="auto"/>
            <w:left w:val="none" w:sz="0" w:space="0" w:color="auto"/>
            <w:bottom w:val="none" w:sz="0" w:space="0" w:color="auto"/>
            <w:right w:val="none" w:sz="0" w:space="0" w:color="auto"/>
          </w:divBdr>
          <w:divsChild>
            <w:div w:id="618100474">
              <w:marLeft w:val="0"/>
              <w:marRight w:val="0"/>
              <w:marTop w:val="0"/>
              <w:marBottom w:val="0"/>
              <w:divBdr>
                <w:top w:val="none" w:sz="0" w:space="0" w:color="auto"/>
                <w:left w:val="none" w:sz="0" w:space="0" w:color="auto"/>
                <w:bottom w:val="none" w:sz="0" w:space="0" w:color="auto"/>
                <w:right w:val="none" w:sz="0" w:space="0" w:color="auto"/>
              </w:divBdr>
            </w:div>
            <w:div w:id="1706297050">
              <w:marLeft w:val="0"/>
              <w:marRight w:val="0"/>
              <w:marTop w:val="0"/>
              <w:marBottom w:val="0"/>
              <w:divBdr>
                <w:top w:val="none" w:sz="0" w:space="0" w:color="auto"/>
                <w:left w:val="none" w:sz="0" w:space="0" w:color="auto"/>
                <w:bottom w:val="none" w:sz="0" w:space="0" w:color="auto"/>
                <w:right w:val="none" w:sz="0" w:space="0" w:color="auto"/>
              </w:divBdr>
            </w:div>
            <w:div w:id="1717461395">
              <w:marLeft w:val="0"/>
              <w:marRight w:val="0"/>
              <w:marTop w:val="0"/>
              <w:marBottom w:val="0"/>
              <w:divBdr>
                <w:top w:val="none" w:sz="0" w:space="0" w:color="auto"/>
                <w:left w:val="none" w:sz="0" w:space="0" w:color="auto"/>
                <w:bottom w:val="none" w:sz="0" w:space="0" w:color="auto"/>
                <w:right w:val="none" w:sz="0" w:space="0" w:color="auto"/>
              </w:divBdr>
            </w:div>
          </w:divsChild>
        </w:div>
        <w:div w:id="1352410395">
          <w:marLeft w:val="0"/>
          <w:marRight w:val="0"/>
          <w:marTop w:val="0"/>
          <w:marBottom w:val="0"/>
          <w:divBdr>
            <w:top w:val="none" w:sz="0" w:space="0" w:color="auto"/>
            <w:left w:val="none" w:sz="0" w:space="0" w:color="auto"/>
            <w:bottom w:val="none" w:sz="0" w:space="0" w:color="auto"/>
            <w:right w:val="none" w:sz="0" w:space="0" w:color="auto"/>
          </w:divBdr>
          <w:divsChild>
            <w:div w:id="1447692944">
              <w:marLeft w:val="0"/>
              <w:marRight w:val="0"/>
              <w:marTop w:val="0"/>
              <w:marBottom w:val="0"/>
              <w:divBdr>
                <w:top w:val="none" w:sz="0" w:space="0" w:color="auto"/>
                <w:left w:val="none" w:sz="0" w:space="0" w:color="auto"/>
                <w:bottom w:val="none" w:sz="0" w:space="0" w:color="auto"/>
                <w:right w:val="none" w:sz="0" w:space="0" w:color="auto"/>
              </w:divBdr>
            </w:div>
          </w:divsChild>
        </w:div>
        <w:div w:id="1358659067">
          <w:marLeft w:val="0"/>
          <w:marRight w:val="0"/>
          <w:marTop w:val="0"/>
          <w:marBottom w:val="0"/>
          <w:divBdr>
            <w:top w:val="none" w:sz="0" w:space="0" w:color="auto"/>
            <w:left w:val="none" w:sz="0" w:space="0" w:color="auto"/>
            <w:bottom w:val="none" w:sz="0" w:space="0" w:color="auto"/>
            <w:right w:val="none" w:sz="0" w:space="0" w:color="auto"/>
          </w:divBdr>
          <w:divsChild>
            <w:div w:id="1113089333">
              <w:marLeft w:val="0"/>
              <w:marRight w:val="0"/>
              <w:marTop w:val="0"/>
              <w:marBottom w:val="0"/>
              <w:divBdr>
                <w:top w:val="none" w:sz="0" w:space="0" w:color="auto"/>
                <w:left w:val="none" w:sz="0" w:space="0" w:color="auto"/>
                <w:bottom w:val="none" w:sz="0" w:space="0" w:color="auto"/>
                <w:right w:val="none" w:sz="0" w:space="0" w:color="auto"/>
              </w:divBdr>
            </w:div>
          </w:divsChild>
        </w:div>
        <w:div w:id="1359355252">
          <w:marLeft w:val="0"/>
          <w:marRight w:val="0"/>
          <w:marTop w:val="0"/>
          <w:marBottom w:val="0"/>
          <w:divBdr>
            <w:top w:val="none" w:sz="0" w:space="0" w:color="auto"/>
            <w:left w:val="none" w:sz="0" w:space="0" w:color="auto"/>
            <w:bottom w:val="none" w:sz="0" w:space="0" w:color="auto"/>
            <w:right w:val="none" w:sz="0" w:space="0" w:color="auto"/>
          </w:divBdr>
          <w:divsChild>
            <w:div w:id="296029077">
              <w:marLeft w:val="0"/>
              <w:marRight w:val="0"/>
              <w:marTop w:val="0"/>
              <w:marBottom w:val="0"/>
              <w:divBdr>
                <w:top w:val="none" w:sz="0" w:space="0" w:color="auto"/>
                <w:left w:val="none" w:sz="0" w:space="0" w:color="auto"/>
                <w:bottom w:val="none" w:sz="0" w:space="0" w:color="auto"/>
                <w:right w:val="none" w:sz="0" w:space="0" w:color="auto"/>
              </w:divBdr>
            </w:div>
          </w:divsChild>
        </w:div>
        <w:div w:id="1386946316">
          <w:marLeft w:val="0"/>
          <w:marRight w:val="0"/>
          <w:marTop w:val="0"/>
          <w:marBottom w:val="0"/>
          <w:divBdr>
            <w:top w:val="none" w:sz="0" w:space="0" w:color="auto"/>
            <w:left w:val="none" w:sz="0" w:space="0" w:color="auto"/>
            <w:bottom w:val="none" w:sz="0" w:space="0" w:color="auto"/>
            <w:right w:val="none" w:sz="0" w:space="0" w:color="auto"/>
          </w:divBdr>
          <w:divsChild>
            <w:div w:id="1912033414">
              <w:marLeft w:val="0"/>
              <w:marRight w:val="0"/>
              <w:marTop w:val="0"/>
              <w:marBottom w:val="0"/>
              <w:divBdr>
                <w:top w:val="none" w:sz="0" w:space="0" w:color="auto"/>
                <w:left w:val="none" w:sz="0" w:space="0" w:color="auto"/>
                <w:bottom w:val="none" w:sz="0" w:space="0" w:color="auto"/>
                <w:right w:val="none" w:sz="0" w:space="0" w:color="auto"/>
              </w:divBdr>
            </w:div>
          </w:divsChild>
        </w:div>
        <w:div w:id="1403600942">
          <w:marLeft w:val="0"/>
          <w:marRight w:val="0"/>
          <w:marTop w:val="0"/>
          <w:marBottom w:val="0"/>
          <w:divBdr>
            <w:top w:val="none" w:sz="0" w:space="0" w:color="auto"/>
            <w:left w:val="none" w:sz="0" w:space="0" w:color="auto"/>
            <w:bottom w:val="none" w:sz="0" w:space="0" w:color="auto"/>
            <w:right w:val="none" w:sz="0" w:space="0" w:color="auto"/>
          </w:divBdr>
          <w:divsChild>
            <w:div w:id="856701578">
              <w:marLeft w:val="0"/>
              <w:marRight w:val="0"/>
              <w:marTop w:val="0"/>
              <w:marBottom w:val="0"/>
              <w:divBdr>
                <w:top w:val="none" w:sz="0" w:space="0" w:color="auto"/>
                <w:left w:val="none" w:sz="0" w:space="0" w:color="auto"/>
                <w:bottom w:val="none" w:sz="0" w:space="0" w:color="auto"/>
                <w:right w:val="none" w:sz="0" w:space="0" w:color="auto"/>
              </w:divBdr>
            </w:div>
          </w:divsChild>
        </w:div>
        <w:div w:id="1405372179">
          <w:marLeft w:val="0"/>
          <w:marRight w:val="0"/>
          <w:marTop w:val="0"/>
          <w:marBottom w:val="0"/>
          <w:divBdr>
            <w:top w:val="none" w:sz="0" w:space="0" w:color="auto"/>
            <w:left w:val="none" w:sz="0" w:space="0" w:color="auto"/>
            <w:bottom w:val="none" w:sz="0" w:space="0" w:color="auto"/>
            <w:right w:val="none" w:sz="0" w:space="0" w:color="auto"/>
          </w:divBdr>
          <w:divsChild>
            <w:div w:id="2093235256">
              <w:marLeft w:val="0"/>
              <w:marRight w:val="0"/>
              <w:marTop w:val="0"/>
              <w:marBottom w:val="0"/>
              <w:divBdr>
                <w:top w:val="none" w:sz="0" w:space="0" w:color="auto"/>
                <w:left w:val="none" w:sz="0" w:space="0" w:color="auto"/>
                <w:bottom w:val="none" w:sz="0" w:space="0" w:color="auto"/>
                <w:right w:val="none" w:sz="0" w:space="0" w:color="auto"/>
              </w:divBdr>
            </w:div>
          </w:divsChild>
        </w:div>
        <w:div w:id="1419592060">
          <w:marLeft w:val="0"/>
          <w:marRight w:val="0"/>
          <w:marTop w:val="0"/>
          <w:marBottom w:val="0"/>
          <w:divBdr>
            <w:top w:val="none" w:sz="0" w:space="0" w:color="auto"/>
            <w:left w:val="none" w:sz="0" w:space="0" w:color="auto"/>
            <w:bottom w:val="none" w:sz="0" w:space="0" w:color="auto"/>
            <w:right w:val="none" w:sz="0" w:space="0" w:color="auto"/>
          </w:divBdr>
          <w:divsChild>
            <w:div w:id="1306397819">
              <w:marLeft w:val="0"/>
              <w:marRight w:val="0"/>
              <w:marTop w:val="0"/>
              <w:marBottom w:val="0"/>
              <w:divBdr>
                <w:top w:val="none" w:sz="0" w:space="0" w:color="auto"/>
                <w:left w:val="none" w:sz="0" w:space="0" w:color="auto"/>
                <w:bottom w:val="none" w:sz="0" w:space="0" w:color="auto"/>
                <w:right w:val="none" w:sz="0" w:space="0" w:color="auto"/>
              </w:divBdr>
            </w:div>
          </w:divsChild>
        </w:div>
        <w:div w:id="1424574088">
          <w:marLeft w:val="0"/>
          <w:marRight w:val="0"/>
          <w:marTop w:val="0"/>
          <w:marBottom w:val="0"/>
          <w:divBdr>
            <w:top w:val="none" w:sz="0" w:space="0" w:color="auto"/>
            <w:left w:val="none" w:sz="0" w:space="0" w:color="auto"/>
            <w:bottom w:val="none" w:sz="0" w:space="0" w:color="auto"/>
            <w:right w:val="none" w:sz="0" w:space="0" w:color="auto"/>
          </w:divBdr>
          <w:divsChild>
            <w:div w:id="1371227023">
              <w:marLeft w:val="0"/>
              <w:marRight w:val="0"/>
              <w:marTop w:val="0"/>
              <w:marBottom w:val="0"/>
              <w:divBdr>
                <w:top w:val="none" w:sz="0" w:space="0" w:color="auto"/>
                <w:left w:val="none" w:sz="0" w:space="0" w:color="auto"/>
                <w:bottom w:val="none" w:sz="0" w:space="0" w:color="auto"/>
                <w:right w:val="none" w:sz="0" w:space="0" w:color="auto"/>
              </w:divBdr>
            </w:div>
          </w:divsChild>
        </w:div>
        <w:div w:id="1424759123">
          <w:marLeft w:val="0"/>
          <w:marRight w:val="0"/>
          <w:marTop w:val="0"/>
          <w:marBottom w:val="0"/>
          <w:divBdr>
            <w:top w:val="none" w:sz="0" w:space="0" w:color="auto"/>
            <w:left w:val="none" w:sz="0" w:space="0" w:color="auto"/>
            <w:bottom w:val="none" w:sz="0" w:space="0" w:color="auto"/>
            <w:right w:val="none" w:sz="0" w:space="0" w:color="auto"/>
          </w:divBdr>
          <w:divsChild>
            <w:div w:id="1905484215">
              <w:marLeft w:val="0"/>
              <w:marRight w:val="0"/>
              <w:marTop w:val="0"/>
              <w:marBottom w:val="0"/>
              <w:divBdr>
                <w:top w:val="none" w:sz="0" w:space="0" w:color="auto"/>
                <w:left w:val="none" w:sz="0" w:space="0" w:color="auto"/>
                <w:bottom w:val="none" w:sz="0" w:space="0" w:color="auto"/>
                <w:right w:val="none" w:sz="0" w:space="0" w:color="auto"/>
              </w:divBdr>
            </w:div>
          </w:divsChild>
        </w:div>
        <w:div w:id="1429959325">
          <w:marLeft w:val="0"/>
          <w:marRight w:val="0"/>
          <w:marTop w:val="0"/>
          <w:marBottom w:val="0"/>
          <w:divBdr>
            <w:top w:val="none" w:sz="0" w:space="0" w:color="auto"/>
            <w:left w:val="none" w:sz="0" w:space="0" w:color="auto"/>
            <w:bottom w:val="none" w:sz="0" w:space="0" w:color="auto"/>
            <w:right w:val="none" w:sz="0" w:space="0" w:color="auto"/>
          </w:divBdr>
          <w:divsChild>
            <w:div w:id="1006326722">
              <w:marLeft w:val="0"/>
              <w:marRight w:val="0"/>
              <w:marTop w:val="0"/>
              <w:marBottom w:val="0"/>
              <w:divBdr>
                <w:top w:val="none" w:sz="0" w:space="0" w:color="auto"/>
                <w:left w:val="none" w:sz="0" w:space="0" w:color="auto"/>
                <w:bottom w:val="none" w:sz="0" w:space="0" w:color="auto"/>
                <w:right w:val="none" w:sz="0" w:space="0" w:color="auto"/>
              </w:divBdr>
            </w:div>
          </w:divsChild>
        </w:div>
        <w:div w:id="1439524634">
          <w:marLeft w:val="0"/>
          <w:marRight w:val="0"/>
          <w:marTop w:val="0"/>
          <w:marBottom w:val="0"/>
          <w:divBdr>
            <w:top w:val="none" w:sz="0" w:space="0" w:color="auto"/>
            <w:left w:val="none" w:sz="0" w:space="0" w:color="auto"/>
            <w:bottom w:val="none" w:sz="0" w:space="0" w:color="auto"/>
            <w:right w:val="none" w:sz="0" w:space="0" w:color="auto"/>
          </w:divBdr>
          <w:divsChild>
            <w:div w:id="1972588402">
              <w:marLeft w:val="0"/>
              <w:marRight w:val="0"/>
              <w:marTop w:val="0"/>
              <w:marBottom w:val="0"/>
              <w:divBdr>
                <w:top w:val="none" w:sz="0" w:space="0" w:color="auto"/>
                <w:left w:val="none" w:sz="0" w:space="0" w:color="auto"/>
                <w:bottom w:val="none" w:sz="0" w:space="0" w:color="auto"/>
                <w:right w:val="none" w:sz="0" w:space="0" w:color="auto"/>
              </w:divBdr>
            </w:div>
          </w:divsChild>
        </w:div>
        <w:div w:id="1462186495">
          <w:marLeft w:val="0"/>
          <w:marRight w:val="0"/>
          <w:marTop w:val="0"/>
          <w:marBottom w:val="0"/>
          <w:divBdr>
            <w:top w:val="none" w:sz="0" w:space="0" w:color="auto"/>
            <w:left w:val="none" w:sz="0" w:space="0" w:color="auto"/>
            <w:bottom w:val="none" w:sz="0" w:space="0" w:color="auto"/>
            <w:right w:val="none" w:sz="0" w:space="0" w:color="auto"/>
          </w:divBdr>
          <w:divsChild>
            <w:div w:id="1851330343">
              <w:marLeft w:val="0"/>
              <w:marRight w:val="0"/>
              <w:marTop w:val="0"/>
              <w:marBottom w:val="0"/>
              <w:divBdr>
                <w:top w:val="none" w:sz="0" w:space="0" w:color="auto"/>
                <w:left w:val="none" w:sz="0" w:space="0" w:color="auto"/>
                <w:bottom w:val="none" w:sz="0" w:space="0" w:color="auto"/>
                <w:right w:val="none" w:sz="0" w:space="0" w:color="auto"/>
              </w:divBdr>
            </w:div>
          </w:divsChild>
        </w:div>
        <w:div w:id="1463186540">
          <w:marLeft w:val="0"/>
          <w:marRight w:val="0"/>
          <w:marTop w:val="0"/>
          <w:marBottom w:val="0"/>
          <w:divBdr>
            <w:top w:val="none" w:sz="0" w:space="0" w:color="auto"/>
            <w:left w:val="none" w:sz="0" w:space="0" w:color="auto"/>
            <w:bottom w:val="none" w:sz="0" w:space="0" w:color="auto"/>
            <w:right w:val="none" w:sz="0" w:space="0" w:color="auto"/>
          </w:divBdr>
          <w:divsChild>
            <w:div w:id="968163914">
              <w:marLeft w:val="0"/>
              <w:marRight w:val="0"/>
              <w:marTop w:val="0"/>
              <w:marBottom w:val="0"/>
              <w:divBdr>
                <w:top w:val="none" w:sz="0" w:space="0" w:color="auto"/>
                <w:left w:val="none" w:sz="0" w:space="0" w:color="auto"/>
                <w:bottom w:val="none" w:sz="0" w:space="0" w:color="auto"/>
                <w:right w:val="none" w:sz="0" w:space="0" w:color="auto"/>
              </w:divBdr>
            </w:div>
          </w:divsChild>
        </w:div>
        <w:div w:id="1464734680">
          <w:marLeft w:val="0"/>
          <w:marRight w:val="0"/>
          <w:marTop w:val="0"/>
          <w:marBottom w:val="0"/>
          <w:divBdr>
            <w:top w:val="none" w:sz="0" w:space="0" w:color="auto"/>
            <w:left w:val="none" w:sz="0" w:space="0" w:color="auto"/>
            <w:bottom w:val="none" w:sz="0" w:space="0" w:color="auto"/>
            <w:right w:val="none" w:sz="0" w:space="0" w:color="auto"/>
          </w:divBdr>
          <w:divsChild>
            <w:div w:id="423840982">
              <w:marLeft w:val="0"/>
              <w:marRight w:val="0"/>
              <w:marTop w:val="0"/>
              <w:marBottom w:val="0"/>
              <w:divBdr>
                <w:top w:val="none" w:sz="0" w:space="0" w:color="auto"/>
                <w:left w:val="none" w:sz="0" w:space="0" w:color="auto"/>
                <w:bottom w:val="none" w:sz="0" w:space="0" w:color="auto"/>
                <w:right w:val="none" w:sz="0" w:space="0" w:color="auto"/>
              </w:divBdr>
            </w:div>
          </w:divsChild>
        </w:div>
        <w:div w:id="1470585010">
          <w:marLeft w:val="0"/>
          <w:marRight w:val="0"/>
          <w:marTop w:val="0"/>
          <w:marBottom w:val="0"/>
          <w:divBdr>
            <w:top w:val="none" w:sz="0" w:space="0" w:color="auto"/>
            <w:left w:val="none" w:sz="0" w:space="0" w:color="auto"/>
            <w:bottom w:val="none" w:sz="0" w:space="0" w:color="auto"/>
            <w:right w:val="none" w:sz="0" w:space="0" w:color="auto"/>
          </w:divBdr>
          <w:divsChild>
            <w:div w:id="689450398">
              <w:marLeft w:val="0"/>
              <w:marRight w:val="0"/>
              <w:marTop w:val="0"/>
              <w:marBottom w:val="0"/>
              <w:divBdr>
                <w:top w:val="none" w:sz="0" w:space="0" w:color="auto"/>
                <w:left w:val="none" w:sz="0" w:space="0" w:color="auto"/>
                <w:bottom w:val="none" w:sz="0" w:space="0" w:color="auto"/>
                <w:right w:val="none" w:sz="0" w:space="0" w:color="auto"/>
              </w:divBdr>
            </w:div>
            <w:div w:id="855537221">
              <w:marLeft w:val="0"/>
              <w:marRight w:val="0"/>
              <w:marTop w:val="0"/>
              <w:marBottom w:val="0"/>
              <w:divBdr>
                <w:top w:val="none" w:sz="0" w:space="0" w:color="auto"/>
                <w:left w:val="none" w:sz="0" w:space="0" w:color="auto"/>
                <w:bottom w:val="none" w:sz="0" w:space="0" w:color="auto"/>
                <w:right w:val="none" w:sz="0" w:space="0" w:color="auto"/>
              </w:divBdr>
            </w:div>
            <w:div w:id="1761639380">
              <w:marLeft w:val="0"/>
              <w:marRight w:val="0"/>
              <w:marTop w:val="0"/>
              <w:marBottom w:val="0"/>
              <w:divBdr>
                <w:top w:val="none" w:sz="0" w:space="0" w:color="auto"/>
                <w:left w:val="none" w:sz="0" w:space="0" w:color="auto"/>
                <w:bottom w:val="none" w:sz="0" w:space="0" w:color="auto"/>
                <w:right w:val="none" w:sz="0" w:space="0" w:color="auto"/>
              </w:divBdr>
            </w:div>
          </w:divsChild>
        </w:div>
        <w:div w:id="1476021962">
          <w:marLeft w:val="0"/>
          <w:marRight w:val="0"/>
          <w:marTop w:val="0"/>
          <w:marBottom w:val="0"/>
          <w:divBdr>
            <w:top w:val="none" w:sz="0" w:space="0" w:color="auto"/>
            <w:left w:val="none" w:sz="0" w:space="0" w:color="auto"/>
            <w:bottom w:val="none" w:sz="0" w:space="0" w:color="auto"/>
            <w:right w:val="none" w:sz="0" w:space="0" w:color="auto"/>
          </w:divBdr>
          <w:divsChild>
            <w:div w:id="1616135405">
              <w:marLeft w:val="0"/>
              <w:marRight w:val="0"/>
              <w:marTop w:val="0"/>
              <w:marBottom w:val="0"/>
              <w:divBdr>
                <w:top w:val="none" w:sz="0" w:space="0" w:color="auto"/>
                <w:left w:val="none" w:sz="0" w:space="0" w:color="auto"/>
                <w:bottom w:val="none" w:sz="0" w:space="0" w:color="auto"/>
                <w:right w:val="none" w:sz="0" w:space="0" w:color="auto"/>
              </w:divBdr>
            </w:div>
          </w:divsChild>
        </w:div>
        <w:div w:id="1491409107">
          <w:marLeft w:val="0"/>
          <w:marRight w:val="0"/>
          <w:marTop w:val="0"/>
          <w:marBottom w:val="0"/>
          <w:divBdr>
            <w:top w:val="none" w:sz="0" w:space="0" w:color="auto"/>
            <w:left w:val="none" w:sz="0" w:space="0" w:color="auto"/>
            <w:bottom w:val="none" w:sz="0" w:space="0" w:color="auto"/>
            <w:right w:val="none" w:sz="0" w:space="0" w:color="auto"/>
          </w:divBdr>
          <w:divsChild>
            <w:div w:id="385304897">
              <w:marLeft w:val="0"/>
              <w:marRight w:val="0"/>
              <w:marTop w:val="0"/>
              <w:marBottom w:val="0"/>
              <w:divBdr>
                <w:top w:val="none" w:sz="0" w:space="0" w:color="auto"/>
                <w:left w:val="none" w:sz="0" w:space="0" w:color="auto"/>
                <w:bottom w:val="none" w:sz="0" w:space="0" w:color="auto"/>
                <w:right w:val="none" w:sz="0" w:space="0" w:color="auto"/>
              </w:divBdr>
            </w:div>
          </w:divsChild>
        </w:div>
        <w:div w:id="1523587690">
          <w:marLeft w:val="0"/>
          <w:marRight w:val="0"/>
          <w:marTop w:val="0"/>
          <w:marBottom w:val="0"/>
          <w:divBdr>
            <w:top w:val="none" w:sz="0" w:space="0" w:color="auto"/>
            <w:left w:val="none" w:sz="0" w:space="0" w:color="auto"/>
            <w:bottom w:val="none" w:sz="0" w:space="0" w:color="auto"/>
            <w:right w:val="none" w:sz="0" w:space="0" w:color="auto"/>
          </w:divBdr>
          <w:divsChild>
            <w:div w:id="1070883582">
              <w:marLeft w:val="0"/>
              <w:marRight w:val="0"/>
              <w:marTop w:val="0"/>
              <w:marBottom w:val="0"/>
              <w:divBdr>
                <w:top w:val="none" w:sz="0" w:space="0" w:color="auto"/>
                <w:left w:val="none" w:sz="0" w:space="0" w:color="auto"/>
                <w:bottom w:val="none" w:sz="0" w:space="0" w:color="auto"/>
                <w:right w:val="none" w:sz="0" w:space="0" w:color="auto"/>
              </w:divBdr>
            </w:div>
          </w:divsChild>
        </w:div>
        <w:div w:id="1540584444">
          <w:marLeft w:val="0"/>
          <w:marRight w:val="0"/>
          <w:marTop w:val="0"/>
          <w:marBottom w:val="0"/>
          <w:divBdr>
            <w:top w:val="none" w:sz="0" w:space="0" w:color="auto"/>
            <w:left w:val="none" w:sz="0" w:space="0" w:color="auto"/>
            <w:bottom w:val="none" w:sz="0" w:space="0" w:color="auto"/>
            <w:right w:val="none" w:sz="0" w:space="0" w:color="auto"/>
          </w:divBdr>
          <w:divsChild>
            <w:div w:id="1156188707">
              <w:marLeft w:val="0"/>
              <w:marRight w:val="0"/>
              <w:marTop w:val="0"/>
              <w:marBottom w:val="0"/>
              <w:divBdr>
                <w:top w:val="none" w:sz="0" w:space="0" w:color="auto"/>
                <w:left w:val="none" w:sz="0" w:space="0" w:color="auto"/>
                <w:bottom w:val="none" w:sz="0" w:space="0" w:color="auto"/>
                <w:right w:val="none" w:sz="0" w:space="0" w:color="auto"/>
              </w:divBdr>
            </w:div>
          </w:divsChild>
        </w:div>
        <w:div w:id="1549992074">
          <w:marLeft w:val="0"/>
          <w:marRight w:val="0"/>
          <w:marTop w:val="0"/>
          <w:marBottom w:val="0"/>
          <w:divBdr>
            <w:top w:val="none" w:sz="0" w:space="0" w:color="auto"/>
            <w:left w:val="none" w:sz="0" w:space="0" w:color="auto"/>
            <w:bottom w:val="none" w:sz="0" w:space="0" w:color="auto"/>
            <w:right w:val="none" w:sz="0" w:space="0" w:color="auto"/>
          </w:divBdr>
          <w:divsChild>
            <w:div w:id="261956249">
              <w:marLeft w:val="0"/>
              <w:marRight w:val="0"/>
              <w:marTop w:val="0"/>
              <w:marBottom w:val="0"/>
              <w:divBdr>
                <w:top w:val="none" w:sz="0" w:space="0" w:color="auto"/>
                <w:left w:val="none" w:sz="0" w:space="0" w:color="auto"/>
                <w:bottom w:val="none" w:sz="0" w:space="0" w:color="auto"/>
                <w:right w:val="none" w:sz="0" w:space="0" w:color="auto"/>
              </w:divBdr>
            </w:div>
          </w:divsChild>
        </w:div>
        <w:div w:id="1597715520">
          <w:marLeft w:val="0"/>
          <w:marRight w:val="0"/>
          <w:marTop w:val="0"/>
          <w:marBottom w:val="0"/>
          <w:divBdr>
            <w:top w:val="none" w:sz="0" w:space="0" w:color="auto"/>
            <w:left w:val="none" w:sz="0" w:space="0" w:color="auto"/>
            <w:bottom w:val="none" w:sz="0" w:space="0" w:color="auto"/>
            <w:right w:val="none" w:sz="0" w:space="0" w:color="auto"/>
          </w:divBdr>
          <w:divsChild>
            <w:div w:id="1244752796">
              <w:marLeft w:val="0"/>
              <w:marRight w:val="0"/>
              <w:marTop w:val="0"/>
              <w:marBottom w:val="0"/>
              <w:divBdr>
                <w:top w:val="none" w:sz="0" w:space="0" w:color="auto"/>
                <w:left w:val="none" w:sz="0" w:space="0" w:color="auto"/>
                <w:bottom w:val="none" w:sz="0" w:space="0" w:color="auto"/>
                <w:right w:val="none" w:sz="0" w:space="0" w:color="auto"/>
              </w:divBdr>
            </w:div>
          </w:divsChild>
        </w:div>
        <w:div w:id="1600987134">
          <w:marLeft w:val="0"/>
          <w:marRight w:val="0"/>
          <w:marTop w:val="0"/>
          <w:marBottom w:val="0"/>
          <w:divBdr>
            <w:top w:val="none" w:sz="0" w:space="0" w:color="auto"/>
            <w:left w:val="none" w:sz="0" w:space="0" w:color="auto"/>
            <w:bottom w:val="none" w:sz="0" w:space="0" w:color="auto"/>
            <w:right w:val="none" w:sz="0" w:space="0" w:color="auto"/>
          </w:divBdr>
          <w:divsChild>
            <w:div w:id="2119256632">
              <w:marLeft w:val="0"/>
              <w:marRight w:val="0"/>
              <w:marTop w:val="0"/>
              <w:marBottom w:val="0"/>
              <w:divBdr>
                <w:top w:val="none" w:sz="0" w:space="0" w:color="auto"/>
                <w:left w:val="none" w:sz="0" w:space="0" w:color="auto"/>
                <w:bottom w:val="none" w:sz="0" w:space="0" w:color="auto"/>
                <w:right w:val="none" w:sz="0" w:space="0" w:color="auto"/>
              </w:divBdr>
            </w:div>
          </w:divsChild>
        </w:div>
        <w:div w:id="1604149258">
          <w:marLeft w:val="0"/>
          <w:marRight w:val="0"/>
          <w:marTop w:val="0"/>
          <w:marBottom w:val="0"/>
          <w:divBdr>
            <w:top w:val="none" w:sz="0" w:space="0" w:color="auto"/>
            <w:left w:val="none" w:sz="0" w:space="0" w:color="auto"/>
            <w:bottom w:val="none" w:sz="0" w:space="0" w:color="auto"/>
            <w:right w:val="none" w:sz="0" w:space="0" w:color="auto"/>
          </w:divBdr>
          <w:divsChild>
            <w:div w:id="1198736885">
              <w:marLeft w:val="0"/>
              <w:marRight w:val="0"/>
              <w:marTop w:val="0"/>
              <w:marBottom w:val="0"/>
              <w:divBdr>
                <w:top w:val="none" w:sz="0" w:space="0" w:color="auto"/>
                <w:left w:val="none" w:sz="0" w:space="0" w:color="auto"/>
                <w:bottom w:val="none" w:sz="0" w:space="0" w:color="auto"/>
                <w:right w:val="none" w:sz="0" w:space="0" w:color="auto"/>
              </w:divBdr>
            </w:div>
          </w:divsChild>
        </w:div>
        <w:div w:id="1626735128">
          <w:marLeft w:val="0"/>
          <w:marRight w:val="0"/>
          <w:marTop w:val="0"/>
          <w:marBottom w:val="0"/>
          <w:divBdr>
            <w:top w:val="none" w:sz="0" w:space="0" w:color="auto"/>
            <w:left w:val="none" w:sz="0" w:space="0" w:color="auto"/>
            <w:bottom w:val="none" w:sz="0" w:space="0" w:color="auto"/>
            <w:right w:val="none" w:sz="0" w:space="0" w:color="auto"/>
          </w:divBdr>
          <w:divsChild>
            <w:div w:id="964701326">
              <w:marLeft w:val="0"/>
              <w:marRight w:val="0"/>
              <w:marTop w:val="0"/>
              <w:marBottom w:val="0"/>
              <w:divBdr>
                <w:top w:val="none" w:sz="0" w:space="0" w:color="auto"/>
                <w:left w:val="none" w:sz="0" w:space="0" w:color="auto"/>
                <w:bottom w:val="none" w:sz="0" w:space="0" w:color="auto"/>
                <w:right w:val="none" w:sz="0" w:space="0" w:color="auto"/>
              </w:divBdr>
            </w:div>
          </w:divsChild>
        </w:div>
        <w:div w:id="1630470987">
          <w:marLeft w:val="0"/>
          <w:marRight w:val="0"/>
          <w:marTop w:val="0"/>
          <w:marBottom w:val="0"/>
          <w:divBdr>
            <w:top w:val="none" w:sz="0" w:space="0" w:color="auto"/>
            <w:left w:val="none" w:sz="0" w:space="0" w:color="auto"/>
            <w:bottom w:val="none" w:sz="0" w:space="0" w:color="auto"/>
            <w:right w:val="none" w:sz="0" w:space="0" w:color="auto"/>
          </w:divBdr>
          <w:divsChild>
            <w:div w:id="1239250871">
              <w:marLeft w:val="0"/>
              <w:marRight w:val="0"/>
              <w:marTop w:val="0"/>
              <w:marBottom w:val="0"/>
              <w:divBdr>
                <w:top w:val="none" w:sz="0" w:space="0" w:color="auto"/>
                <w:left w:val="none" w:sz="0" w:space="0" w:color="auto"/>
                <w:bottom w:val="none" w:sz="0" w:space="0" w:color="auto"/>
                <w:right w:val="none" w:sz="0" w:space="0" w:color="auto"/>
              </w:divBdr>
            </w:div>
          </w:divsChild>
        </w:div>
        <w:div w:id="1637566624">
          <w:marLeft w:val="0"/>
          <w:marRight w:val="0"/>
          <w:marTop w:val="0"/>
          <w:marBottom w:val="0"/>
          <w:divBdr>
            <w:top w:val="none" w:sz="0" w:space="0" w:color="auto"/>
            <w:left w:val="none" w:sz="0" w:space="0" w:color="auto"/>
            <w:bottom w:val="none" w:sz="0" w:space="0" w:color="auto"/>
            <w:right w:val="none" w:sz="0" w:space="0" w:color="auto"/>
          </w:divBdr>
          <w:divsChild>
            <w:div w:id="2131626401">
              <w:marLeft w:val="0"/>
              <w:marRight w:val="0"/>
              <w:marTop w:val="0"/>
              <w:marBottom w:val="0"/>
              <w:divBdr>
                <w:top w:val="none" w:sz="0" w:space="0" w:color="auto"/>
                <w:left w:val="none" w:sz="0" w:space="0" w:color="auto"/>
                <w:bottom w:val="none" w:sz="0" w:space="0" w:color="auto"/>
                <w:right w:val="none" w:sz="0" w:space="0" w:color="auto"/>
              </w:divBdr>
            </w:div>
          </w:divsChild>
        </w:div>
        <w:div w:id="1654215110">
          <w:marLeft w:val="0"/>
          <w:marRight w:val="0"/>
          <w:marTop w:val="0"/>
          <w:marBottom w:val="0"/>
          <w:divBdr>
            <w:top w:val="none" w:sz="0" w:space="0" w:color="auto"/>
            <w:left w:val="none" w:sz="0" w:space="0" w:color="auto"/>
            <w:bottom w:val="none" w:sz="0" w:space="0" w:color="auto"/>
            <w:right w:val="none" w:sz="0" w:space="0" w:color="auto"/>
          </w:divBdr>
          <w:divsChild>
            <w:div w:id="329989991">
              <w:marLeft w:val="0"/>
              <w:marRight w:val="0"/>
              <w:marTop w:val="0"/>
              <w:marBottom w:val="0"/>
              <w:divBdr>
                <w:top w:val="none" w:sz="0" w:space="0" w:color="auto"/>
                <w:left w:val="none" w:sz="0" w:space="0" w:color="auto"/>
                <w:bottom w:val="none" w:sz="0" w:space="0" w:color="auto"/>
                <w:right w:val="none" w:sz="0" w:space="0" w:color="auto"/>
              </w:divBdr>
            </w:div>
          </w:divsChild>
        </w:div>
        <w:div w:id="1656225903">
          <w:marLeft w:val="0"/>
          <w:marRight w:val="0"/>
          <w:marTop w:val="0"/>
          <w:marBottom w:val="0"/>
          <w:divBdr>
            <w:top w:val="none" w:sz="0" w:space="0" w:color="auto"/>
            <w:left w:val="none" w:sz="0" w:space="0" w:color="auto"/>
            <w:bottom w:val="none" w:sz="0" w:space="0" w:color="auto"/>
            <w:right w:val="none" w:sz="0" w:space="0" w:color="auto"/>
          </w:divBdr>
          <w:divsChild>
            <w:div w:id="1465151515">
              <w:marLeft w:val="0"/>
              <w:marRight w:val="0"/>
              <w:marTop w:val="0"/>
              <w:marBottom w:val="0"/>
              <w:divBdr>
                <w:top w:val="none" w:sz="0" w:space="0" w:color="auto"/>
                <w:left w:val="none" w:sz="0" w:space="0" w:color="auto"/>
                <w:bottom w:val="none" w:sz="0" w:space="0" w:color="auto"/>
                <w:right w:val="none" w:sz="0" w:space="0" w:color="auto"/>
              </w:divBdr>
            </w:div>
          </w:divsChild>
        </w:div>
        <w:div w:id="1660965969">
          <w:marLeft w:val="0"/>
          <w:marRight w:val="0"/>
          <w:marTop w:val="0"/>
          <w:marBottom w:val="0"/>
          <w:divBdr>
            <w:top w:val="none" w:sz="0" w:space="0" w:color="auto"/>
            <w:left w:val="none" w:sz="0" w:space="0" w:color="auto"/>
            <w:bottom w:val="none" w:sz="0" w:space="0" w:color="auto"/>
            <w:right w:val="none" w:sz="0" w:space="0" w:color="auto"/>
          </w:divBdr>
          <w:divsChild>
            <w:div w:id="787624152">
              <w:marLeft w:val="0"/>
              <w:marRight w:val="0"/>
              <w:marTop w:val="0"/>
              <w:marBottom w:val="0"/>
              <w:divBdr>
                <w:top w:val="none" w:sz="0" w:space="0" w:color="auto"/>
                <w:left w:val="none" w:sz="0" w:space="0" w:color="auto"/>
                <w:bottom w:val="none" w:sz="0" w:space="0" w:color="auto"/>
                <w:right w:val="none" w:sz="0" w:space="0" w:color="auto"/>
              </w:divBdr>
            </w:div>
          </w:divsChild>
        </w:div>
        <w:div w:id="1682924920">
          <w:marLeft w:val="0"/>
          <w:marRight w:val="0"/>
          <w:marTop w:val="0"/>
          <w:marBottom w:val="0"/>
          <w:divBdr>
            <w:top w:val="none" w:sz="0" w:space="0" w:color="auto"/>
            <w:left w:val="none" w:sz="0" w:space="0" w:color="auto"/>
            <w:bottom w:val="none" w:sz="0" w:space="0" w:color="auto"/>
            <w:right w:val="none" w:sz="0" w:space="0" w:color="auto"/>
          </w:divBdr>
          <w:divsChild>
            <w:div w:id="998729344">
              <w:marLeft w:val="0"/>
              <w:marRight w:val="0"/>
              <w:marTop w:val="0"/>
              <w:marBottom w:val="0"/>
              <w:divBdr>
                <w:top w:val="none" w:sz="0" w:space="0" w:color="auto"/>
                <w:left w:val="none" w:sz="0" w:space="0" w:color="auto"/>
                <w:bottom w:val="none" w:sz="0" w:space="0" w:color="auto"/>
                <w:right w:val="none" w:sz="0" w:space="0" w:color="auto"/>
              </w:divBdr>
            </w:div>
          </w:divsChild>
        </w:div>
        <w:div w:id="1704943389">
          <w:marLeft w:val="0"/>
          <w:marRight w:val="0"/>
          <w:marTop w:val="0"/>
          <w:marBottom w:val="0"/>
          <w:divBdr>
            <w:top w:val="none" w:sz="0" w:space="0" w:color="auto"/>
            <w:left w:val="none" w:sz="0" w:space="0" w:color="auto"/>
            <w:bottom w:val="none" w:sz="0" w:space="0" w:color="auto"/>
            <w:right w:val="none" w:sz="0" w:space="0" w:color="auto"/>
          </w:divBdr>
          <w:divsChild>
            <w:div w:id="1072778254">
              <w:marLeft w:val="0"/>
              <w:marRight w:val="0"/>
              <w:marTop w:val="0"/>
              <w:marBottom w:val="0"/>
              <w:divBdr>
                <w:top w:val="none" w:sz="0" w:space="0" w:color="auto"/>
                <w:left w:val="none" w:sz="0" w:space="0" w:color="auto"/>
                <w:bottom w:val="none" w:sz="0" w:space="0" w:color="auto"/>
                <w:right w:val="none" w:sz="0" w:space="0" w:color="auto"/>
              </w:divBdr>
            </w:div>
          </w:divsChild>
        </w:div>
        <w:div w:id="1730611468">
          <w:marLeft w:val="0"/>
          <w:marRight w:val="0"/>
          <w:marTop w:val="0"/>
          <w:marBottom w:val="0"/>
          <w:divBdr>
            <w:top w:val="none" w:sz="0" w:space="0" w:color="auto"/>
            <w:left w:val="none" w:sz="0" w:space="0" w:color="auto"/>
            <w:bottom w:val="none" w:sz="0" w:space="0" w:color="auto"/>
            <w:right w:val="none" w:sz="0" w:space="0" w:color="auto"/>
          </w:divBdr>
          <w:divsChild>
            <w:div w:id="1392994564">
              <w:marLeft w:val="0"/>
              <w:marRight w:val="0"/>
              <w:marTop w:val="0"/>
              <w:marBottom w:val="0"/>
              <w:divBdr>
                <w:top w:val="none" w:sz="0" w:space="0" w:color="auto"/>
                <w:left w:val="none" w:sz="0" w:space="0" w:color="auto"/>
                <w:bottom w:val="none" w:sz="0" w:space="0" w:color="auto"/>
                <w:right w:val="none" w:sz="0" w:space="0" w:color="auto"/>
              </w:divBdr>
            </w:div>
          </w:divsChild>
        </w:div>
        <w:div w:id="1741443895">
          <w:marLeft w:val="0"/>
          <w:marRight w:val="0"/>
          <w:marTop w:val="0"/>
          <w:marBottom w:val="0"/>
          <w:divBdr>
            <w:top w:val="none" w:sz="0" w:space="0" w:color="auto"/>
            <w:left w:val="none" w:sz="0" w:space="0" w:color="auto"/>
            <w:bottom w:val="none" w:sz="0" w:space="0" w:color="auto"/>
            <w:right w:val="none" w:sz="0" w:space="0" w:color="auto"/>
          </w:divBdr>
          <w:divsChild>
            <w:div w:id="384648887">
              <w:marLeft w:val="0"/>
              <w:marRight w:val="0"/>
              <w:marTop w:val="0"/>
              <w:marBottom w:val="0"/>
              <w:divBdr>
                <w:top w:val="none" w:sz="0" w:space="0" w:color="auto"/>
                <w:left w:val="none" w:sz="0" w:space="0" w:color="auto"/>
                <w:bottom w:val="none" w:sz="0" w:space="0" w:color="auto"/>
                <w:right w:val="none" w:sz="0" w:space="0" w:color="auto"/>
              </w:divBdr>
            </w:div>
          </w:divsChild>
        </w:div>
        <w:div w:id="1800875636">
          <w:marLeft w:val="0"/>
          <w:marRight w:val="0"/>
          <w:marTop w:val="0"/>
          <w:marBottom w:val="0"/>
          <w:divBdr>
            <w:top w:val="none" w:sz="0" w:space="0" w:color="auto"/>
            <w:left w:val="none" w:sz="0" w:space="0" w:color="auto"/>
            <w:bottom w:val="none" w:sz="0" w:space="0" w:color="auto"/>
            <w:right w:val="none" w:sz="0" w:space="0" w:color="auto"/>
          </w:divBdr>
          <w:divsChild>
            <w:div w:id="200477996">
              <w:marLeft w:val="0"/>
              <w:marRight w:val="0"/>
              <w:marTop w:val="0"/>
              <w:marBottom w:val="0"/>
              <w:divBdr>
                <w:top w:val="none" w:sz="0" w:space="0" w:color="auto"/>
                <w:left w:val="none" w:sz="0" w:space="0" w:color="auto"/>
                <w:bottom w:val="none" w:sz="0" w:space="0" w:color="auto"/>
                <w:right w:val="none" w:sz="0" w:space="0" w:color="auto"/>
              </w:divBdr>
            </w:div>
            <w:div w:id="1401291907">
              <w:marLeft w:val="0"/>
              <w:marRight w:val="0"/>
              <w:marTop w:val="0"/>
              <w:marBottom w:val="0"/>
              <w:divBdr>
                <w:top w:val="none" w:sz="0" w:space="0" w:color="auto"/>
                <w:left w:val="none" w:sz="0" w:space="0" w:color="auto"/>
                <w:bottom w:val="none" w:sz="0" w:space="0" w:color="auto"/>
                <w:right w:val="none" w:sz="0" w:space="0" w:color="auto"/>
              </w:divBdr>
            </w:div>
            <w:div w:id="2096126392">
              <w:marLeft w:val="0"/>
              <w:marRight w:val="0"/>
              <w:marTop w:val="0"/>
              <w:marBottom w:val="0"/>
              <w:divBdr>
                <w:top w:val="none" w:sz="0" w:space="0" w:color="auto"/>
                <w:left w:val="none" w:sz="0" w:space="0" w:color="auto"/>
                <w:bottom w:val="none" w:sz="0" w:space="0" w:color="auto"/>
                <w:right w:val="none" w:sz="0" w:space="0" w:color="auto"/>
              </w:divBdr>
            </w:div>
          </w:divsChild>
        </w:div>
        <w:div w:id="1801799003">
          <w:marLeft w:val="0"/>
          <w:marRight w:val="0"/>
          <w:marTop w:val="0"/>
          <w:marBottom w:val="0"/>
          <w:divBdr>
            <w:top w:val="none" w:sz="0" w:space="0" w:color="auto"/>
            <w:left w:val="none" w:sz="0" w:space="0" w:color="auto"/>
            <w:bottom w:val="none" w:sz="0" w:space="0" w:color="auto"/>
            <w:right w:val="none" w:sz="0" w:space="0" w:color="auto"/>
          </w:divBdr>
          <w:divsChild>
            <w:div w:id="1054893760">
              <w:marLeft w:val="0"/>
              <w:marRight w:val="0"/>
              <w:marTop w:val="0"/>
              <w:marBottom w:val="0"/>
              <w:divBdr>
                <w:top w:val="none" w:sz="0" w:space="0" w:color="auto"/>
                <w:left w:val="none" w:sz="0" w:space="0" w:color="auto"/>
                <w:bottom w:val="none" w:sz="0" w:space="0" w:color="auto"/>
                <w:right w:val="none" w:sz="0" w:space="0" w:color="auto"/>
              </w:divBdr>
            </w:div>
          </w:divsChild>
        </w:div>
        <w:div w:id="1803887075">
          <w:marLeft w:val="0"/>
          <w:marRight w:val="0"/>
          <w:marTop w:val="0"/>
          <w:marBottom w:val="0"/>
          <w:divBdr>
            <w:top w:val="none" w:sz="0" w:space="0" w:color="auto"/>
            <w:left w:val="none" w:sz="0" w:space="0" w:color="auto"/>
            <w:bottom w:val="none" w:sz="0" w:space="0" w:color="auto"/>
            <w:right w:val="none" w:sz="0" w:space="0" w:color="auto"/>
          </w:divBdr>
          <w:divsChild>
            <w:div w:id="188614229">
              <w:marLeft w:val="0"/>
              <w:marRight w:val="0"/>
              <w:marTop w:val="0"/>
              <w:marBottom w:val="0"/>
              <w:divBdr>
                <w:top w:val="none" w:sz="0" w:space="0" w:color="auto"/>
                <w:left w:val="none" w:sz="0" w:space="0" w:color="auto"/>
                <w:bottom w:val="none" w:sz="0" w:space="0" w:color="auto"/>
                <w:right w:val="none" w:sz="0" w:space="0" w:color="auto"/>
              </w:divBdr>
            </w:div>
          </w:divsChild>
        </w:div>
        <w:div w:id="1804619772">
          <w:marLeft w:val="0"/>
          <w:marRight w:val="0"/>
          <w:marTop w:val="0"/>
          <w:marBottom w:val="0"/>
          <w:divBdr>
            <w:top w:val="none" w:sz="0" w:space="0" w:color="auto"/>
            <w:left w:val="none" w:sz="0" w:space="0" w:color="auto"/>
            <w:bottom w:val="none" w:sz="0" w:space="0" w:color="auto"/>
            <w:right w:val="none" w:sz="0" w:space="0" w:color="auto"/>
          </w:divBdr>
          <w:divsChild>
            <w:div w:id="2141876034">
              <w:marLeft w:val="0"/>
              <w:marRight w:val="0"/>
              <w:marTop w:val="0"/>
              <w:marBottom w:val="0"/>
              <w:divBdr>
                <w:top w:val="none" w:sz="0" w:space="0" w:color="auto"/>
                <w:left w:val="none" w:sz="0" w:space="0" w:color="auto"/>
                <w:bottom w:val="none" w:sz="0" w:space="0" w:color="auto"/>
                <w:right w:val="none" w:sz="0" w:space="0" w:color="auto"/>
              </w:divBdr>
            </w:div>
          </w:divsChild>
        </w:div>
        <w:div w:id="1811048884">
          <w:marLeft w:val="0"/>
          <w:marRight w:val="0"/>
          <w:marTop w:val="0"/>
          <w:marBottom w:val="0"/>
          <w:divBdr>
            <w:top w:val="none" w:sz="0" w:space="0" w:color="auto"/>
            <w:left w:val="none" w:sz="0" w:space="0" w:color="auto"/>
            <w:bottom w:val="none" w:sz="0" w:space="0" w:color="auto"/>
            <w:right w:val="none" w:sz="0" w:space="0" w:color="auto"/>
          </w:divBdr>
          <w:divsChild>
            <w:div w:id="2026858593">
              <w:marLeft w:val="0"/>
              <w:marRight w:val="0"/>
              <w:marTop w:val="0"/>
              <w:marBottom w:val="0"/>
              <w:divBdr>
                <w:top w:val="none" w:sz="0" w:space="0" w:color="auto"/>
                <w:left w:val="none" w:sz="0" w:space="0" w:color="auto"/>
                <w:bottom w:val="none" w:sz="0" w:space="0" w:color="auto"/>
                <w:right w:val="none" w:sz="0" w:space="0" w:color="auto"/>
              </w:divBdr>
            </w:div>
          </w:divsChild>
        </w:div>
        <w:div w:id="1829907152">
          <w:marLeft w:val="0"/>
          <w:marRight w:val="0"/>
          <w:marTop w:val="0"/>
          <w:marBottom w:val="0"/>
          <w:divBdr>
            <w:top w:val="none" w:sz="0" w:space="0" w:color="auto"/>
            <w:left w:val="none" w:sz="0" w:space="0" w:color="auto"/>
            <w:bottom w:val="none" w:sz="0" w:space="0" w:color="auto"/>
            <w:right w:val="none" w:sz="0" w:space="0" w:color="auto"/>
          </w:divBdr>
          <w:divsChild>
            <w:div w:id="617957654">
              <w:marLeft w:val="0"/>
              <w:marRight w:val="0"/>
              <w:marTop w:val="0"/>
              <w:marBottom w:val="0"/>
              <w:divBdr>
                <w:top w:val="none" w:sz="0" w:space="0" w:color="auto"/>
                <w:left w:val="none" w:sz="0" w:space="0" w:color="auto"/>
                <w:bottom w:val="none" w:sz="0" w:space="0" w:color="auto"/>
                <w:right w:val="none" w:sz="0" w:space="0" w:color="auto"/>
              </w:divBdr>
            </w:div>
          </w:divsChild>
        </w:div>
        <w:div w:id="1852258666">
          <w:marLeft w:val="0"/>
          <w:marRight w:val="0"/>
          <w:marTop w:val="0"/>
          <w:marBottom w:val="0"/>
          <w:divBdr>
            <w:top w:val="none" w:sz="0" w:space="0" w:color="auto"/>
            <w:left w:val="none" w:sz="0" w:space="0" w:color="auto"/>
            <w:bottom w:val="none" w:sz="0" w:space="0" w:color="auto"/>
            <w:right w:val="none" w:sz="0" w:space="0" w:color="auto"/>
          </w:divBdr>
          <w:divsChild>
            <w:div w:id="34158749">
              <w:marLeft w:val="0"/>
              <w:marRight w:val="0"/>
              <w:marTop w:val="0"/>
              <w:marBottom w:val="0"/>
              <w:divBdr>
                <w:top w:val="none" w:sz="0" w:space="0" w:color="auto"/>
                <w:left w:val="none" w:sz="0" w:space="0" w:color="auto"/>
                <w:bottom w:val="none" w:sz="0" w:space="0" w:color="auto"/>
                <w:right w:val="none" w:sz="0" w:space="0" w:color="auto"/>
              </w:divBdr>
            </w:div>
            <w:div w:id="353119503">
              <w:marLeft w:val="0"/>
              <w:marRight w:val="0"/>
              <w:marTop w:val="0"/>
              <w:marBottom w:val="0"/>
              <w:divBdr>
                <w:top w:val="none" w:sz="0" w:space="0" w:color="auto"/>
                <w:left w:val="none" w:sz="0" w:space="0" w:color="auto"/>
                <w:bottom w:val="none" w:sz="0" w:space="0" w:color="auto"/>
                <w:right w:val="none" w:sz="0" w:space="0" w:color="auto"/>
              </w:divBdr>
            </w:div>
            <w:div w:id="433787236">
              <w:marLeft w:val="0"/>
              <w:marRight w:val="0"/>
              <w:marTop w:val="0"/>
              <w:marBottom w:val="0"/>
              <w:divBdr>
                <w:top w:val="none" w:sz="0" w:space="0" w:color="auto"/>
                <w:left w:val="none" w:sz="0" w:space="0" w:color="auto"/>
                <w:bottom w:val="none" w:sz="0" w:space="0" w:color="auto"/>
                <w:right w:val="none" w:sz="0" w:space="0" w:color="auto"/>
              </w:divBdr>
            </w:div>
            <w:div w:id="555898269">
              <w:marLeft w:val="0"/>
              <w:marRight w:val="0"/>
              <w:marTop w:val="0"/>
              <w:marBottom w:val="0"/>
              <w:divBdr>
                <w:top w:val="none" w:sz="0" w:space="0" w:color="auto"/>
                <w:left w:val="none" w:sz="0" w:space="0" w:color="auto"/>
                <w:bottom w:val="none" w:sz="0" w:space="0" w:color="auto"/>
                <w:right w:val="none" w:sz="0" w:space="0" w:color="auto"/>
              </w:divBdr>
            </w:div>
            <w:div w:id="578752047">
              <w:marLeft w:val="0"/>
              <w:marRight w:val="0"/>
              <w:marTop w:val="0"/>
              <w:marBottom w:val="0"/>
              <w:divBdr>
                <w:top w:val="none" w:sz="0" w:space="0" w:color="auto"/>
                <w:left w:val="none" w:sz="0" w:space="0" w:color="auto"/>
                <w:bottom w:val="none" w:sz="0" w:space="0" w:color="auto"/>
                <w:right w:val="none" w:sz="0" w:space="0" w:color="auto"/>
              </w:divBdr>
            </w:div>
            <w:div w:id="1386832980">
              <w:marLeft w:val="0"/>
              <w:marRight w:val="0"/>
              <w:marTop w:val="0"/>
              <w:marBottom w:val="0"/>
              <w:divBdr>
                <w:top w:val="none" w:sz="0" w:space="0" w:color="auto"/>
                <w:left w:val="none" w:sz="0" w:space="0" w:color="auto"/>
                <w:bottom w:val="none" w:sz="0" w:space="0" w:color="auto"/>
                <w:right w:val="none" w:sz="0" w:space="0" w:color="auto"/>
              </w:divBdr>
            </w:div>
          </w:divsChild>
        </w:div>
        <w:div w:id="1866751716">
          <w:marLeft w:val="0"/>
          <w:marRight w:val="0"/>
          <w:marTop w:val="0"/>
          <w:marBottom w:val="0"/>
          <w:divBdr>
            <w:top w:val="none" w:sz="0" w:space="0" w:color="auto"/>
            <w:left w:val="none" w:sz="0" w:space="0" w:color="auto"/>
            <w:bottom w:val="none" w:sz="0" w:space="0" w:color="auto"/>
            <w:right w:val="none" w:sz="0" w:space="0" w:color="auto"/>
          </w:divBdr>
          <w:divsChild>
            <w:div w:id="197089936">
              <w:marLeft w:val="0"/>
              <w:marRight w:val="0"/>
              <w:marTop w:val="0"/>
              <w:marBottom w:val="0"/>
              <w:divBdr>
                <w:top w:val="none" w:sz="0" w:space="0" w:color="auto"/>
                <w:left w:val="none" w:sz="0" w:space="0" w:color="auto"/>
                <w:bottom w:val="none" w:sz="0" w:space="0" w:color="auto"/>
                <w:right w:val="none" w:sz="0" w:space="0" w:color="auto"/>
              </w:divBdr>
            </w:div>
          </w:divsChild>
        </w:div>
        <w:div w:id="1893036309">
          <w:marLeft w:val="0"/>
          <w:marRight w:val="0"/>
          <w:marTop w:val="0"/>
          <w:marBottom w:val="0"/>
          <w:divBdr>
            <w:top w:val="none" w:sz="0" w:space="0" w:color="auto"/>
            <w:left w:val="none" w:sz="0" w:space="0" w:color="auto"/>
            <w:bottom w:val="none" w:sz="0" w:space="0" w:color="auto"/>
            <w:right w:val="none" w:sz="0" w:space="0" w:color="auto"/>
          </w:divBdr>
          <w:divsChild>
            <w:div w:id="1451124529">
              <w:marLeft w:val="0"/>
              <w:marRight w:val="0"/>
              <w:marTop w:val="0"/>
              <w:marBottom w:val="0"/>
              <w:divBdr>
                <w:top w:val="none" w:sz="0" w:space="0" w:color="auto"/>
                <w:left w:val="none" w:sz="0" w:space="0" w:color="auto"/>
                <w:bottom w:val="none" w:sz="0" w:space="0" w:color="auto"/>
                <w:right w:val="none" w:sz="0" w:space="0" w:color="auto"/>
              </w:divBdr>
            </w:div>
          </w:divsChild>
        </w:div>
        <w:div w:id="1894349397">
          <w:marLeft w:val="0"/>
          <w:marRight w:val="0"/>
          <w:marTop w:val="0"/>
          <w:marBottom w:val="0"/>
          <w:divBdr>
            <w:top w:val="none" w:sz="0" w:space="0" w:color="auto"/>
            <w:left w:val="none" w:sz="0" w:space="0" w:color="auto"/>
            <w:bottom w:val="none" w:sz="0" w:space="0" w:color="auto"/>
            <w:right w:val="none" w:sz="0" w:space="0" w:color="auto"/>
          </w:divBdr>
          <w:divsChild>
            <w:div w:id="1939361817">
              <w:marLeft w:val="0"/>
              <w:marRight w:val="0"/>
              <w:marTop w:val="0"/>
              <w:marBottom w:val="0"/>
              <w:divBdr>
                <w:top w:val="none" w:sz="0" w:space="0" w:color="auto"/>
                <w:left w:val="none" w:sz="0" w:space="0" w:color="auto"/>
                <w:bottom w:val="none" w:sz="0" w:space="0" w:color="auto"/>
                <w:right w:val="none" w:sz="0" w:space="0" w:color="auto"/>
              </w:divBdr>
            </w:div>
          </w:divsChild>
        </w:div>
        <w:div w:id="1922564895">
          <w:marLeft w:val="0"/>
          <w:marRight w:val="0"/>
          <w:marTop w:val="0"/>
          <w:marBottom w:val="0"/>
          <w:divBdr>
            <w:top w:val="none" w:sz="0" w:space="0" w:color="auto"/>
            <w:left w:val="none" w:sz="0" w:space="0" w:color="auto"/>
            <w:bottom w:val="none" w:sz="0" w:space="0" w:color="auto"/>
            <w:right w:val="none" w:sz="0" w:space="0" w:color="auto"/>
          </w:divBdr>
          <w:divsChild>
            <w:div w:id="1635138367">
              <w:marLeft w:val="0"/>
              <w:marRight w:val="0"/>
              <w:marTop w:val="0"/>
              <w:marBottom w:val="0"/>
              <w:divBdr>
                <w:top w:val="none" w:sz="0" w:space="0" w:color="auto"/>
                <w:left w:val="none" w:sz="0" w:space="0" w:color="auto"/>
                <w:bottom w:val="none" w:sz="0" w:space="0" w:color="auto"/>
                <w:right w:val="none" w:sz="0" w:space="0" w:color="auto"/>
              </w:divBdr>
            </w:div>
          </w:divsChild>
        </w:div>
        <w:div w:id="1927686420">
          <w:marLeft w:val="0"/>
          <w:marRight w:val="0"/>
          <w:marTop w:val="0"/>
          <w:marBottom w:val="0"/>
          <w:divBdr>
            <w:top w:val="none" w:sz="0" w:space="0" w:color="auto"/>
            <w:left w:val="none" w:sz="0" w:space="0" w:color="auto"/>
            <w:bottom w:val="none" w:sz="0" w:space="0" w:color="auto"/>
            <w:right w:val="none" w:sz="0" w:space="0" w:color="auto"/>
          </w:divBdr>
          <w:divsChild>
            <w:div w:id="1337153405">
              <w:marLeft w:val="0"/>
              <w:marRight w:val="0"/>
              <w:marTop w:val="0"/>
              <w:marBottom w:val="0"/>
              <w:divBdr>
                <w:top w:val="none" w:sz="0" w:space="0" w:color="auto"/>
                <w:left w:val="none" w:sz="0" w:space="0" w:color="auto"/>
                <w:bottom w:val="none" w:sz="0" w:space="0" w:color="auto"/>
                <w:right w:val="none" w:sz="0" w:space="0" w:color="auto"/>
              </w:divBdr>
            </w:div>
          </w:divsChild>
        </w:div>
        <w:div w:id="1932077621">
          <w:marLeft w:val="0"/>
          <w:marRight w:val="0"/>
          <w:marTop w:val="0"/>
          <w:marBottom w:val="0"/>
          <w:divBdr>
            <w:top w:val="none" w:sz="0" w:space="0" w:color="auto"/>
            <w:left w:val="none" w:sz="0" w:space="0" w:color="auto"/>
            <w:bottom w:val="none" w:sz="0" w:space="0" w:color="auto"/>
            <w:right w:val="none" w:sz="0" w:space="0" w:color="auto"/>
          </w:divBdr>
          <w:divsChild>
            <w:div w:id="563759527">
              <w:marLeft w:val="0"/>
              <w:marRight w:val="0"/>
              <w:marTop w:val="0"/>
              <w:marBottom w:val="0"/>
              <w:divBdr>
                <w:top w:val="none" w:sz="0" w:space="0" w:color="auto"/>
                <w:left w:val="none" w:sz="0" w:space="0" w:color="auto"/>
                <w:bottom w:val="none" w:sz="0" w:space="0" w:color="auto"/>
                <w:right w:val="none" w:sz="0" w:space="0" w:color="auto"/>
              </w:divBdr>
            </w:div>
            <w:div w:id="790593160">
              <w:marLeft w:val="0"/>
              <w:marRight w:val="0"/>
              <w:marTop w:val="0"/>
              <w:marBottom w:val="0"/>
              <w:divBdr>
                <w:top w:val="none" w:sz="0" w:space="0" w:color="auto"/>
                <w:left w:val="none" w:sz="0" w:space="0" w:color="auto"/>
                <w:bottom w:val="none" w:sz="0" w:space="0" w:color="auto"/>
                <w:right w:val="none" w:sz="0" w:space="0" w:color="auto"/>
              </w:divBdr>
            </w:div>
            <w:div w:id="955408844">
              <w:marLeft w:val="0"/>
              <w:marRight w:val="0"/>
              <w:marTop w:val="0"/>
              <w:marBottom w:val="0"/>
              <w:divBdr>
                <w:top w:val="none" w:sz="0" w:space="0" w:color="auto"/>
                <w:left w:val="none" w:sz="0" w:space="0" w:color="auto"/>
                <w:bottom w:val="none" w:sz="0" w:space="0" w:color="auto"/>
                <w:right w:val="none" w:sz="0" w:space="0" w:color="auto"/>
              </w:divBdr>
            </w:div>
            <w:div w:id="1170481279">
              <w:marLeft w:val="0"/>
              <w:marRight w:val="0"/>
              <w:marTop w:val="0"/>
              <w:marBottom w:val="0"/>
              <w:divBdr>
                <w:top w:val="none" w:sz="0" w:space="0" w:color="auto"/>
                <w:left w:val="none" w:sz="0" w:space="0" w:color="auto"/>
                <w:bottom w:val="none" w:sz="0" w:space="0" w:color="auto"/>
                <w:right w:val="none" w:sz="0" w:space="0" w:color="auto"/>
              </w:divBdr>
            </w:div>
          </w:divsChild>
        </w:div>
        <w:div w:id="1951737920">
          <w:marLeft w:val="0"/>
          <w:marRight w:val="0"/>
          <w:marTop w:val="0"/>
          <w:marBottom w:val="0"/>
          <w:divBdr>
            <w:top w:val="none" w:sz="0" w:space="0" w:color="auto"/>
            <w:left w:val="none" w:sz="0" w:space="0" w:color="auto"/>
            <w:bottom w:val="none" w:sz="0" w:space="0" w:color="auto"/>
            <w:right w:val="none" w:sz="0" w:space="0" w:color="auto"/>
          </w:divBdr>
          <w:divsChild>
            <w:div w:id="1456943017">
              <w:marLeft w:val="0"/>
              <w:marRight w:val="0"/>
              <w:marTop w:val="0"/>
              <w:marBottom w:val="0"/>
              <w:divBdr>
                <w:top w:val="none" w:sz="0" w:space="0" w:color="auto"/>
                <w:left w:val="none" w:sz="0" w:space="0" w:color="auto"/>
                <w:bottom w:val="none" w:sz="0" w:space="0" w:color="auto"/>
                <w:right w:val="none" w:sz="0" w:space="0" w:color="auto"/>
              </w:divBdr>
            </w:div>
          </w:divsChild>
        </w:div>
        <w:div w:id="1966934403">
          <w:marLeft w:val="0"/>
          <w:marRight w:val="0"/>
          <w:marTop w:val="0"/>
          <w:marBottom w:val="0"/>
          <w:divBdr>
            <w:top w:val="none" w:sz="0" w:space="0" w:color="auto"/>
            <w:left w:val="none" w:sz="0" w:space="0" w:color="auto"/>
            <w:bottom w:val="none" w:sz="0" w:space="0" w:color="auto"/>
            <w:right w:val="none" w:sz="0" w:space="0" w:color="auto"/>
          </w:divBdr>
          <w:divsChild>
            <w:div w:id="1380858540">
              <w:marLeft w:val="0"/>
              <w:marRight w:val="0"/>
              <w:marTop w:val="0"/>
              <w:marBottom w:val="0"/>
              <w:divBdr>
                <w:top w:val="none" w:sz="0" w:space="0" w:color="auto"/>
                <w:left w:val="none" w:sz="0" w:space="0" w:color="auto"/>
                <w:bottom w:val="none" w:sz="0" w:space="0" w:color="auto"/>
                <w:right w:val="none" w:sz="0" w:space="0" w:color="auto"/>
              </w:divBdr>
            </w:div>
          </w:divsChild>
        </w:div>
        <w:div w:id="1968048876">
          <w:marLeft w:val="0"/>
          <w:marRight w:val="0"/>
          <w:marTop w:val="0"/>
          <w:marBottom w:val="0"/>
          <w:divBdr>
            <w:top w:val="none" w:sz="0" w:space="0" w:color="auto"/>
            <w:left w:val="none" w:sz="0" w:space="0" w:color="auto"/>
            <w:bottom w:val="none" w:sz="0" w:space="0" w:color="auto"/>
            <w:right w:val="none" w:sz="0" w:space="0" w:color="auto"/>
          </w:divBdr>
          <w:divsChild>
            <w:div w:id="1045104640">
              <w:marLeft w:val="0"/>
              <w:marRight w:val="0"/>
              <w:marTop w:val="0"/>
              <w:marBottom w:val="0"/>
              <w:divBdr>
                <w:top w:val="none" w:sz="0" w:space="0" w:color="auto"/>
                <w:left w:val="none" w:sz="0" w:space="0" w:color="auto"/>
                <w:bottom w:val="none" w:sz="0" w:space="0" w:color="auto"/>
                <w:right w:val="none" w:sz="0" w:space="0" w:color="auto"/>
              </w:divBdr>
            </w:div>
          </w:divsChild>
        </w:div>
        <w:div w:id="1983927845">
          <w:marLeft w:val="0"/>
          <w:marRight w:val="0"/>
          <w:marTop w:val="0"/>
          <w:marBottom w:val="0"/>
          <w:divBdr>
            <w:top w:val="none" w:sz="0" w:space="0" w:color="auto"/>
            <w:left w:val="none" w:sz="0" w:space="0" w:color="auto"/>
            <w:bottom w:val="none" w:sz="0" w:space="0" w:color="auto"/>
            <w:right w:val="none" w:sz="0" w:space="0" w:color="auto"/>
          </w:divBdr>
          <w:divsChild>
            <w:div w:id="800853399">
              <w:marLeft w:val="0"/>
              <w:marRight w:val="0"/>
              <w:marTop w:val="0"/>
              <w:marBottom w:val="0"/>
              <w:divBdr>
                <w:top w:val="none" w:sz="0" w:space="0" w:color="auto"/>
                <w:left w:val="none" w:sz="0" w:space="0" w:color="auto"/>
                <w:bottom w:val="none" w:sz="0" w:space="0" w:color="auto"/>
                <w:right w:val="none" w:sz="0" w:space="0" w:color="auto"/>
              </w:divBdr>
            </w:div>
          </w:divsChild>
        </w:div>
        <w:div w:id="1995068359">
          <w:marLeft w:val="0"/>
          <w:marRight w:val="0"/>
          <w:marTop w:val="0"/>
          <w:marBottom w:val="0"/>
          <w:divBdr>
            <w:top w:val="none" w:sz="0" w:space="0" w:color="auto"/>
            <w:left w:val="none" w:sz="0" w:space="0" w:color="auto"/>
            <w:bottom w:val="none" w:sz="0" w:space="0" w:color="auto"/>
            <w:right w:val="none" w:sz="0" w:space="0" w:color="auto"/>
          </w:divBdr>
          <w:divsChild>
            <w:div w:id="46299884">
              <w:marLeft w:val="0"/>
              <w:marRight w:val="0"/>
              <w:marTop w:val="0"/>
              <w:marBottom w:val="0"/>
              <w:divBdr>
                <w:top w:val="none" w:sz="0" w:space="0" w:color="auto"/>
                <w:left w:val="none" w:sz="0" w:space="0" w:color="auto"/>
                <w:bottom w:val="none" w:sz="0" w:space="0" w:color="auto"/>
                <w:right w:val="none" w:sz="0" w:space="0" w:color="auto"/>
              </w:divBdr>
            </w:div>
            <w:div w:id="915893597">
              <w:marLeft w:val="0"/>
              <w:marRight w:val="0"/>
              <w:marTop w:val="0"/>
              <w:marBottom w:val="0"/>
              <w:divBdr>
                <w:top w:val="none" w:sz="0" w:space="0" w:color="auto"/>
                <w:left w:val="none" w:sz="0" w:space="0" w:color="auto"/>
                <w:bottom w:val="none" w:sz="0" w:space="0" w:color="auto"/>
                <w:right w:val="none" w:sz="0" w:space="0" w:color="auto"/>
              </w:divBdr>
            </w:div>
            <w:div w:id="1195194425">
              <w:marLeft w:val="0"/>
              <w:marRight w:val="0"/>
              <w:marTop w:val="0"/>
              <w:marBottom w:val="0"/>
              <w:divBdr>
                <w:top w:val="none" w:sz="0" w:space="0" w:color="auto"/>
                <w:left w:val="none" w:sz="0" w:space="0" w:color="auto"/>
                <w:bottom w:val="none" w:sz="0" w:space="0" w:color="auto"/>
                <w:right w:val="none" w:sz="0" w:space="0" w:color="auto"/>
              </w:divBdr>
            </w:div>
            <w:div w:id="1445804949">
              <w:marLeft w:val="0"/>
              <w:marRight w:val="0"/>
              <w:marTop w:val="0"/>
              <w:marBottom w:val="0"/>
              <w:divBdr>
                <w:top w:val="none" w:sz="0" w:space="0" w:color="auto"/>
                <w:left w:val="none" w:sz="0" w:space="0" w:color="auto"/>
                <w:bottom w:val="none" w:sz="0" w:space="0" w:color="auto"/>
                <w:right w:val="none" w:sz="0" w:space="0" w:color="auto"/>
              </w:divBdr>
            </w:div>
          </w:divsChild>
        </w:div>
        <w:div w:id="2012247113">
          <w:marLeft w:val="0"/>
          <w:marRight w:val="0"/>
          <w:marTop w:val="0"/>
          <w:marBottom w:val="0"/>
          <w:divBdr>
            <w:top w:val="none" w:sz="0" w:space="0" w:color="auto"/>
            <w:left w:val="none" w:sz="0" w:space="0" w:color="auto"/>
            <w:bottom w:val="none" w:sz="0" w:space="0" w:color="auto"/>
            <w:right w:val="none" w:sz="0" w:space="0" w:color="auto"/>
          </w:divBdr>
          <w:divsChild>
            <w:div w:id="2048606339">
              <w:marLeft w:val="0"/>
              <w:marRight w:val="0"/>
              <w:marTop w:val="0"/>
              <w:marBottom w:val="0"/>
              <w:divBdr>
                <w:top w:val="none" w:sz="0" w:space="0" w:color="auto"/>
                <w:left w:val="none" w:sz="0" w:space="0" w:color="auto"/>
                <w:bottom w:val="none" w:sz="0" w:space="0" w:color="auto"/>
                <w:right w:val="none" w:sz="0" w:space="0" w:color="auto"/>
              </w:divBdr>
            </w:div>
          </w:divsChild>
        </w:div>
        <w:div w:id="2059012473">
          <w:marLeft w:val="0"/>
          <w:marRight w:val="0"/>
          <w:marTop w:val="0"/>
          <w:marBottom w:val="0"/>
          <w:divBdr>
            <w:top w:val="none" w:sz="0" w:space="0" w:color="auto"/>
            <w:left w:val="none" w:sz="0" w:space="0" w:color="auto"/>
            <w:bottom w:val="none" w:sz="0" w:space="0" w:color="auto"/>
            <w:right w:val="none" w:sz="0" w:space="0" w:color="auto"/>
          </w:divBdr>
          <w:divsChild>
            <w:div w:id="1259757501">
              <w:marLeft w:val="0"/>
              <w:marRight w:val="0"/>
              <w:marTop w:val="0"/>
              <w:marBottom w:val="0"/>
              <w:divBdr>
                <w:top w:val="none" w:sz="0" w:space="0" w:color="auto"/>
                <w:left w:val="none" w:sz="0" w:space="0" w:color="auto"/>
                <w:bottom w:val="none" w:sz="0" w:space="0" w:color="auto"/>
                <w:right w:val="none" w:sz="0" w:space="0" w:color="auto"/>
              </w:divBdr>
            </w:div>
          </w:divsChild>
        </w:div>
        <w:div w:id="2087024932">
          <w:marLeft w:val="0"/>
          <w:marRight w:val="0"/>
          <w:marTop w:val="0"/>
          <w:marBottom w:val="0"/>
          <w:divBdr>
            <w:top w:val="none" w:sz="0" w:space="0" w:color="auto"/>
            <w:left w:val="none" w:sz="0" w:space="0" w:color="auto"/>
            <w:bottom w:val="none" w:sz="0" w:space="0" w:color="auto"/>
            <w:right w:val="none" w:sz="0" w:space="0" w:color="auto"/>
          </w:divBdr>
          <w:divsChild>
            <w:div w:id="1996714252">
              <w:marLeft w:val="0"/>
              <w:marRight w:val="0"/>
              <w:marTop w:val="0"/>
              <w:marBottom w:val="0"/>
              <w:divBdr>
                <w:top w:val="none" w:sz="0" w:space="0" w:color="auto"/>
                <w:left w:val="none" w:sz="0" w:space="0" w:color="auto"/>
                <w:bottom w:val="none" w:sz="0" w:space="0" w:color="auto"/>
                <w:right w:val="none" w:sz="0" w:space="0" w:color="auto"/>
              </w:divBdr>
            </w:div>
          </w:divsChild>
        </w:div>
        <w:div w:id="2101098255">
          <w:marLeft w:val="0"/>
          <w:marRight w:val="0"/>
          <w:marTop w:val="0"/>
          <w:marBottom w:val="0"/>
          <w:divBdr>
            <w:top w:val="none" w:sz="0" w:space="0" w:color="auto"/>
            <w:left w:val="none" w:sz="0" w:space="0" w:color="auto"/>
            <w:bottom w:val="none" w:sz="0" w:space="0" w:color="auto"/>
            <w:right w:val="none" w:sz="0" w:space="0" w:color="auto"/>
          </w:divBdr>
          <w:divsChild>
            <w:div w:id="1961296662">
              <w:marLeft w:val="0"/>
              <w:marRight w:val="0"/>
              <w:marTop w:val="0"/>
              <w:marBottom w:val="0"/>
              <w:divBdr>
                <w:top w:val="none" w:sz="0" w:space="0" w:color="auto"/>
                <w:left w:val="none" w:sz="0" w:space="0" w:color="auto"/>
                <w:bottom w:val="none" w:sz="0" w:space="0" w:color="auto"/>
                <w:right w:val="none" w:sz="0" w:space="0" w:color="auto"/>
              </w:divBdr>
            </w:div>
          </w:divsChild>
        </w:div>
        <w:div w:id="2108575421">
          <w:marLeft w:val="0"/>
          <w:marRight w:val="0"/>
          <w:marTop w:val="0"/>
          <w:marBottom w:val="0"/>
          <w:divBdr>
            <w:top w:val="none" w:sz="0" w:space="0" w:color="auto"/>
            <w:left w:val="none" w:sz="0" w:space="0" w:color="auto"/>
            <w:bottom w:val="none" w:sz="0" w:space="0" w:color="auto"/>
            <w:right w:val="none" w:sz="0" w:space="0" w:color="auto"/>
          </w:divBdr>
          <w:divsChild>
            <w:div w:id="413236089">
              <w:marLeft w:val="0"/>
              <w:marRight w:val="0"/>
              <w:marTop w:val="0"/>
              <w:marBottom w:val="0"/>
              <w:divBdr>
                <w:top w:val="none" w:sz="0" w:space="0" w:color="auto"/>
                <w:left w:val="none" w:sz="0" w:space="0" w:color="auto"/>
                <w:bottom w:val="none" w:sz="0" w:space="0" w:color="auto"/>
                <w:right w:val="none" w:sz="0" w:space="0" w:color="auto"/>
              </w:divBdr>
            </w:div>
          </w:divsChild>
        </w:div>
        <w:div w:id="2109570888">
          <w:marLeft w:val="0"/>
          <w:marRight w:val="0"/>
          <w:marTop w:val="0"/>
          <w:marBottom w:val="0"/>
          <w:divBdr>
            <w:top w:val="none" w:sz="0" w:space="0" w:color="auto"/>
            <w:left w:val="none" w:sz="0" w:space="0" w:color="auto"/>
            <w:bottom w:val="none" w:sz="0" w:space="0" w:color="auto"/>
            <w:right w:val="none" w:sz="0" w:space="0" w:color="auto"/>
          </w:divBdr>
          <w:divsChild>
            <w:div w:id="346366424">
              <w:marLeft w:val="0"/>
              <w:marRight w:val="0"/>
              <w:marTop w:val="0"/>
              <w:marBottom w:val="0"/>
              <w:divBdr>
                <w:top w:val="none" w:sz="0" w:space="0" w:color="auto"/>
                <w:left w:val="none" w:sz="0" w:space="0" w:color="auto"/>
                <w:bottom w:val="none" w:sz="0" w:space="0" w:color="auto"/>
                <w:right w:val="none" w:sz="0" w:space="0" w:color="auto"/>
              </w:divBdr>
            </w:div>
          </w:divsChild>
        </w:div>
        <w:div w:id="2110271805">
          <w:marLeft w:val="0"/>
          <w:marRight w:val="0"/>
          <w:marTop w:val="0"/>
          <w:marBottom w:val="0"/>
          <w:divBdr>
            <w:top w:val="none" w:sz="0" w:space="0" w:color="auto"/>
            <w:left w:val="none" w:sz="0" w:space="0" w:color="auto"/>
            <w:bottom w:val="none" w:sz="0" w:space="0" w:color="auto"/>
            <w:right w:val="none" w:sz="0" w:space="0" w:color="auto"/>
          </w:divBdr>
          <w:divsChild>
            <w:div w:id="142433396">
              <w:marLeft w:val="0"/>
              <w:marRight w:val="0"/>
              <w:marTop w:val="0"/>
              <w:marBottom w:val="0"/>
              <w:divBdr>
                <w:top w:val="none" w:sz="0" w:space="0" w:color="auto"/>
                <w:left w:val="none" w:sz="0" w:space="0" w:color="auto"/>
                <w:bottom w:val="none" w:sz="0" w:space="0" w:color="auto"/>
                <w:right w:val="none" w:sz="0" w:space="0" w:color="auto"/>
              </w:divBdr>
            </w:div>
          </w:divsChild>
        </w:div>
        <w:div w:id="2114007647">
          <w:marLeft w:val="0"/>
          <w:marRight w:val="0"/>
          <w:marTop w:val="0"/>
          <w:marBottom w:val="0"/>
          <w:divBdr>
            <w:top w:val="none" w:sz="0" w:space="0" w:color="auto"/>
            <w:left w:val="none" w:sz="0" w:space="0" w:color="auto"/>
            <w:bottom w:val="none" w:sz="0" w:space="0" w:color="auto"/>
            <w:right w:val="none" w:sz="0" w:space="0" w:color="auto"/>
          </w:divBdr>
          <w:divsChild>
            <w:div w:id="769276705">
              <w:marLeft w:val="0"/>
              <w:marRight w:val="0"/>
              <w:marTop w:val="0"/>
              <w:marBottom w:val="0"/>
              <w:divBdr>
                <w:top w:val="none" w:sz="0" w:space="0" w:color="auto"/>
                <w:left w:val="none" w:sz="0" w:space="0" w:color="auto"/>
                <w:bottom w:val="none" w:sz="0" w:space="0" w:color="auto"/>
                <w:right w:val="none" w:sz="0" w:space="0" w:color="auto"/>
              </w:divBdr>
            </w:div>
          </w:divsChild>
        </w:div>
        <w:div w:id="2125807919">
          <w:marLeft w:val="0"/>
          <w:marRight w:val="0"/>
          <w:marTop w:val="0"/>
          <w:marBottom w:val="0"/>
          <w:divBdr>
            <w:top w:val="none" w:sz="0" w:space="0" w:color="auto"/>
            <w:left w:val="none" w:sz="0" w:space="0" w:color="auto"/>
            <w:bottom w:val="none" w:sz="0" w:space="0" w:color="auto"/>
            <w:right w:val="none" w:sz="0" w:space="0" w:color="auto"/>
          </w:divBdr>
          <w:divsChild>
            <w:div w:id="2050914803">
              <w:marLeft w:val="0"/>
              <w:marRight w:val="0"/>
              <w:marTop w:val="0"/>
              <w:marBottom w:val="0"/>
              <w:divBdr>
                <w:top w:val="none" w:sz="0" w:space="0" w:color="auto"/>
                <w:left w:val="none" w:sz="0" w:space="0" w:color="auto"/>
                <w:bottom w:val="none" w:sz="0" w:space="0" w:color="auto"/>
                <w:right w:val="none" w:sz="0" w:space="0" w:color="auto"/>
              </w:divBdr>
            </w:div>
          </w:divsChild>
        </w:div>
        <w:div w:id="2132628407">
          <w:marLeft w:val="0"/>
          <w:marRight w:val="0"/>
          <w:marTop w:val="0"/>
          <w:marBottom w:val="0"/>
          <w:divBdr>
            <w:top w:val="none" w:sz="0" w:space="0" w:color="auto"/>
            <w:left w:val="none" w:sz="0" w:space="0" w:color="auto"/>
            <w:bottom w:val="none" w:sz="0" w:space="0" w:color="auto"/>
            <w:right w:val="none" w:sz="0" w:space="0" w:color="auto"/>
          </w:divBdr>
          <w:divsChild>
            <w:div w:id="257374108">
              <w:marLeft w:val="0"/>
              <w:marRight w:val="0"/>
              <w:marTop w:val="0"/>
              <w:marBottom w:val="0"/>
              <w:divBdr>
                <w:top w:val="none" w:sz="0" w:space="0" w:color="auto"/>
                <w:left w:val="none" w:sz="0" w:space="0" w:color="auto"/>
                <w:bottom w:val="none" w:sz="0" w:space="0" w:color="auto"/>
                <w:right w:val="none" w:sz="0" w:space="0" w:color="auto"/>
              </w:divBdr>
            </w:div>
            <w:div w:id="794442223">
              <w:marLeft w:val="0"/>
              <w:marRight w:val="0"/>
              <w:marTop w:val="0"/>
              <w:marBottom w:val="0"/>
              <w:divBdr>
                <w:top w:val="none" w:sz="0" w:space="0" w:color="auto"/>
                <w:left w:val="none" w:sz="0" w:space="0" w:color="auto"/>
                <w:bottom w:val="none" w:sz="0" w:space="0" w:color="auto"/>
                <w:right w:val="none" w:sz="0" w:space="0" w:color="auto"/>
              </w:divBdr>
            </w:div>
            <w:div w:id="1122269171">
              <w:marLeft w:val="0"/>
              <w:marRight w:val="0"/>
              <w:marTop w:val="0"/>
              <w:marBottom w:val="0"/>
              <w:divBdr>
                <w:top w:val="none" w:sz="0" w:space="0" w:color="auto"/>
                <w:left w:val="none" w:sz="0" w:space="0" w:color="auto"/>
                <w:bottom w:val="none" w:sz="0" w:space="0" w:color="auto"/>
                <w:right w:val="none" w:sz="0" w:space="0" w:color="auto"/>
              </w:divBdr>
            </w:div>
            <w:div w:id="1678071247">
              <w:marLeft w:val="0"/>
              <w:marRight w:val="0"/>
              <w:marTop w:val="0"/>
              <w:marBottom w:val="0"/>
              <w:divBdr>
                <w:top w:val="none" w:sz="0" w:space="0" w:color="auto"/>
                <w:left w:val="none" w:sz="0" w:space="0" w:color="auto"/>
                <w:bottom w:val="none" w:sz="0" w:space="0" w:color="auto"/>
                <w:right w:val="none" w:sz="0" w:space="0" w:color="auto"/>
              </w:divBdr>
            </w:div>
          </w:divsChild>
        </w:div>
        <w:div w:id="2136749319">
          <w:marLeft w:val="0"/>
          <w:marRight w:val="0"/>
          <w:marTop w:val="0"/>
          <w:marBottom w:val="0"/>
          <w:divBdr>
            <w:top w:val="none" w:sz="0" w:space="0" w:color="auto"/>
            <w:left w:val="none" w:sz="0" w:space="0" w:color="auto"/>
            <w:bottom w:val="none" w:sz="0" w:space="0" w:color="auto"/>
            <w:right w:val="none" w:sz="0" w:space="0" w:color="auto"/>
          </w:divBdr>
          <w:divsChild>
            <w:div w:id="276108943">
              <w:marLeft w:val="0"/>
              <w:marRight w:val="0"/>
              <w:marTop w:val="0"/>
              <w:marBottom w:val="0"/>
              <w:divBdr>
                <w:top w:val="none" w:sz="0" w:space="0" w:color="auto"/>
                <w:left w:val="none" w:sz="0" w:space="0" w:color="auto"/>
                <w:bottom w:val="none" w:sz="0" w:space="0" w:color="auto"/>
                <w:right w:val="none" w:sz="0" w:space="0" w:color="auto"/>
              </w:divBdr>
            </w:div>
          </w:divsChild>
        </w:div>
        <w:div w:id="2140108632">
          <w:marLeft w:val="0"/>
          <w:marRight w:val="0"/>
          <w:marTop w:val="0"/>
          <w:marBottom w:val="0"/>
          <w:divBdr>
            <w:top w:val="none" w:sz="0" w:space="0" w:color="auto"/>
            <w:left w:val="none" w:sz="0" w:space="0" w:color="auto"/>
            <w:bottom w:val="none" w:sz="0" w:space="0" w:color="auto"/>
            <w:right w:val="none" w:sz="0" w:space="0" w:color="auto"/>
          </w:divBdr>
          <w:divsChild>
            <w:div w:id="6110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so.org/standard/78907.html" TargetMode="External"/><Relationship Id="rId21" Type="http://schemas.openxmlformats.org/officeDocument/2006/relationships/hyperlink" Target="http://www.scc.ca" TargetMode="External"/><Relationship Id="rId42" Type="http://schemas.openxmlformats.org/officeDocument/2006/relationships/hyperlink" Target="https://accessible.canada.ca" TargetMode="External"/><Relationship Id="rId47" Type="http://schemas.openxmlformats.org/officeDocument/2006/relationships/hyperlink" Target="https://cad-asc.ca/our-work/terminology/" TargetMode="External"/><Relationship Id="rId63" Type="http://schemas.openxmlformats.org/officeDocument/2006/relationships/hyperlink" Target="https://www.canada.ca/en/employment-social-development/services/funding/access-sign-language-interpretation-step-1/overview.html" TargetMode="External"/><Relationship Id="rId68" Type="http://schemas.openxmlformats.org/officeDocument/2006/relationships/hyperlink" Target="https://www.noslangues-ourlanguages.gc.ca/sites/default/files/quick_reference_sheet_-_inclusive_writing_guidelines_and_resources_new.pdf" TargetMode="External"/><Relationship Id="rId84" Type="http://schemas.openxmlformats.org/officeDocument/2006/relationships/hyperlink" Target="https://www.ssa.gov/accessibility/files/SSA_Alternative_Text_Guide.pdf" TargetMode="External"/><Relationship Id="rId89" Type="http://schemas.openxmlformats.org/officeDocument/2006/relationships/hyperlink" Target="https://www.w3.org/TR/WCAG20/" TargetMode="External"/><Relationship Id="rId112" Type="http://schemas.openxmlformats.org/officeDocument/2006/relationships/theme" Target="theme/theme1.xml"/><Relationship Id="rId16" Type="http://schemas.openxmlformats.org/officeDocument/2006/relationships/image" Target="media/image4.png"/><Relationship Id="rId107" Type="http://schemas.openxmlformats.org/officeDocument/2006/relationships/footer" Target="footer2.xml"/><Relationship Id="rId11" Type="http://schemas.openxmlformats.org/officeDocument/2006/relationships/footnotes" Target="footnotes.xml"/><Relationship Id="rId32" Type="http://schemas.microsoft.com/office/2018/08/relationships/commentsExtensible" Target="commentsExtensible.xml"/><Relationship Id="rId37" Type="http://schemas.openxmlformats.org/officeDocument/2006/relationships/hyperlink" Target="https://laws-lois.justice.gc.ca/eng/acts/o-3.01/" TargetMode="External"/><Relationship Id="rId53" Type="http://schemas.openxmlformats.org/officeDocument/2006/relationships/hyperlink" Target="https://doi.org/10.17118/11143/21996" TargetMode="External"/><Relationship Id="rId58" Type="http://schemas.openxmlformats.org/officeDocument/2006/relationships/hyperlink" Target="https://www.btb.termiumplus.gc.ca/publications/accessibilite-accessibility-eng.html" TargetMode="External"/><Relationship Id="rId74" Type="http://schemas.openxmlformats.org/officeDocument/2006/relationships/hyperlink" Target="https://www.iso.org/standard/57385.html" TargetMode="External"/><Relationship Id="rId79" Type="http://schemas.openxmlformats.org/officeDocument/2006/relationships/hyperlink" Target="https://www3.ohrc.on.ca/en/policy-ableism-and-discrimination-based-disability" TargetMode="External"/><Relationship Id="rId102" Type="http://schemas.openxmlformats.org/officeDocument/2006/relationships/hyperlink" Target="https://www.researchgate.net/publication/270341435_Preparation_strategies_used_by_American_Sign_Language-English_interpreters_to_render_President_Barack_Obama's_inaugural_address" TargetMode="External"/><Relationship Id="rId5" Type="http://schemas.openxmlformats.org/officeDocument/2006/relationships/customXml" Target="../customXml/item5.xml"/><Relationship Id="rId90" Type="http://schemas.openxmlformats.org/officeDocument/2006/relationships/hyperlink" Target="https://www.w3.org/TR/WCAG21/" TargetMode="External"/><Relationship Id="rId95" Type="http://schemas.openxmlformats.org/officeDocument/2006/relationships/hyperlink" Target="https://doi.org/10.1007/s10209-021-00836-w" TargetMode="External"/><Relationship Id="rId22" Type="http://schemas.openxmlformats.org/officeDocument/2006/relationships/image" Target="media/image7.jpeg"/><Relationship Id="rId27" Type="http://schemas.openxmlformats.org/officeDocument/2006/relationships/hyperlink" Target="https://www150.statcan.gc.ca/t1/tbl1/en/tv.action?pid=1310037401" TargetMode="External"/><Relationship Id="rId43" Type="http://schemas.openxmlformats.org/officeDocument/2006/relationships/hyperlink" Target="https://www.stylemanual.gov.au/content-types/easy-read" TargetMode="External"/><Relationship Id="rId48" Type="http://schemas.openxmlformats.org/officeDocument/2006/relationships/hyperlink" Target="https://id.humanrights.ca/graphic-standards-for-exhibits/type-anatomy/" TargetMode="External"/><Relationship Id="rId64" Type="http://schemas.openxmlformats.org/officeDocument/2006/relationships/hyperlink" Target="https://www.canada.ca/en/services/business/permits/federallyregulatedindustrysectors.html" TargetMode="External"/><Relationship Id="rId69" Type="http://schemas.openxmlformats.org/officeDocument/2006/relationships/hyperlink" Target="https://www.electropedia.org/iev/iev.nsf/display?openform&amp;ievref=872-04-01" TargetMode="External"/><Relationship Id="rId80" Type="http://schemas.openxmlformats.org/officeDocument/2006/relationships/hyperlink" Target="https://plainlanguagenetwork.org/plain-language/what-is-plain-language/" TargetMode="External"/><Relationship Id="rId85" Type="http://schemas.openxmlformats.org/officeDocument/2006/relationships/hyperlink" Target="https://scc-ccn.ca/standards/how-standards-are-developed/how-national-standards-are-developed" TargetMode="External"/><Relationship Id="rId12" Type="http://schemas.openxmlformats.org/officeDocument/2006/relationships/endnotes" Target="endnotes.xml"/><Relationship Id="rId17" Type="http://schemas.openxmlformats.org/officeDocument/2006/relationships/image" Target="media/image5.jpeg"/><Relationship Id="rId33" Type="http://schemas.openxmlformats.org/officeDocument/2006/relationships/hyperlink" Target="https://laws-lois.justice.gc.ca/eng/acts/a-0.6/" TargetMode="External"/><Relationship Id="rId38" Type="http://schemas.openxmlformats.org/officeDocument/2006/relationships/hyperlink" Target="https://accessible.canada.ca/creating-accessibility-standards/can-asc-112024-rev-2025-employment" TargetMode="External"/><Relationship Id="rId59" Type="http://schemas.openxmlformats.org/officeDocument/2006/relationships/hyperlink" Target="https://a11y.canada.ca/en/alternative-text-and-long-description-best-practices/" TargetMode="External"/><Relationship Id="rId103" Type="http://schemas.openxmlformats.org/officeDocument/2006/relationships/hyperlink" Target="https://accessible.canada.ca/?msclkid=b5b0b857cfa911ecac71ed8dd820251d" TargetMode="External"/><Relationship Id="rId108" Type="http://schemas.openxmlformats.org/officeDocument/2006/relationships/header" Target="header3.xml"/><Relationship Id="rId54" Type="http://schemas.openxmlformats.org/officeDocument/2006/relationships/hyperlink" Target="https://editors.ca/publications/professional-editorial-standards/" TargetMode="External"/><Relationship Id="rId70" Type="http://schemas.openxmlformats.org/officeDocument/2006/relationships/hyperlink" Target="https://www.iec.ch/standards-development/isoiec-directives-part-2" TargetMode="External"/><Relationship Id="rId75" Type="http://schemas.openxmlformats.org/officeDocument/2006/relationships/hyperlink" Target="https://www.iplfederation.org/plain-language/" TargetMode="External"/><Relationship Id="rId91" Type="http://schemas.openxmlformats.org/officeDocument/2006/relationships/hyperlink" Target="https://webaim.org/articles/contrast/" TargetMode="External"/><Relationship Id="rId96" Type="http://schemas.openxmlformats.org/officeDocument/2006/relationships/hyperlink" Target="https://www.nngroup.com/articles/imagery-in-visual-desig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g"/><Relationship Id="rId23" Type="http://schemas.openxmlformats.org/officeDocument/2006/relationships/hyperlink" Target="https://accessible.canada.ca/?msclkid=b5b0b857cfa911ecac71ed8dd820251d" TargetMode="External"/><Relationship Id="rId28" Type="http://schemas.openxmlformats.org/officeDocument/2006/relationships/hyperlink" Target="https://www.who.int/news-room/fact-sheets/detail/disability-and-health" TargetMode="External"/><Relationship Id="rId36" Type="http://schemas.openxmlformats.org/officeDocument/2006/relationships/hyperlink" Target="https://laws-lois.justice.gc.ca/eng/acts/h-6/" TargetMode="External"/><Relationship Id="rId49" Type="http://schemas.openxmlformats.org/officeDocument/2006/relationships/hyperlink" Target="https://cnib.ca/sites/default/files/2018-07/CNIB%20Clear%20Print%20Guide.pdf" TargetMode="External"/><Relationship Id="rId57" Type="http://schemas.openxmlformats.org/officeDocument/2006/relationships/hyperlink" Target="https://cla-acl.ca/pdfs/actes-2022/Girard-Foucambert-LeMene-CLA-2022.pdf" TargetMode="External"/><Relationship Id="rId106" Type="http://schemas.openxmlformats.org/officeDocument/2006/relationships/footer" Target="footer1.xml"/><Relationship Id="rId10" Type="http://schemas.openxmlformats.org/officeDocument/2006/relationships/webSettings" Target="webSettings.xml"/><Relationship Id="rId31" Type="http://schemas.microsoft.com/office/2016/09/relationships/commentsIds" Target="commentsIds.xml"/><Relationship Id="rId44" Type="http://schemas.openxmlformats.org/officeDocument/2006/relationships/hyperlink" Target="https://www.australianstyleguide.com/home" TargetMode="External"/><Relationship Id="rId52" Type="http://schemas.openxmlformats.org/officeDocument/2006/relationships/hyperlink" Target="https://ogs.ny.gov/system/files/documents/2025/01/best-practices-for-working-with-an-asl-interpreter.pdf" TargetMode="External"/><Relationship Id="rId60" Type="http://schemas.openxmlformats.org/officeDocument/2006/relationships/hyperlink" Target="https://cihr-irsc.gc.ca/e/53446.html" TargetMode="External"/><Relationship Id="rId65" Type="http://schemas.openxmlformats.org/officeDocument/2006/relationships/hyperlink" Target="https://www.justice.gc.ca/eng/rp-pr/csj-sjc/legis-redact/legistics/p1p15.html" TargetMode="External"/><Relationship Id="rId73" Type="http://schemas.openxmlformats.org/officeDocument/2006/relationships/hyperlink" Target="https://www.iso.org/standard/78907.html" TargetMode="External"/><Relationship Id="rId78" Type="http://schemas.openxmlformats.org/officeDocument/2006/relationships/hyperlink" Target="https://vitrinelinguistique.oqlf.gouv.qc.ca/banque-de-depannage-linguistique/la-redaction-et-la-communication/feminisation-et-redaction-epicene/redaction-epicene" TargetMode="External"/><Relationship Id="rId81" Type="http://schemas.openxmlformats.org/officeDocument/2006/relationships/hyperlink" Target="https://downloads.reciteme.com/hubfs/accessible_fonts_guide.pdf" TargetMode="External"/><Relationship Id="rId86" Type="http://schemas.openxmlformats.org/officeDocument/2006/relationships/hyperlink" Target="https://ehprnh2mwo3.exactdn.com/wp-content/uploads/2021/01/Calls_to_Action_English2.pdf" TargetMode="External"/><Relationship Id="rId94" Type="http://schemas.openxmlformats.org/officeDocument/2006/relationships/hyperlink" Target="https://www.who.int/news-room/fact-sheets/detail/disability-and-health" TargetMode="External"/><Relationship Id="rId99" Type="http://schemas.openxmlformats.org/officeDocument/2006/relationships/hyperlink" Target="https://www.nngroup.com/articles/web-writing-show-numbers-as-numerals/" TargetMode="External"/><Relationship Id="rId101" Type="http://schemas.openxmlformats.org/officeDocument/2006/relationships/hyperlink" Target="http://andrewd.ces.clemson.edu/courses/cpsc412/fall16/teams/reports/group7.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hyperlink" Target="https://accessible.canada.ca/creating-accessibility-standards/can-asc-521-design-and-delivery-accessible-programs-and-services" TargetMode="External"/><Relationship Id="rId109" Type="http://schemas.openxmlformats.org/officeDocument/2006/relationships/footer" Target="footer3.xml"/><Relationship Id="rId34" Type="http://schemas.openxmlformats.org/officeDocument/2006/relationships/hyperlink" Target="https://www.ontario.ca/laws/regulation/110191" TargetMode="External"/><Relationship Id="rId50" Type="http://schemas.openxmlformats.org/officeDocument/2006/relationships/hyperlink" Target="https://www150.statcan.gc.ca/n1/daily-quotidien/231201/dq231201b-eng.htm" TargetMode="External"/><Relationship Id="rId55" Type="http://schemas.openxmlformats.org/officeDocument/2006/relationships/hyperlink" Target="https://www.canada.ca/en/employment-social-development/programs/accessible-canada-regulations-guidance/alternate-formats.html" TargetMode="External"/><Relationship Id="rId76" Type="http://schemas.openxmlformats.org/officeDocument/2006/relationships/hyperlink" Target="https://www.haut-conseil-egalite.gouv.fr/stereotypes-et-roles-sociaux/travaux-du-hce/article/guide-pour-une-communication-sans-stereotypes-de-sexe" TargetMode="External"/><Relationship Id="rId97" Type="http://schemas.openxmlformats.org/officeDocument/2006/relationships/hyperlink" Target="https://shs.cairn.info/journal-politiques-de-communication-2020-1-page-3?lang=en&amp;tab=resume" TargetMode="External"/><Relationship Id="rId104"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iso.org/foreword-supplementary-information.html" TargetMode="External"/><Relationship Id="rId92" Type="http://schemas.openxmlformats.org/officeDocument/2006/relationships/hyperlink" Target="https://webaim.org/articles/visual/colorblind" TargetMode="External"/><Relationship Id="rId2" Type="http://schemas.openxmlformats.org/officeDocument/2006/relationships/customXml" Target="../customXml/item2.xml"/><Relationship Id="rId29" Type="http://schemas.openxmlformats.org/officeDocument/2006/relationships/comments" Target="comments.xml"/><Relationship Id="rId24" Type="http://schemas.openxmlformats.org/officeDocument/2006/relationships/hyperlink" Target="https://plainlanguagenetwork.org/plain-language/what-is-plain-language/" TargetMode="External"/><Relationship Id="rId40" Type="http://schemas.openxmlformats.org/officeDocument/2006/relationships/hyperlink" Target="https://accessible.canada.ca/en-301-549-accessibility-requirements-ict-products-and-services-1" TargetMode="External"/><Relationship Id="rId45" Type="http://schemas.openxmlformats.org/officeDocument/2006/relationships/hyperlink" Target="https://doi.org/10.3917/nresi.093.0245" TargetMode="External"/><Relationship Id="rId66" Type="http://schemas.openxmlformats.org/officeDocument/2006/relationships/hyperlink" Target="https://www.noslangues-ourlanguages.gc.ca/en/publications/equite-diversite-inclusion-equity-diversity-inclusion-eng" TargetMode="External"/><Relationship Id="rId87" Type="http://schemas.openxmlformats.org/officeDocument/2006/relationships/hyperlink" Target="https://fr.doczz.net/doc/3587111/guide--n-%C3%A9crivez-pas-pour-nous-sans-nous-" TargetMode="External"/><Relationship Id="rId110" Type="http://schemas.openxmlformats.org/officeDocument/2006/relationships/fontTable" Target="fontTable.xml"/><Relationship Id="rId61" Type="http://schemas.openxmlformats.org/officeDocument/2006/relationships/hyperlink" Target="https://www.canada.ca/en/employment-social-development/programs/accessible-canada-regulations-guidance/consultation/key-concepts.html" TargetMode="External"/><Relationship Id="rId82" Type="http://schemas.openxmlformats.org/officeDocument/2006/relationships/hyperlink" Target="https://rgd.ca/working-in-design/resources/accessability-2-a-practical-handbook-on-accessible-graphic-design" TargetMode="External"/><Relationship Id="rId19" Type="http://schemas.openxmlformats.org/officeDocument/2006/relationships/hyperlink" Target="https://accessible.canada.ca/" TargetMode="External"/><Relationship Id="rId14" Type="http://schemas.openxmlformats.org/officeDocument/2006/relationships/image" Target="media/image2.jpeg"/><Relationship Id="rId30" Type="http://schemas.microsoft.com/office/2011/relationships/commentsExtended" Target="commentsExtended.xml"/><Relationship Id="rId35" Type="http://schemas.openxmlformats.org/officeDocument/2006/relationships/hyperlink" Target="https://www.canada.ca/content/dam/pch/documents/services/download-order-charter-bill/canadian-charter-rights-freedoms-eng.pdf" TargetMode="External"/><Relationship Id="rId56" Type="http://schemas.openxmlformats.org/officeDocument/2006/relationships/hyperlink" Target="https://www.euroblind.org/publications-and-resources/making-information-accessible-all" TargetMode="External"/><Relationship Id="rId77" Type="http://schemas.openxmlformats.org/officeDocument/2006/relationships/hyperlink" Target="https://www.merriam-webster.com/wordplay/crash-blossom-words-were-watching" TargetMode="External"/><Relationship Id="rId100" Type="http://schemas.openxmlformats.org/officeDocument/2006/relationships/hyperlink" Target="http://w4.uqo.ca/communiquerpourtous" TargetMode="External"/><Relationship Id="rId105"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https://public.ebookcentral.proquest.com/choice/PublicFullRecord.aspx?p=30190441" TargetMode="External"/><Relationship Id="rId72" Type="http://schemas.openxmlformats.org/officeDocument/2006/relationships/hyperlink" Target="https://www.iso.org/standard/5446.html" TargetMode="External"/><Relationship Id="rId93" Type="http://schemas.openxmlformats.org/officeDocument/2006/relationships/hyperlink" Target="https://www.who.int/health-topics/disability" TargetMode="External"/><Relationship Id="rId98" Type="http://schemas.openxmlformats.org/officeDocument/2006/relationships/hyperlink" Target="https://publications.gc.ca/collections/collection_2021/pc/R64-182-5-1993-eng.pdf" TargetMode="External"/><Relationship Id="rId3" Type="http://schemas.openxmlformats.org/officeDocument/2006/relationships/customXml" Target="../customXml/item3.xml"/><Relationship Id="rId25" Type="http://schemas.openxmlformats.org/officeDocument/2006/relationships/hyperlink" Target="https://www.iplfederation.org/plain-language/" TargetMode="External"/><Relationship Id="rId46" Type="http://schemas.openxmlformats.org/officeDocument/2006/relationships/hyperlink" Target="https://cad-asc.ca/issues-positions/interpreting/" TargetMode="External"/><Relationship Id="rId67" Type="http://schemas.openxmlformats.org/officeDocument/2006/relationships/hyperlink" Target="https://www.noslangues-ourlanguages.gc.ca/en/writing-tips-plus/clear-communication-choose-positive-over-negative-phrasing" TargetMode="External"/><Relationship Id="rId20" Type="http://schemas.openxmlformats.org/officeDocument/2006/relationships/hyperlink" Target="http://www.scc.ca" TargetMode="External"/><Relationship Id="rId41" Type="http://schemas.openxmlformats.org/officeDocument/2006/relationships/hyperlink" Target="https://accessibilitycanada.ca/get-help/definitions/" TargetMode="External"/><Relationship Id="rId62" Type="http://schemas.openxmlformats.org/officeDocument/2006/relationships/hyperlink" Target="https://www.canada.ca/en/government/system/digital-government/digital-government-innovations/enabling-interoperability/gc-enterprise-data-reference-standards/data-reference-standard-date-time-format.html" TargetMode="External"/><Relationship Id="rId83" Type="http://schemas.openxmlformats.org/officeDocument/2006/relationships/hyperlink" Target="https://www.info.gouv.fr/organisation/service-d-information-du-gouvernement-sig/charte-daccessibilite-de-la-communication-de-letat" TargetMode="External"/><Relationship Id="rId88" Type="http://schemas.openxmlformats.org/officeDocument/2006/relationships/hyperlink" Target="https://social.desa.un.org/issues/disability/crpd/convention-on-the-rights-of-persons-with-disabilities-crpd"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a6f064-5af2-4239-ab23-685642d59544" ContentTypeId="0x0101002B64EA82F63FB340BFA35F0D8A06CC7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85895-1236222517-1415</_dlc_DocId>
    <Email_x005f_x0020_Attachments xmlns="f76aaf80-9812-406c-9dd3-ccb851cf3a75" xsi:nil="true"/>
    <Email_x0020_Categories xmlns="f76aaf80-9812-406c-9dd3-ccb851cf3a75" xsi:nil="true"/>
    <IBV xmlns="f76aaf80-9812-406c-9dd3-ccb851cf3a75">false</IBV>
    <ExternalVersionNumber xmlns="f76aaf80-9812-406c-9dd3-ccb851cf3a75" xsi:nil="true"/>
    <k45df8733c764becbc2c79c551f2ed1d xmlns="f76aaf80-9812-406c-9dd3-ccb851cf3a75">
      <Terms xmlns="http://schemas.microsoft.com/office/infopath/2007/PartnerControls"/>
    </k45df8733c764becbc2c79c551f2ed1d>
    <Email_x005f_x0020_Subject xmlns="f76aaf80-9812-406c-9dd3-ccb851cf3a75" xsi:nil="true"/>
    <_dlc_DocIdUrl xmlns="09e9e979-c566-4ca4-8cc6-5f7344130bd6">
      <Url>https://014gc.sharepoint.com/sites/85895/_layouts/15/DocIdRedir.aspx?ID=85895-1236222517-1415</Url>
      <Description>85895-1236222517-1415</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2025-06-05T11:37:15+00:00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6d43a705b42a9e82706ca737573e71c">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dbbc0113263d32c1e9a5c92a83290a8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8880A-D309-47B8-9D9C-3F11106194D7}">
  <ds:schemaRefs>
    <ds:schemaRef ds:uri="Microsoft.SharePoint.Taxonomy.ContentTypeSync"/>
  </ds:schemaRefs>
</ds:datastoreItem>
</file>

<file path=customXml/itemProps2.xml><?xml version="1.0" encoding="utf-8"?>
<ds:datastoreItem xmlns:ds="http://schemas.openxmlformats.org/officeDocument/2006/customXml" ds:itemID="{E4BEA366-BB35-47B3-BEF7-B2584E5B504C}">
  <ds:schemaRefs>
    <ds:schemaRef ds:uri="http://schemas.microsoft.com/sharepoint/events"/>
  </ds:schemaRefs>
</ds:datastoreItem>
</file>

<file path=customXml/itemProps3.xml><?xml version="1.0" encoding="utf-8"?>
<ds:datastoreItem xmlns:ds="http://schemas.openxmlformats.org/officeDocument/2006/customXml" ds:itemID="{A67D67CD-02E5-4621-B14E-A61CE83EBFED}">
  <ds:schemaRefs>
    <ds:schemaRef ds:uri="http://schemas.microsoft.com/office/2006/metadata/properties"/>
    <ds:schemaRef ds:uri="f76aaf80-9812-406c-9dd3-ccb851cf3a75"/>
    <ds:schemaRef ds:uri="http://schemas.microsoft.com/office/infopath/2007/PartnerControls"/>
    <ds:schemaRef ds:uri="http://purl.org/dc/terms/"/>
    <ds:schemaRef ds:uri="http://purl.org/dc/elements/1.1/"/>
    <ds:schemaRef ds:uri="http://schemas.microsoft.com/office/2006/documentManagement/types"/>
    <ds:schemaRef ds:uri="09e9e979-c566-4ca4-8cc6-5f7344130bd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6F5799A-67F8-44F4-AE41-33A5CAEF5158}">
  <ds:schemaRefs>
    <ds:schemaRef ds:uri="http://schemas.microsoft.com/sharepoint/v3/contenttype/forms"/>
  </ds:schemaRefs>
</ds:datastoreItem>
</file>

<file path=customXml/itemProps5.xml><?xml version="1.0" encoding="utf-8"?>
<ds:datastoreItem xmlns:ds="http://schemas.openxmlformats.org/officeDocument/2006/customXml" ds:itemID="{D160CE19-E2C6-4288-868F-F7546DED0CF1}">
  <ds:schemaRefs>
    <ds:schemaRef ds:uri="http://schemas.openxmlformats.org/officeDocument/2006/bibliography"/>
  </ds:schemaRefs>
</ds:datastoreItem>
</file>

<file path=customXml/itemProps6.xml><?xml version="1.0" encoding="utf-8"?>
<ds:datastoreItem xmlns:ds="http://schemas.openxmlformats.org/officeDocument/2006/customXml" ds:itemID="{8B6A3345-26C7-4E83-AA20-F5FF918E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31306</Words>
  <Characters>175628</Characters>
  <Application>Microsoft Office Word</Application>
  <DocSecurity>8</DocSecurity>
  <Lines>5017</Lines>
  <Paragraphs>2434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204500</CharactersWithSpaces>
  <SharedDoc>false</SharedDoc>
  <HLinks>
    <vt:vector size="1686" baseType="variant">
      <vt:variant>
        <vt:i4>3997801</vt:i4>
      </vt:variant>
      <vt:variant>
        <vt:i4>1185</vt:i4>
      </vt:variant>
      <vt:variant>
        <vt:i4>0</vt:i4>
      </vt:variant>
      <vt:variant>
        <vt:i4>5</vt:i4>
      </vt:variant>
      <vt:variant>
        <vt:lpwstr>https://accessible.canada.ca/?msclkid=b5b0b857cfa911ecac71ed8dd820251d</vt:lpwstr>
      </vt:variant>
      <vt:variant>
        <vt:lpwstr/>
      </vt:variant>
      <vt:variant>
        <vt:i4>6422623</vt:i4>
      </vt:variant>
      <vt:variant>
        <vt:i4>1182</vt:i4>
      </vt:variant>
      <vt:variant>
        <vt:i4>0</vt:i4>
      </vt:variant>
      <vt:variant>
        <vt:i4>5</vt:i4>
      </vt:variant>
      <vt:variant>
        <vt:lpwstr>https://www.researchgate.net/publication/270341435_Preparation_strategies_used_by_American_Sign_Language-English_interpreters_to_render_President_Barack_Obama's_inaugural_address</vt:lpwstr>
      </vt:variant>
      <vt:variant>
        <vt:lpwstr/>
      </vt:variant>
      <vt:variant>
        <vt:i4>7340090</vt:i4>
      </vt:variant>
      <vt:variant>
        <vt:i4>1179</vt:i4>
      </vt:variant>
      <vt:variant>
        <vt:i4>0</vt:i4>
      </vt:variant>
      <vt:variant>
        <vt:i4>5</vt:i4>
      </vt:variant>
      <vt:variant>
        <vt:lpwstr>http://andrewd.ces.clemson.edu/courses/cpsc412/fall16/teams/reports/group7.pdf</vt:lpwstr>
      </vt:variant>
      <vt:variant>
        <vt:lpwstr/>
      </vt:variant>
      <vt:variant>
        <vt:i4>5767191</vt:i4>
      </vt:variant>
      <vt:variant>
        <vt:i4>1176</vt:i4>
      </vt:variant>
      <vt:variant>
        <vt:i4>0</vt:i4>
      </vt:variant>
      <vt:variant>
        <vt:i4>5</vt:i4>
      </vt:variant>
      <vt:variant>
        <vt:lpwstr>http://w4.uqo.ca/communiquerpourtous</vt:lpwstr>
      </vt:variant>
      <vt:variant>
        <vt:lpwstr/>
      </vt:variant>
      <vt:variant>
        <vt:i4>7733293</vt:i4>
      </vt:variant>
      <vt:variant>
        <vt:i4>1173</vt:i4>
      </vt:variant>
      <vt:variant>
        <vt:i4>0</vt:i4>
      </vt:variant>
      <vt:variant>
        <vt:i4>5</vt:i4>
      </vt:variant>
      <vt:variant>
        <vt:lpwstr>https://www.nngroup.com/articles/web-writing-show-numbers-as-numerals/</vt:lpwstr>
      </vt:variant>
      <vt:variant>
        <vt:lpwstr/>
      </vt:variant>
      <vt:variant>
        <vt:i4>6553678</vt:i4>
      </vt:variant>
      <vt:variant>
        <vt:i4>1170</vt:i4>
      </vt:variant>
      <vt:variant>
        <vt:i4>0</vt:i4>
      </vt:variant>
      <vt:variant>
        <vt:i4>5</vt:i4>
      </vt:variant>
      <vt:variant>
        <vt:lpwstr>https://publications.gc.ca/collections/collection_2021/pc/R64-182-5-1993-eng.pdf</vt:lpwstr>
      </vt:variant>
      <vt:variant>
        <vt:lpwstr/>
      </vt:variant>
      <vt:variant>
        <vt:i4>2752625</vt:i4>
      </vt:variant>
      <vt:variant>
        <vt:i4>1167</vt:i4>
      </vt:variant>
      <vt:variant>
        <vt:i4>0</vt:i4>
      </vt:variant>
      <vt:variant>
        <vt:i4>5</vt:i4>
      </vt:variant>
      <vt:variant>
        <vt:lpwstr>https://shs.cairn.info/journal-politiques-de-communication-2020-1-page-3?lang=en&amp;tab=resume</vt:lpwstr>
      </vt:variant>
      <vt:variant>
        <vt:lpwstr/>
      </vt:variant>
      <vt:variant>
        <vt:i4>3407988</vt:i4>
      </vt:variant>
      <vt:variant>
        <vt:i4>1164</vt:i4>
      </vt:variant>
      <vt:variant>
        <vt:i4>0</vt:i4>
      </vt:variant>
      <vt:variant>
        <vt:i4>5</vt:i4>
      </vt:variant>
      <vt:variant>
        <vt:lpwstr>https://www.nngroup.com/articles/imagery-in-visual-design/</vt:lpwstr>
      </vt:variant>
      <vt:variant>
        <vt:lpwstr/>
      </vt:variant>
      <vt:variant>
        <vt:i4>6357042</vt:i4>
      </vt:variant>
      <vt:variant>
        <vt:i4>1161</vt:i4>
      </vt:variant>
      <vt:variant>
        <vt:i4>0</vt:i4>
      </vt:variant>
      <vt:variant>
        <vt:i4>5</vt:i4>
      </vt:variant>
      <vt:variant>
        <vt:lpwstr>https://doi.org/10.1007/s10209-021-00836-w</vt:lpwstr>
      </vt:variant>
      <vt:variant>
        <vt:lpwstr/>
      </vt:variant>
      <vt:variant>
        <vt:i4>3735674</vt:i4>
      </vt:variant>
      <vt:variant>
        <vt:i4>1158</vt:i4>
      </vt:variant>
      <vt:variant>
        <vt:i4>0</vt:i4>
      </vt:variant>
      <vt:variant>
        <vt:i4>5</vt:i4>
      </vt:variant>
      <vt:variant>
        <vt:lpwstr>https://www.who.int/news-room/fact-sheets/detail/disability-and-health</vt:lpwstr>
      </vt:variant>
      <vt:variant>
        <vt:lpwstr/>
      </vt:variant>
      <vt:variant>
        <vt:i4>7667725</vt:i4>
      </vt:variant>
      <vt:variant>
        <vt:i4>1155</vt:i4>
      </vt:variant>
      <vt:variant>
        <vt:i4>0</vt:i4>
      </vt:variant>
      <vt:variant>
        <vt:i4>5</vt:i4>
      </vt:variant>
      <vt:variant>
        <vt:lpwstr>https://www.who.int/health-topics/disability</vt:lpwstr>
      </vt:variant>
      <vt:variant>
        <vt:lpwstr>tab=tab_1</vt:lpwstr>
      </vt:variant>
      <vt:variant>
        <vt:i4>4390923</vt:i4>
      </vt:variant>
      <vt:variant>
        <vt:i4>1152</vt:i4>
      </vt:variant>
      <vt:variant>
        <vt:i4>0</vt:i4>
      </vt:variant>
      <vt:variant>
        <vt:i4>5</vt:i4>
      </vt:variant>
      <vt:variant>
        <vt:lpwstr>https://webaim.org/articles/visual/colorblind</vt:lpwstr>
      </vt:variant>
      <vt:variant>
        <vt:lpwstr/>
      </vt:variant>
      <vt:variant>
        <vt:i4>4325447</vt:i4>
      </vt:variant>
      <vt:variant>
        <vt:i4>1149</vt:i4>
      </vt:variant>
      <vt:variant>
        <vt:i4>0</vt:i4>
      </vt:variant>
      <vt:variant>
        <vt:i4>5</vt:i4>
      </vt:variant>
      <vt:variant>
        <vt:lpwstr>https://webaim.org/articles/contrast/</vt:lpwstr>
      </vt:variant>
      <vt:variant>
        <vt:lpwstr/>
      </vt:variant>
      <vt:variant>
        <vt:i4>1900562</vt:i4>
      </vt:variant>
      <vt:variant>
        <vt:i4>1146</vt:i4>
      </vt:variant>
      <vt:variant>
        <vt:i4>0</vt:i4>
      </vt:variant>
      <vt:variant>
        <vt:i4>5</vt:i4>
      </vt:variant>
      <vt:variant>
        <vt:lpwstr>https://www.w3.org/TR/WCAG21/</vt:lpwstr>
      </vt:variant>
      <vt:variant>
        <vt:lpwstr/>
      </vt:variant>
      <vt:variant>
        <vt:i4>1835026</vt:i4>
      </vt:variant>
      <vt:variant>
        <vt:i4>1143</vt:i4>
      </vt:variant>
      <vt:variant>
        <vt:i4>0</vt:i4>
      </vt:variant>
      <vt:variant>
        <vt:i4>5</vt:i4>
      </vt:variant>
      <vt:variant>
        <vt:lpwstr>https://www.w3.org/TR/WCAG20/</vt:lpwstr>
      </vt:variant>
      <vt:variant>
        <vt:lpwstr/>
      </vt:variant>
      <vt:variant>
        <vt:i4>1638406</vt:i4>
      </vt:variant>
      <vt:variant>
        <vt:i4>1140</vt:i4>
      </vt:variant>
      <vt:variant>
        <vt:i4>0</vt:i4>
      </vt:variant>
      <vt:variant>
        <vt:i4>5</vt:i4>
      </vt:variant>
      <vt:variant>
        <vt:lpwstr>https://social.desa.un.org/issues/disability/crpd/convention-on-the-rights-of-persons-with-disabilities-crpd</vt:lpwstr>
      </vt:variant>
      <vt:variant>
        <vt:lpwstr/>
      </vt:variant>
      <vt:variant>
        <vt:i4>7929900</vt:i4>
      </vt:variant>
      <vt:variant>
        <vt:i4>1137</vt:i4>
      </vt:variant>
      <vt:variant>
        <vt:i4>0</vt:i4>
      </vt:variant>
      <vt:variant>
        <vt:i4>5</vt:i4>
      </vt:variant>
      <vt:variant>
        <vt:lpwstr>https://fr.doczz.net/doc/3587111/guide--n-%C3%A9crivez-pas-pour-nous-sans-nous-</vt:lpwstr>
      </vt:variant>
      <vt:variant>
        <vt:lpwstr/>
      </vt:variant>
      <vt:variant>
        <vt:i4>6094908</vt:i4>
      </vt:variant>
      <vt:variant>
        <vt:i4>1134</vt:i4>
      </vt:variant>
      <vt:variant>
        <vt:i4>0</vt:i4>
      </vt:variant>
      <vt:variant>
        <vt:i4>5</vt:i4>
      </vt:variant>
      <vt:variant>
        <vt:lpwstr>https://ehprnh2mwo3.exactdn.com/wp-content/uploads/2021/01/Calls_to_Action_English2.pdf</vt:lpwstr>
      </vt:variant>
      <vt:variant>
        <vt:lpwstr/>
      </vt:variant>
      <vt:variant>
        <vt:i4>4390942</vt:i4>
      </vt:variant>
      <vt:variant>
        <vt:i4>1131</vt:i4>
      </vt:variant>
      <vt:variant>
        <vt:i4>0</vt:i4>
      </vt:variant>
      <vt:variant>
        <vt:i4>5</vt:i4>
      </vt:variant>
      <vt:variant>
        <vt:lpwstr>https://scc-ccn.ca/standards/how-standards-are-developed/how-national-standards-are-developed</vt:lpwstr>
      </vt:variant>
      <vt:variant>
        <vt:lpwstr/>
      </vt:variant>
      <vt:variant>
        <vt:i4>2883659</vt:i4>
      </vt:variant>
      <vt:variant>
        <vt:i4>1128</vt:i4>
      </vt:variant>
      <vt:variant>
        <vt:i4>0</vt:i4>
      </vt:variant>
      <vt:variant>
        <vt:i4>5</vt:i4>
      </vt:variant>
      <vt:variant>
        <vt:lpwstr>https://www.ssa.gov/accessibility/files/SSA_Alternative_Text_Guide.pdf</vt:lpwstr>
      </vt:variant>
      <vt:variant>
        <vt:lpwstr/>
      </vt:variant>
      <vt:variant>
        <vt:i4>2424874</vt:i4>
      </vt:variant>
      <vt:variant>
        <vt:i4>1125</vt:i4>
      </vt:variant>
      <vt:variant>
        <vt:i4>0</vt:i4>
      </vt:variant>
      <vt:variant>
        <vt:i4>5</vt:i4>
      </vt:variant>
      <vt:variant>
        <vt:lpwstr>https://www.info.gouv.fr/organisation/service-d-information-du-gouvernement-sig/charte-daccessibilite-de-la-communication-de-letat</vt:lpwstr>
      </vt:variant>
      <vt:variant>
        <vt:lpwstr/>
      </vt:variant>
      <vt:variant>
        <vt:i4>1376260</vt:i4>
      </vt:variant>
      <vt:variant>
        <vt:i4>1122</vt:i4>
      </vt:variant>
      <vt:variant>
        <vt:i4>0</vt:i4>
      </vt:variant>
      <vt:variant>
        <vt:i4>5</vt:i4>
      </vt:variant>
      <vt:variant>
        <vt:lpwstr>https://rgd.ca/working-in-design/resources/accessability-2-a-practical-handbook-on-accessible-graphic-design</vt:lpwstr>
      </vt:variant>
      <vt:variant>
        <vt:lpwstr/>
      </vt:variant>
      <vt:variant>
        <vt:i4>7995493</vt:i4>
      </vt:variant>
      <vt:variant>
        <vt:i4>1119</vt:i4>
      </vt:variant>
      <vt:variant>
        <vt:i4>0</vt:i4>
      </vt:variant>
      <vt:variant>
        <vt:i4>5</vt:i4>
      </vt:variant>
      <vt:variant>
        <vt:lpwstr>https://downloads.reciteme.com/hubfs/accessible_fonts_guide.pdf</vt:lpwstr>
      </vt:variant>
      <vt:variant>
        <vt:lpwstr/>
      </vt:variant>
      <vt:variant>
        <vt:i4>2097187</vt:i4>
      </vt:variant>
      <vt:variant>
        <vt:i4>1116</vt:i4>
      </vt:variant>
      <vt:variant>
        <vt:i4>0</vt:i4>
      </vt:variant>
      <vt:variant>
        <vt:i4>5</vt:i4>
      </vt:variant>
      <vt:variant>
        <vt:lpwstr>https://plainlanguagenetwork.org/plain-language/what-is-plain-language/</vt:lpwstr>
      </vt:variant>
      <vt:variant>
        <vt:lpwstr/>
      </vt:variant>
      <vt:variant>
        <vt:i4>1441805</vt:i4>
      </vt:variant>
      <vt:variant>
        <vt:i4>1113</vt:i4>
      </vt:variant>
      <vt:variant>
        <vt:i4>0</vt:i4>
      </vt:variant>
      <vt:variant>
        <vt:i4>5</vt:i4>
      </vt:variant>
      <vt:variant>
        <vt:lpwstr>https://www3.ohrc.on.ca/en/policy-ableism-and-discrimination-based-disability</vt:lpwstr>
      </vt:variant>
      <vt:variant>
        <vt:lpwstr/>
      </vt:variant>
      <vt:variant>
        <vt:i4>5505092</vt:i4>
      </vt:variant>
      <vt:variant>
        <vt:i4>1110</vt:i4>
      </vt:variant>
      <vt:variant>
        <vt:i4>0</vt:i4>
      </vt:variant>
      <vt:variant>
        <vt:i4>5</vt:i4>
      </vt:variant>
      <vt:variant>
        <vt:lpwstr>https://vitrinelinguistique.oqlf.gouv.qc.ca/banque-de-depannage-linguistique/la-redaction-et-la-communication/feminisation-et-redaction-epicene/redaction-epicene</vt:lpwstr>
      </vt:variant>
      <vt:variant>
        <vt:lpwstr/>
      </vt:variant>
      <vt:variant>
        <vt:i4>3866671</vt:i4>
      </vt:variant>
      <vt:variant>
        <vt:i4>1107</vt:i4>
      </vt:variant>
      <vt:variant>
        <vt:i4>0</vt:i4>
      </vt:variant>
      <vt:variant>
        <vt:i4>5</vt:i4>
      </vt:variant>
      <vt:variant>
        <vt:lpwstr>https://www.merriam-webster.com/wordplay/crash-blossom-words-were-watching</vt:lpwstr>
      </vt:variant>
      <vt:variant>
        <vt:lpwstr/>
      </vt:variant>
      <vt:variant>
        <vt:i4>7929971</vt:i4>
      </vt:variant>
      <vt:variant>
        <vt:i4>1104</vt:i4>
      </vt:variant>
      <vt:variant>
        <vt:i4>0</vt:i4>
      </vt:variant>
      <vt:variant>
        <vt:i4>5</vt:i4>
      </vt:variant>
      <vt:variant>
        <vt:lpwstr>https://www.haut-conseil-egalite.gouv.fr/stereotypes-et-roles-sociaux/travaux-du-hce/article/guide-pour-une-communication-sans-stereotypes-de-sexe</vt:lpwstr>
      </vt:variant>
      <vt:variant>
        <vt:lpwstr/>
      </vt:variant>
      <vt:variant>
        <vt:i4>655428</vt:i4>
      </vt:variant>
      <vt:variant>
        <vt:i4>1101</vt:i4>
      </vt:variant>
      <vt:variant>
        <vt:i4>0</vt:i4>
      </vt:variant>
      <vt:variant>
        <vt:i4>5</vt:i4>
      </vt:variant>
      <vt:variant>
        <vt:lpwstr>https://www.iplfederation.org/plain-language/</vt:lpwstr>
      </vt:variant>
      <vt:variant>
        <vt:lpwstr/>
      </vt:variant>
      <vt:variant>
        <vt:i4>6357040</vt:i4>
      </vt:variant>
      <vt:variant>
        <vt:i4>1098</vt:i4>
      </vt:variant>
      <vt:variant>
        <vt:i4>0</vt:i4>
      </vt:variant>
      <vt:variant>
        <vt:i4>5</vt:i4>
      </vt:variant>
      <vt:variant>
        <vt:lpwstr>https://www.iso.org/standard/57385.html</vt:lpwstr>
      </vt:variant>
      <vt:variant>
        <vt:lpwstr/>
      </vt:variant>
      <vt:variant>
        <vt:i4>7012407</vt:i4>
      </vt:variant>
      <vt:variant>
        <vt:i4>1095</vt:i4>
      </vt:variant>
      <vt:variant>
        <vt:i4>0</vt:i4>
      </vt:variant>
      <vt:variant>
        <vt:i4>5</vt:i4>
      </vt:variant>
      <vt:variant>
        <vt:lpwstr>https://www.iso.org/standard/78907.html</vt:lpwstr>
      </vt:variant>
      <vt:variant>
        <vt:lpwstr/>
      </vt:variant>
      <vt:variant>
        <vt:i4>6291554</vt:i4>
      </vt:variant>
      <vt:variant>
        <vt:i4>1092</vt:i4>
      </vt:variant>
      <vt:variant>
        <vt:i4>0</vt:i4>
      </vt:variant>
      <vt:variant>
        <vt:i4>5</vt:i4>
      </vt:variant>
      <vt:variant>
        <vt:lpwstr>https://www.iso.org/standard/5446.html</vt:lpwstr>
      </vt:variant>
      <vt:variant>
        <vt:lpwstr/>
      </vt:variant>
      <vt:variant>
        <vt:i4>2293873</vt:i4>
      </vt:variant>
      <vt:variant>
        <vt:i4>1089</vt:i4>
      </vt:variant>
      <vt:variant>
        <vt:i4>0</vt:i4>
      </vt:variant>
      <vt:variant>
        <vt:i4>5</vt:i4>
      </vt:variant>
      <vt:variant>
        <vt:lpwstr>https://www.iso.org/foreword-supplementary-information.html</vt:lpwstr>
      </vt:variant>
      <vt:variant>
        <vt:lpwstr/>
      </vt:variant>
      <vt:variant>
        <vt:i4>7471164</vt:i4>
      </vt:variant>
      <vt:variant>
        <vt:i4>1086</vt:i4>
      </vt:variant>
      <vt:variant>
        <vt:i4>0</vt:i4>
      </vt:variant>
      <vt:variant>
        <vt:i4>5</vt:i4>
      </vt:variant>
      <vt:variant>
        <vt:lpwstr>https://www.iec.ch/standards-development/isoiec-directives-part-2</vt:lpwstr>
      </vt:variant>
      <vt:variant>
        <vt:lpwstr>article-header-id-5553-7verbal-forms-for-expressions-of-provisionsInternational</vt:lpwstr>
      </vt:variant>
      <vt:variant>
        <vt:i4>2949243</vt:i4>
      </vt:variant>
      <vt:variant>
        <vt:i4>1083</vt:i4>
      </vt:variant>
      <vt:variant>
        <vt:i4>0</vt:i4>
      </vt:variant>
      <vt:variant>
        <vt:i4>5</vt:i4>
      </vt:variant>
      <vt:variant>
        <vt:lpwstr>https://www.electropedia.org/iev/iev.nsf/display?openform&amp;ievref=872-04-01</vt:lpwstr>
      </vt:variant>
      <vt:variant>
        <vt:lpwstr/>
      </vt:variant>
      <vt:variant>
        <vt:i4>393333</vt:i4>
      </vt:variant>
      <vt:variant>
        <vt:i4>1080</vt:i4>
      </vt:variant>
      <vt:variant>
        <vt:i4>0</vt:i4>
      </vt:variant>
      <vt:variant>
        <vt:i4>5</vt:i4>
      </vt:variant>
      <vt:variant>
        <vt:lpwstr>https://www.noslangues-ourlanguages.gc.ca/sites/default/files/quick_reference_sheet_-_inclusive_writing_guidelines_and_resources_new.pdf</vt:lpwstr>
      </vt:variant>
      <vt:variant>
        <vt:lpwstr/>
      </vt:variant>
      <vt:variant>
        <vt:i4>1900551</vt:i4>
      </vt:variant>
      <vt:variant>
        <vt:i4>1077</vt:i4>
      </vt:variant>
      <vt:variant>
        <vt:i4>0</vt:i4>
      </vt:variant>
      <vt:variant>
        <vt:i4>5</vt:i4>
      </vt:variant>
      <vt:variant>
        <vt:lpwstr>https://www.noslangues-ourlanguages.gc.ca/en/writing-tips-plus/clear-communication-choose-positive-over-negative-phrasing</vt:lpwstr>
      </vt:variant>
      <vt:variant>
        <vt:lpwstr/>
      </vt:variant>
      <vt:variant>
        <vt:i4>3801125</vt:i4>
      </vt:variant>
      <vt:variant>
        <vt:i4>1074</vt:i4>
      </vt:variant>
      <vt:variant>
        <vt:i4>0</vt:i4>
      </vt:variant>
      <vt:variant>
        <vt:i4>5</vt:i4>
      </vt:variant>
      <vt:variant>
        <vt:lpwstr>https://www.noslangues-ourlanguages.gc.ca/en/publications/equite-diversite-inclusion-equity-diversity-inclusion-eng</vt:lpwstr>
      </vt:variant>
      <vt:variant>
        <vt:lpwstr/>
      </vt:variant>
      <vt:variant>
        <vt:i4>6094855</vt:i4>
      </vt:variant>
      <vt:variant>
        <vt:i4>1071</vt:i4>
      </vt:variant>
      <vt:variant>
        <vt:i4>0</vt:i4>
      </vt:variant>
      <vt:variant>
        <vt:i4>5</vt:i4>
      </vt:variant>
      <vt:variant>
        <vt:lpwstr>https://www.justice.gc.ca/eng/rp-pr/csj-sjc/legis-redact/legistics/p1p15.html</vt:lpwstr>
      </vt:variant>
      <vt:variant>
        <vt:lpwstr/>
      </vt:variant>
      <vt:variant>
        <vt:i4>5177364</vt:i4>
      </vt:variant>
      <vt:variant>
        <vt:i4>1068</vt:i4>
      </vt:variant>
      <vt:variant>
        <vt:i4>0</vt:i4>
      </vt:variant>
      <vt:variant>
        <vt:i4>5</vt:i4>
      </vt:variant>
      <vt:variant>
        <vt:lpwstr>https://www.canada.ca/en/services/business/permits/federallyregulatedindustrysectors.html</vt:lpwstr>
      </vt:variant>
      <vt:variant>
        <vt:lpwstr/>
      </vt:variant>
      <vt:variant>
        <vt:i4>5439562</vt:i4>
      </vt:variant>
      <vt:variant>
        <vt:i4>1065</vt:i4>
      </vt:variant>
      <vt:variant>
        <vt:i4>0</vt:i4>
      </vt:variant>
      <vt:variant>
        <vt:i4>5</vt:i4>
      </vt:variant>
      <vt:variant>
        <vt:lpwstr>https://www.canada.ca/en/employment-social-development/services/funding/access-sign-language-interpretation-step-1/overview.html</vt:lpwstr>
      </vt:variant>
      <vt:variant>
        <vt:lpwstr/>
      </vt:variant>
      <vt:variant>
        <vt:i4>8257583</vt:i4>
      </vt:variant>
      <vt:variant>
        <vt:i4>1062</vt:i4>
      </vt:variant>
      <vt:variant>
        <vt:i4>0</vt:i4>
      </vt:variant>
      <vt:variant>
        <vt:i4>5</vt:i4>
      </vt:variant>
      <vt:variant>
        <vt:lpwstr>https://www.canada.ca/en/government/system/digital-government/digital-government-innovations/enabling-interoperability/gc-enterprise-data-reference-standards/data-reference-standard-date-time-format.html</vt:lpwstr>
      </vt:variant>
      <vt:variant>
        <vt:lpwstr/>
      </vt:variant>
      <vt:variant>
        <vt:i4>524309</vt:i4>
      </vt:variant>
      <vt:variant>
        <vt:i4>1059</vt:i4>
      </vt:variant>
      <vt:variant>
        <vt:i4>0</vt:i4>
      </vt:variant>
      <vt:variant>
        <vt:i4>5</vt:i4>
      </vt:variant>
      <vt:variant>
        <vt:lpwstr>https://www.canada.ca/en/employment-social-development/programs/accessible-canada-regulations-guidance/consultation/key-concepts.html</vt:lpwstr>
      </vt:variant>
      <vt:variant>
        <vt:lpwstr/>
      </vt:variant>
      <vt:variant>
        <vt:i4>983048</vt:i4>
      </vt:variant>
      <vt:variant>
        <vt:i4>1056</vt:i4>
      </vt:variant>
      <vt:variant>
        <vt:i4>0</vt:i4>
      </vt:variant>
      <vt:variant>
        <vt:i4>5</vt:i4>
      </vt:variant>
      <vt:variant>
        <vt:lpwstr>https://cihr-irsc.gc.ca/e/53446.html</vt:lpwstr>
      </vt:variant>
      <vt:variant>
        <vt:lpwstr/>
      </vt:variant>
      <vt:variant>
        <vt:i4>8060974</vt:i4>
      </vt:variant>
      <vt:variant>
        <vt:i4>1053</vt:i4>
      </vt:variant>
      <vt:variant>
        <vt:i4>0</vt:i4>
      </vt:variant>
      <vt:variant>
        <vt:i4>5</vt:i4>
      </vt:variant>
      <vt:variant>
        <vt:lpwstr>https://a11y.canada.ca/en/alternative-text-and-long-description-best-practices/</vt:lpwstr>
      </vt:variant>
      <vt:variant>
        <vt:lpwstr/>
      </vt:variant>
      <vt:variant>
        <vt:i4>6422643</vt:i4>
      </vt:variant>
      <vt:variant>
        <vt:i4>1050</vt:i4>
      </vt:variant>
      <vt:variant>
        <vt:i4>0</vt:i4>
      </vt:variant>
      <vt:variant>
        <vt:i4>5</vt:i4>
      </vt:variant>
      <vt:variant>
        <vt:lpwstr>https://www.btb.termiumplus.gc.ca/publications/accessibilite-accessibility-eng.html</vt:lpwstr>
      </vt:variant>
      <vt:variant>
        <vt:lpwstr/>
      </vt:variant>
      <vt:variant>
        <vt:i4>4259923</vt:i4>
      </vt:variant>
      <vt:variant>
        <vt:i4>1047</vt:i4>
      </vt:variant>
      <vt:variant>
        <vt:i4>0</vt:i4>
      </vt:variant>
      <vt:variant>
        <vt:i4>5</vt:i4>
      </vt:variant>
      <vt:variant>
        <vt:lpwstr>https://cla-acl.ca/pdfs/actes-2022/Girard-Foucambert-LeMene-CLA-2022.pdf</vt:lpwstr>
      </vt:variant>
      <vt:variant>
        <vt:lpwstr/>
      </vt:variant>
      <vt:variant>
        <vt:i4>3145776</vt:i4>
      </vt:variant>
      <vt:variant>
        <vt:i4>1044</vt:i4>
      </vt:variant>
      <vt:variant>
        <vt:i4>0</vt:i4>
      </vt:variant>
      <vt:variant>
        <vt:i4>5</vt:i4>
      </vt:variant>
      <vt:variant>
        <vt:lpwstr>https://www.euroblind.org/publications-and-resources/making-information-accessible-all</vt:lpwstr>
      </vt:variant>
      <vt:variant>
        <vt:lpwstr/>
      </vt:variant>
      <vt:variant>
        <vt:i4>1179717</vt:i4>
      </vt:variant>
      <vt:variant>
        <vt:i4>1041</vt:i4>
      </vt:variant>
      <vt:variant>
        <vt:i4>0</vt:i4>
      </vt:variant>
      <vt:variant>
        <vt:i4>5</vt:i4>
      </vt:variant>
      <vt:variant>
        <vt:lpwstr>https://www.canada.ca/en/employment-social-development/programs/accessible-canada-regulations-guidance/alternate-formats.html</vt:lpwstr>
      </vt:variant>
      <vt:variant>
        <vt:lpwstr/>
      </vt:variant>
      <vt:variant>
        <vt:i4>1245205</vt:i4>
      </vt:variant>
      <vt:variant>
        <vt:i4>1038</vt:i4>
      </vt:variant>
      <vt:variant>
        <vt:i4>0</vt:i4>
      </vt:variant>
      <vt:variant>
        <vt:i4>5</vt:i4>
      </vt:variant>
      <vt:variant>
        <vt:lpwstr>https://editors.ca/publications/professional-editorial-standards/</vt:lpwstr>
      </vt:variant>
      <vt:variant>
        <vt:lpwstr/>
      </vt:variant>
      <vt:variant>
        <vt:i4>720977</vt:i4>
      </vt:variant>
      <vt:variant>
        <vt:i4>1035</vt:i4>
      </vt:variant>
      <vt:variant>
        <vt:i4>0</vt:i4>
      </vt:variant>
      <vt:variant>
        <vt:i4>5</vt:i4>
      </vt:variant>
      <vt:variant>
        <vt:lpwstr>https://doi.org/10.17118/11143/21996</vt:lpwstr>
      </vt:variant>
      <vt:variant>
        <vt:lpwstr/>
      </vt:variant>
      <vt:variant>
        <vt:i4>6029319</vt:i4>
      </vt:variant>
      <vt:variant>
        <vt:i4>1032</vt:i4>
      </vt:variant>
      <vt:variant>
        <vt:i4>0</vt:i4>
      </vt:variant>
      <vt:variant>
        <vt:i4>5</vt:i4>
      </vt:variant>
      <vt:variant>
        <vt:lpwstr>https://ogs.ny.gov/system/files/documents/2025/01/best-practices-for-working-with-an-asl-interpreter.pdf</vt:lpwstr>
      </vt:variant>
      <vt:variant>
        <vt:lpwstr/>
      </vt:variant>
      <vt:variant>
        <vt:i4>1704025</vt:i4>
      </vt:variant>
      <vt:variant>
        <vt:i4>1029</vt:i4>
      </vt:variant>
      <vt:variant>
        <vt:i4>0</vt:i4>
      </vt:variant>
      <vt:variant>
        <vt:i4>5</vt:i4>
      </vt:variant>
      <vt:variant>
        <vt:lpwstr>https://public.ebookcentral.proquest.com/choice/PublicFullRecord.aspx?p=30190441</vt:lpwstr>
      </vt:variant>
      <vt:variant>
        <vt:lpwstr/>
      </vt:variant>
      <vt:variant>
        <vt:i4>1835082</vt:i4>
      </vt:variant>
      <vt:variant>
        <vt:i4>1026</vt:i4>
      </vt:variant>
      <vt:variant>
        <vt:i4>0</vt:i4>
      </vt:variant>
      <vt:variant>
        <vt:i4>5</vt:i4>
      </vt:variant>
      <vt:variant>
        <vt:lpwstr>https://www150.statcan.gc.ca/n1/daily-quotidien/231201/dq231201b-eng.htm</vt:lpwstr>
      </vt:variant>
      <vt:variant>
        <vt:lpwstr/>
      </vt:variant>
      <vt:variant>
        <vt:i4>6881394</vt:i4>
      </vt:variant>
      <vt:variant>
        <vt:i4>1023</vt:i4>
      </vt:variant>
      <vt:variant>
        <vt:i4>0</vt:i4>
      </vt:variant>
      <vt:variant>
        <vt:i4>5</vt:i4>
      </vt:variant>
      <vt:variant>
        <vt:lpwstr>https://cnib.ca/sites/default/files/2018-07/CNIB Clear Print Guide.pdf</vt:lpwstr>
      </vt:variant>
      <vt:variant>
        <vt:lpwstr/>
      </vt:variant>
      <vt:variant>
        <vt:i4>7077997</vt:i4>
      </vt:variant>
      <vt:variant>
        <vt:i4>1020</vt:i4>
      </vt:variant>
      <vt:variant>
        <vt:i4>0</vt:i4>
      </vt:variant>
      <vt:variant>
        <vt:i4>5</vt:i4>
      </vt:variant>
      <vt:variant>
        <vt:lpwstr>https://id.humanrights.ca/graphic-standards-for-exhibits/type-anatomy/</vt:lpwstr>
      </vt:variant>
      <vt:variant>
        <vt:lpwstr/>
      </vt:variant>
      <vt:variant>
        <vt:i4>1310787</vt:i4>
      </vt:variant>
      <vt:variant>
        <vt:i4>1017</vt:i4>
      </vt:variant>
      <vt:variant>
        <vt:i4>0</vt:i4>
      </vt:variant>
      <vt:variant>
        <vt:i4>5</vt:i4>
      </vt:variant>
      <vt:variant>
        <vt:lpwstr>https://cad-asc.ca/our-work/terminology/</vt:lpwstr>
      </vt:variant>
      <vt:variant>
        <vt:lpwstr/>
      </vt:variant>
      <vt:variant>
        <vt:i4>851984</vt:i4>
      </vt:variant>
      <vt:variant>
        <vt:i4>1014</vt:i4>
      </vt:variant>
      <vt:variant>
        <vt:i4>0</vt:i4>
      </vt:variant>
      <vt:variant>
        <vt:i4>5</vt:i4>
      </vt:variant>
      <vt:variant>
        <vt:lpwstr>https://cad-asc.ca/issues-positions/interpreting/</vt:lpwstr>
      </vt:variant>
      <vt:variant>
        <vt:lpwstr/>
      </vt:variant>
      <vt:variant>
        <vt:i4>3080241</vt:i4>
      </vt:variant>
      <vt:variant>
        <vt:i4>1011</vt:i4>
      </vt:variant>
      <vt:variant>
        <vt:i4>0</vt:i4>
      </vt:variant>
      <vt:variant>
        <vt:i4>5</vt:i4>
      </vt:variant>
      <vt:variant>
        <vt:lpwstr>https://doi.org/10.3917/nresi.093.0245</vt:lpwstr>
      </vt:variant>
      <vt:variant>
        <vt:lpwstr/>
      </vt:variant>
      <vt:variant>
        <vt:i4>5701714</vt:i4>
      </vt:variant>
      <vt:variant>
        <vt:i4>1008</vt:i4>
      </vt:variant>
      <vt:variant>
        <vt:i4>0</vt:i4>
      </vt:variant>
      <vt:variant>
        <vt:i4>5</vt:i4>
      </vt:variant>
      <vt:variant>
        <vt:lpwstr>https://www.australianstyleguide.com/home</vt:lpwstr>
      </vt:variant>
      <vt:variant>
        <vt:lpwstr/>
      </vt:variant>
      <vt:variant>
        <vt:i4>7929960</vt:i4>
      </vt:variant>
      <vt:variant>
        <vt:i4>1005</vt:i4>
      </vt:variant>
      <vt:variant>
        <vt:i4>0</vt:i4>
      </vt:variant>
      <vt:variant>
        <vt:i4>5</vt:i4>
      </vt:variant>
      <vt:variant>
        <vt:lpwstr>https://www.stylemanual.gov.au/content-types/easy-read</vt:lpwstr>
      </vt:variant>
      <vt:variant>
        <vt:lpwstr/>
      </vt:variant>
      <vt:variant>
        <vt:i4>4522008</vt:i4>
      </vt:variant>
      <vt:variant>
        <vt:i4>1002</vt:i4>
      </vt:variant>
      <vt:variant>
        <vt:i4>0</vt:i4>
      </vt:variant>
      <vt:variant>
        <vt:i4>5</vt:i4>
      </vt:variant>
      <vt:variant>
        <vt:lpwstr>https://accessible.canada.ca/</vt:lpwstr>
      </vt:variant>
      <vt:variant>
        <vt:lpwstr/>
      </vt:variant>
      <vt:variant>
        <vt:i4>7274618</vt:i4>
      </vt:variant>
      <vt:variant>
        <vt:i4>999</vt:i4>
      </vt:variant>
      <vt:variant>
        <vt:i4>0</vt:i4>
      </vt:variant>
      <vt:variant>
        <vt:i4>5</vt:i4>
      </vt:variant>
      <vt:variant>
        <vt:lpwstr>https://accessibilitycanada.ca/get-help/definitions/</vt:lpwstr>
      </vt:variant>
      <vt:variant>
        <vt:lpwstr>:~:text=Accessibility%3A%20Accessibility%20refers%20to%20the,for%20people%20who%20experience%20disabilities</vt:lpwstr>
      </vt:variant>
      <vt:variant>
        <vt:i4>6684776</vt:i4>
      </vt:variant>
      <vt:variant>
        <vt:i4>996</vt:i4>
      </vt:variant>
      <vt:variant>
        <vt:i4>0</vt:i4>
      </vt:variant>
      <vt:variant>
        <vt:i4>5</vt:i4>
      </vt:variant>
      <vt:variant>
        <vt:lpwstr>https://accessible.canada.ca/en-301-549-accessibility-requirements-ict-products-and-services-1</vt:lpwstr>
      </vt:variant>
      <vt:variant>
        <vt:lpwstr/>
      </vt:variant>
      <vt:variant>
        <vt:i4>3276911</vt:i4>
      </vt:variant>
      <vt:variant>
        <vt:i4>993</vt:i4>
      </vt:variant>
      <vt:variant>
        <vt:i4>0</vt:i4>
      </vt:variant>
      <vt:variant>
        <vt:i4>5</vt:i4>
      </vt:variant>
      <vt:variant>
        <vt:lpwstr>https://accessible.canada.ca/creating-accessibility-standards/can-asc-521-design-and-delivery-accessible-programs-and-services</vt:lpwstr>
      </vt:variant>
      <vt:variant>
        <vt:lpwstr/>
      </vt:variant>
      <vt:variant>
        <vt:i4>65563</vt:i4>
      </vt:variant>
      <vt:variant>
        <vt:i4>990</vt:i4>
      </vt:variant>
      <vt:variant>
        <vt:i4>0</vt:i4>
      </vt:variant>
      <vt:variant>
        <vt:i4>5</vt:i4>
      </vt:variant>
      <vt:variant>
        <vt:lpwstr>https://accessible.canada.ca/creating-accessibility-standards/can-asc-112024-rev-2025-employment</vt:lpwstr>
      </vt:variant>
      <vt:variant>
        <vt:lpwstr/>
      </vt:variant>
      <vt:variant>
        <vt:i4>5832797</vt:i4>
      </vt:variant>
      <vt:variant>
        <vt:i4>987</vt:i4>
      </vt:variant>
      <vt:variant>
        <vt:i4>0</vt:i4>
      </vt:variant>
      <vt:variant>
        <vt:i4>5</vt:i4>
      </vt:variant>
      <vt:variant>
        <vt:lpwstr>https://laws-lois.justice.gc.ca/eng/acts/o-3.01/</vt:lpwstr>
      </vt:variant>
      <vt:variant>
        <vt:lpwstr/>
      </vt:variant>
      <vt:variant>
        <vt:i4>4456514</vt:i4>
      </vt:variant>
      <vt:variant>
        <vt:i4>984</vt:i4>
      </vt:variant>
      <vt:variant>
        <vt:i4>0</vt:i4>
      </vt:variant>
      <vt:variant>
        <vt:i4>5</vt:i4>
      </vt:variant>
      <vt:variant>
        <vt:lpwstr>https://laws-lois.justice.gc.ca/eng/acts/h-6/</vt:lpwstr>
      </vt:variant>
      <vt:variant>
        <vt:lpwstr/>
      </vt:variant>
      <vt:variant>
        <vt:i4>4325470</vt:i4>
      </vt:variant>
      <vt:variant>
        <vt:i4>981</vt:i4>
      </vt:variant>
      <vt:variant>
        <vt:i4>0</vt:i4>
      </vt:variant>
      <vt:variant>
        <vt:i4>5</vt:i4>
      </vt:variant>
      <vt:variant>
        <vt:lpwstr>https://www.canada.ca/content/dam/pch/documents/services/download-order-charter-bill/canadian-charter-rights-freedoms-eng.pdf</vt:lpwstr>
      </vt:variant>
      <vt:variant>
        <vt:lpwstr/>
      </vt:variant>
      <vt:variant>
        <vt:i4>7340087</vt:i4>
      </vt:variant>
      <vt:variant>
        <vt:i4>978</vt:i4>
      </vt:variant>
      <vt:variant>
        <vt:i4>0</vt:i4>
      </vt:variant>
      <vt:variant>
        <vt:i4>5</vt:i4>
      </vt:variant>
      <vt:variant>
        <vt:lpwstr>https://www.ontario.ca/laws/regulation/110191</vt:lpwstr>
      </vt:variant>
      <vt:variant>
        <vt:lpwstr>BK2</vt:lpwstr>
      </vt:variant>
      <vt:variant>
        <vt:i4>8192108</vt:i4>
      </vt:variant>
      <vt:variant>
        <vt:i4>975</vt:i4>
      </vt:variant>
      <vt:variant>
        <vt:i4>0</vt:i4>
      </vt:variant>
      <vt:variant>
        <vt:i4>5</vt:i4>
      </vt:variant>
      <vt:variant>
        <vt:lpwstr>https://laws-lois.justice.gc.ca/eng/acts/a-0.6/</vt:lpwstr>
      </vt:variant>
      <vt:variant>
        <vt:lpwstr/>
      </vt:variant>
      <vt:variant>
        <vt:i4>1048622</vt:i4>
      </vt:variant>
      <vt:variant>
        <vt:i4>972</vt:i4>
      </vt:variant>
      <vt:variant>
        <vt:i4>0</vt:i4>
      </vt:variant>
      <vt:variant>
        <vt:i4>5</vt:i4>
      </vt:variant>
      <vt:variant>
        <vt:lpwstr/>
      </vt:variant>
      <vt:variant>
        <vt:lpwstr>_Contrast_and_colour</vt:lpwstr>
      </vt:variant>
      <vt:variant>
        <vt:i4>1048622</vt:i4>
      </vt:variant>
      <vt:variant>
        <vt:i4>969</vt:i4>
      </vt:variant>
      <vt:variant>
        <vt:i4>0</vt:i4>
      </vt:variant>
      <vt:variant>
        <vt:i4>5</vt:i4>
      </vt:variant>
      <vt:variant>
        <vt:lpwstr/>
      </vt:variant>
      <vt:variant>
        <vt:lpwstr>_Contrast_and_colour</vt:lpwstr>
      </vt:variant>
      <vt:variant>
        <vt:i4>6946891</vt:i4>
      </vt:variant>
      <vt:variant>
        <vt:i4>966</vt:i4>
      </vt:variant>
      <vt:variant>
        <vt:i4>0</vt:i4>
      </vt:variant>
      <vt:variant>
        <vt:i4>5</vt:i4>
      </vt:variant>
      <vt:variant>
        <vt:lpwstr/>
      </vt:variant>
      <vt:variant>
        <vt:lpwstr>_Typography</vt:lpwstr>
      </vt:variant>
      <vt:variant>
        <vt:i4>6291537</vt:i4>
      </vt:variant>
      <vt:variant>
        <vt:i4>963</vt:i4>
      </vt:variant>
      <vt:variant>
        <vt:i4>0</vt:i4>
      </vt:variant>
      <vt:variant>
        <vt:i4>5</vt:i4>
      </vt:variant>
      <vt:variant>
        <vt:lpwstr/>
      </vt:variant>
      <vt:variant>
        <vt:lpwstr>_Layout</vt:lpwstr>
      </vt:variant>
      <vt:variant>
        <vt:i4>6946893</vt:i4>
      </vt:variant>
      <vt:variant>
        <vt:i4>960</vt:i4>
      </vt:variant>
      <vt:variant>
        <vt:i4>0</vt:i4>
      </vt:variant>
      <vt:variant>
        <vt:i4>5</vt:i4>
      </vt:variant>
      <vt:variant>
        <vt:lpwstr/>
      </vt:variant>
      <vt:variant>
        <vt:lpwstr>_Evaluation</vt:lpwstr>
      </vt:variant>
      <vt:variant>
        <vt:i4>7471213</vt:i4>
      </vt:variant>
      <vt:variant>
        <vt:i4>957</vt:i4>
      </vt:variant>
      <vt:variant>
        <vt:i4>0</vt:i4>
      </vt:variant>
      <vt:variant>
        <vt:i4>5</vt:i4>
      </vt:variant>
      <vt:variant>
        <vt:lpwstr/>
      </vt:variant>
      <vt:variant>
        <vt:lpwstr>_Desktop_review</vt:lpwstr>
      </vt:variant>
      <vt:variant>
        <vt:i4>1048622</vt:i4>
      </vt:variant>
      <vt:variant>
        <vt:i4>954</vt:i4>
      </vt:variant>
      <vt:variant>
        <vt:i4>0</vt:i4>
      </vt:variant>
      <vt:variant>
        <vt:i4>5</vt:i4>
      </vt:variant>
      <vt:variant>
        <vt:lpwstr/>
      </vt:variant>
      <vt:variant>
        <vt:lpwstr>_Contrast_and_colour</vt:lpwstr>
      </vt:variant>
      <vt:variant>
        <vt:i4>6946891</vt:i4>
      </vt:variant>
      <vt:variant>
        <vt:i4>951</vt:i4>
      </vt:variant>
      <vt:variant>
        <vt:i4>0</vt:i4>
      </vt:variant>
      <vt:variant>
        <vt:i4>5</vt:i4>
      </vt:variant>
      <vt:variant>
        <vt:lpwstr/>
      </vt:variant>
      <vt:variant>
        <vt:lpwstr>_Typography</vt:lpwstr>
      </vt:variant>
      <vt:variant>
        <vt:i4>6946891</vt:i4>
      </vt:variant>
      <vt:variant>
        <vt:i4>948</vt:i4>
      </vt:variant>
      <vt:variant>
        <vt:i4>0</vt:i4>
      </vt:variant>
      <vt:variant>
        <vt:i4>5</vt:i4>
      </vt:variant>
      <vt:variant>
        <vt:lpwstr/>
      </vt:variant>
      <vt:variant>
        <vt:lpwstr>_Typography</vt:lpwstr>
      </vt:variant>
      <vt:variant>
        <vt:i4>6946891</vt:i4>
      </vt:variant>
      <vt:variant>
        <vt:i4>945</vt:i4>
      </vt:variant>
      <vt:variant>
        <vt:i4>0</vt:i4>
      </vt:variant>
      <vt:variant>
        <vt:i4>5</vt:i4>
      </vt:variant>
      <vt:variant>
        <vt:lpwstr/>
      </vt:variant>
      <vt:variant>
        <vt:lpwstr>_Typography</vt:lpwstr>
      </vt:variant>
      <vt:variant>
        <vt:i4>7471213</vt:i4>
      </vt:variant>
      <vt:variant>
        <vt:i4>942</vt:i4>
      </vt:variant>
      <vt:variant>
        <vt:i4>0</vt:i4>
      </vt:variant>
      <vt:variant>
        <vt:i4>5</vt:i4>
      </vt:variant>
      <vt:variant>
        <vt:lpwstr/>
      </vt:variant>
      <vt:variant>
        <vt:lpwstr>_Desktop_review</vt:lpwstr>
      </vt:variant>
      <vt:variant>
        <vt:i4>589856</vt:i4>
      </vt:variant>
      <vt:variant>
        <vt:i4>939</vt:i4>
      </vt:variant>
      <vt:variant>
        <vt:i4>0</vt:i4>
      </vt:variant>
      <vt:variant>
        <vt:i4>5</vt:i4>
      </vt:variant>
      <vt:variant>
        <vt:lpwstr/>
      </vt:variant>
      <vt:variant>
        <vt:lpwstr>_Testing</vt:lpwstr>
      </vt:variant>
      <vt:variant>
        <vt:i4>589856</vt:i4>
      </vt:variant>
      <vt:variant>
        <vt:i4>936</vt:i4>
      </vt:variant>
      <vt:variant>
        <vt:i4>0</vt:i4>
      </vt:variant>
      <vt:variant>
        <vt:i4>5</vt:i4>
      </vt:variant>
      <vt:variant>
        <vt:lpwstr/>
      </vt:variant>
      <vt:variant>
        <vt:lpwstr>_Testing</vt:lpwstr>
      </vt:variant>
      <vt:variant>
        <vt:i4>589856</vt:i4>
      </vt:variant>
      <vt:variant>
        <vt:i4>933</vt:i4>
      </vt:variant>
      <vt:variant>
        <vt:i4>0</vt:i4>
      </vt:variant>
      <vt:variant>
        <vt:i4>5</vt:i4>
      </vt:variant>
      <vt:variant>
        <vt:lpwstr/>
      </vt:variant>
      <vt:variant>
        <vt:lpwstr>_Testing</vt:lpwstr>
      </vt:variant>
      <vt:variant>
        <vt:i4>589856</vt:i4>
      </vt:variant>
      <vt:variant>
        <vt:i4>930</vt:i4>
      </vt:variant>
      <vt:variant>
        <vt:i4>0</vt:i4>
      </vt:variant>
      <vt:variant>
        <vt:i4>5</vt:i4>
      </vt:variant>
      <vt:variant>
        <vt:lpwstr/>
      </vt:variant>
      <vt:variant>
        <vt:lpwstr>_Testing</vt:lpwstr>
      </vt:variant>
      <vt:variant>
        <vt:i4>589856</vt:i4>
      </vt:variant>
      <vt:variant>
        <vt:i4>927</vt:i4>
      </vt:variant>
      <vt:variant>
        <vt:i4>0</vt:i4>
      </vt:variant>
      <vt:variant>
        <vt:i4>5</vt:i4>
      </vt:variant>
      <vt:variant>
        <vt:lpwstr/>
      </vt:variant>
      <vt:variant>
        <vt:lpwstr>_Testing</vt:lpwstr>
      </vt:variant>
      <vt:variant>
        <vt:i4>589856</vt:i4>
      </vt:variant>
      <vt:variant>
        <vt:i4>924</vt:i4>
      </vt:variant>
      <vt:variant>
        <vt:i4>0</vt:i4>
      </vt:variant>
      <vt:variant>
        <vt:i4>5</vt:i4>
      </vt:variant>
      <vt:variant>
        <vt:lpwstr/>
      </vt:variant>
      <vt:variant>
        <vt:lpwstr>_Testing</vt:lpwstr>
      </vt:variant>
      <vt:variant>
        <vt:i4>589856</vt:i4>
      </vt:variant>
      <vt:variant>
        <vt:i4>921</vt:i4>
      </vt:variant>
      <vt:variant>
        <vt:i4>0</vt:i4>
      </vt:variant>
      <vt:variant>
        <vt:i4>5</vt:i4>
      </vt:variant>
      <vt:variant>
        <vt:lpwstr/>
      </vt:variant>
      <vt:variant>
        <vt:lpwstr>_Testing</vt:lpwstr>
      </vt:variant>
      <vt:variant>
        <vt:i4>6291537</vt:i4>
      </vt:variant>
      <vt:variant>
        <vt:i4>918</vt:i4>
      </vt:variant>
      <vt:variant>
        <vt:i4>0</vt:i4>
      </vt:variant>
      <vt:variant>
        <vt:i4>5</vt:i4>
      </vt:variant>
      <vt:variant>
        <vt:lpwstr/>
      </vt:variant>
      <vt:variant>
        <vt:lpwstr>_Layout</vt:lpwstr>
      </vt:variant>
      <vt:variant>
        <vt:i4>7471192</vt:i4>
      </vt:variant>
      <vt:variant>
        <vt:i4>915</vt:i4>
      </vt:variant>
      <vt:variant>
        <vt:i4>0</vt:i4>
      </vt:variant>
      <vt:variant>
        <vt:i4>5</vt:i4>
      </vt:variant>
      <vt:variant>
        <vt:lpwstr/>
      </vt:variant>
      <vt:variant>
        <vt:lpwstr>_Structure</vt:lpwstr>
      </vt:variant>
      <vt:variant>
        <vt:i4>589856</vt:i4>
      </vt:variant>
      <vt:variant>
        <vt:i4>912</vt:i4>
      </vt:variant>
      <vt:variant>
        <vt:i4>0</vt:i4>
      </vt:variant>
      <vt:variant>
        <vt:i4>5</vt:i4>
      </vt:variant>
      <vt:variant>
        <vt:lpwstr/>
      </vt:variant>
      <vt:variant>
        <vt:lpwstr>_Testing</vt:lpwstr>
      </vt:variant>
      <vt:variant>
        <vt:i4>6684762</vt:i4>
      </vt:variant>
      <vt:variant>
        <vt:i4>909</vt:i4>
      </vt:variant>
      <vt:variant>
        <vt:i4>0</vt:i4>
      </vt:variant>
      <vt:variant>
        <vt:i4>5</vt:i4>
      </vt:variant>
      <vt:variant>
        <vt:lpwstr/>
      </vt:variant>
      <vt:variant>
        <vt:lpwstr>_Languages_for_the</vt:lpwstr>
      </vt:variant>
      <vt:variant>
        <vt:i4>196654</vt:i4>
      </vt:variant>
      <vt:variant>
        <vt:i4>906</vt:i4>
      </vt:variant>
      <vt:variant>
        <vt:i4>0</vt:i4>
      </vt:variant>
      <vt:variant>
        <vt:i4>5</vt:i4>
      </vt:variant>
      <vt:variant>
        <vt:lpwstr/>
      </vt:variant>
      <vt:variant>
        <vt:lpwstr>_Formats_for_the</vt:lpwstr>
      </vt:variant>
      <vt:variant>
        <vt:i4>7929922</vt:i4>
      </vt:variant>
      <vt:variant>
        <vt:i4>903</vt:i4>
      </vt:variant>
      <vt:variant>
        <vt:i4>0</vt:i4>
      </vt:variant>
      <vt:variant>
        <vt:i4>5</vt:i4>
      </vt:variant>
      <vt:variant>
        <vt:lpwstr/>
      </vt:variant>
      <vt:variant>
        <vt:lpwstr>_Identifying_the_needs</vt:lpwstr>
      </vt:variant>
      <vt:variant>
        <vt:i4>1376365</vt:i4>
      </vt:variant>
      <vt:variant>
        <vt:i4>900</vt:i4>
      </vt:variant>
      <vt:variant>
        <vt:i4>0</vt:i4>
      </vt:variant>
      <vt:variant>
        <vt:i4>5</vt:i4>
      </vt:variant>
      <vt:variant>
        <vt:lpwstr/>
      </vt:variant>
      <vt:variant>
        <vt:lpwstr>_Learning_about_self-identity</vt:lpwstr>
      </vt:variant>
      <vt:variant>
        <vt:i4>2031671</vt:i4>
      </vt:variant>
      <vt:variant>
        <vt:i4>897</vt:i4>
      </vt:variant>
      <vt:variant>
        <vt:i4>0</vt:i4>
      </vt:variant>
      <vt:variant>
        <vt:i4>5</vt:i4>
      </vt:variant>
      <vt:variant>
        <vt:lpwstr/>
      </vt:variant>
      <vt:variant>
        <vt:lpwstr>_Learning_about_barriers</vt:lpwstr>
      </vt:variant>
      <vt:variant>
        <vt:i4>7471176</vt:i4>
      </vt:variant>
      <vt:variant>
        <vt:i4>894</vt:i4>
      </vt:variant>
      <vt:variant>
        <vt:i4>0</vt:i4>
      </vt:variant>
      <vt:variant>
        <vt:i4>5</vt:i4>
      </vt:variant>
      <vt:variant>
        <vt:lpwstr/>
      </vt:variant>
      <vt:variant>
        <vt:lpwstr>_Learning_about_the</vt:lpwstr>
      </vt:variant>
      <vt:variant>
        <vt:i4>1507372</vt:i4>
      </vt:variant>
      <vt:variant>
        <vt:i4>891</vt:i4>
      </vt:variant>
      <vt:variant>
        <vt:i4>0</vt:i4>
      </vt:variant>
      <vt:variant>
        <vt:i4>5</vt:i4>
      </vt:variant>
      <vt:variant>
        <vt:lpwstr/>
      </vt:variant>
      <vt:variant>
        <vt:lpwstr>_Identifying_the_intended</vt:lpwstr>
      </vt:variant>
      <vt:variant>
        <vt:i4>1048622</vt:i4>
      </vt:variant>
      <vt:variant>
        <vt:i4>888</vt:i4>
      </vt:variant>
      <vt:variant>
        <vt:i4>0</vt:i4>
      </vt:variant>
      <vt:variant>
        <vt:i4>5</vt:i4>
      </vt:variant>
      <vt:variant>
        <vt:lpwstr/>
      </vt:variant>
      <vt:variant>
        <vt:lpwstr>_Contrast_and_colour</vt:lpwstr>
      </vt:variant>
      <vt:variant>
        <vt:i4>6946891</vt:i4>
      </vt:variant>
      <vt:variant>
        <vt:i4>885</vt:i4>
      </vt:variant>
      <vt:variant>
        <vt:i4>0</vt:i4>
      </vt:variant>
      <vt:variant>
        <vt:i4>5</vt:i4>
      </vt:variant>
      <vt:variant>
        <vt:lpwstr/>
      </vt:variant>
      <vt:variant>
        <vt:lpwstr>_Typography</vt:lpwstr>
      </vt:variant>
      <vt:variant>
        <vt:i4>6946891</vt:i4>
      </vt:variant>
      <vt:variant>
        <vt:i4>882</vt:i4>
      </vt:variant>
      <vt:variant>
        <vt:i4>0</vt:i4>
      </vt:variant>
      <vt:variant>
        <vt:i4>5</vt:i4>
      </vt:variant>
      <vt:variant>
        <vt:lpwstr/>
      </vt:variant>
      <vt:variant>
        <vt:lpwstr>_Typography</vt:lpwstr>
      </vt:variant>
      <vt:variant>
        <vt:i4>4522096</vt:i4>
      </vt:variant>
      <vt:variant>
        <vt:i4>879</vt:i4>
      </vt:variant>
      <vt:variant>
        <vt:i4>0</vt:i4>
      </vt:variant>
      <vt:variant>
        <vt:i4>5</vt:i4>
      </vt:variant>
      <vt:variant>
        <vt:lpwstr/>
      </vt:variant>
      <vt:variant>
        <vt:lpwstr>_What_is_plain</vt:lpwstr>
      </vt:variant>
      <vt:variant>
        <vt:i4>1376365</vt:i4>
      </vt:variant>
      <vt:variant>
        <vt:i4>876</vt:i4>
      </vt:variant>
      <vt:variant>
        <vt:i4>0</vt:i4>
      </vt:variant>
      <vt:variant>
        <vt:i4>5</vt:i4>
      </vt:variant>
      <vt:variant>
        <vt:lpwstr/>
      </vt:variant>
      <vt:variant>
        <vt:lpwstr>_Learning_about_self-identity</vt:lpwstr>
      </vt:variant>
      <vt:variant>
        <vt:i4>6488129</vt:i4>
      </vt:variant>
      <vt:variant>
        <vt:i4>873</vt:i4>
      </vt:variant>
      <vt:variant>
        <vt:i4>0</vt:i4>
      </vt:variant>
      <vt:variant>
        <vt:i4>5</vt:i4>
      </vt:variant>
      <vt:variant>
        <vt:lpwstr/>
      </vt:variant>
      <vt:variant>
        <vt:lpwstr>_Punctuation_and_capitalization</vt:lpwstr>
      </vt:variant>
      <vt:variant>
        <vt:i4>7143503</vt:i4>
      </vt:variant>
      <vt:variant>
        <vt:i4>870</vt:i4>
      </vt:variant>
      <vt:variant>
        <vt:i4>0</vt:i4>
      </vt:variant>
      <vt:variant>
        <vt:i4>5</vt:i4>
      </vt:variant>
      <vt:variant>
        <vt:lpwstr/>
      </vt:variant>
      <vt:variant>
        <vt:lpwstr>_Organizing_the_information</vt:lpwstr>
      </vt:variant>
      <vt:variant>
        <vt:i4>1507375</vt:i4>
      </vt:variant>
      <vt:variant>
        <vt:i4>864</vt:i4>
      </vt:variant>
      <vt:variant>
        <vt:i4>0</vt:i4>
      </vt:variant>
      <vt:variant>
        <vt:i4>5</vt:i4>
      </vt:variant>
      <vt:variant>
        <vt:lpwstr/>
      </vt:variant>
      <vt:variant>
        <vt:lpwstr>_Visuals</vt:lpwstr>
      </vt:variant>
      <vt:variant>
        <vt:i4>8257613</vt:i4>
      </vt:variant>
      <vt:variant>
        <vt:i4>858</vt:i4>
      </vt:variant>
      <vt:variant>
        <vt:i4>0</vt:i4>
      </vt:variant>
      <vt:variant>
        <vt:i4>5</vt:i4>
      </vt:variant>
      <vt:variant>
        <vt:lpwstr/>
      </vt:variant>
      <vt:variant>
        <vt:lpwstr>_Paragraphs,_sections,_and</vt:lpwstr>
      </vt:variant>
      <vt:variant>
        <vt:i4>6946891</vt:i4>
      </vt:variant>
      <vt:variant>
        <vt:i4>852</vt:i4>
      </vt:variant>
      <vt:variant>
        <vt:i4>0</vt:i4>
      </vt:variant>
      <vt:variant>
        <vt:i4>5</vt:i4>
      </vt:variant>
      <vt:variant>
        <vt:lpwstr/>
      </vt:variant>
      <vt:variant>
        <vt:lpwstr>_Typography</vt:lpwstr>
      </vt:variant>
      <vt:variant>
        <vt:i4>6488129</vt:i4>
      </vt:variant>
      <vt:variant>
        <vt:i4>846</vt:i4>
      </vt:variant>
      <vt:variant>
        <vt:i4>0</vt:i4>
      </vt:variant>
      <vt:variant>
        <vt:i4>5</vt:i4>
      </vt:variant>
      <vt:variant>
        <vt:lpwstr/>
      </vt:variant>
      <vt:variant>
        <vt:lpwstr>_Punctuation_and_capitalization</vt:lpwstr>
      </vt:variant>
      <vt:variant>
        <vt:i4>589856</vt:i4>
      </vt:variant>
      <vt:variant>
        <vt:i4>840</vt:i4>
      </vt:variant>
      <vt:variant>
        <vt:i4>0</vt:i4>
      </vt:variant>
      <vt:variant>
        <vt:i4>5</vt:i4>
      </vt:variant>
      <vt:variant>
        <vt:lpwstr/>
      </vt:variant>
      <vt:variant>
        <vt:lpwstr>_Testing</vt:lpwstr>
      </vt:variant>
      <vt:variant>
        <vt:i4>1507371</vt:i4>
      </vt:variant>
      <vt:variant>
        <vt:i4>834</vt:i4>
      </vt:variant>
      <vt:variant>
        <vt:i4>0</vt:i4>
      </vt:variant>
      <vt:variant>
        <vt:i4>5</vt:i4>
      </vt:variant>
      <vt:variant>
        <vt:lpwstr/>
      </vt:variant>
      <vt:variant>
        <vt:lpwstr>_Titles_and_headings</vt:lpwstr>
      </vt:variant>
      <vt:variant>
        <vt:i4>7733332</vt:i4>
      </vt:variant>
      <vt:variant>
        <vt:i4>831</vt:i4>
      </vt:variant>
      <vt:variant>
        <vt:i4>0</vt:i4>
      </vt:variant>
      <vt:variant>
        <vt:i4>5</vt:i4>
      </vt:variant>
      <vt:variant>
        <vt:lpwstr/>
      </vt:variant>
      <vt:variant>
        <vt:lpwstr>_Words</vt:lpwstr>
      </vt:variant>
      <vt:variant>
        <vt:i4>7733332</vt:i4>
      </vt:variant>
      <vt:variant>
        <vt:i4>828</vt:i4>
      </vt:variant>
      <vt:variant>
        <vt:i4>0</vt:i4>
      </vt:variant>
      <vt:variant>
        <vt:i4>5</vt:i4>
      </vt:variant>
      <vt:variant>
        <vt:lpwstr/>
      </vt:variant>
      <vt:variant>
        <vt:lpwstr>_Words</vt:lpwstr>
      </vt:variant>
      <vt:variant>
        <vt:i4>7733332</vt:i4>
      </vt:variant>
      <vt:variant>
        <vt:i4>822</vt:i4>
      </vt:variant>
      <vt:variant>
        <vt:i4>0</vt:i4>
      </vt:variant>
      <vt:variant>
        <vt:i4>5</vt:i4>
      </vt:variant>
      <vt:variant>
        <vt:lpwstr/>
      </vt:variant>
      <vt:variant>
        <vt:lpwstr>_Words</vt:lpwstr>
      </vt:variant>
      <vt:variant>
        <vt:i4>7733332</vt:i4>
      </vt:variant>
      <vt:variant>
        <vt:i4>819</vt:i4>
      </vt:variant>
      <vt:variant>
        <vt:i4>0</vt:i4>
      </vt:variant>
      <vt:variant>
        <vt:i4>5</vt:i4>
      </vt:variant>
      <vt:variant>
        <vt:lpwstr/>
      </vt:variant>
      <vt:variant>
        <vt:lpwstr>_Words</vt:lpwstr>
      </vt:variant>
      <vt:variant>
        <vt:i4>7733332</vt:i4>
      </vt:variant>
      <vt:variant>
        <vt:i4>816</vt:i4>
      </vt:variant>
      <vt:variant>
        <vt:i4>0</vt:i4>
      </vt:variant>
      <vt:variant>
        <vt:i4>5</vt:i4>
      </vt:variant>
      <vt:variant>
        <vt:lpwstr/>
      </vt:variant>
      <vt:variant>
        <vt:lpwstr>_Words</vt:lpwstr>
      </vt:variant>
      <vt:variant>
        <vt:i4>8257613</vt:i4>
      </vt:variant>
      <vt:variant>
        <vt:i4>813</vt:i4>
      </vt:variant>
      <vt:variant>
        <vt:i4>0</vt:i4>
      </vt:variant>
      <vt:variant>
        <vt:i4>5</vt:i4>
      </vt:variant>
      <vt:variant>
        <vt:lpwstr/>
      </vt:variant>
      <vt:variant>
        <vt:lpwstr>_Paragraphs,_sections,_and</vt:lpwstr>
      </vt:variant>
      <vt:variant>
        <vt:i4>1507371</vt:i4>
      </vt:variant>
      <vt:variant>
        <vt:i4>807</vt:i4>
      </vt:variant>
      <vt:variant>
        <vt:i4>0</vt:i4>
      </vt:variant>
      <vt:variant>
        <vt:i4>5</vt:i4>
      </vt:variant>
      <vt:variant>
        <vt:lpwstr/>
      </vt:variant>
      <vt:variant>
        <vt:lpwstr>_Titles_and_headings</vt:lpwstr>
      </vt:variant>
      <vt:variant>
        <vt:i4>6946891</vt:i4>
      </vt:variant>
      <vt:variant>
        <vt:i4>804</vt:i4>
      </vt:variant>
      <vt:variant>
        <vt:i4>0</vt:i4>
      </vt:variant>
      <vt:variant>
        <vt:i4>5</vt:i4>
      </vt:variant>
      <vt:variant>
        <vt:lpwstr/>
      </vt:variant>
      <vt:variant>
        <vt:lpwstr>_Typography</vt:lpwstr>
      </vt:variant>
      <vt:variant>
        <vt:i4>6815813</vt:i4>
      </vt:variant>
      <vt:variant>
        <vt:i4>801</vt:i4>
      </vt:variant>
      <vt:variant>
        <vt:i4>0</vt:i4>
      </vt:variant>
      <vt:variant>
        <vt:i4>5</vt:i4>
      </vt:variant>
      <vt:variant>
        <vt:lpwstr/>
      </vt:variant>
      <vt:variant>
        <vt:lpwstr>_Sentences</vt:lpwstr>
      </vt:variant>
      <vt:variant>
        <vt:i4>6946891</vt:i4>
      </vt:variant>
      <vt:variant>
        <vt:i4>795</vt:i4>
      </vt:variant>
      <vt:variant>
        <vt:i4>0</vt:i4>
      </vt:variant>
      <vt:variant>
        <vt:i4>5</vt:i4>
      </vt:variant>
      <vt:variant>
        <vt:lpwstr/>
      </vt:variant>
      <vt:variant>
        <vt:lpwstr>_Typography</vt:lpwstr>
      </vt:variant>
      <vt:variant>
        <vt:i4>7733332</vt:i4>
      </vt:variant>
      <vt:variant>
        <vt:i4>789</vt:i4>
      </vt:variant>
      <vt:variant>
        <vt:i4>0</vt:i4>
      </vt:variant>
      <vt:variant>
        <vt:i4>5</vt:i4>
      </vt:variant>
      <vt:variant>
        <vt:lpwstr/>
      </vt:variant>
      <vt:variant>
        <vt:lpwstr>_Words</vt:lpwstr>
      </vt:variant>
      <vt:variant>
        <vt:i4>1376365</vt:i4>
      </vt:variant>
      <vt:variant>
        <vt:i4>786</vt:i4>
      </vt:variant>
      <vt:variant>
        <vt:i4>0</vt:i4>
      </vt:variant>
      <vt:variant>
        <vt:i4>5</vt:i4>
      </vt:variant>
      <vt:variant>
        <vt:lpwstr/>
      </vt:variant>
      <vt:variant>
        <vt:lpwstr>_Learning_about_self-identity</vt:lpwstr>
      </vt:variant>
      <vt:variant>
        <vt:i4>589856</vt:i4>
      </vt:variant>
      <vt:variant>
        <vt:i4>780</vt:i4>
      </vt:variant>
      <vt:variant>
        <vt:i4>0</vt:i4>
      </vt:variant>
      <vt:variant>
        <vt:i4>5</vt:i4>
      </vt:variant>
      <vt:variant>
        <vt:lpwstr/>
      </vt:variant>
      <vt:variant>
        <vt:lpwstr>_Testing</vt:lpwstr>
      </vt:variant>
      <vt:variant>
        <vt:i4>4522096</vt:i4>
      </vt:variant>
      <vt:variant>
        <vt:i4>777</vt:i4>
      </vt:variant>
      <vt:variant>
        <vt:i4>0</vt:i4>
      </vt:variant>
      <vt:variant>
        <vt:i4>5</vt:i4>
      </vt:variant>
      <vt:variant>
        <vt:lpwstr/>
      </vt:variant>
      <vt:variant>
        <vt:lpwstr>_What_is_plain</vt:lpwstr>
      </vt:variant>
      <vt:variant>
        <vt:i4>1966128</vt:i4>
      </vt:variant>
      <vt:variant>
        <vt:i4>771</vt:i4>
      </vt:variant>
      <vt:variant>
        <vt:i4>0</vt:i4>
      </vt:variant>
      <vt:variant>
        <vt:i4>5</vt:i4>
      </vt:variant>
      <vt:variant>
        <vt:lpwstr/>
      </vt:variant>
      <vt:variant>
        <vt:lpwstr>_Contact_and_version</vt:lpwstr>
      </vt:variant>
      <vt:variant>
        <vt:i4>524329</vt:i4>
      </vt:variant>
      <vt:variant>
        <vt:i4>768</vt:i4>
      </vt:variant>
      <vt:variant>
        <vt:i4>0</vt:i4>
      </vt:variant>
      <vt:variant>
        <vt:i4>5</vt:i4>
      </vt:variant>
      <vt:variant>
        <vt:lpwstr/>
      </vt:variant>
      <vt:variant>
        <vt:lpwstr>_Planning_information_and</vt:lpwstr>
      </vt:variant>
      <vt:variant>
        <vt:i4>8257613</vt:i4>
      </vt:variant>
      <vt:variant>
        <vt:i4>762</vt:i4>
      </vt:variant>
      <vt:variant>
        <vt:i4>0</vt:i4>
      </vt:variant>
      <vt:variant>
        <vt:i4>5</vt:i4>
      </vt:variant>
      <vt:variant>
        <vt:lpwstr/>
      </vt:variant>
      <vt:variant>
        <vt:lpwstr>_Paragraphs,_sections,_and</vt:lpwstr>
      </vt:variant>
      <vt:variant>
        <vt:i4>8257613</vt:i4>
      </vt:variant>
      <vt:variant>
        <vt:i4>756</vt:i4>
      </vt:variant>
      <vt:variant>
        <vt:i4>0</vt:i4>
      </vt:variant>
      <vt:variant>
        <vt:i4>5</vt:i4>
      </vt:variant>
      <vt:variant>
        <vt:lpwstr/>
      </vt:variant>
      <vt:variant>
        <vt:lpwstr>_Paragraphs,_sections,_and</vt:lpwstr>
      </vt:variant>
      <vt:variant>
        <vt:i4>1507371</vt:i4>
      </vt:variant>
      <vt:variant>
        <vt:i4>750</vt:i4>
      </vt:variant>
      <vt:variant>
        <vt:i4>0</vt:i4>
      </vt:variant>
      <vt:variant>
        <vt:i4>5</vt:i4>
      </vt:variant>
      <vt:variant>
        <vt:lpwstr/>
      </vt:variant>
      <vt:variant>
        <vt:lpwstr>_Titles_and_headings</vt:lpwstr>
      </vt:variant>
      <vt:variant>
        <vt:i4>7340115</vt:i4>
      </vt:variant>
      <vt:variant>
        <vt:i4>744</vt:i4>
      </vt:variant>
      <vt:variant>
        <vt:i4>0</vt:i4>
      </vt:variant>
      <vt:variant>
        <vt:i4>5</vt:i4>
      </vt:variant>
      <vt:variant>
        <vt:lpwstr/>
      </vt:variant>
      <vt:variant>
        <vt:lpwstr>_Design</vt:lpwstr>
      </vt:variant>
      <vt:variant>
        <vt:i4>4915237</vt:i4>
      </vt:variant>
      <vt:variant>
        <vt:i4>738</vt:i4>
      </vt:variant>
      <vt:variant>
        <vt:i4>0</vt:i4>
      </vt:variant>
      <vt:variant>
        <vt:i4>5</vt:i4>
      </vt:variant>
      <vt:variant>
        <vt:lpwstr/>
      </vt:variant>
      <vt:variant>
        <vt:lpwstr>_Annex_A:_Forms</vt:lpwstr>
      </vt:variant>
      <vt:variant>
        <vt:i4>8257613</vt:i4>
      </vt:variant>
      <vt:variant>
        <vt:i4>735</vt:i4>
      </vt:variant>
      <vt:variant>
        <vt:i4>0</vt:i4>
      </vt:variant>
      <vt:variant>
        <vt:i4>5</vt:i4>
      </vt:variant>
      <vt:variant>
        <vt:lpwstr/>
      </vt:variant>
      <vt:variant>
        <vt:lpwstr>_Paragraphs,_sections,_and</vt:lpwstr>
      </vt:variant>
      <vt:variant>
        <vt:i4>2293817</vt:i4>
      </vt:variant>
      <vt:variant>
        <vt:i4>732</vt:i4>
      </vt:variant>
      <vt:variant>
        <vt:i4>0</vt:i4>
      </vt:variant>
      <vt:variant>
        <vt:i4>5</vt:i4>
      </vt:variant>
      <vt:variant>
        <vt:lpwstr/>
      </vt:variant>
      <vt:variant>
        <vt:lpwstr>_Prioritizing_information</vt:lpwstr>
      </vt:variant>
      <vt:variant>
        <vt:i4>1835051</vt:i4>
      </vt:variant>
      <vt:variant>
        <vt:i4>729</vt:i4>
      </vt:variant>
      <vt:variant>
        <vt:i4>0</vt:i4>
      </vt:variant>
      <vt:variant>
        <vt:i4>5</vt:i4>
      </vt:variant>
      <vt:variant>
        <vt:lpwstr/>
      </vt:variant>
      <vt:variant>
        <vt:lpwstr>_Structure_and_prior</vt:lpwstr>
      </vt:variant>
      <vt:variant>
        <vt:i4>4915237</vt:i4>
      </vt:variant>
      <vt:variant>
        <vt:i4>720</vt:i4>
      </vt:variant>
      <vt:variant>
        <vt:i4>0</vt:i4>
      </vt:variant>
      <vt:variant>
        <vt:i4>5</vt:i4>
      </vt:variant>
      <vt:variant>
        <vt:lpwstr/>
      </vt:variant>
      <vt:variant>
        <vt:lpwstr>_Annex_A:_Forms</vt:lpwstr>
      </vt:variant>
      <vt:variant>
        <vt:i4>7929922</vt:i4>
      </vt:variant>
      <vt:variant>
        <vt:i4>717</vt:i4>
      </vt:variant>
      <vt:variant>
        <vt:i4>0</vt:i4>
      </vt:variant>
      <vt:variant>
        <vt:i4>5</vt:i4>
      </vt:variant>
      <vt:variant>
        <vt:lpwstr/>
      </vt:variant>
      <vt:variant>
        <vt:lpwstr>_Identifying_the_needs</vt:lpwstr>
      </vt:variant>
      <vt:variant>
        <vt:i4>1507375</vt:i4>
      </vt:variant>
      <vt:variant>
        <vt:i4>714</vt:i4>
      </vt:variant>
      <vt:variant>
        <vt:i4>0</vt:i4>
      </vt:variant>
      <vt:variant>
        <vt:i4>5</vt:i4>
      </vt:variant>
      <vt:variant>
        <vt:lpwstr/>
      </vt:variant>
      <vt:variant>
        <vt:lpwstr>_Visuals</vt:lpwstr>
      </vt:variant>
      <vt:variant>
        <vt:i4>7340115</vt:i4>
      </vt:variant>
      <vt:variant>
        <vt:i4>711</vt:i4>
      </vt:variant>
      <vt:variant>
        <vt:i4>0</vt:i4>
      </vt:variant>
      <vt:variant>
        <vt:i4>5</vt:i4>
      </vt:variant>
      <vt:variant>
        <vt:lpwstr/>
      </vt:variant>
      <vt:variant>
        <vt:lpwstr>_Design</vt:lpwstr>
      </vt:variant>
      <vt:variant>
        <vt:i4>7602244</vt:i4>
      </vt:variant>
      <vt:variant>
        <vt:i4>705</vt:i4>
      </vt:variant>
      <vt:variant>
        <vt:i4>0</vt:i4>
      </vt:variant>
      <vt:variant>
        <vt:i4>5</vt:i4>
      </vt:variant>
      <vt:variant>
        <vt:lpwstr/>
      </vt:variant>
      <vt:variant>
        <vt:lpwstr>_Structure_and_audience</vt:lpwstr>
      </vt:variant>
      <vt:variant>
        <vt:i4>7078013</vt:i4>
      </vt:variant>
      <vt:variant>
        <vt:i4>702</vt:i4>
      </vt:variant>
      <vt:variant>
        <vt:i4>0</vt:i4>
      </vt:variant>
      <vt:variant>
        <vt:i4>5</vt:i4>
      </vt:variant>
      <vt:variant>
        <vt:lpwstr/>
      </vt:variant>
      <vt:variant>
        <vt:lpwstr>_Ongoing_evaluation</vt:lpwstr>
      </vt:variant>
      <vt:variant>
        <vt:i4>589856</vt:i4>
      </vt:variant>
      <vt:variant>
        <vt:i4>699</vt:i4>
      </vt:variant>
      <vt:variant>
        <vt:i4>0</vt:i4>
      </vt:variant>
      <vt:variant>
        <vt:i4>5</vt:i4>
      </vt:variant>
      <vt:variant>
        <vt:lpwstr/>
      </vt:variant>
      <vt:variant>
        <vt:lpwstr>_Testing</vt:lpwstr>
      </vt:variant>
      <vt:variant>
        <vt:i4>196654</vt:i4>
      </vt:variant>
      <vt:variant>
        <vt:i4>696</vt:i4>
      </vt:variant>
      <vt:variant>
        <vt:i4>0</vt:i4>
      </vt:variant>
      <vt:variant>
        <vt:i4>5</vt:i4>
      </vt:variant>
      <vt:variant>
        <vt:lpwstr/>
      </vt:variant>
      <vt:variant>
        <vt:lpwstr>_Formats_for_the</vt:lpwstr>
      </vt:variant>
      <vt:variant>
        <vt:i4>7929922</vt:i4>
      </vt:variant>
      <vt:variant>
        <vt:i4>693</vt:i4>
      </vt:variant>
      <vt:variant>
        <vt:i4>0</vt:i4>
      </vt:variant>
      <vt:variant>
        <vt:i4>5</vt:i4>
      </vt:variant>
      <vt:variant>
        <vt:lpwstr/>
      </vt:variant>
      <vt:variant>
        <vt:lpwstr>_Identifying_the_needs</vt:lpwstr>
      </vt:variant>
      <vt:variant>
        <vt:i4>7929946</vt:i4>
      </vt:variant>
      <vt:variant>
        <vt:i4>690</vt:i4>
      </vt:variant>
      <vt:variant>
        <vt:i4>0</vt:i4>
      </vt:variant>
      <vt:variant>
        <vt:i4>5</vt:i4>
      </vt:variant>
      <vt:variant>
        <vt:lpwstr/>
      </vt:variant>
      <vt:variant>
        <vt:lpwstr>_Delivery_and_cost</vt:lpwstr>
      </vt:variant>
      <vt:variant>
        <vt:i4>1507372</vt:i4>
      </vt:variant>
      <vt:variant>
        <vt:i4>687</vt:i4>
      </vt:variant>
      <vt:variant>
        <vt:i4>0</vt:i4>
      </vt:variant>
      <vt:variant>
        <vt:i4>5</vt:i4>
      </vt:variant>
      <vt:variant>
        <vt:lpwstr/>
      </vt:variant>
      <vt:variant>
        <vt:lpwstr>_Identifying_the_intended</vt:lpwstr>
      </vt:variant>
      <vt:variant>
        <vt:i4>4522096</vt:i4>
      </vt:variant>
      <vt:variant>
        <vt:i4>684</vt:i4>
      </vt:variant>
      <vt:variant>
        <vt:i4>0</vt:i4>
      </vt:variant>
      <vt:variant>
        <vt:i4>5</vt:i4>
      </vt:variant>
      <vt:variant>
        <vt:lpwstr/>
      </vt:variant>
      <vt:variant>
        <vt:lpwstr>_What_is_plain</vt:lpwstr>
      </vt:variant>
      <vt:variant>
        <vt:i4>1966128</vt:i4>
      </vt:variant>
      <vt:variant>
        <vt:i4>681</vt:i4>
      </vt:variant>
      <vt:variant>
        <vt:i4>0</vt:i4>
      </vt:variant>
      <vt:variant>
        <vt:i4>5</vt:i4>
      </vt:variant>
      <vt:variant>
        <vt:lpwstr/>
      </vt:variant>
      <vt:variant>
        <vt:lpwstr>_Contact_and_version</vt:lpwstr>
      </vt:variant>
      <vt:variant>
        <vt:i4>589856</vt:i4>
      </vt:variant>
      <vt:variant>
        <vt:i4>678</vt:i4>
      </vt:variant>
      <vt:variant>
        <vt:i4>0</vt:i4>
      </vt:variant>
      <vt:variant>
        <vt:i4>5</vt:i4>
      </vt:variant>
      <vt:variant>
        <vt:lpwstr/>
      </vt:variant>
      <vt:variant>
        <vt:lpwstr>_Testing</vt:lpwstr>
      </vt:variant>
      <vt:variant>
        <vt:i4>1048622</vt:i4>
      </vt:variant>
      <vt:variant>
        <vt:i4>675</vt:i4>
      </vt:variant>
      <vt:variant>
        <vt:i4>0</vt:i4>
      </vt:variant>
      <vt:variant>
        <vt:i4>5</vt:i4>
      </vt:variant>
      <vt:variant>
        <vt:lpwstr/>
      </vt:variant>
      <vt:variant>
        <vt:lpwstr>_Contrast_and_colour</vt:lpwstr>
      </vt:variant>
      <vt:variant>
        <vt:i4>6815813</vt:i4>
      </vt:variant>
      <vt:variant>
        <vt:i4>672</vt:i4>
      </vt:variant>
      <vt:variant>
        <vt:i4>0</vt:i4>
      </vt:variant>
      <vt:variant>
        <vt:i4>5</vt:i4>
      </vt:variant>
      <vt:variant>
        <vt:lpwstr/>
      </vt:variant>
      <vt:variant>
        <vt:lpwstr>_Sentences</vt:lpwstr>
      </vt:variant>
      <vt:variant>
        <vt:i4>7340115</vt:i4>
      </vt:variant>
      <vt:variant>
        <vt:i4>669</vt:i4>
      </vt:variant>
      <vt:variant>
        <vt:i4>0</vt:i4>
      </vt:variant>
      <vt:variant>
        <vt:i4>5</vt:i4>
      </vt:variant>
      <vt:variant>
        <vt:lpwstr/>
      </vt:variant>
      <vt:variant>
        <vt:lpwstr>_Design</vt:lpwstr>
      </vt:variant>
      <vt:variant>
        <vt:i4>6422596</vt:i4>
      </vt:variant>
      <vt:variant>
        <vt:i4>666</vt:i4>
      </vt:variant>
      <vt:variant>
        <vt:i4>0</vt:i4>
      </vt:variant>
      <vt:variant>
        <vt:i4>5</vt:i4>
      </vt:variant>
      <vt:variant>
        <vt:lpwstr/>
      </vt:variant>
      <vt:variant>
        <vt:lpwstr>_Wording_and_expression</vt:lpwstr>
      </vt:variant>
      <vt:variant>
        <vt:i4>7471192</vt:i4>
      </vt:variant>
      <vt:variant>
        <vt:i4>660</vt:i4>
      </vt:variant>
      <vt:variant>
        <vt:i4>0</vt:i4>
      </vt:variant>
      <vt:variant>
        <vt:i4>5</vt:i4>
      </vt:variant>
      <vt:variant>
        <vt:lpwstr/>
      </vt:variant>
      <vt:variant>
        <vt:lpwstr>_Structure</vt:lpwstr>
      </vt:variant>
      <vt:variant>
        <vt:i4>4522096</vt:i4>
      </vt:variant>
      <vt:variant>
        <vt:i4>657</vt:i4>
      </vt:variant>
      <vt:variant>
        <vt:i4>0</vt:i4>
      </vt:variant>
      <vt:variant>
        <vt:i4>5</vt:i4>
      </vt:variant>
      <vt:variant>
        <vt:lpwstr/>
      </vt:variant>
      <vt:variant>
        <vt:lpwstr>_What_is_plain</vt:lpwstr>
      </vt:variant>
      <vt:variant>
        <vt:i4>5636218</vt:i4>
      </vt:variant>
      <vt:variant>
        <vt:i4>654</vt:i4>
      </vt:variant>
      <vt:variant>
        <vt:i4>0</vt:i4>
      </vt:variant>
      <vt:variant>
        <vt:i4>5</vt:i4>
      </vt:variant>
      <vt:variant>
        <vt:lpwstr/>
      </vt:variant>
      <vt:variant>
        <vt:lpwstr>_What_this_standard</vt:lpwstr>
      </vt:variant>
      <vt:variant>
        <vt:i4>5636218</vt:i4>
      </vt:variant>
      <vt:variant>
        <vt:i4>651</vt:i4>
      </vt:variant>
      <vt:variant>
        <vt:i4>0</vt:i4>
      </vt:variant>
      <vt:variant>
        <vt:i4>5</vt:i4>
      </vt:variant>
      <vt:variant>
        <vt:lpwstr/>
      </vt:variant>
      <vt:variant>
        <vt:lpwstr>_What_this_standard</vt:lpwstr>
      </vt:variant>
      <vt:variant>
        <vt:i4>4915299</vt:i4>
      </vt:variant>
      <vt:variant>
        <vt:i4>648</vt:i4>
      </vt:variant>
      <vt:variant>
        <vt:i4>0</vt:i4>
      </vt:variant>
      <vt:variant>
        <vt:i4>5</vt:i4>
      </vt:variant>
      <vt:variant>
        <vt:lpwstr/>
      </vt:variant>
      <vt:variant>
        <vt:lpwstr>_Barriers_this_standard</vt:lpwstr>
      </vt:variant>
      <vt:variant>
        <vt:i4>7471176</vt:i4>
      </vt:variant>
      <vt:variant>
        <vt:i4>645</vt:i4>
      </vt:variant>
      <vt:variant>
        <vt:i4>0</vt:i4>
      </vt:variant>
      <vt:variant>
        <vt:i4>5</vt:i4>
      </vt:variant>
      <vt:variant>
        <vt:lpwstr/>
      </vt:variant>
      <vt:variant>
        <vt:lpwstr>_Learning_about_the</vt:lpwstr>
      </vt:variant>
      <vt:variant>
        <vt:i4>7078013</vt:i4>
      </vt:variant>
      <vt:variant>
        <vt:i4>642</vt:i4>
      </vt:variant>
      <vt:variant>
        <vt:i4>0</vt:i4>
      </vt:variant>
      <vt:variant>
        <vt:i4>5</vt:i4>
      </vt:variant>
      <vt:variant>
        <vt:lpwstr/>
      </vt:variant>
      <vt:variant>
        <vt:lpwstr>_Ongoing_evaluation</vt:lpwstr>
      </vt:variant>
      <vt:variant>
        <vt:i4>6684762</vt:i4>
      </vt:variant>
      <vt:variant>
        <vt:i4>639</vt:i4>
      </vt:variant>
      <vt:variant>
        <vt:i4>0</vt:i4>
      </vt:variant>
      <vt:variant>
        <vt:i4>5</vt:i4>
      </vt:variant>
      <vt:variant>
        <vt:lpwstr/>
      </vt:variant>
      <vt:variant>
        <vt:lpwstr>_Languages_for_the</vt:lpwstr>
      </vt:variant>
      <vt:variant>
        <vt:i4>196654</vt:i4>
      </vt:variant>
      <vt:variant>
        <vt:i4>636</vt:i4>
      </vt:variant>
      <vt:variant>
        <vt:i4>0</vt:i4>
      </vt:variant>
      <vt:variant>
        <vt:i4>5</vt:i4>
      </vt:variant>
      <vt:variant>
        <vt:lpwstr/>
      </vt:variant>
      <vt:variant>
        <vt:lpwstr>_Formats_for_the</vt:lpwstr>
      </vt:variant>
      <vt:variant>
        <vt:i4>7929922</vt:i4>
      </vt:variant>
      <vt:variant>
        <vt:i4>633</vt:i4>
      </vt:variant>
      <vt:variant>
        <vt:i4>0</vt:i4>
      </vt:variant>
      <vt:variant>
        <vt:i4>5</vt:i4>
      </vt:variant>
      <vt:variant>
        <vt:lpwstr/>
      </vt:variant>
      <vt:variant>
        <vt:lpwstr>_Identifying_the_needs</vt:lpwstr>
      </vt:variant>
      <vt:variant>
        <vt:i4>1376365</vt:i4>
      </vt:variant>
      <vt:variant>
        <vt:i4>630</vt:i4>
      </vt:variant>
      <vt:variant>
        <vt:i4>0</vt:i4>
      </vt:variant>
      <vt:variant>
        <vt:i4>5</vt:i4>
      </vt:variant>
      <vt:variant>
        <vt:lpwstr/>
      </vt:variant>
      <vt:variant>
        <vt:lpwstr>_Learning_about_self-identity</vt:lpwstr>
      </vt:variant>
      <vt:variant>
        <vt:i4>2031671</vt:i4>
      </vt:variant>
      <vt:variant>
        <vt:i4>627</vt:i4>
      </vt:variant>
      <vt:variant>
        <vt:i4>0</vt:i4>
      </vt:variant>
      <vt:variant>
        <vt:i4>5</vt:i4>
      </vt:variant>
      <vt:variant>
        <vt:lpwstr/>
      </vt:variant>
      <vt:variant>
        <vt:lpwstr>_Learning_about_barriers</vt:lpwstr>
      </vt:variant>
      <vt:variant>
        <vt:i4>6946893</vt:i4>
      </vt:variant>
      <vt:variant>
        <vt:i4>621</vt:i4>
      </vt:variant>
      <vt:variant>
        <vt:i4>0</vt:i4>
      </vt:variant>
      <vt:variant>
        <vt:i4>5</vt:i4>
      </vt:variant>
      <vt:variant>
        <vt:lpwstr/>
      </vt:variant>
      <vt:variant>
        <vt:lpwstr>_Evaluation</vt:lpwstr>
      </vt:variant>
      <vt:variant>
        <vt:i4>7471176</vt:i4>
      </vt:variant>
      <vt:variant>
        <vt:i4>618</vt:i4>
      </vt:variant>
      <vt:variant>
        <vt:i4>0</vt:i4>
      </vt:variant>
      <vt:variant>
        <vt:i4>5</vt:i4>
      </vt:variant>
      <vt:variant>
        <vt:lpwstr/>
      </vt:variant>
      <vt:variant>
        <vt:lpwstr>_Learning_about_the</vt:lpwstr>
      </vt:variant>
      <vt:variant>
        <vt:i4>4522096</vt:i4>
      </vt:variant>
      <vt:variant>
        <vt:i4>615</vt:i4>
      </vt:variant>
      <vt:variant>
        <vt:i4>0</vt:i4>
      </vt:variant>
      <vt:variant>
        <vt:i4>5</vt:i4>
      </vt:variant>
      <vt:variant>
        <vt:lpwstr/>
      </vt:variant>
      <vt:variant>
        <vt:lpwstr>_What_is_plain</vt:lpwstr>
      </vt:variant>
      <vt:variant>
        <vt:i4>4522096</vt:i4>
      </vt:variant>
      <vt:variant>
        <vt:i4>612</vt:i4>
      </vt:variant>
      <vt:variant>
        <vt:i4>0</vt:i4>
      </vt:variant>
      <vt:variant>
        <vt:i4>5</vt:i4>
      </vt:variant>
      <vt:variant>
        <vt:lpwstr/>
      </vt:variant>
      <vt:variant>
        <vt:lpwstr>_What_is_plain</vt:lpwstr>
      </vt:variant>
      <vt:variant>
        <vt:i4>1376365</vt:i4>
      </vt:variant>
      <vt:variant>
        <vt:i4>609</vt:i4>
      </vt:variant>
      <vt:variant>
        <vt:i4>0</vt:i4>
      </vt:variant>
      <vt:variant>
        <vt:i4>5</vt:i4>
      </vt:variant>
      <vt:variant>
        <vt:lpwstr/>
      </vt:variant>
      <vt:variant>
        <vt:lpwstr>_Learning_about_self-identity</vt:lpwstr>
      </vt:variant>
      <vt:variant>
        <vt:i4>1507372</vt:i4>
      </vt:variant>
      <vt:variant>
        <vt:i4>606</vt:i4>
      </vt:variant>
      <vt:variant>
        <vt:i4>0</vt:i4>
      </vt:variant>
      <vt:variant>
        <vt:i4>5</vt:i4>
      </vt:variant>
      <vt:variant>
        <vt:lpwstr/>
      </vt:variant>
      <vt:variant>
        <vt:lpwstr>_Identifying_the_intended</vt:lpwstr>
      </vt:variant>
      <vt:variant>
        <vt:i4>1376365</vt:i4>
      </vt:variant>
      <vt:variant>
        <vt:i4>603</vt:i4>
      </vt:variant>
      <vt:variant>
        <vt:i4>0</vt:i4>
      </vt:variant>
      <vt:variant>
        <vt:i4>5</vt:i4>
      </vt:variant>
      <vt:variant>
        <vt:lpwstr/>
      </vt:variant>
      <vt:variant>
        <vt:lpwstr>_Learning_about_self-identity</vt:lpwstr>
      </vt:variant>
      <vt:variant>
        <vt:i4>5636218</vt:i4>
      </vt:variant>
      <vt:variant>
        <vt:i4>600</vt:i4>
      </vt:variant>
      <vt:variant>
        <vt:i4>0</vt:i4>
      </vt:variant>
      <vt:variant>
        <vt:i4>5</vt:i4>
      </vt:variant>
      <vt:variant>
        <vt:lpwstr/>
      </vt:variant>
      <vt:variant>
        <vt:lpwstr>_What_this_standard</vt:lpwstr>
      </vt:variant>
      <vt:variant>
        <vt:i4>4915299</vt:i4>
      </vt:variant>
      <vt:variant>
        <vt:i4>597</vt:i4>
      </vt:variant>
      <vt:variant>
        <vt:i4>0</vt:i4>
      </vt:variant>
      <vt:variant>
        <vt:i4>5</vt:i4>
      </vt:variant>
      <vt:variant>
        <vt:lpwstr/>
      </vt:variant>
      <vt:variant>
        <vt:lpwstr>_Barriers_this_standard</vt:lpwstr>
      </vt:variant>
      <vt:variant>
        <vt:i4>655414</vt:i4>
      </vt:variant>
      <vt:variant>
        <vt:i4>594</vt:i4>
      </vt:variant>
      <vt:variant>
        <vt:i4>0</vt:i4>
      </vt:variant>
      <vt:variant>
        <vt:i4>5</vt:i4>
      </vt:variant>
      <vt:variant>
        <vt:lpwstr/>
      </vt:variant>
      <vt:variant>
        <vt:lpwstr>_Standard_Council_of</vt:lpwstr>
      </vt:variant>
      <vt:variant>
        <vt:i4>7602289</vt:i4>
      </vt:variant>
      <vt:variant>
        <vt:i4>591</vt:i4>
      </vt:variant>
      <vt:variant>
        <vt:i4>0</vt:i4>
      </vt:variant>
      <vt:variant>
        <vt:i4>5</vt:i4>
      </vt:variant>
      <vt:variant>
        <vt:lpwstr/>
      </vt:variant>
      <vt:variant>
        <vt:lpwstr>_Accessibility_Standards_Canada:_1</vt:lpwstr>
      </vt:variant>
      <vt:variant>
        <vt:i4>4390987</vt:i4>
      </vt:variant>
      <vt:variant>
        <vt:i4>588</vt:i4>
      </vt:variant>
      <vt:variant>
        <vt:i4>0</vt:i4>
      </vt:variant>
      <vt:variant>
        <vt:i4>5</vt:i4>
      </vt:variant>
      <vt:variant>
        <vt:lpwstr/>
      </vt:variant>
      <vt:variant>
        <vt:lpwstr>_ASC_legal_notice_1</vt:lpwstr>
      </vt:variant>
      <vt:variant>
        <vt:i4>1441852</vt:i4>
      </vt:variant>
      <vt:variant>
        <vt:i4>585</vt:i4>
      </vt:variant>
      <vt:variant>
        <vt:i4>0</vt:i4>
      </vt:variant>
      <vt:variant>
        <vt:i4>5</vt:i4>
      </vt:variant>
      <vt:variant>
        <vt:lpwstr/>
      </vt:variant>
      <vt:variant>
        <vt:lpwstr>_Technical_Committee_Members</vt:lpwstr>
      </vt:variant>
      <vt:variant>
        <vt:i4>3735674</vt:i4>
      </vt:variant>
      <vt:variant>
        <vt:i4>582</vt:i4>
      </vt:variant>
      <vt:variant>
        <vt:i4>0</vt:i4>
      </vt:variant>
      <vt:variant>
        <vt:i4>5</vt:i4>
      </vt:variant>
      <vt:variant>
        <vt:lpwstr>https://www.who.int/news-room/fact-sheets/detail/disability-and-health</vt:lpwstr>
      </vt:variant>
      <vt:variant>
        <vt:lpwstr/>
      </vt:variant>
      <vt:variant>
        <vt:i4>4194382</vt:i4>
      </vt:variant>
      <vt:variant>
        <vt:i4>579</vt:i4>
      </vt:variant>
      <vt:variant>
        <vt:i4>0</vt:i4>
      </vt:variant>
      <vt:variant>
        <vt:i4>5</vt:i4>
      </vt:variant>
      <vt:variant>
        <vt:lpwstr>https://www150.statcan.gc.ca/t1/tbl1/en/tv.action?pid=1310037401</vt:lpwstr>
      </vt:variant>
      <vt:variant>
        <vt:lpwstr/>
      </vt:variant>
      <vt:variant>
        <vt:i4>7012407</vt:i4>
      </vt:variant>
      <vt:variant>
        <vt:i4>576</vt:i4>
      </vt:variant>
      <vt:variant>
        <vt:i4>0</vt:i4>
      </vt:variant>
      <vt:variant>
        <vt:i4>5</vt:i4>
      </vt:variant>
      <vt:variant>
        <vt:lpwstr>https://www.iso.org/standard/78907.html</vt:lpwstr>
      </vt:variant>
      <vt:variant>
        <vt:lpwstr/>
      </vt:variant>
      <vt:variant>
        <vt:i4>655428</vt:i4>
      </vt:variant>
      <vt:variant>
        <vt:i4>573</vt:i4>
      </vt:variant>
      <vt:variant>
        <vt:i4>0</vt:i4>
      </vt:variant>
      <vt:variant>
        <vt:i4>5</vt:i4>
      </vt:variant>
      <vt:variant>
        <vt:lpwstr>https://www.iplfederation.org/plain-language/</vt:lpwstr>
      </vt:variant>
      <vt:variant>
        <vt:lpwstr/>
      </vt:variant>
      <vt:variant>
        <vt:i4>2097187</vt:i4>
      </vt:variant>
      <vt:variant>
        <vt:i4>570</vt:i4>
      </vt:variant>
      <vt:variant>
        <vt:i4>0</vt:i4>
      </vt:variant>
      <vt:variant>
        <vt:i4>5</vt:i4>
      </vt:variant>
      <vt:variant>
        <vt:lpwstr>https://plainlanguagenetwork.org/plain-language/what-is-plain-language/</vt:lpwstr>
      </vt:variant>
      <vt:variant>
        <vt:lpwstr/>
      </vt:variant>
      <vt:variant>
        <vt:i4>3997801</vt:i4>
      </vt:variant>
      <vt:variant>
        <vt:i4>567</vt:i4>
      </vt:variant>
      <vt:variant>
        <vt:i4>0</vt:i4>
      </vt:variant>
      <vt:variant>
        <vt:i4>5</vt:i4>
      </vt:variant>
      <vt:variant>
        <vt:lpwstr>https://accessible.canada.ca/?msclkid=b5b0b857cfa911ecac71ed8dd820251d</vt:lpwstr>
      </vt:variant>
      <vt:variant>
        <vt:lpwstr/>
      </vt:variant>
      <vt:variant>
        <vt:i4>7798908</vt:i4>
      </vt:variant>
      <vt:variant>
        <vt:i4>564</vt:i4>
      </vt:variant>
      <vt:variant>
        <vt:i4>0</vt:i4>
      </vt:variant>
      <vt:variant>
        <vt:i4>5</vt:i4>
      </vt:variant>
      <vt:variant>
        <vt:lpwstr>http://www.scc.ca/</vt:lpwstr>
      </vt:variant>
      <vt:variant>
        <vt:lpwstr/>
      </vt:variant>
      <vt:variant>
        <vt:i4>7798908</vt:i4>
      </vt:variant>
      <vt:variant>
        <vt:i4>561</vt:i4>
      </vt:variant>
      <vt:variant>
        <vt:i4>0</vt:i4>
      </vt:variant>
      <vt:variant>
        <vt:i4>5</vt:i4>
      </vt:variant>
      <vt:variant>
        <vt:lpwstr>http://www.scc.ca/</vt:lpwstr>
      </vt:variant>
      <vt:variant>
        <vt:lpwstr/>
      </vt:variant>
      <vt:variant>
        <vt:i4>6422544</vt:i4>
      </vt:variant>
      <vt:variant>
        <vt:i4>558</vt:i4>
      </vt:variant>
      <vt:variant>
        <vt:i4>0</vt:i4>
      </vt:variant>
      <vt:variant>
        <vt:i4>5</vt:i4>
      </vt:variant>
      <vt:variant>
        <vt:lpwstr>mailto:ASC.Standards-Normes.ASC@asc-nac.gc.ca</vt:lpwstr>
      </vt:variant>
      <vt:variant>
        <vt:lpwstr/>
      </vt:variant>
      <vt:variant>
        <vt:i4>4522008</vt:i4>
      </vt:variant>
      <vt:variant>
        <vt:i4>555</vt:i4>
      </vt:variant>
      <vt:variant>
        <vt:i4>0</vt:i4>
      </vt:variant>
      <vt:variant>
        <vt:i4>5</vt:i4>
      </vt:variant>
      <vt:variant>
        <vt:lpwstr>https://accessible.canada.ca/</vt:lpwstr>
      </vt:variant>
      <vt:variant>
        <vt:lpwstr/>
      </vt:variant>
      <vt:variant>
        <vt:i4>1769532</vt:i4>
      </vt:variant>
      <vt:variant>
        <vt:i4>548</vt:i4>
      </vt:variant>
      <vt:variant>
        <vt:i4>0</vt:i4>
      </vt:variant>
      <vt:variant>
        <vt:i4>5</vt:i4>
      </vt:variant>
      <vt:variant>
        <vt:lpwstr/>
      </vt:variant>
      <vt:variant>
        <vt:lpwstr>_Toc208852368</vt:lpwstr>
      </vt:variant>
      <vt:variant>
        <vt:i4>1769532</vt:i4>
      </vt:variant>
      <vt:variant>
        <vt:i4>542</vt:i4>
      </vt:variant>
      <vt:variant>
        <vt:i4>0</vt:i4>
      </vt:variant>
      <vt:variant>
        <vt:i4>5</vt:i4>
      </vt:variant>
      <vt:variant>
        <vt:lpwstr/>
      </vt:variant>
      <vt:variant>
        <vt:lpwstr>_Toc208852367</vt:lpwstr>
      </vt:variant>
      <vt:variant>
        <vt:i4>1769532</vt:i4>
      </vt:variant>
      <vt:variant>
        <vt:i4>536</vt:i4>
      </vt:variant>
      <vt:variant>
        <vt:i4>0</vt:i4>
      </vt:variant>
      <vt:variant>
        <vt:i4>5</vt:i4>
      </vt:variant>
      <vt:variant>
        <vt:lpwstr/>
      </vt:variant>
      <vt:variant>
        <vt:lpwstr>_Toc208852366</vt:lpwstr>
      </vt:variant>
      <vt:variant>
        <vt:i4>1769532</vt:i4>
      </vt:variant>
      <vt:variant>
        <vt:i4>530</vt:i4>
      </vt:variant>
      <vt:variant>
        <vt:i4>0</vt:i4>
      </vt:variant>
      <vt:variant>
        <vt:i4>5</vt:i4>
      </vt:variant>
      <vt:variant>
        <vt:lpwstr/>
      </vt:variant>
      <vt:variant>
        <vt:lpwstr>_Toc208852365</vt:lpwstr>
      </vt:variant>
      <vt:variant>
        <vt:i4>1769532</vt:i4>
      </vt:variant>
      <vt:variant>
        <vt:i4>524</vt:i4>
      </vt:variant>
      <vt:variant>
        <vt:i4>0</vt:i4>
      </vt:variant>
      <vt:variant>
        <vt:i4>5</vt:i4>
      </vt:variant>
      <vt:variant>
        <vt:lpwstr/>
      </vt:variant>
      <vt:variant>
        <vt:lpwstr>_Toc208852364</vt:lpwstr>
      </vt:variant>
      <vt:variant>
        <vt:i4>1769532</vt:i4>
      </vt:variant>
      <vt:variant>
        <vt:i4>518</vt:i4>
      </vt:variant>
      <vt:variant>
        <vt:i4>0</vt:i4>
      </vt:variant>
      <vt:variant>
        <vt:i4>5</vt:i4>
      </vt:variant>
      <vt:variant>
        <vt:lpwstr/>
      </vt:variant>
      <vt:variant>
        <vt:lpwstr>_Toc208852363</vt:lpwstr>
      </vt:variant>
      <vt:variant>
        <vt:i4>1769532</vt:i4>
      </vt:variant>
      <vt:variant>
        <vt:i4>512</vt:i4>
      </vt:variant>
      <vt:variant>
        <vt:i4>0</vt:i4>
      </vt:variant>
      <vt:variant>
        <vt:i4>5</vt:i4>
      </vt:variant>
      <vt:variant>
        <vt:lpwstr/>
      </vt:variant>
      <vt:variant>
        <vt:lpwstr>_Toc208852362</vt:lpwstr>
      </vt:variant>
      <vt:variant>
        <vt:i4>1769532</vt:i4>
      </vt:variant>
      <vt:variant>
        <vt:i4>506</vt:i4>
      </vt:variant>
      <vt:variant>
        <vt:i4>0</vt:i4>
      </vt:variant>
      <vt:variant>
        <vt:i4>5</vt:i4>
      </vt:variant>
      <vt:variant>
        <vt:lpwstr/>
      </vt:variant>
      <vt:variant>
        <vt:lpwstr>_Toc208852361</vt:lpwstr>
      </vt:variant>
      <vt:variant>
        <vt:i4>1769532</vt:i4>
      </vt:variant>
      <vt:variant>
        <vt:i4>500</vt:i4>
      </vt:variant>
      <vt:variant>
        <vt:i4>0</vt:i4>
      </vt:variant>
      <vt:variant>
        <vt:i4>5</vt:i4>
      </vt:variant>
      <vt:variant>
        <vt:lpwstr/>
      </vt:variant>
      <vt:variant>
        <vt:lpwstr>_Toc208852360</vt:lpwstr>
      </vt:variant>
      <vt:variant>
        <vt:i4>1572924</vt:i4>
      </vt:variant>
      <vt:variant>
        <vt:i4>494</vt:i4>
      </vt:variant>
      <vt:variant>
        <vt:i4>0</vt:i4>
      </vt:variant>
      <vt:variant>
        <vt:i4>5</vt:i4>
      </vt:variant>
      <vt:variant>
        <vt:lpwstr/>
      </vt:variant>
      <vt:variant>
        <vt:lpwstr>_Toc208852359</vt:lpwstr>
      </vt:variant>
      <vt:variant>
        <vt:i4>1572924</vt:i4>
      </vt:variant>
      <vt:variant>
        <vt:i4>488</vt:i4>
      </vt:variant>
      <vt:variant>
        <vt:i4>0</vt:i4>
      </vt:variant>
      <vt:variant>
        <vt:i4>5</vt:i4>
      </vt:variant>
      <vt:variant>
        <vt:lpwstr/>
      </vt:variant>
      <vt:variant>
        <vt:lpwstr>_Toc208852358</vt:lpwstr>
      </vt:variant>
      <vt:variant>
        <vt:i4>1572924</vt:i4>
      </vt:variant>
      <vt:variant>
        <vt:i4>482</vt:i4>
      </vt:variant>
      <vt:variant>
        <vt:i4>0</vt:i4>
      </vt:variant>
      <vt:variant>
        <vt:i4>5</vt:i4>
      </vt:variant>
      <vt:variant>
        <vt:lpwstr/>
      </vt:variant>
      <vt:variant>
        <vt:lpwstr>_Toc208852357</vt:lpwstr>
      </vt:variant>
      <vt:variant>
        <vt:i4>1572924</vt:i4>
      </vt:variant>
      <vt:variant>
        <vt:i4>476</vt:i4>
      </vt:variant>
      <vt:variant>
        <vt:i4>0</vt:i4>
      </vt:variant>
      <vt:variant>
        <vt:i4>5</vt:i4>
      </vt:variant>
      <vt:variant>
        <vt:lpwstr/>
      </vt:variant>
      <vt:variant>
        <vt:lpwstr>_Toc208852356</vt:lpwstr>
      </vt:variant>
      <vt:variant>
        <vt:i4>1572924</vt:i4>
      </vt:variant>
      <vt:variant>
        <vt:i4>470</vt:i4>
      </vt:variant>
      <vt:variant>
        <vt:i4>0</vt:i4>
      </vt:variant>
      <vt:variant>
        <vt:i4>5</vt:i4>
      </vt:variant>
      <vt:variant>
        <vt:lpwstr/>
      </vt:variant>
      <vt:variant>
        <vt:lpwstr>_Toc208852355</vt:lpwstr>
      </vt:variant>
      <vt:variant>
        <vt:i4>1572924</vt:i4>
      </vt:variant>
      <vt:variant>
        <vt:i4>464</vt:i4>
      </vt:variant>
      <vt:variant>
        <vt:i4>0</vt:i4>
      </vt:variant>
      <vt:variant>
        <vt:i4>5</vt:i4>
      </vt:variant>
      <vt:variant>
        <vt:lpwstr/>
      </vt:variant>
      <vt:variant>
        <vt:lpwstr>_Toc208852354</vt:lpwstr>
      </vt:variant>
      <vt:variant>
        <vt:i4>1572924</vt:i4>
      </vt:variant>
      <vt:variant>
        <vt:i4>458</vt:i4>
      </vt:variant>
      <vt:variant>
        <vt:i4>0</vt:i4>
      </vt:variant>
      <vt:variant>
        <vt:i4>5</vt:i4>
      </vt:variant>
      <vt:variant>
        <vt:lpwstr/>
      </vt:variant>
      <vt:variant>
        <vt:lpwstr>_Toc208852353</vt:lpwstr>
      </vt:variant>
      <vt:variant>
        <vt:i4>1572924</vt:i4>
      </vt:variant>
      <vt:variant>
        <vt:i4>452</vt:i4>
      </vt:variant>
      <vt:variant>
        <vt:i4>0</vt:i4>
      </vt:variant>
      <vt:variant>
        <vt:i4>5</vt:i4>
      </vt:variant>
      <vt:variant>
        <vt:lpwstr/>
      </vt:variant>
      <vt:variant>
        <vt:lpwstr>_Toc208852352</vt:lpwstr>
      </vt:variant>
      <vt:variant>
        <vt:i4>1572924</vt:i4>
      </vt:variant>
      <vt:variant>
        <vt:i4>446</vt:i4>
      </vt:variant>
      <vt:variant>
        <vt:i4>0</vt:i4>
      </vt:variant>
      <vt:variant>
        <vt:i4>5</vt:i4>
      </vt:variant>
      <vt:variant>
        <vt:lpwstr/>
      </vt:variant>
      <vt:variant>
        <vt:lpwstr>_Toc208852351</vt:lpwstr>
      </vt:variant>
      <vt:variant>
        <vt:i4>1572924</vt:i4>
      </vt:variant>
      <vt:variant>
        <vt:i4>440</vt:i4>
      </vt:variant>
      <vt:variant>
        <vt:i4>0</vt:i4>
      </vt:variant>
      <vt:variant>
        <vt:i4>5</vt:i4>
      </vt:variant>
      <vt:variant>
        <vt:lpwstr/>
      </vt:variant>
      <vt:variant>
        <vt:lpwstr>_Toc208852350</vt:lpwstr>
      </vt:variant>
      <vt:variant>
        <vt:i4>1638460</vt:i4>
      </vt:variant>
      <vt:variant>
        <vt:i4>434</vt:i4>
      </vt:variant>
      <vt:variant>
        <vt:i4>0</vt:i4>
      </vt:variant>
      <vt:variant>
        <vt:i4>5</vt:i4>
      </vt:variant>
      <vt:variant>
        <vt:lpwstr/>
      </vt:variant>
      <vt:variant>
        <vt:lpwstr>_Toc208852349</vt:lpwstr>
      </vt:variant>
      <vt:variant>
        <vt:i4>1638460</vt:i4>
      </vt:variant>
      <vt:variant>
        <vt:i4>428</vt:i4>
      </vt:variant>
      <vt:variant>
        <vt:i4>0</vt:i4>
      </vt:variant>
      <vt:variant>
        <vt:i4>5</vt:i4>
      </vt:variant>
      <vt:variant>
        <vt:lpwstr/>
      </vt:variant>
      <vt:variant>
        <vt:lpwstr>_Toc208852348</vt:lpwstr>
      </vt:variant>
      <vt:variant>
        <vt:i4>1638460</vt:i4>
      </vt:variant>
      <vt:variant>
        <vt:i4>422</vt:i4>
      </vt:variant>
      <vt:variant>
        <vt:i4>0</vt:i4>
      </vt:variant>
      <vt:variant>
        <vt:i4>5</vt:i4>
      </vt:variant>
      <vt:variant>
        <vt:lpwstr/>
      </vt:variant>
      <vt:variant>
        <vt:lpwstr>_Toc208852347</vt:lpwstr>
      </vt:variant>
      <vt:variant>
        <vt:i4>1638460</vt:i4>
      </vt:variant>
      <vt:variant>
        <vt:i4>416</vt:i4>
      </vt:variant>
      <vt:variant>
        <vt:i4>0</vt:i4>
      </vt:variant>
      <vt:variant>
        <vt:i4>5</vt:i4>
      </vt:variant>
      <vt:variant>
        <vt:lpwstr/>
      </vt:variant>
      <vt:variant>
        <vt:lpwstr>_Toc208852346</vt:lpwstr>
      </vt:variant>
      <vt:variant>
        <vt:i4>1638460</vt:i4>
      </vt:variant>
      <vt:variant>
        <vt:i4>410</vt:i4>
      </vt:variant>
      <vt:variant>
        <vt:i4>0</vt:i4>
      </vt:variant>
      <vt:variant>
        <vt:i4>5</vt:i4>
      </vt:variant>
      <vt:variant>
        <vt:lpwstr/>
      </vt:variant>
      <vt:variant>
        <vt:lpwstr>_Toc208852345</vt:lpwstr>
      </vt:variant>
      <vt:variant>
        <vt:i4>1638460</vt:i4>
      </vt:variant>
      <vt:variant>
        <vt:i4>404</vt:i4>
      </vt:variant>
      <vt:variant>
        <vt:i4>0</vt:i4>
      </vt:variant>
      <vt:variant>
        <vt:i4>5</vt:i4>
      </vt:variant>
      <vt:variant>
        <vt:lpwstr/>
      </vt:variant>
      <vt:variant>
        <vt:lpwstr>_Toc208852344</vt:lpwstr>
      </vt:variant>
      <vt:variant>
        <vt:i4>1638460</vt:i4>
      </vt:variant>
      <vt:variant>
        <vt:i4>398</vt:i4>
      </vt:variant>
      <vt:variant>
        <vt:i4>0</vt:i4>
      </vt:variant>
      <vt:variant>
        <vt:i4>5</vt:i4>
      </vt:variant>
      <vt:variant>
        <vt:lpwstr/>
      </vt:variant>
      <vt:variant>
        <vt:lpwstr>_Toc208852343</vt:lpwstr>
      </vt:variant>
      <vt:variant>
        <vt:i4>1638460</vt:i4>
      </vt:variant>
      <vt:variant>
        <vt:i4>392</vt:i4>
      </vt:variant>
      <vt:variant>
        <vt:i4>0</vt:i4>
      </vt:variant>
      <vt:variant>
        <vt:i4>5</vt:i4>
      </vt:variant>
      <vt:variant>
        <vt:lpwstr/>
      </vt:variant>
      <vt:variant>
        <vt:lpwstr>_Toc208852342</vt:lpwstr>
      </vt:variant>
      <vt:variant>
        <vt:i4>1638460</vt:i4>
      </vt:variant>
      <vt:variant>
        <vt:i4>386</vt:i4>
      </vt:variant>
      <vt:variant>
        <vt:i4>0</vt:i4>
      </vt:variant>
      <vt:variant>
        <vt:i4>5</vt:i4>
      </vt:variant>
      <vt:variant>
        <vt:lpwstr/>
      </vt:variant>
      <vt:variant>
        <vt:lpwstr>_Toc208852341</vt:lpwstr>
      </vt:variant>
      <vt:variant>
        <vt:i4>1638460</vt:i4>
      </vt:variant>
      <vt:variant>
        <vt:i4>380</vt:i4>
      </vt:variant>
      <vt:variant>
        <vt:i4>0</vt:i4>
      </vt:variant>
      <vt:variant>
        <vt:i4>5</vt:i4>
      </vt:variant>
      <vt:variant>
        <vt:lpwstr/>
      </vt:variant>
      <vt:variant>
        <vt:lpwstr>_Toc208852340</vt:lpwstr>
      </vt:variant>
      <vt:variant>
        <vt:i4>1966140</vt:i4>
      </vt:variant>
      <vt:variant>
        <vt:i4>374</vt:i4>
      </vt:variant>
      <vt:variant>
        <vt:i4>0</vt:i4>
      </vt:variant>
      <vt:variant>
        <vt:i4>5</vt:i4>
      </vt:variant>
      <vt:variant>
        <vt:lpwstr/>
      </vt:variant>
      <vt:variant>
        <vt:lpwstr>_Toc208852339</vt:lpwstr>
      </vt:variant>
      <vt:variant>
        <vt:i4>1966140</vt:i4>
      </vt:variant>
      <vt:variant>
        <vt:i4>368</vt:i4>
      </vt:variant>
      <vt:variant>
        <vt:i4>0</vt:i4>
      </vt:variant>
      <vt:variant>
        <vt:i4>5</vt:i4>
      </vt:variant>
      <vt:variant>
        <vt:lpwstr/>
      </vt:variant>
      <vt:variant>
        <vt:lpwstr>_Toc208852338</vt:lpwstr>
      </vt:variant>
      <vt:variant>
        <vt:i4>1966140</vt:i4>
      </vt:variant>
      <vt:variant>
        <vt:i4>362</vt:i4>
      </vt:variant>
      <vt:variant>
        <vt:i4>0</vt:i4>
      </vt:variant>
      <vt:variant>
        <vt:i4>5</vt:i4>
      </vt:variant>
      <vt:variant>
        <vt:lpwstr/>
      </vt:variant>
      <vt:variant>
        <vt:lpwstr>_Toc208852337</vt:lpwstr>
      </vt:variant>
      <vt:variant>
        <vt:i4>1966140</vt:i4>
      </vt:variant>
      <vt:variant>
        <vt:i4>356</vt:i4>
      </vt:variant>
      <vt:variant>
        <vt:i4>0</vt:i4>
      </vt:variant>
      <vt:variant>
        <vt:i4>5</vt:i4>
      </vt:variant>
      <vt:variant>
        <vt:lpwstr/>
      </vt:variant>
      <vt:variant>
        <vt:lpwstr>_Toc208852336</vt:lpwstr>
      </vt:variant>
      <vt:variant>
        <vt:i4>1966140</vt:i4>
      </vt:variant>
      <vt:variant>
        <vt:i4>350</vt:i4>
      </vt:variant>
      <vt:variant>
        <vt:i4>0</vt:i4>
      </vt:variant>
      <vt:variant>
        <vt:i4>5</vt:i4>
      </vt:variant>
      <vt:variant>
        <vt:lpwstr/>
      </vt:variant>
      <vt:variant>
        <vt:lpwstr>_Toc208852335</vt:lpwstr>
      </vt:variant>
      <vt:variant>
        <vt:i4>1966140</vt:i4>
      </vt:variant>
      <vt:variant>
        <vt:i4>344</vt:i4>
      </vt:variant>
      <vt:variant>
        <vt:i4>0</vt:i4>
      </vt:variant>
      <vt:variant>
        <vt:i4>5</vt:i4>
      </vt:variant>
      <vt:variant>
        <vt:lpwstr/>
      </vt:variant>
      <vt:variant>
        <vt:lpwstr>_Toc208852334</vt:lpwstr>
      </vt:variant>
      <vt:variant>
        <vt:i4>1966140</vt:i4>
      </vt:variant>
      <vt:variant>
        <vt:i4>338</vt:i4>
      </vt:variant>
      <vt:variant>
        <vt:i4>0</vt:i4>
      </vt:variant>
      <vt:variant>
        <vt:i4>5</vt:i4>
      </vt:variant>
      <vt:variant>
        <vt:lpwstr/>
      </vt:variant>
      <vt:variant>
        <vt:lpwstr>_Toc208852333</vt:lpwstr>
      </vt:variant>
      <vt:variant>
        <vt:i4>1966140</vt:i4>
      </vt:variant>
      <vt:variant>
        <vt:i4>332</vt:i4>
      </vt:variant>
      <vt:variant>
        <vt:i4>0</vt:i4>
      </vt:variant>
      <vt:variant>
        <vt:i4>5</vt:i4>
      </vt:variant>
      <vt:variant>
        <vt:lpwstr/>
      </vt:variant>
      <vt:variant>
        <vt:lpwstr>_Toc208852332</vt:lpwstr>
      </vt:variant>
      <vt:variant>
        <vt:i4>1966140</vt:i4>
      </vt:variant>
      <vt:variant>
        <vt:i4>326</vt:i4>
      </vt:variant>
      <vt:variant>
        <vt:i4>0</vt:i4>
      </vt:variant>
      <vt:variant>
        <vt:i4>5</vt:i4>
      </vt:variant>
      <vt:variant>
        <vt:lpwstr/>
      </vt:variant>
      <vt:variant>
        <vt:lpwstr>_Toc208852331</vt:lpwstr>
      </vt:variant>
      <vt:variant>
        <vt:i4>1966140</vt:i4>
      </vt:variant>
      <vt:variant>
        <vt:i4>320</vt:i4>
      </vt:variant>
      <vt:variant>
        <vt:i4>0</vt:i4>
      </vt:variant>
      <vt:variant>
        <vt:i4>5</vt:i4>
      </vt:variant>
      <vt:variant>
        <vt:lpwstr/>
      </vt:variant>
      <vt:variant>
        <vt:lpwstr>_Toc208852330</vt:lpwstr>
      </vt:variant>
      <vt:variant>
        <vt:i4>2031676</vt:i4>
      </vt:variant>
      <vt:variant>
        <vt:i4>314</vt:i4>
      </vt:variant>
      <vt:variant>
        <vt:i4>0</vt:i4>
      </vt:variant>
      <vt:variant>
        <vt:i4>5</vt:i4>
      </vt:variant>
      <vt:variant>
        <vt:lpwstr/>
      </vt:variant>
      <vt:variant>
        <vt:lpwstr>_Toc208852329</vt:lpwstr>
      </vt:variant>
      <vt:variant>
        <vt:i4>2031676</vt:i4>
      </vt:variant>
      <vt:variant>
        <vt:i4>308</vt:i4>
      </vt:variant>
      <vt:variant>
        <vt:i4>0</vt:i4>
      </vt:variant>
      <vt:variant>
        <vt:i4>5</vt:i4>
      </vt:variant>
      <vt:variant>
        <vt:lpwstr/>
      </vt:variant>
      <vt:variant>
        <vt:lpwstr>_Toc208852328</vt:lpwstr>
      </vt:variant>
      <vt:variant>
        <vt:i4>2031676</vt:i4>
      </vt:variant>
      <vt:variant>
        <vt:i4>302</vt:i4>
      </vt:variant>
      <vt:variant>
        <vt:i4>0</vt:i4>
      </vt:variant>
      <vt:variant>
        <vt:i4>5</vt:i4>
      </vt:variant>
      <vt:variant>
        <vt:lpwstr/>
      </vt:variant>
      <vt:variant>
        <vt:lpwstr>_Toc208852327</vt:lpwstr>
      </vt:variant>
      <vt:variant>
        <vt:i4>2031676</vt:i4>
      </vt:variant>
      <vt:variant>
        <vt:i4>296</vt:i4>
      </vt:variant>
      <vt:variant>
        <vt:i4>0</vt:i4>
      </vt:variant>
      <vt:variant>
        <vt:i4>5</vt:i4>
      </vt:variant>
      <vt:variant>
        <vt:lpwstr/>
      </vt:variant>
      <vt:variant>
        <vt:lpwstr>_Toc208852326</vt:lpwstr>
      </vt:variant>
      <vt:variant>
        <vt:i4>2031676</vt:i4>
      </vt:variant>
      <vt:variant>
        <vt:i4>290</vt:i4>
      </vt:variant>
      <vt:variant>
        <vt:i4>0</vt:i4>
      </vt:variant>
      <vt:variant>
        <vt:i4>5</vt:i4>
      </vt:variant>
      <vt:variant>
        <vt:lpwstr/>
      </vt:variant>
      <vt:variant>
        <vt:lpwstr>_Toc208852325</vt:lpwstr>
      </vt:variant>
      <vt:variant>
        <vt:i4>2031676</vt:i4>
      </vt:variant>
      <vt:variant>
        <vt:i4>284</vt:i4>
      </vt:variant>
      <vt:variant>
        <vt:i4>0</vt:i4>
      </vt:variant>
      <vt:variant>
        <vt:i4>5</vt:i4>
      </vt:variant>
      <vt:variant>
        <vt:lpwstr/>
      </vt:variant>
      <vt:variant>
        <vt:lpwstr>_Toc208852324</vt:lpwstr>
      </vt:variant>
      <vt:variant>
        <vt:i4>2031676</vt:i4>
      </vt:variant>
      <vt:variant>
        <vt:i4>278</vt:i4>
      </vt:variant>
      <vt:variant>
        <vt:i4>0</vt:i4>
      </vt:variant>
      <vt:variant>
        <vt:i4>5</vt:i4>
      </vt:variant>
      <vt:variant>
        <vt:lpwstr/>
      </vt:variant>
      <vt:variant>
        <vt:lpwstr>_Toc208852323</vt:lpwstr>
      </vt:variant>
      <vt:variant>
        <vt:i4>2031676</vt:i4>
      </vt:variant>
      <vt:variant>
        <vt:i4>272</vt:i4>
      </vt:variant>
      <vt:variant>
        <vt:i4>0</vt:i4>
      </vt:variant>
      <vt:variant>
        <vt:i4>5</vt:i4>
      </vt:variant>
      <vt:variant>
        <vt:lpwstr/>
      </vt:variant>
      <vt:variant>
        <vt:lpwstr>_Toc208852322</vt:lpwstr>
      </vt:variant>
      <vt:variant>
        <vt:i4>2031676</vt:i4>
      </vt:variant>
      <vt:variant>
        <vt:i4>266</vt:i4>
      </vt:variant>
      <vt:variant>
        <vt:i4>0</vt:i4>
      </vt:variant>
      <vt:variant>
        <vt:i4>5</vt:i4>
      </vt:variant>
      <vt:variant>
        <vt:lpwstr/>
      </vt:variant>
      <vt:variant>
        <vt:lpwstr>_Toc208852321</vt:lpwstr>
      </vt:variant>
      <vt:variant>
        <vt:i4>2031676</vt:i4>
      </vt:variant>
      <vt:variant>
        <vt:i4>260</vt:i4>
      </vt:variant>
      <vt:variant>
        <vt:i4>0</vt:i4>
      </vt:variant>
      <vt:variant>
        <vt:i4>5</vt:i4>
      </vt:variant>
      <vt:variant>
        <vt:lpwstr/>
      </vt:variant>
      <vt:variant>
        <vt:lpwstr>_Toc208852320</vt:lpwstr>
      </vt:variant>
      <vt:variant>
        <vt:i4>1835068</vt:i4>
      </vt:variant>
      <vt:variant>
        <vt:i4>254</vt:i4>
      </vt:variant>
      <vt:variant>
        <vt:i4>0</vt:i4>
      </vt:variant>
      <vt:variant>
        <vt:i4>5</vt:i4>
      </vt:variant>
      <vt:variant>
        <vt:lpwstr/>
      </vt:variant>
      <vt:variant>
        <vt:lpwstr>_Toc208852319</vt:lpwstr>
      </vt:variant>
      <vt:variant>
        <vt:i4>1835068</vt:i4>
      </vt:variant>
      <vt:variant>
        <vt:i4>248</vt:i4>
      </vt:variant>
      <vt:variant>
        <vt:i4>0</vt:i4>
      </vt:variant>
      <vt:variant>
        <vt:i4>5</vt:i4>
      </vt:variant>
      <vt:variant>
        <vt:lpwstr/>
      </vt:variant>
      <vt:variant>
        <vt:lpwstr>_Toc208852318</vt:lpwstr>
      </vt:variant>
      <vt:variant>
        <vt:i4>1835068</vt:i4>
      </vt:variant>
      <vt:variant>
        <vt:i4>242</vt:i4>
      </vt:variant>
      <vt:variant>
        <vt:i4>0</vt:i4>
      </vt:variant>
      <vt:variant>
        <vt:i4>5</vt:i4>
      </vt:variant>
      <vt:variant>
        <vt:lpwstr/>
      </vt:variant>
      <vt:variant>
        <vt:lpwstr>_Toc208852317</vt:lpwstr>
      </vt:variant>
      <vt:variant>
        <vt:i4>1835068</vt:i4>
      </vt:variant>
      <vt:variant>
        <vt:i4>236</vt:i4>
      </vt:variant>
      <vt:variant>
        <vt:i4>0</vt:i4>
      </vt:variant>
      <vt:variant>
        <vt:i4>5</vt:i4>
      </vt:variant>
      <vt:variant>
        <vt:lpwstr/>
      </vt:variant>
      <vt:variant>
        <vt:lpwstr>_Toc208852316</vt:lpwstr>
      </vt:variant>
      <vt:variant>
        <vt:i4>1835068</vt:i4>
      </vt:variant>
      <vt:variant>
        <vt:i4>230</vt:i4>
      </vt:variant>
      <vt:variant>
        <vt:i4>0</vt:i4>
      </vt:variant>
      <vt:variant>
        <vt:i4>5</vt:i4>
      </vt:variant>
      <vt:variant>
        <vt:lpwstr/>
      </vt:variant>
      <vt:variant>
        <vt:lpwstr>_Toc208852315</vt:lpwstr>
      </vt:variant>
      <vt:variant>
        <vt:i4>1835068</vt:i4>
      </vt:variant>
      <vt:variant>
        <vt:i4>224</vt:i4>
      </vt:variant>
      <vt:variant>
        <vt:i4>0</vt:i4>
      </vt:variant>
      <vt:variant>
        <vt:i4>5</vt:i4>
      </vt:variant>
      <vt:variant>
        <vt:lpwstr/>
      </vt:variant>
      <vt:variant>
        <vt:lpwstr>_Toc208852314</vt:lpwstr>
      </vt:variant>
      <vt:variant>
        <vt:i4>1835068</vt:i4>
      </vt:variant>
      <vt:variant>
        <vt:i4>218</vt:i4>
      </vt:variant>
      <vt:variant>
        <vt:i4>0</vt:i4>
      </vt:variant>
      <vt:variant>
        <vt:i4>5</vt:i4>
      </vt:variant>
      <vt:variant>
        <vt:lpwstr/>
      </vt:variant>
      <vt:variant>
        <vt:lpwstr>_Toc208852313</vt:lpwstr>
      </vt:variant>
      <vt:variant>
        <vt:i4>1835068</vt:i4>
      </vt:variant>
      <vt:variant>
        <vt:i4>212</vt:i4>
      </vt:variant>
      <vt:variant>
        <vt:i4>0</vt:i4>
      </vt:variant>
      <vt:variant>
        <vt:i4>5</vt:i4>
      </vt:variant>
      <vt:variant>
        <vt:lpwstr/>
      </vt:variant>
      <vt:variant>
        <vt:lpwstr>_Toc208852312</vt:lpwstr>
      </vt:variant>
      <vt:variant>
        <vt:i4>1835068</vt:i4>
      </vt:variant>
      <vt:variant>
        <vt:i4>206</vt:i4>
      </vt:variant>
      <vt:variant>
        <vt:i4>0</vt:i4>
      </vt:variant>
      <vt:variant>
        <vt:i4>5</vt:i4>
      </vt:variant>
      <vt:variant>
        <vt:lpwstr/>
      </vt:variant>
      <vt:variant>
        <vt:lpwstr>_Toc208852311</vt:lpwstr>
      </vt:variant>
      <vt:variant>
        <vt:i4>1835068</vt:i4>
      </vt:variant>
      <vt:variant>
        <vt:i4>200</vt:i4>
      </vt:variant>
      <vt:variant>
        <vt:i4>0</vt:i4>
      </vt:variant>
      <vt:variant>
        <vt:i4>5</vt:i4>
      </vt:variant>
      <vt:variant>
        <vt:lpwstr/>
      </vt:variant>
      <vt:variant>
        <vt:lpwstr>_Toc208852310</vt:lpwstr>
      </vt:variant>
      <vt:variant>
        <vt:i4>1900604</vt:i4>
      </vt:variant>
      <vt:variant>
        <vt:i4>194</vt:i4>
      </vt:variant>
      <vt:variant>
        <vt:i4>0</vt:i4>
      </vt:variant>
      <vt:variant>
        <vt:i4>5</vt:i4>
      </vt:variant>
      <vt:variant>
        <vt:lpwstr/>
      </vt:variant>
      <vt:variant>
        <vt:lpwstr>_Toc208852309</vt:lpwstr>
      </vt:variant>
      <vt:variant>
        <vt:i4>1900604</vt:i4>
      </vt:variant>
      <vt:variant>
        <vt:i4>188</vt:i4>
      </vt:variant>
      <vt:variant>
        <vt:i4>0</vt:i4>
      </vt:variant>
      <vt:variant>
        <vt:i4>5</vt:i4>
      </vt:variant>
      <vt:variant>
        <vt:lpwstr/>
      </vt:variant>
      <vt:variant>
        <vt:lpwstr>_Toc208852308</vt:lpwstr>
      </vt:variant>
      <vt:variant>
        <vt:i4>1900604</vt:i4>
      </vt:variant>
      <vt:variant>
        <vt:i4>182</vt:i4>
      </vt:variant>
      <vt:variant>
        <vt:i4>0</vt:i4>
      </vt:variant>
      <vt:variant>
        <vt:i4>5</vt:i4>
      </vt:variant>
      <vt:variant>
        <vt:lpwstr/>
      </vt:variant>
      <vt:variant>
        <vt:lpwstr>_Toc208852307</vt:lpwstr>
      </vt:variant>
      <vt:variant>
        <vt:i4>1900604</vt:i4>
      </vt:variant>
      <vt:variant>
        <vt:i4>176</vt:i4>
      </vt:variant>
      <vt:variant>
        <vt:i4>0</vt:i4>
      </vt:variant>
      <vt:variant>
        <vt:i4>5</vt:i4>
      </vt:variant>
      <vt:variant>
        <vt:lpwstr/>
      </vt:variant>
      <vt:variant>
        <vt:lpwstr>_Toc208852306</vt:lpwstr>
      </vt:variant>
      <vt:variant>
        <vt:i4>1900604</vt:i4>
      </vt:variant>
      <vt:variant>
        <vt:i4>170</vt:i4>
      </vt:variant>
      <vt:variant>
        <vt:i4>0</vt:i4>
      </vt:variant>
      <vt:variant>
        <vt:i4>5</vt:i4>
      </vt:variant>
      <vt:variant>
        <vt:lpwstr/>
      </vt:variant>
      <vt:variant>
        <vt:lpwstr>_Toc208852305</vt:lpwstr>
      </vt:variant>
      <vt:variant>
        <vt:i4>1900604</vt:i4>
      </vt:variant>
      <vt:variant>
        <vt:i4>164</vt:i4>
      </vt:variant>
      <vt:variant>
        <vt:i4>0</vt:i4>
      </vt:variant>
      <vt:variant>
        <vt:i4>5</vt:i4>
      </vt:variant>
      <vt:variant>
        <vt:lpwstr/>
      </vt:variant>
      <vt:variant>
        <vt:lpwstr>_Toc208852304</vt:lpwstr>
      </vt:variant>
      <vt:variant>
        <vt:i4>1900604</vt:i4>
      </vt:variant>
      <vt:variant>
        <vt:i4>158</vt:i4>
      </vt:variant>
      <vt:variant>
        <vt:i4>0</vt:i4>
      </vt:variant>
      <vt:variant>
        <vt:i4>5</vt:i4>
      </vt:variant>
      <vt:variant>
        <vt:lpwstr/>
      </vt:variant>
      <vt:variant>
        <vt:lpwstr>_Toc208852303</vt:lpwstr>
      </vt:variant>
      <vt:variant>
        <vt:i4>1900604</vt:i4>
      </vt:variant>
      <vt:variant>
        <vt:i4>152</vt:i4>
      </vt:variant>
      <vt:variant>
        <vt:i4>0</vt:i4>
      </vt:variant>
      <vt:variant>
        <vt:i4>5</vt:i4>
      </vt:variant>
      <vt:variant>
        <vt:lpwstr/>
      </vt:variant>
      <vt:variant>
        <vt:lpwstr>_Toc208852302</vt:lpwstr>
      </vt:variant>
      <vt:variant>
        <vt:i4>1900604</vt:i4>
      </vt:variant>
      <vt:variant>
        <vt:i4>146</vt:i4>
      </vt:variant>
      <vt:variant>
        <vt:i4>0</vt:i4>
      </vt:variant>
      <vt:variant>
        <vt:i4>5</vt:i4>
      </vt:variant>
      <vt:variant>
        <vt:lpwstr/>
      </vt:variant>
      <vt:variant>
        <vt:lpwstr>_Toc208852301</vt:lpwstr>
      </vt:variant>
      <vt:variant>
        <vt:i4>1900604</vt:i4>
      </vt:variant>
      <vt:variant>
        <vt:i4>140</vt:i4>
      </vt:variant>
      <vt:variant>
        <vt:i4>0</vt:i4>
      </vt:variant>
      <vt:variant>
        <vt:i4>5</vt:i4>
      </vt:variant>
      <vt:variant>
        <vt:lpwstr/>
      </vt:variant>
      <vt:variant>
        <vt:lpwstr>_Toc208852300</vt:lpwstr>
      </vt:variant>
      <vt:variant>
        <vt:i4>1310781</vt:i4>
      </vt:variant>
      <vt:variant>
        <vt:i4>134</vt:i4>
      </vt:variant>
      <vt:variant>
        <vt:i4>0</vt:i4>
      </vt:variant>
      <vt:variant>
        <vt:i4>5</vt:i4>
      </vt:variant>
      <vt:variant>
        <vt:lpwstr/>
      </vt:variant>
      <vt:variant>
        <vt:lpwstr>_Toc208852299</vt:lpwstr>
      </vt:variant>
      <vt:variant>
        <vt:i4>1310781</vt:i4>
      </vt:variant>
      <vt:variant>
        <vt:i4>128</vt:i4>
      </vt:variant>
      <vt:variant>
        <vt:i4>0</vt:i4>
      </vt:variant>
      <vt:variant>
        <vt:i4>5</vt:i4>
      </vt:variant>
      <vt:variant>
        <vt:lpwstr/>
      </vt:variant>
      <vt:variant>
        <vt:lpwstr>_Toc208852298</vt:lpwstr>
      </vt:variant>
      <vt:variant>
        <vt:i4>1310781</vt:i4>
      </vt:variant>
      <vt:variant>
        <vt:i4>122</vt:i4>
      </vt:variant>
      <vt:variant>
        <vt:i4>0</vt:i4>
      </vt:variant>
      <vt:variant>
        <vt:i4>5</vt:i4>
      </vt:variant>
      <vt:variant>
        <vt:lpwstr/>
      </vt:variant>
      <vt:variant>
        <vt:lpwstr>_Toc208852297</vt:lpwstr>
      </vt:variant>
      <vt:variant>
        <vt:i4>1310781</vt:i4>
      </vt:variant>
      <vt:variant>
        <vt:i4>116</vt:i4>
      </vt:variant>
      <vt:variant>
        <vt:i4>0</vt:i4>
      </vt:variant>
      <vt:variant>
        <vt:i4>5</vt:i4>
      </vt:variant>
      <vt:variant>
        <vt:lpwstr/>
      </vt:variant>
      <vt:variant>
        <vt:lpwstr>_Toc208852296</vt:lpwstr>
      </vt:variant>
      <vt:variant>
        <vt:i4>1310781</vt:i4>
      </vt:variant>
      <vt:variant>
        <vt:i4>110</vt:i4>
      </vt:variant>
      <vt:variant>
        <vt:i4>0</vt:i4>
      </vt:variant>
      <vt:variant>
        <vt:i4>5</vt:i4>
      </vt:variant>
      <vt:variant>
        <vt:lpwstr/>
      </vt:variant>
      <vt:variant>
        <vt:lpwstr>_Toc208852295</vt:lpwstr>
      </vt:variant>
      <vt:variant>
        <vt:i4>1310781</vt:i4>
      </vt:variant>
      <vt:variant>
        <vt:i4>104</vt:i4>
      </vt:variant>
      <vt:variant>
        <vt:i4>0</vt:i4>
      </vt:variant>
      <vt:variant>
        <vt:i4>5</vt:i4>
      </vt:variant>
      <vt:variant>
        <vt:lpwstr/>
      </vt:variant>
      <vt:variant>
        <vt:lpwstr>_Toc208852294</vt:lpwstr>
      </vt:variant>
      <vt:variant>
        <vt:i4>1310781</vt:i4>
      </vt:variant>
      <vt:variant>
        <vt:i4>98</vt:i4>
      </vt:variant>
      <vt:variant>
        <vt:i4>0</vt:i4>
      </vt:variant>
      <vt:variant>
        <vt:i4>5</vt:i4>
      </vt:variant>
      <vt:variant>
        <vt:lpwstr/>
      </vt:variant>
      <vt:variant>
        <vt:lpwstr>_Toc208852293</vt:lpwstr>
      </vt:variant>
      <vt:variant>
        <vt:i4>1310781</vt:i4>
      </vt:variant>
      <vt:variant>
        <vt:i4>92</vt:i4>
      </vt:variant>
      <vt:variant>
        <vt:i4>0</vt:i4>
      </vt:variant>
      <vt:variant>
        <vt:i4>5</vt:i4>
      </vt:variant>
      <vt:variant>
        <vt:lpwstr/>
      </vt:variant>
      <vt:variant>
        <vt:lpwstr>_Toc208852292</vt:lpwstr>
      </vt:variant>
      <vt:variant>
        <vt:i4>1310781</vt:i4>
      </vt:variant>
      <vt:variant>
        <vt:i4>86</vt:i4>
      </vt:variant>
      <vt:variant>
        <vt:i4>0</vt:i4>
      </vt:variant>
      <vt:variant>
        <vt:i4>5</vt:i4>
      </vt:variant>
      <vt:variant>
        <vt:lpwstr/>
      </vt:variant>
      <vt:variant>
        <vt:lpwstr>_Toc208852291</vt:lpwstr>
      </vt:variant>
      <vt:variant>
        <vt:i4>1310781</vt:i4>
      </vt:variant>
      <vt:variant>
        <vt:i4>80</vt:i4>
      </vt:variant>
      <vt:variant>
        <vt:i4>0</vt:i4>
      </vt:variant>
      <vt:variant>
        <vt:i4>5</vt:i4>
      </vt:variant>
      <vt:variant>
        <vt:lpwstr/>
      </vt:variant>
      <vt:variant>
        <vt:lpwstr>_Toc208852290</vt:lpwstr>
      </vt:variant>
      <vt:variant>
        <vt:i4>1376317</vt:i4>
      </vt:variant>
      <vt:variant>
        <vt:i4>74</vt:i4>
      </vt:variant>
      <vt:variant>
        <vt:i4>0</vt:i4>
      </vt:variant>
      <vt:variant>
        <vt:i4>5</vt:i4>
      </vt:variant>
      <vt:variant>
        <vt:lpwstr/>
      </vt:variant>
      <vt:variant>
        <vt:lpwstr>_Toc208852289</vt:lpwstr>
      </vt:variant>
      <vt:variant>
        <vt:i4>1376317</vt:i4>
      </vt:variant>
      <vt:variant>
        <vt:i4>68</vt:i4>
      </vt:variant>
      <vt:variant>
        <vt:i4>0</vt:i4>
      </vt:variant>
      <vt:variant>
        <vt:i4>5</vt:i4>
      </vt:variant>
      <vt:variant>
        <vt:lpwstr/>
      </vt:variant>
      <vt:variant>
        <vt:lpwstr>_Toc208852288</vt:lpwstr>
      </vt:variant>
      <vt:variant>
        <vt:i4>1376317</vt:i4>
      </vt:variant>
      <vt:variant>
        <vt:i4>62</vt:i4>
      </vt:variant>
      <vt:variant>
        <vt:i4>0</vt:i4>
      </vt:variant>
      <vt:variant>
        <vt:i4>5</vt:i4>
      </vt:variant>
      <vt:variant>
        <vt:lpwstr/>
      </vt:variant>
      <vt:variant>
        <vt:lpwstr>_Toc208852287</vt:lpwstr>
      </vt:variant>
      <vt:variant>
        <vt:i4>1376317</vt:i4>
      </vt:variant>
      <vt:variant>
        <vt:i4>56</vt:i4>
      </vt:variant>
      <vt:variant>
        <vt:i4>0</vt:i4>
      </vt:variant>
      <vt:variant>
        <vt:i4>5</vt:i4>
      </vt:variant>
      <vt:variant>
        <vt:lpwstr/>
      </vt:variant>
      <vt:variant>
        <vt:lpwstr>_Toc208852286</vt:lpwstr>
      </vt:variant>
      <vt:variant>
        <vt:i4>1376317</vt:i4>
      </vt:variant>
      <vt:variant>
        <vt:i4>50</vt:i4>
      </vt:variant>
      <vt:variant>
        <vt:i4>0</vt:i4>
      </vt:variant>
      <vt:variant>
        <vt:i4>5</vt:i4>
      </vt:variant>
      <vt:variant>
        <vt:lpwstr/>
      </vt:variant>
      <vt:variant>
        <vt:lpwstr>_Toc208852285</vt:lpwstr>
      </vt:variant>
      <vt:variant>
        <vt:i4>1376317</vt:i4>
      </vt:variant>
      <vt:variant>
        <vt:i4>44</vt:i4>
      </vt:variant>
      <vt:variant>
        <vt:i4>0</vt:i4>
      </vt:variant>
      <vt:variant>
        <vt:i4>5</vt:i4>
      </vt:variant>
      <vt:variant>
        <vt:lpwstr/>
      </vt:variant>
      <vt:variant>
        <vt:lpwstr>_Toc208852284</vt:lpwstr>
      </vt:variant>
      <vt:variant>
        <vt:i4>1376317</vt:i4>
      </vt:variant>
      <vt:variant>
        <vt:i4>38</vt:i4>
      </vt:variant>
      <vt:variant>
        <vt:i4>0</vt:i4>
      </vt:variant>
      <vt:variant>
        <vt:i4>5</vt:i4>
      </vt:variant>
      <vt:variant>
        <vt:lpwstr/>
      </vt:variant>
      <vt:variant>
        <vt:lpwstr>_Toc208852283</vt:lpwstr>
      </vt:variant>
      <vt:variant>
        <vt:i4>1376317</vt:i4>
      </vt:variant>
      <vt:variant>
        <vt:i4>32</vt:i4>
      </vt:variant>
      <vt:variant>
        <vt:i4>0</vt:i4>
      </vt:variant>
      <vt:variant>
        <vt:i4>5</vt:i4>
      </vt:variant>
      <vt:variant>
        <vt:lpwstr/>
      </vt:variant>
      <vt:variant>
        <vt:lpwstr>_Toc208852282</vt:lpwstr>
      </vt:variant>
      <vt:variant>
        <vt:i4>1376317</vt:i4>
      </vt:variant>
      <vt:variant>
        <vt:i4>26</vt:i4>
      </vt:variant>
      <vt:variant>
        <vt:i4>0</vt:i4>
      </vt:variant>
      <vt:variant>
        <vt:i4>5</vt:i4>
      </vt:variant>
      <vt:variant>
        <vt:lpwstr/>
      </vt:variant>
      <vt:variant>
        <vt:lpwstr>_Toc208852281</vt:lpwstr>
      </vt:variant>
      <vt:variant>
        <vt:i4>1376317</vt:i4>
      </vt:variant>
      <vt:variant>
        <vt:i4>20</vt:i4>
      </vt:variant>
      <vt:variant>
        <vt:i4>0</vt:i4>
      </vt:variant>
      <vt:variant>
        <vt:i4>5</vt:i4>
      </vt:variant>
      <vt:variant>
        <vt:lpwstr/>
      </vt:variant>
      <vt:variant>
        <vt:lpwstr>_Toc208852280</vt:lpwstr>
      </vt:variant>
      <vt:variant>
        <vt:i4>1703997</vt:i4>
      </vt:variant>
      <vt:variant>
        <vt:i4>14</vt:i4>
      </vt:variant>
      <vt:variant>
        <vt:i4>0</vt:i4>
      </vt:variant>
      <vt:variant>
        <vt:i4>5</vt:i4>
      </vt:variant>
      <vt:variant>
        <vt:lpwstr/>
      </vt:variant>
      <vt:variant>
        <vt:lpwstr>_Toc208852279</vt:lpwstr>
      </vt:variant>
      <vt:variant>
        <vt:i4>1703997</vt:i4>
      </vt:variant>
      <vt:variant>
        <vt:i4>8</vt:i4>
      </vt:variant>
      <vt:variant>
        <vt:i4>0</vt:i4>
      </vt:variant>
      <vt:variant>
        <vt:i4>5</vt:i4>
      </vt:variant>
      <vt:variant>
        <vt:lpwstr/>
      </vt:variant>
      <vt:variant>
        <vt:lpwstr>_Toc208852278</vt:lpwstr>
      </vt:variant>
      <vt:variant>
        <vt:i4>1703997</vt:i4>
      </vt:variant>
      <vt:variant>
        <vt:i4>2</vt:i4>
      </vt:variant>
      <vt:variant>
        <vt:i4>0</vt:i4>
      </vt:variant>
      <vt:variant>
        <vt:i4>5</vt:i4>
      </vt:variant>
      <vt:variant>
        <vt:lpwstr/>
      </vt:variant>
      <vt:variant>
        <vt:lpwstr>_Toc208852277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cp:lastModifiedBy>Satosek, Justin JS [NC]</cp:lastModifiedBy>
  <cp:revision>3</cp:revision>
  <cp:lastPrinted>2025-08-12T15:57:00Z</cp:lastPrinted>
  <dcterms:created xsi:type="dcterms:W3CDTF">2025-10-10T15:52:00Z</dcterms:created>
  <dcterms:modified xsi:type="dcterms:W3CDTF">2025-10-10T15:53:00Z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0x0101002B64EA82F63FB340BFA35F0D8A06CC7500E9DB1425EEDAFE4F9C36DE0964A41899</vt:lpwstr>
  </property>
  <property fmtid="{D5CDD505-2E9C-101B-9397-08002B2CF9AE}" pid="3" name="DocSource">
    <vt:lpwstr/>
  </property>
  <property fmtid="{D5CDD505-2E9C-101B-9397-08002B2CF9AE}" pid="4" name="BusinessOwner">
    <vt:lpwstr>1;#Canadian Accessibility Standards Development Organization|cbe20321-46ca-42d2-af29-64eec9968096</vt:lpwstr>
  </property>
  <property fmtid="{D5CDD505-2E9C-101B-9397-08002B2CF9AE}" pid="5" name="Document Language1">
    <vt:lpwstr/>
  </property>
  <property fmtid="{D5CDD505-2E9C-101B-9397-08002B2CF9AE}" pid="6" name="Document_x0020_Language1">
    <vt:lpwstr/>
  </property>
  <property fmtid="{D5CDD505-2E9C-101B-9397-08002B2CF9AE}" pid="7" name="DocumentStatus">
    <vt:lpwstr>6;#Travail en cours|63e0d7cc-798c-4b6e-bac4-698cd220c5eb</vt:lpwstr>
  </property>
  <property fmtid="{D5CDD505-2E9C-101B-9397-08002B2CF9AE}" pid="8" name="MediaServiceImageTags">
    <vt:lpwstr/>
  </property>
  <property fmtid="{D5CDD505-2E9C-101B-9397-08002B2CF9AE}" pid="9" name="lcf76f155ced4ddcb4097134ff3c332f">
    <vt:lpwstr/>
  </property>
  <property fmtid="{D5CDD505-2E9C-101B-9397-08002B2CF9AE}" pid="10" name="docLang">
    <vt:lpwstr>en</vt:lpwstr>
  </property>
  <property fmtid="{D5CDD505-2E9C-101B-9397-08002B2CF9AE}" pid="11" name="_dlc_DocIdItemGuid">
    <vt:lpwstr>0daead50-ea00-4699-a973-9561622912ad</vt:lpwstr>
  </property>
</Properties>
</file>