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6401" w:rsidR="00804B85" w:rsidP="00426401" w:rsidRDefault="00CE52E9" w14:paraId="516D6576" w14:textId="4DA22EE0">
      <w:pPr>
        <w:pStyle w:val="Sous-titre"/>
      </w:pPr>
      <w:r w:rsidRPr="00426401">
        <w:t>Advancing Accessibility Standards Research</w:t>
      </w:r>
      <w:r w:rsidRPr="00426401" w:rsidR="00410124">
        <w:t> </w:t>
      </w:r>
      <w:r w:rsidRPr="00426401">
        <w:t>Program</w:t>
      </w:r>
    </w:p>
    <w:p w:rsidRPr="00426401" w:rsidR="00CE52E9" w:rsidP="00426401" w:rsidRDefault="002234AE" w14:paraId="21263ED3" w14:textId="185C02A3">
      <w:pPr>
        <w:pStyle w:val="Titre1"/>
        <w:spacing w:after="240"/>
      </w:pPr>
      <w:r w:rsidRPr="00426401">
        <w:t>International Travel</w:t>
      </w:r>
      <w:r w:rsidR="00FB6D8A">
        <w:t xml:space="preserve"> Approval</w:t>
      </w:r>
      <w:r w:rsidRPr="00426401">
        <w:t> Form</w:t>
      </w:r>
    </w:p>
    <w:p w:rsidR="00A1729D" w:rsidP="00A1729D" w:rsidRDefault="00A1729D" w14:paraId="7CFD569D" w14:textId="77777777">
      <w:pPr>
        <w:pStyle w:val="Titre2"/>
      </w:pPr>
      <w:r w:rsidRPr="00426401">
        <w:t>Recipient information</w:t>
      </w:r>
    </w:p>
    <w:p w:rsidRPr="005B4E7D" w:rsidR="00CE285D" w:rsidP="00CE285D" w:rsidRDefault="00CE285D" w14:paraId="51B420FB" w14:textId="3C74CFA7">
      <w:r w:rsidRPr="005B4E7D">
        <w:t>Name of funded organization:</w:t>
      </w:r>
      <w:r w:rsidRPr="005B4E7D" w:rsidR="00A45508">
        <w:t xml:space="preserve"> </w:t>
      </w:r>
      <w:sdt>
        <w:sdtPr>
          <w:rPr>
            <w:lang w:val="fr-CA"/>
          </w:rPr>
          <w:id w:val="1281695375"/>
          <w:placeholder>
            <w:docPart w:val="DefaultPlaceholder_-1854013440"/>
          </w:placeholder>
          <w:showingPlcHdr/>
        </w:sdtPr>
        <w:sdtEndPr/>
        <w:sdtContent>
          <w:r w:rsidRPr="00BA68CC" w:rsidR="005B4E7D">
            <w:rPr>
              <w:rStyle w:val="Textedelespacerserv"/>
            </w:rPr>
            <w:t>Click or tap here to enter text.</w:t>
          </w:r>
        </w:sdtContent>
      </w:sdt>
    </w:p>
    <w:p w:rsidRPr="00255850" w:rsidR="00CE285D" w:rsidP="00CE285D" w:rsidRDefault="00CE285D" w14:paraId="381F5946" w14:textId="01646D7C">
      <w:r w:rsidRPr="00255850">
        <w:t>Project title:</w:t>
      </w:r>
      <w:sdt>
        <w:sdtPr>
          <w:id w:val="-517157664"/>
          <w:placeholder>
            <w:docPart w:val="DefaultPlaceholder_-1854013440"/>
          </w:placeholder>
          <w:showingPlcHdr/>
        </w:sdtPr>
        <w:sdtEndPr/>
        <w:sdtContent>
          <w:r w:rsidRPr="00BA68CC" w:rsidR="005B4E7D">
            <w:rPr>
              <w:rStyle w:val="Textedelespacerserv"/>
            </w:rPr>
            <w:t>Click or tap here to enter text.</w:t>
          </w:r>
        </w:sdtContent>
      </w:sdt>
    </w:p>
    <w:p w:rsidRPr="00255850" w:rsidR="00CE285D" w:rsidP="00CE285D" w:rsidRDefault="00CE285D" w14:paraId="4A0FEFA9" w14:textId="0EB52CDF">
      <w:r w:rsidRPr="00255850">
        <w:t xml:space="preserve">Project number: </w:t>
      </w:r>
      <w:sdt>
        <w:sdtPr>
          <w:id w:val="-685594453"/>
          <w:placeholder>
            <w:docPart w:val="DefaultPlaceholder_-1854013440"/>
          </w:placeholder>
          <w:showingPlcHdr/>
        </w:sdtPr>
        <w:sdtEndPr/>
        <w:sdtContent>
          <w:r w:rsidRPr="00BA68CC" w:rsidR="005B4E7D">
            <w:rPr>
              <w:rStyle w:val="Textedelespacerserv"/>
            </w:rPr>
            <w:t>Click or tap here to enter text.</w:t>
          </w:r>
        </w:sdtContent>
      </w:sdt>
    </w:p>
    <w:p w:rsidRPr="00426401" w:rsidR="002234AE" w:rsidP="0088667B" w:rsidRDefault="002234AE" w14:paraId="1C3CB5B7" w14:textId="77777777">
      <w:pPr>
        <w:pStyle w:val="Titre2"/>
      </w:pPr>
      <w:r w:rsidRPr="00426401">
        <w:t>Why this form is important</w:t>
      </w:r>
    </w:p>
    <w:p w:rsidR="00A84C17" w:rsidP="007A068D" w:rsidRDefault="00AF5C59" w14:paraId="6B596183" w14:textId="00F47B5D">
      <w:pPr>
        <w:pStyle w:val="Body"/>
      </w:pPr>
      <w:r w:rsidRPr="007A068D">
        <w:t xml:space="preserve">As </w:t>
      </w:r>
      <w:r w:rsidRPr="007A068D" w:rsidR="002234AE">
        <w:t>stated</w:t>
      </w:r>
      <w:r w:rsidRPr="007A068D">
        <w:t xml:space="preserve"> in the Budget Detail Template that you completed when you applied for funding, </w:t>
      </w:r>
      <w:r w:rsidRPr="007A068D" w:rsidR="002234AE">
        <w:t xml:space="preserve">spending on </w:t>
      </w:r>
      <w:r w:rsidRPr="007A068D">
        <w:t>international travel must be approved by Accessibility Standards Canada</w:t>
      </w:r>
      <w:r w:rsidRPr="007A068D" w:rsidR="002234AE">
        <w:t xml:space="preserve"> before the travel takes place</w:t>
      </w:r>
      <w:r w:rsidRPr="007A068D">
        <w:t>.</w:t>
      </w:r>
    </w:p>
    <w:p w:rsidRPr="007A068D" w:rsidR="002D5781" w:rsidP="007A068D" w:rsidRDefault="00AF5C59" w14:paraId="07C7A3D3" w14:textId="6C7D1D37">
      <w:r w:rsidRPr="007A068D">
        <w:t xml:space="preserve">The purpose of this form </w:t>
      </w:r>
      <w:r w:rsidRPr="007A068D" w:rsidR="002234AE">
        <w:t xml:space="preserve">is to enable you to </w:t>
      </w:r>
      <w:r w:rsidRPr="007A068D">
        <w:t>start the approval process</w:t>
      </w:r>
      <w:r w:rsidRPr="007A068D" w:rsidR="002234AE">
        <w:t>.</w:t>
      </w:r>
      <w:r w:rsidRPr="007A068D" w:rsidR="00426401">
        <w:t xml:space="preserve"> U</w:t>
      </w:r>
      <w:r w:rsidRPr="007A068D" w:rsidR="002234AE">
        <w:t xml:space="preserve">se </w:t>
      </w:r>
      <w:r w:rsidRPr="007A068D" w:rsidR="00426401">
        <w:t>the</w:t>
      </w:r>
      <w:r w:rsidRPr="007A068D" w:rsidR="002234AE">
        <w:t xml:space="preserve"> form to</w:t>
      </w:r>
      <w:r w:rsidRPr="007A068D" w:rsidR="002D5781">
        <w:t xml:space="preserve"> provide:</w:t>
      </w:r>
    </w:p>
    <w:p w:rsidRPr="007A068D" w:rsidR="00CE52E9" w:rsidP="007A068D" w:rsidRDefault="00CE52E9" w14:paraId="5344E6AA" w14:textId="6021E33A">
      <w:pPr>
        <w:pStyle w:val="Paragraphedeliste"/>
      </w:pPr>
      <w:r w:rsidRPr="007A068D">
        <w:t xml:space="preserve">details of </w:t>
      </w:r>
      <w:r w:rsidRPr="007A068D" w:rsidR="00D06AA4">
        <w:t>the</w:t>
      </w:r>
      <w:r w:rsidRPr="007A068D" w:rsidR="00410124">
        <w:t xml:space="preserve"> </w:t>
      </w:r>
      <w:r w:rsidRPr="007A068D">
        <w:t xml:space="preserve">international </w:t>
      </w:r>
      <w:r>
        <w:t>travels</w:t>
      </w:r>
      <w:r w:rsidRPr="007A068D" w:rsidR="00410124">
        <w:t xml:space="preserve"> </w:t>
      </w:r>
      <w:r w:rsidRPr="007A068D" w:rsidR="002234AE">
        <w:t>that will take place</w:t>
      </w:r>
      <w:r w:rsidRPr="007A068D" w:rsidR="000549C0">
        <w:t xml:space="preserve"> </w:t>
      </w:r>
      <w:r w:rsidRPr="007A068D" w:rsidR="001C5D95">
        <w:t>as part of your</w:t>
      </w:r>
      <w:r w:rsidRPr="007A068D" w:rsidR="00D06AA4">
        <w:t> </w:t>
      </w:r>
      <w:r w:rsidRPr="007A068D">
        <w:t>project</w:t>
      </w:r>
      <w:r w:rsidR="006B22E9">
        <w:t xml:space="preserve"> </w:t>
      </w:r>
    </w:p>
    <w:p w:rsidRPr="007A068D" w:rsidR="002D5781" w:rsidP="007A068D" w:rsidRDefault="002D5781" w14:paraId="48B31F64" w14:textId="50A04665">
      <w:pPr>
        <w:pStyle w:val="Paragraphedeliste"/>
      </w:pPr>
      <w:r w:rsidRPr="007A068D">
        <w:t>reasons why the travel is required</w:t>
      </w:r>
      <w:r w:rsidRPr="007A068D" w:rsidR="00C20A0A">
        <w:t>, and</w:t>
      </w:r>
    </w:p>
    <w:p w:rsidR="002D5781" w:rsidP="007A068D" w:rsidRDefault="00D06AA4" w14:paraId="79CE6F77" w14:textId="1DA01083">
      <w:pPr>
        <w:pStyle w:val="Paragraphedeliste"/>
      </w:pPr>
      <w:r w:rsidRPr="007A068D">
        <w:t>a breakdown of</w:t>
      </w:r>
      <w:r w:rsidRPr="007A068D" w:rsidR="002D5781">
        <w:t xml:space="preserve"> </w:t>
      </w:r>
      <w:r w:rsidRPr="007A068D" w:rsidR="00C20A0A">
        <w:t xml:space="preserve">the </w:t>
      </w:r>
      <w:r w:rsidRPr="007A068D" w:rsidR="002D5781">
        <w:t>travel costs</w:t>
      </w:r>
      <w:r w:rsidRPr="007A068D" w:rsidR="00C20A0A">
        <w:t>.</w:t>
      </w:r>
    </w:p>
    <w:p w:rsidRPr="007A068D" w:rsidR="00255850" w:rsidP="00255850" w:rsidRDefault="00255850" w14:paraId="28399FC7" w14:textId="7B8EAD00">
      <w:r>
        <w:t xml:space="preserve">As stated in your funding agreement, the portion of a travel cost that exceeds the maximum amount listed in the Travel Directive is not eligible for funding. Use the </w:t>
      </w:r>
      <w:hyperlink w:history="1" r:id="rId8">
        <w:r w:rsidRPr="00C20A0A">
          <w:rPr>
            <w:rStyle w:val="Lienhypertexte"/>
          </w:rPr>
          <w:t>Travel Directive</w:t>
        </w:r>
      </w:hyperlink>
      <w:r>
        <w:t xml:space="preserve"> to look up the maximum costs reimbursable for your destination. </w:t>
      </w:r>
    </w:p>
    <w:p w:rsidRPr="00EB4E07" w:rsidR="00EB4E07" w:rsidP="0088667B" w:rsidRDefault="00EB4E07" w14:paraId="5BA0B0F5" w14:textId="7FC57240">
      <w:pPr>
        <w:pStyle w:val="Titre2"/>
      </w:pPr>
      <w:r w:rsidRPr="00EB4E07">
        <w:t xml:space="preserve">Eligible </w:t>
      </w:r>
      <w:r w:rsidRPr="00EB4E07" w:rsidR="002D5781">
        <w:t>travel</w:t>
      </w:r>
    </w:p>
    <w:p w:rsidR="002D5781" w:rsidP="00426401" w:rsidRDefault="00740C7E" w14:paraId="455895E4" w14:textId="286663E1">
      <w:pPr>
        <w:pStyle w:val="Body"/>
      </w:pPr>
      <w:r>
        <w:t xml:space="preserve">“International travel” refers to any travel outside of Canada. </w:t>
      </w:r>
      <w:r w:rsidR="00EB4E07">
        <w:t xml:space="preserve">The travel must be </w:t>
      </w:r>
      <w:r w:rsidRPr="009E2055" w:rsidR="00EB4E07">
        <w:t>directly related to project activities</w:t>
      </w:r>
      <w:r w:rsidR="002D5781">
        <w:t xml:space="preserve">. It must also </w:t>
      </w:r>
      <w:r w:rsidR="00EB4E07">
        <w:t>be justified. This means you need to explain</w:t>
      </w:r>
      <w:r w:rsidR="002D5781">
        <w:t>:</w:t>
      </w:r>
    </w:p>
    <w:p w:rsidRPr="002D5781" w:rsidR="002D5781" w:rsidP="00426401" w:rsidRDefault="00EB4E07" w14:paraId="48256E3D" w14:textId="080CC7FF">
      <w:pPr>
        <w:pStyle w:val="Paragraphedeliste"/>
      </w:pPr>
      <w:r w:rsidRPr="002D5781">
        <w:t>why the expertise or data you are seeking is not available</w:t>
      </w:r>
      <w:r w:rsidRPr="002D5781" w:rsidR="002D5781">
        <w:t xml:space="preserve"> in Canada, and/or</w:t>
      </w:r>
    </w:p>
    <w:p w:rsidRPr="002D5781" w:rsidR="002D5781" w:rsidP="00426401" w:rsidRDefault="002D5781" w14:paraId="40E85CF4" w14:textId="25146366">
      <w:pPr>
        <w:pStyle w:val="Paragraphedeliste"/>
      </w:pPr>
      <w:r w:rsidRPr="002D5781">
        <w:t>why the work you need to do cannot be done in Canada.</w:t>
      </w:r>
    </w:p>
    <w:p w:rsidR="002D5781" w:rsidP="0088667B" w:rsidRDefault="002D5781" w14:paraId="1D199D3D" w14:textId="54F1B34F">
      <w:pPr>
        <w:pStyle w:val="Titre2"/>
      </w:pPr>
      <w:r>
        <w:t>Instructions</w:t>
      </w:r>
    </w:p>
    <w:p w:rsidRPr="00426401" w:rsidR="00426401" w:rsidP="00426401" w:rsidRDefault="002D5781" w14:paraId="0515009F" w14:textId="5778C64C">
      <w:r w:rsidRPr="00610F6C">
        <w:t xml:space="preserve">Please complete </w:t>
      </w:r>
      <w:r>
        <w:t xml:space="preserve">all fields </w:t>
      </w:r>
      <w:r w:rsidR="00426401">
        <w:t xml:space="preserve">in the form </w:t>
      </w:r>
      <w:r>
        <w:t>below.</w:t>
      </w:r>
    </w:p>
    <w:p w:rsidR="00CE52E9" w:rsidP="0088667B" w:rsidRDefault="000549C0" w14:paraId="03BFC3E3" w14:textId="31CC254C">
      <w:pPr>
        <w:pStyle w:val="Titre2"/>
      </w:pPr>
      <w:r>
        <w:t xml:space="preserve">Travel </w:t>
      </w:r>
      <w:r w:rsidR="002D5781">
        <w:t>d</w:t>
      </w:r>
      <w:r>
        <w:t>etails</w:t>
      </w:r>
      <w:r w:rsidR="00A45508">
        <w:t xml:space="preserve"> and purpose of travel</w:t>
      </w:r>
    </w:p>
    <w:p w:rsidRPr="005B4E7D" w:rsidR="00CE285D" w:rsidP="00A45508" w:rsidRDefault="00CE285D" w14:paraId="197F5C41" w14:textId="5A484221">
      <w:pPr>
        <w:pStyle w:val="Paragraphedeliste"/>
        <w:numPr>
          <w:ilvl w:val="0"/>
          <w:numId w:val="3"/>
        </w:numPr>
      </w:pPr>
      <w:r w:rsidRPr="005B4E7D">
        <w:t>Travel dates:</w:t>
      </w:r>
      <w:sdt>
        <w:sdtPr>
          <w:rPr>
            <w:lang w:val="fr-CA"/>
          </w:rPr>
          <w:id w:val="-1348099941"/>
          <w:placeholder>
            <w:docPart w:val="DefaultPlaceholder_-1854013440"/>
          </w:placeholder>
          <w:showingPlcHdr/>
        </w:sdtPr>
        <w:sdtEndPr/>
        <w:sdtContent>
          <w:r w:rsidRPr="00BA68CC" w:rsidR="005B4E7D">
            <w:rPr>
              <w:rStyle w:val="Textedelespacerserv"/>
            </w:rPr>
            <w:t>Click or tap here to enter text.</w:t>
          </w:r>
        </w:sdtContent>
      </w:sdt>
    </w:p>
    <w:p w:rsidRPr="00255850" w:rsidR="00CE285D" w:rsidP="00A45508" w:rsidRDefault="00CE285D" w14:paraId="69AEDA13" w14:textId="0AB49DEA">
      <w:pPr>
        <w:pStyle w:val="Paragraphedeliste"/>
        <w:numPr>
          <w:ilvl w:val="0"/>
          <w:numId w:val="3"/>
        </w:numPr>
      </w:pPr>
      <w:r w:rsidRPr="00255850">
        <w:t>Name(s) and title(s) of traveller(s):</w:t>
      </w:r>
      <w:sdt>
        <w:sdtPr>
          <w:id w:val="1361697503"/>
          <w:placeholder>
            <w:docPart w:val="DefaultPlaceholder_-1854013440"/>
          </w:placeholder>
          <w:showingPlcHdr/>
        </w:sdtPr>
        <w:sdtEndPr/>
        <w:sdtContent>
          <w:r w:rsidRPr="00BA68CC" w:rsidR="005B4E7D">
            <w:rPr>
              <w:rStyle w:val="Textedelespacerserv"/>
            </w:rPr>
            <w:t>Click or tap here to enter text.</w:t>
          </w:r>
        </w:sdtContent>
      </w:sdt>
    </w:p>
    <w:p w:rsidRPr="005B4E7D" w:rsidR="00CE285D" w:rsidP="00A45508" w:rsidRDefault="00CE285D" w14:paraId="7BF8F2FA" w14:textId="57769E76">
      <w:pPr>
        <w:pStyle w:val="Paragraphedeliste"/>
        <w:numPr>
          <w:ilvl w:val="0"/>
          <w:numId w:val="3"/>
        </w:numPr>
      </w:pPr>
      <w:r w:rsidRPr="005B4E7D">
        <w:t>Destination (city and country):</w:t>
      </w:r>
      <w:sdt>
        <w:sdtPr>
          <w:rPr>
            <w:lang w:val="fr-CA"/>
          </w:rPr>
          <w:id w:val="1942019148"/>
          <w:placeholder>
            <w:docPart w:val="DefaultPlaceholder_-1854013440"/>
          </w:placeholder>
          <w:showingPlcHdr/>
        </w:sdtPr>
        <w:sdtEndPr/>
        <w:sdtContent>
          <w:r w:rsidRPr="00BA68CC" w:rsidR="005B4E7D">
            <w:rPr>
              <w:rStyle w:val="Textedelespacerserv"/>
            </w:rPr>
            <w:t>Click or tap here to enter text.</w:t>
          </w:r>
        </w:sdtContent>
      </w:sdt>
    </w:p>
    <w:p w:rsidR="00F0759C" w:rsidP="00A45508" w:rsidRDefault="002D5781" w14:paraId="24F51737" w14:textId="68235007">
      <w:pPr>
        <w:pStyle w:val="Body"/>
        <w:numPr>
          <w:ilvl w:val="0"/>
          <w:numId w:val="3"/>
        </w:numPr>
      </w:pPr>
      <w:r>
        <w:t xml:space="preserve">Indicate the reason for travelling (for example, </w:t>
      </w:r>
      <w:r w:rsidR="00C83246">
        <w:t xml:space="preserve">to </w:t>
      </w:r>
      <w:r>
        <w:t xml:space="preserve">attend a </w:t>
      </w:r>
      <w:r w:rsidRPr="00A051B3" w:rsidR="00CE52E9">
        <w:t>conference</w:t>
      </w:r>
      <w:r w:rsidR="00C83246">
        <w:t xml:space="preserve"> or</w:t>
      </w:r>
      <w:r w:rsidRPr="00A051B3" w:rsidR="00CE52E9">
        <w:t xml:space="preserve"> </w:t>
      </w:r>
      <w:r>
        <w:t>consult with experts). Explain how</w:t>
      </w:r>
      <w:r w:rsidR="00C20A0A">
        <w:t xml:space="preserve"> this</w:t>
      </w:r>
      <w:r w:rsidRPr="00A051B3" w:rsidR="00CE52E9">
        <w:t xml:space="preserve"> relates to project activities</w:t>
      </w:r>
      <w:r w:rsidRPr="00A051B3" w:rsidR="00A051B3">
        <w:t xml:space="preserve">. </w:t>
      </w:r>
      <w:r w:rsidR="00C20A0A">
        <w:t>Describe</w:t>
      </w:r>
      <w:r w:rsidRPr="00A051B3" w:rsidR="00C20A0A">
        <w:t xml:space="preserve"> </w:t>
      </w:r>
      <w:r w:rsidRPr="00A051B3" w:rsidR="00A051B3">
        <w:t>any experience</w:t>
      </w:r>
      <w:r w:rsidR="006B6FF4">
        <w:t xml:space="preserve"> </w:t>
      </w:r>
      <w:r w:rsidRPr="00A051B3" w:rsidR="00A051B3">
        <w:t>or expertise you will gain tha</w:t>
      </w:r>
      <w:r w:rsidR="00A051B3">
        <w:t>t is not available in Canada</w:t>
      </w:r>
      <w:r w:rsidRPr="00A051B3" w:rsidR="00CE52E9">
        <w:t>:</w:t>
      </w:r>
      <w:r w:rsidRPr="00A051B3" w:rsidR="00804B85">
        <w:t xml:space="preserve"> </w:t>
      </w:r>
      <w:sdt>
        <w:sdtPr>
          <w:id w:val="1065603672"/>
          <w:placeholder>
            <w:docPart w:val="DefaultPlaceholder_-1854013440"/>
          </w:placeholder>
          <w:showingPlcHdr/>
        </w:sdtPr>
        <w:sdtEndPr/>
        <w:sdtContent>
          <w:r w:rsidRPr="00BA68CC" w:rsidR="005B4E7D">
            <w:rPr>
              <w:rStyle w:val="Textedelespacerserv"/>
            </w:rPr>
            <w:t>Click or tap here to enter text.</w:t>
          </w:r>
        </w:sdtContent>
      </w:sdt>
    </w:p>
    <w:p w:rsidR="00B42AC5" w:rsidP="0088667B" w:rsidRDefault="00B42AC5" w14:paraId="6C0EAEA9" w14:textId="0BDF0089">
      <w:pPr>
        <w:pStyle w:val="Titre2"/>
      </w:pPr>
      <w:r>
        <w:t>Costs</w:t>
      </w:r>
      <w:r w:rsidR="00A45508">
        <w:t xml:space="preserve"> categories</w:t>
      </w:r>
      <w:r w:rsidRPr="00A051B3">
        <w:t xml:space="preserve"> </w:t>
      </w:r>
    </w:p>
    <w:p w:rsidR="00A45508" w:rsidP="00A45508" w:rsidRDefault="00CE285D" w14:paraId="550E3966" w14:textId="77777777">
      <w:r>
        <w:t>In the “</w:t>
      </w:r>
      <w:r>
        <w:rPr>
          <w:bCs/>
        </w:rPr>
        <w:t>Description and breakdown of each cost</w:t>
      </w:r>
      <w:r>
        <w:t xml:space="preserve">” column </w:t>
      </w:r>
      <w:r w:rsidR="00A45508">
        <w:t>of</w:t>
      </w:r>
      <w:r>
        <w:t xml:space="preserve"> each cost category </w:t>
      </w:r>
      <w:r w:rsidR="00A45508">
        <w:t xml:space="preserve">in the Cost Summary Table </w:t>
      </w:r>
      <w:r>
        <w:t>below,</w:t>
      </w:r>
      <w:r w:rsidR="00A45508">
        <w:t xml:space="preserve"> you must:</w:t>
      </w:r>
    </w:p>
    <w:p w:rsidR="00A45508" w:rsidP="00A45508" w:rsidRDefault="00A45508" w14:paraId="1DBCD6EC" w14:textId="77777777">
      <w:pPr>
        <w:pStyle w:val="Paragraphedeliste"/>
      </w:pPr>
      <w:r>
        <w:t>Convert all costs to Canadian dollars (</w:t>
      </w:r>
      <w:hyperlink w:history="1" r:id="rId9">
        <w:r>
          <w:rPr>
            <w:rStyle w:val="Lienhypertexte"/>
          </w:rPr>
          <w:t>currency conversion tool</w:t>
        </w:r>
      </w:hyperlink>
      <w:r>
        <w:t xml:space="preserve">). </w:t>
      </w:r>
    </w:p>
    <w:p w:rsidR="00A45508" w:rsidP="00A45508" w:rsidRDefault="00A45508" w14:paraId="708DDF8B" w14:textId="77777777">
      <w:pPr>
        <w:pStyle w:val="Paragraphedeliste"/>
        <w:spacing w:after="240"/>
      </w:pPr>
      <w:r>
        <w:t>Include all taxes and service charges where necessary.</w:t>
      </w:r>
    </w:p>
    <w:p w:rsidR="00A45508" w:rsidP="00A45508" w:rsidRDefault="00A45508" w14:paraId="0DC5C019" w14:textId="77777777">
      <w:pPr>
        <w:pStyle w:val="Paragraphedeliste"/>
        <w:spacing w:after="240"/>
      </w:pPr>
      <w:r>
        <w:t xml:space="preserve">Calculate the </w:t>
      </w:r>
      <w:r w:rsidRPr="00D257E3">
        <w:t xml:space="preserve">cost per person per </w:t>
      </w:r>
      <w:r>
        <w:t>day and multiply by the number of days. U</w:t>
      </w:r>
      <w:r w:rsidRPr="00D257E3">
        <w:t>se the</w:t>
      </w:r>
      <w:r>
        <w:t xml:space="preserve"> relevant</w:t>
      </w:r>
      <w:r w:rsidRPr="00D257E3">
        <w:t xml:space="preserve"> </w:t>
      </w:r>
      <w:r w:rsidRPr="00B12048">
        <w:t>Travel Directive</w:t>
      </w:r>
      <w:r w:rsidRPr="00D257E3">
        <w:t xml:space="preserve"> rates for your destination</w:t>
      </w:r>
    </w:p>
    <w:p w:rsidRPr="00E71292" w:rsidR="00A45508" w:rsidP="00A45508" w:rsidRDefault="00A45508" w14:paraId="7667486F" w14:textId="77777777">
      <w:pPr>
        <w:pStyle w:val="Paragraphedeliste"/>
        <w:numPr>
          <w:ilvl w:val="1"/>
          <w:numId w:val="1"/>
        </w:numPr>
      </w:pPr>
      <w:r w:rsidRPr="00E71292">
        <w:t>international destinations outside the continental U.S. (</w:t>
      </w:r>
      <w:hyperlink w:history="1" r:id="rId10">
        <w:r w:rsidRPr="00E71292">
          <w:rPr>
            <w:rStyle w:val="Lienhypertexte"/>
          </w:rPr>
          <w:t>Appendix D</w:t>
        </w:r>
      </w:hyperlink>
      <w:r>
        <w:t>)</w:t>
      </w:r>
    </w:p>
    <w:p w:rsidRPr="00E71292" w:rsidR="00A45508" w:rsidP="00A45508" w:rsidRDefault="00A45508" w14:paraId="7352C3DB" w14:textId="77777777">
      <w:pPr>
        <w:pStyle w:val="Paragraphedeliste"/>
        <w:numPr>
          <w:ilvl w:val="1"/>
          <w:numId w:val="1"/>
        </w:numPr>
      </w:pPr>
      <w:r w:rsidRPr="00E71292">
        <w:t>destinations in the continental U.S. (</w:t>
      </w:r>
      <w:hyperlink w:history="1" r:id="rId11">
        <w:r w:rsidRPr="00E71292">
          <w:rPr>
            <w:rStyle w:val="Lienhypertexte"/>
          </w:rPr>
          <w:t>Appendix C</w:t>
        </w:r>
      </w:hyperlink>
      <w:r>
        <w:t>)</w:t>
      </w:r>
    </w:p>
    <w:p w:rsidR="00A45508" w:rsidP="00A45508" w:rsidRDefault="00A45508" w14:paraId="12EB5814" w14:textId="4A5CACDF">
      <w:r>
        <w:t>You also have to</w:t>
      </w:r>
      <w:r w:rsidR="00CE285D">
        <w:t xml:space="preserve"> indicate all the necessary information</w:t>
      </w:r>
      <w:r>
        <w:t xml:space="preserve"> for each cost category</w:t>
      </w:r>
      <w:r w:rsidR="00CE285D">
        <w:t xml:space="preserve">. </w:t>
      </w:r>
    </w:p>
    <w:p w:rsidR="00D86A03" w:rsidP="00D25037" w:rsidRDefault="00D45531" w14:paraId="5DBCA3F8" w14:textId="1C2001A2">
      <w:pPr>
        <w:pStyle w:val="Titre3"/>
      </w:pPr>
      <w:r>
        <w:t>Modes of t</w:t>
      </w:r>
      <w:r w:rsidR="0097022B">
        <w:t>ransportation</w:t>
      </w:r>
    </w:p>
    <w:p w:rsidR="00A90019" w:rsidP="00426401" w:rsidRDefault="00CE285D" w14:paraId="5D403EE9" w14:textId="797991E6">
      <w:pPr>
        <w:pStyle w:val="Body"/>
      </w:pPr>
      <w:r>
        <w:t>E</w:t>
      </w:r>
      <w:r w:rsidR="00A90019">
        <w:t xml:space="preserve">nter </w:t>
      </w:r>
      <w:r w:rsidR="00492181">
        <w:t>details such as the following</w:t>
      </w:r>
      <w:r w:rsidR="00A90019">
        <w:t>:</w:t>
      </w:r>
    </w:p>
    <w:p w:rsidR="00A90019" w:rsidP="00426401" w:rsidRDefault="00A90019" w14:paraId="37D941B9" w14:textId="692BF018">
      <w:pPr>
        <w:pStyle w:val="Paragraphedeliste"/>
      </w:pPr>
      <w:r>
        <w:t>e</w:t>
      </w:r>
      <w:r w:rsidR="00D86A03">
        <w:t xml:space="preserve">ach </w:t>
      </w:r>
      <w:r w:rsidR="00D45531">
        <w:t>mode of travel</w:t>
      </w:r>
      <w:r w:rsidR="00D86A03">
        <w:t xml:space="preserve"> (for example, air</w:t>
      </w:r>
      <w:r w:rsidR="00B71650">
        <w:t>plane</w:t>
      </w:r>
      <w:r w:rsidR="00D86A03">
        <w:t xml:space="preserve">, bus, train, </w:t>
      </w:r>
      <w:r w:rsidR="00B71650">
        <w:t>taxi</w:t>
      </w:r>
      <w:r w:rsidR="00B54BED">
        <w:t>, ride share</w:t>
      </w:r>
      <w:r w:rsidR="00D86A03">
        <w:t>)</w:t>
      </w:r>
    </w:p>
    <w:p w:rsidR="00A90019" w:rsidP="00426401" w:rsidRDefault="00A90019" w14:paraId="11145EB2" w14:textId="55A6B4D7">
      <w:pPr>
        <w:pStyle w:val="Paragraphedeliste"/>
      </w:pPr>
      <w:r>
        <w:t>cost per return ticket per person</w:t>
      </w:r>
    </w:p>
    <w:p w:rsidR="00D257E3" w:rsidP="00426401" w:rsidRDefault="00A90019" w14:paraId="5CFC50D8" w14:textId="77747A10">
      <w:pPr>
        <w:pStyle w:val="Paragraphedeliste"/>
      </w:pPr>
      <w:r>
        <w:t>cost of a rental car per day</w:t>
      </w:r>
      <w:r w:rsidR="00D257E3">
        <w:t>,</w:t>
      </w:r>
      <w:r>
        <w:t xml:space="preserve"> or </w:t>
      </w:r>
    </w:p>
    <w:p w:rsidR="008D2675" w:rsidP="00426401" w:rsidRDefault="00A90019" w14:paraId="7AD4D29E" w14:textId="4A7BAF79">
      <w:pPr>
        <w:pStyle w:val="Paragraphedeliste"/>
      </w:pPr>
      <w:r>
        <w:t xml:space="preserve">cost based on mileage and distance covered (for example, if you are </w:t>
      </w:r>
      <w:r w:rsidR="008D2675">
        <w:t>driving your personal vehicle to the U.S.</w:t>
      </w:r>
      <w:r w:rsidR="00727300">
        <w:t>).</w:t>
      </w:r>
      <w:r w:rsidR="00D45531">
        <w:t xml:space="preserve"> </w:t>
      </w:r>
      <w:r w:rsidRPr="00A1729D" w:rsidR="00D257E3">
        <w:t>R</w:t>
      </w:r>
      <w:r w:rsidRPr="00A1729D" w:rsidR="00D45531">
        <w:t xml:space="preserve">efer to </w:t>
      </w:r>
      <w:hyperlink w:history="1" r:id="rId12">
        <w:r w:rsidRPr="00A1729D" w:rsidR="008D2675">
          <w:rPr>
            <w:rStyle w:val="Lienhypertexte"/>
          </w:rPr>
          <w:t>Appendix B - Kilometric Rates</w:t>
        </w:r>
      </w:hyperlink>
      <w:r w:rsidRPr="00A1729D" w:rsidR="008D2675">
        <w:t xml:space="preserve"> </w:t>
      </w:r>
      <w:r w:rsidRPr="00A1729D" w:rsidR="009C23F0">
        <w:t xml:space="preserve">of the Travel Directive </w:t>
      </w:r>
      <w:r w:rsidRPr="00A1729D" w:rsidR="008D2675">
        <w:t xml:space="preserve">for the rate that applies </w:t>
      </w:r>
      <w:r w:rsidRPr="00A1729D" w:rsidR="00A1729D">
        <w:t>to the</w:t>
      </w:r>
      <w:r w:rsidRPr="00A1729D" w:rsidR="008D2675">
        <w:t xml:space="preserve"> province</w:t>
      </w:r>
      <w:r w:rsidRPr="00A1729D" w:rsidR="00B12048">
        <w:t xml:space="preserve"> or territory</w:t>
      </w:r>
      <w:r w:rsidRPr="00A1729D" w:rsidR="00A1729D">
        <w:t xml:space="preserve"> where you will start the travel</w:t>
      </w:r>
      <w:r w:rsidRPr="00A1729D" w:rsidR="008D2675">
        <w:t>.</w:t>
      </w:r>
    </w:p>
    <w:p w:rsidR="00D257E3" w:rsidP="00822EE7" w:rsidRDefault="00492181" w14:paraId="429EC129" w14:textId="060791F2">
      <w:pPr>
        <w:pStyle w:val="Titre3"/>
      </w:pPr>
      <w:r>
        <w:t>Lodging and a</w:t>
      </w:r>
      <w:r w:rsidR="00D257E3">
        <w:t>ccommodations</w:t>
      </w:r>
    </w:p>
    <w:p w:rsidR="00D257E3" w:rsidP="00822EE7" w:rsidRDefault="00CE285D" w14:paraId="59EEE34C" w14:textId="6B76B459">
      <w:pPr>
        <w:pStyle w:val="Body"/>
        <w:keepNext/>
        <w:keepLines/>
      </w:pPr>
      <w:r>
        <w:t>E</w:t>
      </w:r>
      <w:r w:rsidR="00D72DAB">
        <w:t>nter</w:t>
      </w:r>
      <w:r w:rsidR="00D257E3">
        <w:t xml:space="preserve"> </w:t>
      </w:r>
      <w:r>
        <w:t xml:space="preserve">details such as </w:t>
      </w:r>
      <w:r w:rsidR="00D257E3">
        <w:t>the following:</w:t>
      </w:r>
    </w:p>
    <w:p w:rsidR="00D257E3" w:rsidP="00426401" w:rsidRDefault="00CE52E9" w14:paraId="563BD556" w14:textId="43F1A674">
      <w:pPr>
        <w:pStyle w:val="Paragraphedeliste"/>
      </w:pPr>
      <w:r>
        <w:t>the lodging type</w:t>
      </w:r>
      <w:r w:rsidR="00D257E3">
        <w:t xml:space="preserve"> (such as a hotel</w:t>
      </w:r>
      <w:r w:rsidR="002F5493">
        <w:t xml:space="preserve"> or inn</w:t>
      </w:r>
      <w:r w:rsidR="00D257E3">
        <w:t>)</w:t>
      </w:r>
    </w:p>
    <w:p w:rsidR="00D257E3" w:rsidP="00426401" w:rsidRDefault="00CE52E9" w14:paraId="12330EDD" w14:textId="19A76B1B">
      <w:pPr>
        <w:pStyle w:val="Paragraphedeliste"/>
      </w:pPr>
      <w:r>
        <w:t xml:space="preserve">the </w:t>
      </w:r>
      <w:r w:rsidRPr="00507D33">
        <w:t>cost per person per night</w:t>
      </w:r>
    </w:p>
    <w:p w:rsidR="00CE52E9" w:rsidP="00426401" w:rsidRDefault="00CE52E9" w14:paraId="5AEFF0C0" w14:textId="288B8E2D">
      <w:pPr>
        <w:pStyle w:val="Paragraphedeliste"/>
      </w:pPr>
      <w:r w:rsidRPr="00507D33">
        <w:t>the number of nights needed</w:t>
      </w:r>
    </w:p>
    <w:p w:rsidR="00D257E3" w:rsidP="00D25037" w:rsidRDefault="00EC21A6" w14:paraId="038DA9FF" w14:textId="794B76DB">
      <w:pPr>
        <w:pStyle w:val="Titre3"/>
      </w:pPr>
      <w:bookmarkStart w:name="OtherCosts" w:id="0"/>
      <w:r>
        <w:t>Other costs, such as m</w:t>
      </w:r>
      <w:r w:rsidR="00D257E3">
        <w:t>eals and incidentals</w:t>
      </w:r>
    </w:p>
    <w:bookmarkEnd w:id="0"/>
    <w:p w:rsidR="00D72DAB" w:rsidP="00D72DAB" w:rsidRDefault="00CE285D" w14:paraId="64423F41" w14:textId="70D4F556">
      <w:pPr>
        <w:pStyle w:val="Body"/>
      </w:pPr>
      <w:r>
        <w:t>Enter</w:t>
      </w:r>
      <w:r w:rsidR="00D72DAB">
        <w:t xml:space="preserve"> details such as the following:</w:t>
      </w:r>
    </w:p>
    <w:p w:rsidR="00D72DAB" w:rsidP="00603E3F" w:rsidRDefault="00D72DAB" w14:paraId="552B826A" w14:textId="6A928341">
      <w:pPr>
        <w:pStyle w:val="Body"/>
        <w:numPr>
          <w:ilvl w:val="0"/>
          <w:numId w:val="2"/>
        </w:numPr>
        <w:spacing w:before="0" w:after="0"/>
      </w:pPr>
      <w:r>
        <w:t>the amount allocated per meal or per day for all meals</w:t>
      </w:r>
    </w:p>
    <w:p w:rsidR="00D72DAB" w:rsidP="00603E3F" w:rsidRDefault="00D72DAB" w14:paraId="5B58176A" w14:textId="07E7886F">
      <w:pPr>
        <w:pStyle w:val="Body"/>
        <w:numPr>
          <w:ilvl w:val="0"/>
          <w:numId w:val="2"/>
        </w:numPr>
        <w:spacing w:before="0" w:after="0"/>
      </w:pPr>
      <w:r>
        <w:t>the amount allocated for incidentals</w:t>
      </w:r>
    </w:p>
    <w:p w:rsidR="00D72DAB" w:rsidP="00603E3F" w:rsidRDefault="00D72DAB" w14:paraId="303C218F" w14:textId="00615817">
      <w:pPr>
        <w:pStyle w:val="Body"/>
        <w:numPr>
          <w:ilvl w:val="0"/>
          <w:numId w:val="2"/>
        </w:numPr>
        <w:spacing w:before="0" w:after="0"/>
      </w:pPr>
      <w:r>
        <w:t xml:space="preserve">any other costs necessary for the travel </w:t>
      </w:r>
    </w:p>
    <w:p w:rsidR="00A45508" w:rsidP="00A45508" w:rsidRDefault="00A45508" w14:paraId="7CF477AB" w14:textId="77777777">
      <w:pPr>
        <w:pStyle w:val="Body"/>
      </w:pPr>
      <w:r>
        <w:t xml:space="preserve">Maximum costs for meals and incidentals for international are set out in the </w:t>
      </w:r>
      <w:hyperlink w:history="1" r:id="rId13">
        <w:r w:rsidRPr="00C20A0A">
          <w:rPr>
            <w:rStyle w:val="Lienhypertexte"/>
          </w:rPr>
          <w:t>Travel Directive</w:t>
        </w:r>
      </w:hyperlink>
      <w:r>
        <w:t xml:space="preserve">. It is published by the </w:t>
      </w:r>
      <w:r w:rsidRPr="00C20A0A">
        <w:t>National Joint Council of the Public Service of</w:t>
      </w:r>
      <w:r>
        <w:t> </w:t>
      </w:r>
      <w:r w:rsidRPr="00C20A0A">
        <w:t>Canada</w:t>
      </w:r>
      <w:r>
        <w:t xml:space="preserve">. </w:t>
      </w:r>
    </w:p>
    <w:p w:rsidR="00B12048" w:rsidP="0088667B" w:rsidRDefault="00B12048" w14:paraId="2A010BCB" w14:textId="25B859BE">
      <w:pPr>
        <w:pStyle w:val="Titre2"/>
      </w:pPr>
      <w:r>
        <w:t>Cost summary table</w:t>
      </w:r>
    </w:p>
    <w:p w:rsidR="00CE52E9" w:rsidP="00426401" w:rsidRDefault="00D74AD3" w14:paraId="2C47ACFF" w14:textId="51477B53">
      <w:pPr>
        <w:pStyle w:val="Body"/>
      </w:pPr>
      <w:r>
        <w:t>Enter details in the table below.</w:t>
      </w:r>
      <w:r w:rsidR="00B12048">
        <w:t xml:space="preserve"> If there will be more than 1 cost in a category, such as an airline ticket and a rental car, </w:t>
      </w:r>
      <w:r w:rsidR="0044040F">
        <w:t xml:space="preserve">describe and list </w:t>
      </w:r>
      <w:r w:rsidR="00B12048">
        <w:t>each cost separately</w:t>
      </w:r>
      <w:r w:rsidR="00E91CDB">
        <w:t xml:space="preserve">. </w:t>
      </w:r>
    </w:p>
    <w:tbl>
      <w:tblPr>
        <w:tblStyle w:val="Grilledutableau"/>
        <w:tblW w:w="5000" w:type="pct"/>
        <w:tblLayout w:type="fixed"/>
        <w:tblCellMar>
          <w:top w:w="144" w:type="dxa"/>
          <w:left w:w="72" w:type="dxa"/>
          <w:bottom w:w="144" w:type="dxa"/>
          <w:right w:w="58" w:type="dxa"/>
        </w:tblCellMar>
        <w:tblLook w:val="04A0" w:firstRow="1" w:lastRow="0" w:firstColumn="1" w:lastColumn="0" w:noHBand="0" w:noVBand="1"/>
        <w:tblCaption w:val="Travel costs"/>
        <w:tblDescription w:val="Enter the cost of the travel. Indicate the cost and description of the travel method, lodging and accomodations, and other travel costs such as per diems."/>
      </w:tblPr>
      <w:tblGrid>
        <w:gridCol w:w="2965"/>
        <w:gridCol w:w="6390"/>
        <w:gridCol w:w="1435"/>
      </w:tblGrid>
      <w:tr w:rsidR="00CE52E9" w:rsidTr="00526440" w14:paraId="4F12FE9C" w14:textId="77777777">
        <w:trPr>
          <w:trHeight w:val="576"/>
          <w:tblHeader/>
        </w:trPr>
        <w:tc>
          <w:tcPr>
            <w:tcW w:w="2965" w:type="dxa"/>
            <w:vAlign w:val="center"/>
          </w:tcPr>
          <w:p w:rsidRPr="00552918" w:rsidR="00CE52E9" w:rsidP="00492181" w:rsidRDefault="00CE52E9" w14:paraId="54C4825C" w14:textId="77777777">
            <w:pPr>
              <w:keepNext/>
              <w:keepLines/>
              <w:rPr>
                <w:b/>
                <w:bCs/>
              </w:rPr>
            </w:pPr>
            <w:r w:rsidRPr="00552918">
              <w:rPr>
                <w:b/>
                <w:bCs/>
              </w:rPr>
              <w:t>Cost category</w:t>
            </w:r>
          </w:p>
        </w:tc>
        <w:tc>
          <w:tcPr>
            <w:tcW w:w="6390" w:type="dxa"/>
            <w:vAlign w:val="center"/>
          </w:tcPr>
          <w:p w:rsidRPr="00552918" w:rsidR="00CE52E9" w:rsidP="00DB6F53" w:rsidRDefault="00CE52E9" w14:paraId="11C9E774" w14:textId="6DF92C83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  <w:r w:rsidR="00D74AD3">
              <w:rPr>
                <w:b/>
                <w:bCs/>
              </w:rPr>
              <w:t>and breakdown of</w:t>
            </w:r>
            <w:r w:rsidR="00DB6F53">
              <w:rPr>
                <w:b/>
                <w:bCs/>
              </w:rPr>
              <w:t> </w:t>
            </w:r>
            <w:r w:rsidR="00D74AD3">
              <w:rPr>
                <w:b/>
                <w:bCs/>
              </w:rPr>
              <w:t>each</w:t>
            </w:r>
            <w:r w:rsidR="00EC21A6">
              <w:rPr>
                <w:b/>
                <w:bCs/>
              </w:rPr>
              <w:t> </w:t>
            </w:r>
            <w:r w:rsidR="00D74AD3">
              <w:rPr>
                <w:b/>
                <w:bCs/>
              </w:rPr>
              <w:t>cost</w:t>
            </w:r>
          </w:p>
        </w:tc>
        <w:tc>
          <w:tcPr>
            <w:tcW w:w="1435" w:type="dxa"/>
            <w:vAlign w:val="center"/>
          </w:tcPr>
          <w:p w:rsidRPr="00552918" w:rsidR="00CE52E9" w:rsidP="00DB6F53" w:rsidRDefault="00492181" w14:paraId="09C1136D" w14:textId="3E52F565">
            <w:pPr>
              <w:keepNext/>
              <w:keepLines/>
              <w:jc w:val="center"/>
              <w:rPr>
                <w:b/>
                <w:bCs/>
              </w:rPr>
            </w:pPr>
            <w:r w:rsidRPr="00552918">
              <w:rPr>
                <w:b/>
                <w:bCs/>
              </w:rPr>
              <w:t xml:space="preserve">Amount </w:t>
            </w:r>
            <w:r>
              <w:rPr>
                <w:b/>
                <w:bCs/>
              </w:rPr>
              <w:t>($CDN)</w:t>
            </w:r>
          </w:p>
        </w:tc>
      </w:tr>
      <w:tr w:rsidR="00CE52E9" w:rsidTr="00526440" w14:paraId="272528F2" w14:textId="77777777">
        <w:trPr>
          <w:trHeight w:val="576"/>
        </w:trPr>
        <w:tc>
          <w:tcPr>
            <w:tcW w:w="2965" w:type="dxa"/>
            <w:vAlign w:val="center"/>
          </w:tcPr>
          <w:p w:rsidR="00CE52E9" w:rsidP="00492181" w:rsidRDefault="00D45531" w14:paraId="26BE817D" w14:textId="743C07FC">
            <w:pPr>
              <w:keepNext/>
              <w:keepLines/>
            </w:pPr>
            <w:r>
              <w:t>Mode(s) of transportation</w:t>
            </w:r>
          </w:p>
        </w:tc>
        <w:tc>
          <w:tcPr>
            <w:tcW w:w="6390" w:type="dxa"/>
            <w:vAlign w:val="center"/>
          </w:tcPr>
          <w:p w:rsidR="00CE52E9" w:rsidP="00492181" w:rsidRDefault="00CE52E9" w14:paraId="757A5194" w14:textId="77777777">
            <w:pPr>
              <w:keepNext/>
              <w:keepLines/>
            </w:pPr>
          </w:p>
        </w:tc>
        <w:tc>
          <w:tcPr>
            <w:tcW w:w="1435" w:type="dxa"/>
            <w:vAlign w:val="center"/>
          </w:tcPr>
          <w:p w:rsidR="00CE52E9" w:rsidP="00492181" w:rsidRDefault="00CE52E9" w14:paraId="70988B4E" w14:textId="77777777">
            <w:pPr>
              <w:keepNext/>
              <w:keepLines/>
            </w:pPr>
          </w:p>
        </w:tc>
      </w:tr>
      <w:tr w:rsidR="00526440" w:rsidTr="00526440" w14:paraId="1C9AE6F5" w14:textId="77777777">
        <w:trPr>
          <w:trHeight w:val="576"/>
        </w:trPr>
        <w:tc>
          <w:tcPr>
            <w:tcW w:w="2965" w:type="dxa"/>
            <w:tcBorders>
              <w:bottom w:val="single" w:color="auto" w:sz="4" w:space="0"/>
            </w:tcBorders>
            <w:vAlign w:val="center"/>
          </w:tcPr>
          <w:p w:rsidR="00D257E3" w:rsidP="00492181" w:rsidRDefault="00D257E3" w14:paraId="497DF71C" w14:textId="2CA830C1">
            <w:pPr>
              <w:keepNext/>
              <w:keepLines/>
            </w:pPr>
            <w:r>
              <w:t>Lodging and accommodations</w:t>
            </w:r>
          </w:p>
        </w:tc>
        <w:tc>
          <w:tcPr>
            <w:tcW w:w="6390" w:type="dxa"/>
            <w:tcBorders>
              <w:bottom w:val="single" w:color="auto" w:sz="4" w:space="0"/>
            </w:tcBorders>
            <w:vAlign w:val="center"/>
          </w:tcPr>
          <w:p w:rsidR="00D257E3" w:rsidP="00492181" w:rsidRDefault="00D257E3" w14:paraId="007DCE0F" w14:textId="77777777">
            <w:pPr>
              <w:keepNext/>
              <w:keepLines/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="00D257E3" w:rsidP="00492181" w:rsidRDefault="00D257E3" w14:paraId="7556C39A" w14:textId="77777777">
            <w:pPr>
              <w:keepNext/>
              <w:keepLines/>
            </w:pPr>
          </w:p>
        </w:tc>
      </w:tr>
      <w:tr w:rsidR="00CE52E9" w:rsidTr="00526440" w14:paraId="6E12EC17" w14:textId="77777777">
        <w:trPr>
          <w:trHeight w:val="576"/>
        </w:trPr>
        <w:tc>
          <w:tcPr>
            <w:tcW w:w="2965" w:type="dxa"/>
            <w:tcBorders>
              <w:bottom w:val="single" w:color="auto" w:sz="4" w:space="0"/>
            </w:tcBorders>
            <w:vAlign w:val="center"/>
          </w:tcPr>
          <w:p w:rsidR="00CE52E9" w:rsidP="00051DFC" w:rsidRDefault="00EC21A6" w14:paraId="57A09E42" w14:textId="54405957">
            <w:r>
              <w:t>Other costs, such as m</w:t>
            </w:r>
            <w:r w:rsidR="00D257E3">
              <w:t>eals and incidentals</w:t>
            </w:r>
          </w:p>
        </w:tc>
        <w:tc>
          <w:tcPr>
            <w:tcW w:w="6390" w:type="dxa"/>
            <w:tcBorders>
              <w:bottom w:val="single" w:color="auto" w:sz="4" w:space="0"/>
            </w:tcBorders>
            <w:vAlign w:val="center"/>
          </w:tcPr>
          <w:p w:rsidR="00CE52E9" w:rsidP="00051DFC" w:rsidRDefault="00CE52E9" w14:paraId="47E43BB8" w14:textId="77777777"/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="00CE52E9" w:rsidP="00051DFC" w:rsidRDefault="00CE52E9" w14:paraId="19D3D158" w14:textId="77777777"/>
        </w:tc>
      </w:tr>
      <w:tr w:rsidRPr="00F326F8" w:rsidR="00CE52E9" w:rsidTr="00526440" w14:paraId="69D07FF8" w14:textId="77777777">
        <w:trPr>
          <w:trHeight w:val="576"/>
        </w:trPr>
        <w:tc>
          <w:tcPr>
            <w:tcW w:w="29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326F8" w:rsidR="00CE52E9" w:rsidP="00051DFC" w:rsidRDefault="00CE52E9" w14:paraId="1409673A" w14:textId="5EA2AF9D">
            <w:pPr>
              <w:rPr>
                <w:b/>
                <w:bCs/>
              </w:rPr>
            </w:pPr>
          </w:p>
        </w:tc>
        <w:tc>
          <w:tcPr>
            <w:tcW w:w="6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F326F8" w:rsidR="00CE52E9" w:rsidP="00460DEA" w:rsidRDefault="00F326F8" w14:paraId="47C9D3BF" w14:textId="0B578441">
            <w:pPr>
              <w:tabs>
                <w:tab w:val="right" w:pos="6127"/>
              </w:tabs>
              <w:rPr>
                <w:b/>
                <w:bCs/>
              </w:rPr>
            </w:pPr>
            <w:r w:rsidRPr="00F326F8">
              <w:rPr>
                <w:b/>
                <w:bCs/>
              </w:rPr>
              <w:tab/>
            </w:r>
            <w:r w:rsidRPr="00F326F8">
              <w:rPr>
                <w:b/>
                <w:bCs/>
              </w:rPr>
              <w:t>TOTAL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26F8" w:rsidR="00CE52E9" w:rsidP="00051DFC" w:rsidRDefault="00CE52E9" w14:paraId="24CD0F4B" w14:textId="77777777">
            <w:pPr>
              <w:rPr>
                <w:b/>
                <w:bCs/>
              </w:rPr>
            </w:pPr>
          </w:p>
        </w:tc>
      </w:tr>
    </w:tbl>
    <w:p w:rsidRPr="0088667B" w:rsidR="00CE52E9" w:rsidP="0088667B" w:rsidRDefault="00CE52E9" w14:paraId="2DCB5EE9" w14:textId="26EC2ADB">
      <w:pPr>
        <w:pStyle w:val="Titre2"/>
      </w:pPr>
      <w:r w:rsidRPr="0088667B">
        <w:t>Signature</w:t>
      </w:r>
      <w:r w:rsidRPr="0088667B" w:rsidR="002B7C36">
        <w:t>(s)</w:t>
      </w:r>
    </w:p>
    <w:p w:rsidR="002B7C36" w:rsidP="002B7C36" w:rsidRDefault="00CE52E9" w14:paraId="02589D9A" w14:textId="457D5DD9">
      <w:pPr>
        <w:pStyle w:val="Body"/>
        <w:keepNext/>
        <w:keepLines/>
        <w:rPr>
          <w:lang w:val="en-GB"/>
        </w:rPr>
      </w:pPr>
      <w:bookmarkStart w:name="_Hlk174627529" w:id="1"/>
      <w:r>
        <w:rPr>
          <w:lang w:val="en-GB"/>
        </w:rPr>
        <w:t xml:space="preserve">By signing this form, you certify </w:t>
      </w:r>
      <w:r w:rsidR="00526440">
        <w:rPr>
          <w:lang w:val="en-GB"/>
        </w:rPr>
        <w:t>the above</w:t>
      </w:r>
      <w:r>
        <w:rPr>
          <w:lang w:val="en-GB"/>
        </w:rPr>
        <w:t xml:space="preserve"> information is accurate and respects the terms of </w:t>
      </w:r>
      <w:r w:rsidR="007254DD">
        <w:rPr>
          <w:lang w:val="en-GB"/>
        </w:rPr>
        <w:t>your</w:t>
      </w:r>
      <w:r>
        <w:rPr>
          <w:lang w:val="en-GB"/>
        </w:rPr>
        <w:t xml:space="preserve"> funding agreement.</w:t>
      </w:r>
      <w:r w:rsidR="00CE285D">
        <w:rPr>
          <w:lang w:val="en-GB"/>
        </w:rPr>
        <w:t xml:space="preserve"> This form has to be signed by an authorized signatory and must match the people indicated in the Authorized Signatory Form</w:t>
      </w:r>
      <w:r w:rsidR="00A45508">
        <w:rPr>
          <w:lang w:val="en-GB"/>
        </w:rPr>
        <w:t xml:space="preserve"> filled at the start of the project</w:t>
      </w:r>
      <w:r w:rsidR="00CE285D">
        <w:rPr>
          <w:lang w:val="en-GB"/>
        </w:rPr>
        <w:t>.</w:t>
      </w:r>
    </w:p>
    <w:bookmarkEnd w:id="1"/>
    <w:p w:rsidR="00CE52E9" w:rsidP="00D25037" w:rsidRDefault="00CE52E9" w14:paraId="557D6FB0" w14:textId="77777777">
      <w:pPr>
        <w:pStyle w:val="Titre3"/>
      </w:pPr>
      <w:r w:rsidRPr="00CB15F5">
        <w:t>Signatory 1</w:t>
      </w:r>
    </w:p>
    <w:p w:rsidR="00CE285D" w:rsidP="00CE285D" w:rsidRDefault="00CE285D" w14:paraId="6EE2A037" w14:textId="2F26914F">
      <w:r>
        <w:t>Name:</w:t>
      </w:r>
    </w:p>
    <w:p w:rsidR="00CE285D" w:rsidP="00CE285D" w:rsidRDefault="00CE285D" w14:paraId="4B62FF3C" w14:textId="5D926C09">
      <w:r>
        <w:t>Title:</w:t>
      </w:r>
    </w:p>
    <w:p w:rsidR="00CE285D" w:rsidP="00CE285D" w:rsidRDefault="00CE285D" w14:paraId="316A0C3D" w14:textId="15ECB76C">
      <w:r>
        <w:t>Signature:</w:t>
      </w:r>
    </w:p>
    <w:p w:rsidR="00CE285D" w:rsidP="00CE285D" w:rsidRDefault="00CE285D" w14:paraId="414B5F3D" w14:textId="3846F0D2">
      <w:r>
        <w:t>Date:</w:t>
      </w:r>
    </w:p>
    <w:p w:rsidR="00CB15F5" w:rsidP="00D25037" w:rsidRDefault="00CB15F5" w14:paraId="79BA2AA1" w14:textId="289C8127">
      <w:pPr>
        <w:pStyle w:val="Titre3"/>
        <w:rPr>
          <w:b w:val="0"/>
          <w:bCs/>
          <w:sz w:val="28"/>
          <w:szCs w:val="28"/>
        </w:rPr>
      </w:pPr>
      <w:r w:rsidRPr="00E810BE">
        <w:t xml:space="preserve">Signatory </w:t>
      </w:r>
      <w:r>
        <w:t xml:space="preserve">2 </w:t>
      </w:r>
      <w:r w:rsidRPr="007254DD">
        <w:rPr>
          <w:b w:val="0"/>
          <w:bCs/>
          <w:sz w:val="28"/>
          <w:szCs w:val="28"/>
        </w:rPr>
        <w:t>(ignore if not relevant)</w:t>
      </w:r>
    </w:p>
    <w:p w:rsidR="00CE285D" w:rsidP="00CE285D" w:rsidRDefault="00CE285D" w14:paraId="17FFF18E" w14:textId="77777777">
      <w:r>
        <w:t>Name:</w:t>
      </w:r>
    </w:p>
    <w:p w:rsidR="00CE285D" w:rsidP="00CE285D" w:rsidRDefault="00CE285D" w14:paraId="50E28E35" w14:textId="77777777">
      <w:r>
        <w:t>Title:</w:t>
      </w:r>
    </w:p>
    <w:p w:rsidR="00CE285D" w:rsidP="00CE285D" w:rsidRDefault="00CE285D" w14:paraId="1E7654E2" w14:textId="77777777">
      <w:r>
        <w:t>Signature:</w:t>
      </w:r>
    </w:p>
    <w:p w:rsidR="00CE285D" w:rsidP="00CE285D" w:rsidRDefault="00CE285D" w14:paraId="3CA31C79" w14:textId="77777777">
      <w:r>
        <w:t>Date:</w:t>
      </w:r>
    </w:p>
    <w:p w:rsidRPr="00CE285D" w:rsidR="00CE285D" w:rsidP="00CE285D" w:rsidRDefault="00CE285D" w14:paraId="055E917C" w14:textId="77777777"/>
    <w:p w:rsidRPr="007254DD" w:rsidR="00CB15F5" w:rsidP="00D25037" w:rsidRDefault="00CB15F5" w14:paraId="5514A243" w14:textId="5B65B7FF">
      <w:pPr>
        <w:pStyle w:val="Titre3"/>
        <w:rPr>
          <w:b w:val="0"/>
          <w:bCs/>
          <w:sz w:val="28"/>
          <w:szCs w:val="28"/>
        </w:rPr>
      </w:pPr>
      <w:r w:rsidRPr="00E810BE">
        <w:t xml:space="preserve">Signatory </w:t>
      </w:r>
      <w:r>
        <w:t>3</w:t>
      </w:r>
      <w:r w:rsidRPr="007254DD">
        <w:rPr>
          <w:b w:val="0"/>
          <w:bCs/>
          <w:sz w:val="28"/>
          <w:szCs w:val="28"/>
        </w:rPr>
        <w:t xml:space="preserve"> (ignore if not relevant)</w:t>
      </w:r>
    </w:p>
    <w:p w:rsidR="00CE285D" w:rsidP="00CE285D" w:rsidRDefault="00CE285D" w14:paraId="5888148A" w14:textId="77777777">
      <w:bookmarkStart w:name="_About_the_personal" w:id="2"/>
      <w:bookmarkEnd w:id="2"/>
      <w:r>
        <w:t>Name:</w:t>
      </w:r>
    </w:p>
    <w:p w:rsidR="00CE285D" w:rsidP="00CE285D" w:rsidRDefault="00CE285D" w14:paraId="7788D004" w14:textId="77777777">
      <w:r>
        <w:t>Title:</w:t>
      </w:r>
    </w:p>
    <w:p w:rsidR="00CE285D" w:rsidP="00CE285D" w:rsidRDefault="00CE285D" w14:paraId="56A11A25" w14:textId="77777777">
      <w:r>
        <w:t>Signature:</w:t>
      </w:r>
    </w:p>
    <w:p w:rsidRPr="00CE285D" w:rsidR="00DB6F53" w:rsidP="00CE285D" w:rsidRDefault="00CE285D" w14:paraId="35CF5BB1" w14:textId="35339FD6">
      <w:r>
        <w:t>Date:</w:t>
      </w:r>
    </w:p>
    <w:p w:rsidRPr="00D227A7" w:rsidR="00CE52E9" w:rsidP="00D25037" w:rsidRDefault="00CE52E9" w14:paraId="4FA55D9D" w14:textId="037EE2CC">
      <w:pPr>
        <w:pStyle w:val="Titre3"/>
      </w:pPr>
      <w:r>
        <w:t>About the p</w:t>
      </w:r>
      <w:r w:rsidRPr="00D227A7">
        <w:t xml:space="preserve">ersonal </w:t>
      </w:r>
      <w:r>
        <w:t>i</w:t>
      </w:r>
      <w:r w:rsidRPr="00D227A7">
        <w:t>nformation</w:t>
      </w:r>
      <w:r>
        <w:t xml:space="preserve"> you provide</w:t>
      </w:r>
    </w:p>
    <w:p w:rsidR="002B7C36" w:rsidP="002B7C36" w:rsidRDefault="002B7C36" w14:paraId="748B1458" w14:textId="46569EF7">
      <w:pPr>
        <w:pStyle w:val="Body"/>
        <w:rPr>
          <w:lang w:val="en-GB"/>
        </w:rPr>
      </w:pPr>
      <w:r>
        <w:rPr>
          <w:lang w:val="en-GB"/>
        </w:rPr>
        <w:t xml:space="preserve">The information you provide is </w:t>
      </w:r>
      <w:r w:rsidR="007254DD">
        <w:rPr>
          <w:lang w:val="en-GB"/>
        </w:rPr>
        <w:t>needed</w:t>
      </w:r>
      <w:r>
        <w:rPr>
          <w:lang w:val="en-GB"/>
        </w:rPr>
        <w:t xml:space="preserve"> to help Accessibility Standards Canada administer </w:t>
      </w:r>
      <w:r w:rsidR="00526440">
        <w:rPr>
          <w:lang w:val="en-GB"/>
        </w:rPr>
        <w:t>this</w:t>
      </w:r>
      <w:r>
        <w:rPr>
          <w:lang w:val="en-GB"/>
        </w:rPr>
        <w:t xml:space="preserve"> program. The information collected will be subject to the </w:t>
      </w:r>
      <w:hyperlink w:history="1" r:id="rId14">
        <w:r w:rsidRPr="007254DD">
          <w:rPr>
            <w:rStyle w:val="Lienhypertexte"/>
            <w:i/>
            <w:iCs/>
            <w:lang w:val="en-GB"/>
          </w:rPr>
          <w:t>Access to Information Act</w:t>
        </w:r>
      </w:hyperlink>
      <w:r>
        <w:rPr>
          <w:lang w:val="en-GB"/>
        </w:rPr>
        <w:t xml:space="preserve">. </w:t>
      </w:r>
    </w:p>
    <w:p w:rsidRPr="007254DD" w:rsidR="00CE52E9" w:rsidP="00460DEA" w:rsidRDefault="00CE52E9" w14:paraId="16052B60" w14:textId="3CF2B9DB">
      <w:pPr>
        <w:widowControl w:val="0"/>
        <w:spacing w:after="160" w:line="259" w:lineRule="auto"/>
        <w:rPr>
          <w:spacing w:val="-2"/>
        </w:rPr>
      </w:pPr>
      <w:r w:rsidRPr="007254DD">
        <w:rPr>
          <w:rFonts w:eastAsia="Times New Roman" w:cs="Arial"/>
          <w:color w:val="auto"/>
          <w:spacing w:val="-2"/>
          <w:szCs w:val="28"/>
        </w:rPr>
        <w:t xml:space="preserve">All personal information in this form is collected and protected in accordance with the </w:t>
      </w:r>
      <w:hyperlink w:history="1" r:id="rId15">
        <w:r w:rsidRPr="007254DD">
          <w:rPr>
            <w:rFonts w:eastAsia="Times New Roman" w:cs="Arial"/>
            <w:i/>
            <w:iCs/>
            <w:color w:val="0563C1"/>
            <w:spacing w:val="-2"/>
            <w:szCs w:val="28"/>
            <w:u w:val="single"/>
          </w:rPr>
          <w:t>Privacy Act</w:t>
        </w:r>
      </w:hyperlink>
      <w:r w:rsidRPr="007254DD">
        <w:rPr>
          <w:rFonts w:eastAsia="Times New Roman" w:cs="Arial"/>
          <w:i/>
          <w:iCs/>
          <w:color w:val="auto"/>
          <w:spacing w:val="-2"/>
          <w:szCs w:val="28"/>
        </w:rPr>
        <w:t xml:space="preserve">, </w:t>
      </w:r>
      <w:r w:rsidRPr="007254DD">
        <w:rPr>
          <w:rFonts w:eastAsia="Times New Roman" w:cs="Arial"/>
          <w:color w:val="auto"/>
          <w:spacing w:val="-2"/>
          <w:szCs w:val="28"/>
        </w:rPr>
        <w:t xml:space="preserve">the </w:t>
      </w:r>
      <w:hyperlink w:history="1" r:id="rId16">
        <w:r w:rsidRPr="007254DD">
          <w:rPr>
            <w:rStyle w:val="Lienhypertexte"/>
            <w:rFonts w:eastAsia="Times New Roman" w:cs="Arial"/>
            <w:i/>
            <w:iCs/>
            <w:spacing w:val="-2"/>
            <w:szCs w:val="28"/>
          </w:rPr>
          <w:t>Accessible Canada Act</w:t>
        </w:r>
      </w:hyperlink>
      <w:r w:rsidRPr="007254DD" w:rsidR="007254DD">
        <w:rPr>
          <w:rFonts w:eastAsia="Times New Roman" w:cs="Arial"/>
          <w:color w:val="auto"/>
          <w:spacing w:val="-2"/>
          <w:szCs w:val="28"/>
        </w:rPr>
        <w:t xml:space="preserve">, </w:t>
      </w:r>
      <w:r w:rsidRPr="007254DD">
        <w:rPr>
          <w:rFonts w:eastAsia="Times New Roman" w:cs="Arial"/>
          <w:color w:val="auto"/>
          <w:spacing w:val="-2"/>
          <w:szCs w:val="28"/>
        </w:rPr>
        <w:t xml:space="preserve">and other relevant laws. </w:t>
      </w:r>
      <w:r w:rsidRPr="007254DD">
        <w:rPr>
          <w:spacing w:val="-2"/>
        </w:rPr>
        <w:t>You have the right to:</w:t>
      </w:r>
    </w:p>
    <w:p w:rsidRPr="00960235" w:rsidR="00CE52E9" w:rsidP="00526440" w:rsidRDefault="00CE52E9" w14:paraId="5F5DC575" w14:textId="4331F315">
      <w:pPr>
        <w:pStyle w:val="Paragraphedeliste"/>
        <w:keepNext/>
        <w:keepLines/>
      </w:pPr>
      <w:r w:rsidRPr="00960235">
        <w:t>access your personal information</w:t>
      </w:r>
      <w:r w:rsidR="00410124">
        <w:t>, and</w:t>
      </w:r>
    </w:p>
    <w:p w:rsidRPr="00B42842" w:rsidR="00CE52E9" w:rsidP="00E91CDB" w:rsidRDefault="00CE52E9" w14:paraId="2B6D1390" w14:textId="77777777">
      <w:pPr>
        <w:pStyle w:val="Paragraphedeliste"/>
      </w:pPr>
      <w:r w:rsidRPr="00960235">
        <w:t>ask for corrections if you think there is an error or an omission</w:t>
      </w:r>
      <w:r>
        <w:t>.</w:t>
      </w:r>
    </w:p>
    <w:p w:rsidRPr="00960235" w:rsidR="00CE52E9" w:rsidP="00E91CDB" w:rsidRDefault="00CE52E9" w14:paraId="5EF571F3" w14:textId="77777777">
      <w:pPr>
        <w:pStyle w:val="Body"/>
      </w:pPr>
      <w:r w:rsidRPr="00960235">
        <w:t xml:space="preserve">Questions, concerns, or complaints about how we apply the </w:t>
      </w:r>
      <w:r w:rsidRPr="00960235">
        <w:rPr>
          <w:i/>
          <w:iCs/>
        </w:rPr>
        <w:t>Privacy Act</w:t>
      </w:r>
      <w:r w:rsidRPr="00960235">
        <w:t xml:space="preserve"> and privacy policies can be sent to Accessibility Standards Canada’s Privacy Coordinator:</w:t>
      </w:r>
    </w:p>
    <w:p w:rsidRPr="00E91CDB" w:rsidR="00CE52E9" w:rsidP="00E91CDB" w:rsidRDefault="00410124" w14:paraId="09217383" w14:textId="5EFFCED5">
      <w:pPr>
        <w:pStyle w:val="Paragraphedeliste"/>
      </w:pPr>
      <w:r w:rsidRPr="00E91CDB">
        <w:t xml:space="preserve">By </w:t>
      </w:r>
      <w:r w:rsidRPr="00E91CDB" w:rsidR="00CE52E9">
        <w:t xml:space="preserve">email: </w:t>
      </w:r>
      <w:hyperlink w:history="1" r:id="rId17">
        <w:r w:rsidRPr="00E91CDB" w:rsidR="00CE52E9">
          <w:t>Info.Accessibility.Standards-Normes.Accessibilite.Info@asc-nac.gc.ca</w:t>
        </w:r>
      </w:hyperlink>
    </w:p>
    <w:p w:rsidRPr="00E91CDB" w:rsidR="00CE52E9" w:rsidP="00E91CDB" w:rsidRDefault="00410124" w14:paraId="63592235" w14:textId="16AE9753">
      <w:pPr>
        <w:pStyle w:val="Paragraphedeliste"/>
      </w:pPr>
      <w:r w:rsidRPr="00E91CDB">
        <w:t xml:space="preserve">By </w:t>
      </w:r>
      <w:r w:rsidRPr="00E91CDB" w:rsidR="00CE52E9">
        <w:t>phone: 1-833-854-7628</w:t>
      </w:r>
    </w:p>
    <w:p w:rsidRPr="00E91CDB" w:rsidR="00CE52E9" w:rsidP="007254DD" w:rsidRDefault="00410124" w14:paraId="6D823F3E" w14:textId="42F00BBE">
      <w:pPr>
        <w:pStyle w:val="Paragraphedeliste"/>
        <w:spacing w:before="158" w:after="0"/>
      </w:pPr>
      <w:r w:rsidRPr="00E91CDB">
        <w:t xml:space="preserve">By </w:t>
      </w:r>
      <w:r w:rsidRPr="00E91CDB" w:rsidR="00CE52E9">
        <w:t>mail:</w:t>
      </w:r>
    </w:p>
    <w:p w:rsidRPr="00960235" w:rsidR="00CE52E9" w:rsidP="00E91CDB" w:rsidRDefault="00CE52E9" w14:paraId="38C10E42" w14:textId="77777777">
      <w:pPr>
        <w:pStyle w:val="Body"/>
        <w:ind w:left="720"/>
      </w:pPr>
      <w:r w:rsidRPr="00960235">
        <w:t>Privacy Coordinator</w:t>
      </w:r>
      <w:r w:rsidRPr="00960235">
        <w:br/>
      </w:r>
      <w:r w:rsidRPr="00960235">
        <w:t>Accessibility Standards Canada</w:t>
      </w:r>
      <w:r w:rsidRPr="00960235">
        <w:br/>
      </w:r>
      <w:r w:rsidRPr="00960235">
        <w:t>320 Boulevard St. Joseph, Suite 246</w:t>
      </w:r>
      <w:r w:rsidRPr="00960235">
        <w:br/>
      </w:r>
      <w:r w:rsidRPr="00960235">
        <w:t xml:space="preserve">Gatineau QC </w:t>
      </w:r>
      <w:r>
        <w:t>J8Y</w:t>
      </w:r>
      <w:r w:rsidRPr="00960235">
        <w:t xml:space="preserve"> </w:t>
      </w:r>
      <w:r>
        <w:t>3Y8</w:t>
      </w:r>
    </w:p>
    <w:p w:rsidRPr="0029302B" w:rsidR="00D25037" w:rsidP="0029302B" w:rsidRDefault="00CE52E9" w14:paraId="70721346" w14:textId="6BC8C84C">
      <w:pPr>
        <w:pStyle w:val="Body"/>
      </w:pPr>
      <w:r w:rsidRPr="0029302B">
        <w:t xml:space="preserve">If you are not happy with our response to your privacy-related questions, concerns, or complaints, you may contact the </w:t>
      </w:r>
      <w:hyperlink w:history="1" r:id="rId18">
        <w:r w:rsidRPr="0029302B">
          <w:t>Office of the Privacy Commissioner of Canada</w:t>
        </w:r>
      </w:hyperlink>
      <w:r w:rsidRPr="0029302B">
        <w:t>.</w:t>
      </w:r>
    </w:p>
    <w:p w:rsidR="0029302B" w:rsidP="0029302B" w:rsidRDefault="0029302B" w14:paraId="23AA7BCB" w14:textId="77777777">
      <w:pPr>
        <w:pStyle w:val="Body"/>
        <w:pBdr>
          <w:bottom w:val="single" w:color="auto" w:sz="4" w:space="1"/>
        </w:pBdr>
        <w:spacing w:after="360"/>
      </w:pPr>
    </w:p>
    <w:p w:rsidRPr="0088667B" w:rsidR="000549C0" w:rsidP="0029302B" w:rsidRDefault="00CE52E9" w14:paraId="7EEC9E07" w14:textId="4FA8D03A">
      <w:pPr>
        <w:pStyle w:val="Titre2"/>
      </w:pPr>
      <w:r w:rsidRPr="0088667B">
        <w:t>For A</w:t>
      </w:r>
      <w:r w:rsidRPr="0088667B" w:rsidR="00F92B34">
        <w:t xml:space="preserve">ccessibility Standards </w:t>
      </w:r>
      <w:r w:rsidRPr="0088667B">
        <w:t>C</w:t>
      </w:r>
      <w:r w:rsidRPr="0088667B" w:rsidR="00F92B34">
        <w:t>anada</w:t>
      </w:r>
      <w:r w:rsidRPr="0088667B">
        <w:t xml:space="preserve"> </w:t>
      </w:r>
      <w:r w:rsidRPr="0088667B" w:rsidR="000549C0">
        <w:t>Use Only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86" w:type="dxa"/>
          <w:left w:w="58" w:type="dxa"/>
          <w:bottom w:w="86" w:type="dxa"/>
          <w:right w:w="58" w:type="dxa"/>
        </w:tblCellMar>
        <w:tblLook w:val="04A0" w:firstRow="1" w:lastRow="0" w:firstColumn="1" w:lastColumn="0" w:noHBand="0" w:noVBand="1"/>
        <w:tblCaption w:val="Accessibilty Standards Canada Aproval"/>
        <w:tblDescription w:val="For Accessibility Standards Canada use only. Enter the name of the original travel amount approved, the requested amount for this travel, and the balance of the travel amount."/>
      </w:tblPr>
      <w:tblGrid>
        <w:gridCol w:w="8365"/>
        <w:gridCol w:w="2425"/>
      </w:tblGrid>
      <w:tr w:rsidRPr="00CB6E21" w:rsidR="00CE285D" w:rsidTr="0111D63E" w14:paraId="6153BBCC" w14:textId="77777777">
        <w:trPr>
          <w:trHeight w:val="300"/>
        </w:trPr>
        <w:tc>
          <w:tcPr>
            <w:tcW w:w="8365" w:type="dxa"/>
            <w:shd w:val="clear" w:color="auto" w:fill="auto"/>
            <w:tcMar/>
          </w:tcPr>
          <w:p w:rsidR="00CE285D" w:rsidP="00CE285D" w:rsidRDefault="00CE285D" w14:paraId="32D57BEA" w14:textId="3662BFC2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right="288"/>
              <w:rPr>
                <w:rFonts w:cs="Arial"/>
                <w:bCs/>
                <w:szCs w:val="28"/>
                <w:lang w:val="en-GB"/>
              </w:rPr>
            </w:pPr>
            <w:r w:rsidRPr="00CB6E21">
              <w:rPr>
                <w:rFonts w:cs="Arial"/>
                <w:bCs/>
                <w:szCs w:val="28"/>
                <w:lang w:val="en-GB"/>
              </w:rPr>
              <w:t xml:space="preserve">Original </w:t>
            </w:r>
            <w:r>
              <w:rPr>
                <w:rFonts w:cs="Arial"/>
                <w:bCs/>
                <w:szCs w:val="28"/>
                <w:lang w:val="en-GB"/>
              </w:rPr>
              <w:t>project t</w:t>
            </w:r>
            <w:r w:rsidRPr="00CB6E21">
              <w:rPr>
                <w:rFonts w:cs="Arial"/>
                <w:bCs/>
                <w:szCs w:val="28"/>
                <w:lang w:val="en-GB"/>
              </w:rPr>
              <w:t xml:space="preserve">ravel </w:t>
            </w:r>
            <w:r>
              <w:rPr>
                <w:rFonts w:cs="Arial"/>
                <w:bCs/>
                <w:szCs w:val="28"/>
                <w:lang w:val="en-GB"/>
              </w:rPr>
              <w:t>b</w:t>
            </w:r>
            <w:r w:rsidRPr="00CB6E21">
              <w:rPr>
                <w:rFonts w:cs="Arial"/>
                <w:bCs/>
                <w:szCs w:val="28"/>
                <w:lang w:val="en-GB"/>
              </w:rPr>
              <w:t xml:space="preserve">udget </w:t>
            </w:r>
            <w:r>
              <w:rPr>
                <w:rFonts w:cs="Arial"/>
                <w:bCs/>
                <w:szCs w:val="28"/>
                <w:lang w:val="en-GB"/>
              </w:rPr>
              <w:t>a</w:t>
            </w:r>
            <w:r w:rsidRPr="00CB6E21">
              <w:rPr>
                <w:rFonts w:cs="Arial"/>
                <w:bCs/>
                <w:szCs w:val="28"/>
                <w:lang w:val="en-GB"/>
              </w:rPr>
              <w:t xml:space="preserve">mount </w:t>
            </w:r>
            <w:r>
              <w:rPr>
                <w:rFonts w:cs="Arial"/>
                <w:bCs/>
                <w:szCs w:val="28"/>
                <w:lang w:val="en-GB"/>
              </w:rPr>
              <w:t>a</w:t>
            </w:r>
            <w:r w:rsidRPr="00CB6E21">
              <w:rPr>
                <w:rFonts w:cs="Arial"/>
                <w:bCs/>
                <w:szCs w:val="28"/>
                <w:lang w:val="en-GB"/>
              </w:rPr>
              <w:t>pproved</w:t>
            </w:r>
          </w:p>
        </w:tc>
        <w:tc>
          <w:tcPr>
            <w:tcW w:w="2425" w:type="dxa"/>
            <w:shd w:val="clear" w:color="auto" w:fill="auto"/>
            <w:tcMar/>
            <w:vAlign w:val="center"/>
          </w:tcPr>
          <w:p w:rsidRPr="00410124" w:rsidR="00CE285D" w:rsidP="00CE285D" w:rsidRDefault="00CE285D" w14:paraId="42FF9068" w14:textId="17D556A8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left="251" w:right="288"/>
              <w:rPr>
                <w:rFonts w:cs="Arial"/>
                <w:bCs/>
                <w:szCs w:val="28"/>
                <w:lang w:val="en-GB"/>
              </w:rPr>
            </w:pPr>
            <w:r>
              <w:rPr>
                <w:rFonts w:cs="Arial"/>
                <w:bCs/>
                <w:szCs w:val="28"/>
                <w:lang w:val="en-GB"/>
              </w:rPr>
              <w:t>$</w:t>
            </w:r>
          </w:p>
        </w:tc>
      </w:tr>
      <w:tr w:rsidRPr="00CB6E21" w:rsidR="00CE285D" w:rsidTr="0111D63E" w14:paraId="6897AD5A" w14:textId="77777777">
        <w:trPr>
          <w:trHeight w:val="300"/>
        </w:trPr>
        <w:tc>
          <w:tcPr>
            <w:tcW w:w="8365" w:type="dxa"/>
            <w:shd w:val="clear" w:color="auto" w:fill="auto"/>
            <w:tcMar/>
          </w:tcPr>
          <w:p w:rsidRPr="00CB6E21" w:rsidR="00CE285D" w:rsidP="00CE285D" w:rsidRDefault="00CE285D" w14:paraId="05A98765" w14:textId="05634BCC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right="288"/>
              <w:rPr>
                <w:rFonts w:cs="Arial"/>
                <w:bCs/>
                <w:szCs w:val="28"/>
                <w:lang w:val="en-GB"/>
              </w:rPr>
            </w:pPr>
            <w:r>
              <w:rPr>
                <w:rStyle w:val="ui-provider"/>
              </w:rPr>
              <w:t>Total international travel previously approved</w:t>
            </w:r>
          </w:p>
        </w:tc>
        <w:tc>
          <w:tcPr>
            <w:tcW w:w="2425" w:type="dxa"/>
            <w:shd w:val="clear" w:color="auto" w:fill="auto"/>
            <w:tcMar/>
            <w:vAlign w:val="center"/>
          </w:tcPr>
          <w:p w:rsidRPr="00410124" w:rsidR="00CE285D" w:rsidP="00CE285D" w:rsidRDefault="00CE285D" w14:paraId="53BBD999" w14:textId="77777777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left="251" w:right="288"/>
              <w:rPr>
                <w:rFonts w:cs="Arial"/>
                <w:bCs/>
                <w:szCs w:val="28"/>
                <w:lang w:val="en-GB"/>
              </w:rPr>
            </w:pPr>
            <w:r w:rsidRPr="00410124">
              <w:rPr>
                <w:rFonts w:cs="Arial"/>
                <w:bCs/>
                <w:szCs w:val="28"/>
                <w:lang w:val="en-GB"/>
              </w:rPr>
              <w:t>$</w:t>
            </w:r>
          </w:p>
        </w:tc>
      </w:tr>
      <w:tr w:rsidRPr="00CB6E21" w:rsidR="00CE285D" w:rsidTr="0111D63E" w14:paraId="530EF4DD" w14:textId="77777777">
        <w:trPr>
          <w:trHeight w:val="300"/>
        </w:trPr>
        <w:tc>
          <w:tcPr>
            <w:tcW w:w="8365" w:type="dxa"/>
            <w:shd w:val="clear" w:color="auto" w:fill="auto"/>
            <w:tcMar/>
          </w:tcPr>
          <w:p w:rsidRPr="00CB6E21" w:rsidR="00CE285D" w:rsidP="00CE285D" w:rsidRDefault="00CE285D" w14:paraId="4B0D44F6" w14:textId="4D5F8E2D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right="288"/>
              <w:rPr>
                <w:rFonts w:cs="Arial"/>
                <w:bCs/>
                <w:szCs w:val="28"/>
                <w:lang w:val="en-GB"/>
              </w:rPr>
            </w:pPr>
            <w:r w:rsidRPr="00CB6E21">
              <w:rPr>
                <w:rFonts w:cs="Arial"/>
                <w:bCs/>
                <w:szCs w:val="28"/>
                <w:lang w:val="en-GB"/>
              </w:rPr>
              <w:t xml:space="preserve">Requested </w:t>
            </w:r>
            <w:r>
              <w:rPr>
                <w:rFonts w:cs="Arial"/>
                <w:bCs/>
                <w:szCs w:val="28"/>
                <w:lang w:val="en-GB"/>
              </w:rPr>
              <w:t>i</w:t>
            </w:r>
            <w:r w:rsidRPr="00CB6E21">
              <w:rPr>
                <w:rFonts w:cs="Arial"/>
                <w:bCs/>
                <w:szCs w:val="28"/>
                <w:lang w:val="en-GB"/>
              </w:rPr>
              <w:t xml:space="preserve">nternational </w:t>
            </w:r>
            <w:r>
              <w:rPr>
                <w:rFonts w:cs="Arial"/>
                <w:bCs/>
                <w:szCs w:val="28"/>
                <w:lang w:val="en-GB"/>
              </w:rPr>
              <w:t>t</w:t>
            </w:r>
            <w:r w:rsidRPr="00CB6E21">
              <w:rPr>
                <w:rFonts w:cs="Arial"/>
                <w:bCs/>
                <w:szCs w:val="28"/>
                <w:lang w:val="en-GB"/>
              </w:rPr>
              <w:t xml:space="preserve">ravel </w:t>
            </w:r>
            <w:r>
              <w:rPr>
                <w:rFonts w:cs="Arial"/>
                <w:bCs/>
                <w:szCs w:val="28"/>
                <w:lang w:val="en-GB"/>
              </w:rPr>
              <w:t>a</w:t>
            </w:r>
            <w:r w:rsidRPr="00CB6E21">
              <w:rPr>
                <w:rFonts w:cs="Arial"/>
                <w:bCs/>
                <w:szCs w:val="28"/>
                <w:lang w:val="en-GB"/>
              </w:rPr>
              <w:t>mount</w:t>
            </w:r>
          </w:p>
        </w:tc>
        <w:tc>
          <w:tcPr>
            <w:tcW w:w="2425" w:type="dxa"/>
            <w:shd w:val="clear" w:color="auto" w:fill="auto"/>
            <w:tcMar/>
            <w:vAlign w:val="center"/>
          </w:tcPr>
          <w:p w:rsidRPr="00410124" w:rsidR="00CE285D" w:rsidP="00CE285D" w:rsidRDefault="00CE285D" w14:paraId="571B72C6" w14:textId="5C45A4E2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left="251" w:right="288"/>
              <w:rPr>
                <w:rFonts w:cs="Arial"/>
                <w:bCs/>
                <w:szCs w:val="28"/>
                <w:lang w:val="en-GB"/>
              </w:rPr>
            </w:pPr>
            <w:r w:rsidRPr="00410124">
              <w:rPr>
                <w:rFonts w:cs="Arial"/>
                <w:bCs/>
                <w:szCs w:val="28"/>
                <w:lang w:val="en-GB"/>
              </w:rPr>
              <w:t>$</w:t>
            </w:r>
          </w:p>
        </w:tc>
      </w:tr>
      <w:tr w:rsidR="0111D63E" w:rsidTr="0111D63E" w14:paraId="055DA02C">
        <w:trPr>
          <w:trHeight w:val="300"/>
        </w:trPr>
        <w:tc>
          <w:tcPr>
            <w:tcW w:w="8365" w:type="dxa"/>
            <w:shd w:val="clear" w:color="auto" w:fill="auto"/>
            <w:tcMar/>
          </w:tcPr>
          <w:p w:rsidR="4F530235" w:rsidP="0111D63E" w:rsidRDefault="4F530235" w14:paraId="536E549C" w14:textId="673C9BE8">
            <w:pPr>
              <w:pStyle w:val="Normal"/>
              <w:rPr>
                <w:rFonts w:cs="Arial"/>
                <w:lang w:val="en-GB"/>
              </w:rPr>
            </w:pPr>
            <w:r w:rsidRPr="0111D63E" w:rsidR="4F530235">
              <w:rPr>
                <w:rFonts w:cs="Arial"/>
                <w:lang w:val="en-GB"/>
              </w:rPr>
              <w:t>International travel amount approved by ASC</w:t>
            </w:r>
          </w:p>
        </w:tc>
        <w:tc>
          <w:tcPr>
            <w:tcW w:w="2425" w:type="dxa"/>
            <w:shd w:val="clear" w:color="auto" w:fill="auto"/>
            <w:tcMar/>
            <w:vAlign w:val="center"/>
          </w:tcPr>
          <w:p w:rsidR="0111D63E" w:rsidP="0111D63E" w:rsidRDefault="0111D63E" w14:paraId="411111F4" w14:textId="6BA5F0C8">
            <w:pPr>
              <w:pStyle w:val="Normal"/>
              <w:rPr>
                <w:rFonts w:cs="Arial"/>
                <w:lang w:val="en-GB"/>
              </w:rPr>
            </w:pPr>
          </w:p>
        </w:tc>
      </w:tr>
      <w:tr w:rsidRPr="00A53C84" w:rsidR="00CE52E9" w:rsidTr="0111D63E" w14:paraId="1A74705A" w14:textId="77777777">
        <w:trPr>
          <w:trHeight w:val="300"/>
        </w:trPr>
        <w:tc>
          <w:tcPr>
            <w:tcW w:w="8365" w:type="dxa"/>
            <w:shd w:val="clear" w:color="auto" w:fill="auto"/>
            <w:tcMar/>
            <w:vAlign w:val="center"/>
          </w:tcPr>
          <w:p w:rsidRPr="00A53C84" w:rsidR="00CE52E9" w:rsidP="00A53C84" w:rsidRDefault="00603E3F" w14:paraId="2C7269B5" w14:textId="3D0EF14F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right="288"/>
              <w:jc w:val="right"/>
              <w:rPr>
                <w:rFonts w:cs="Arial"/>
                <w:b/>
                <w:szCs w:val="28"/>
                <w:lang w:val="en-GB"/>
              </w:rPr>
            </w:pPr>
            <w:r>
              <w:rPr>
                <w:rFonts w:cs="Arial"/>
                <w:b/>
                <w:szCs w:val="28"/>
                <w:lang w:val="en-GB"/>
              </w:rPr>
              <w:t>Total</w:t>
            </w:r>
            <w:r w:rsidRPr="00A53C84" w:rsidR="00CE52E9">
              <w:rPr>
                <w:rFonts w:cs="Arial"/>
                <w:b/>
                <w:szCs w:val="28"/>
                <w:lang w:val="en-GB"/>
              </w:rPr>
              <w:t xml:space="preserve"> </w:t>
            </w:r>
            <w:r w:rsidRPr="00A53C84" w:rsidR="000400A7">
              <w:rPr>
                <w:rFonts w:cs="Arial"/>
                <w:b/>
                <w:szCs w:val="28"/>
                <w:lang w:val="en-GB"/>
              </w:rPr>
              <w:t>p</w:t>
            </w:r>
            <w:r w:rsidRPr="00A53C84" w:rsidR="00AF59FD">
              <w:rPr>
                <w:rFonts w:cs="Arial"/>
                <w:b/>
                <w:szCs w:val="28"/>
                <w:lang w:val="en-GB"/>
              </w:rPr>
              <w:t xml:space="preserve">roject </w:t>
            </w:r>
            <w:r w:rsidRPr="00A53C84" w:rsidR="000400A7">
              <w:rPr>
                <w:rFonts w:cs="Arial"/>
                <w:b/>
                <w:szCs w:val="28"/>
                <w:lang w:val="en-GB"/>
              </w:rPr>
              <w:t>t</w:t>
            </w:r>
            <w:r w:rsidRPr="00A53C84" w:rsidR="00CE52E9">
              <w:rPr>
                <w:rFonts w:cs="Arial"/>
                <w:b/>
                <w:szCs w:val="28"/>
                <w:lang w:val="en-GB"/>
              </w:rPr>
              <w:t xml:space="preserve">ravel </w:t>
            </w:r>
            <w:r w:rsidRPr="00A53C84" w:rsidR="000400A7">
              <w:rPr>
                <w:rFonts w:cs="Arial"/>
                <w:b/>
                <w:szCs w:val="28"/>
                <w:lang w:val="en-GB"/>
              </w:rPr>
              <w:t>b</w:t>
            </w:r>
            <w:r w:rsidRPr="00A53C84" w:rsidR="00CE52E9">
              <w:rPr>
                <w:rFonts w:cs="Arial"/>
                <w:b/>
                <w:szCs w:val="28"/>
                <w:lang w:val="en-GB"/>
              </w:rPr>
              <w:t xml:space="preserve">udget </w:t>
            </w:r>
            <w:r w:rsidRPr="00A53C84" w:rsidR="000400A7">
              <w:rPr>
                <w:rFonts w:cs="Arial"/>
                <w:b/>
                <w:szCs w:val="28"/>
                <w:lang w:val="en-GB"/>
              </w:rPr>
              <w:t>a</w:t>
            </w:r>
            <w:r w:rsidRPr="00A53C84" w:rsidR="00CE52E9">
              <w:rPr>
                <w:rFonts w:cs="Arial"/>
                <w:b/>
                <w:szCs w:val="28"/>
                <w:lang w:val="en-GB"/>
              </w:rPr>
              <w:t>mount</w:t>
            </w:r>
            <w:r>
              <w:rPr>
                <w:rFonts w:cs="Arial"/>
                <w:b/>
                <w:szCs w:val="28"/>
                <w:lang w:val="en-GB"/>
              </w:rPr>
              <w:t xml:space="preserve"> remaining</w:t>
            </w:r>
          </w:p>
        </w:tc>
        <w:tc>
          <w:tcPr>
            <w:tcW w:w="2425" w:type="dxa"/>
            <w:shd w:val="clear" w:color="auto" w:fill="auto"/>
            <w:tcMar/>
            <w:vAlign w:val="center"/>
          </w:tcPr>
          <w:p w:rsidRPr="00A53C84" w:rsidR="00CE52E9" w:rsidP="00410124" w:rsidRDefault="00410124" w14:paraId="3C4E147A" w14:textId="15B98EBB">
            <w:pPr>
              <w:tabs>
                <w:tab w:val="left" w:pos="-360"/>
                <w:tab w:val="left" w:pos="1008"/>
                <w:tab w:val="left" w:pos="1710"/>
                <w:tab w:val="left" w:pos="1980"/>
                <w:tab w:val="left" w:pos="244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ind w:left="251" w:right="288"/>
              <w:rPr>
                <w:rFonts w:cs="Arial"/>
                <w:b/>
                <w:szCs w:val="28"/>
                <w:lang w:val="en-GB"/>
              </w:rPr>
            </w:pPr>
            <w:r w:rsidRPr="00A53C84">
              <w:rPr>
                <w:rFonts w:cs="Arial"/>
                <w:b/>
                <w:szCs w:val="28"/>
                <w:lang w:val="en-GB"/>
              </w:rPr>
              <w:t>$</w:t>
            </w:r>
          </w:p>
        </w:tc>
      </w:tr>
    </w:tbl>
    <w:p w:rsidRPr="001433E7" w:rsidR="00D25037" w:rsidP="001433E7" w:rsidRDefault="00D25037" w14:paraId="393D9E65" w14:textId="77777777"/>
    <w:p w:rsidR="00C937E5" w:rsidP="004D1A18" w:rsidRDefault="00C937E5" w14:paraId="5A9FF259" w14:textId="0C100454">
      <w:pPr>
        <w:pStyle w:val="Titre9"/>
        <w:spacing w:before="120"/>
      </w:pPr>
      <w:r>
        <w:t>Comments:</w:t>
      </w:r>
    </w:p>
    <w:p w:rsidRPr="00C937E5" w:rsidR="00C937E5" w:rsidP="00C937E5" w:rsidRDefault="00C937E5" w14:paraId="7D68F7CD" w14:textId="77777777"/>
    <w:p w:rsidRPr="00FB24F6" w:rsidR="00302BB4" w:rsidP="004D1A18" w:rsidRDefault="00A53C84" w14:paraId="5250F900" w14:textId="40355F90">
      <w:pPr>
        <w:pStyle w:val="Titre9"/>
        <w:spacing w:before="120"/>
      </w:pPr>
      <w:r w:rsidRPr="00FB24F6">
        <w:t>Prepared by:</w:t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90"/>
        <w:gridCol w:w="3690"/>
        <w:gridCol w:w="90"/>
        <w:gridCol w:w="2480"/>
      </w:tblGrid>
      <w:tr w:rsidR="00D25037" w:rsidTr="00D25037" w14:paraId="4481B4B2" w14:textId="77777777">
        <w:tc>
          <w:tcPr>
            <w:tcW w:w="4315" w:type="dxa"/>
            <w:tcBorders>
              <w:bottom w:val="single" w:color="auto" w:sz="4" w:space="0"/>
            </w:tcBorders>
          </w:tcPr>
          <w:p w:rsidR="003436C0" w:rsidP="007113BA" w:rsidRDefault="003436C0" w14:paraId="348903B9" w14:textId="1718BBC6">
            <w:pPr>
              <w:pStyle w:val="Body"/>
              <w:spacing w:before="120" w:after="0"/>
            </w:pPr>
          </w:p>
        </w:tc>
        <w:tc>
          <w:tcPr>
            <w:tcW w:w="90" w:type="dxa"/>
          </w:tcPr>
          <w:p w:rsidR="003436C0" w:rsidP="007113BA" w:rsidRDefault="003436C0" w14:paraId="07609B10" w14:textId="77777777">
            <w:pPr>
              <w:pStyle w:val="Body"/>
              <w:spacing w:before="120" w:after="0"/>
            </w:pPr>
          </w:p>
        </w:tc>
        <w:tc>
          <w:tcPr>
            <w:tcW w:w="3690" w:type="dxa"/>
            <w:tcBorders>
              <w:bottom w:val="single" w:color="auto" w:sz="4" w:space="0"/>
            </w:tcBorders>
          </w:tcPr>
          <w:p w:rsidR="003436C0" w:rsidP="007113BA" w:rsidRDefault="003436C0" w14:paraId="202979E6" w14:textId="2E734487">
            <w:pPr>
              <w:pStyle w:val="Body"/>
              <w:spacing w:before="120" w:after="0"/>
            </w:pPr>
          </w:p>
        </w:tc>
        <w:tc>
          <w:tcPr>
            <w:tcW w:w="90" w:type="dxa"/>
          </w:tcPr>
          <w:p w:rsidR="003436C0" w:rsidP="007113BA" w:rsidRDefault="003436C0" w14:paraId="72363229" w14:textId="77777777">
            <w:pPr>
              <w:pStyle w:val="Body"/>
              <w:spacing w:before="120" w:after="0"/>
            </w:pPr>
          </w:p>
        </w:tc>
        <w:tc>
          <w:tcPr>
            <w:tcW w:w="2480" w:type="dxa"/>
            <w:tcBorders>
              <w:bottom w:val="single" w:color="auto" w:sz="4" w:space="0"/>
            </w:tcBorders>
          </w:tcPr>
          <w:p w:rsidR="003436C0" w:rsidP="007113BA" w:rsidRDefault="003436C0" w14:paraId="242F4549" w14:textId="3EFDECD4">
            <w:pPr>
              <w:pStyle w:val="Body"/>
              <w:spacing w:before="120" w:after="0"/>
            </w:pPr>
          </w:p>
        </w:tc>
      </w:tr>
      <w:tr w:rsidR="00526A9C" w:rsidTr="00D25037" w14:paraId="6EA2FC7F" w14:textId="77777777">
        <w:tc>
          <w:tcPr>
            <w:tcW w:w="4315" w:type="dxa"/>
            <w:tcBorders>
              <w:top w:val="single" w:color="auto" w:sz="4" w:space="0"/>
            </w:tcBorders>
          </w:tcPr>
          <w:p w:rsidR="00A53C84" w:rsidP="00D25037" w:rsidRDefault="00A53C84" w14:paraId="403538FD" w14:textId="10A8C7EE">
            <w:pPr>
              <w:pStyle w:val="Body"/>
              <w:spacing w:before="20"/>
            </w:pPr>
            <w:r>
              <w:t>Employee name</w:t>
            </w:r>
          </w:p>
        </w:tc>
        <w:tc>
          <w:tcPr>
            <w:tcW w:w="90" w:type="dxa"/>
          </w:tcPr>
          <w:p w:rsidR="00A53C84" w:rsidP="00D25037" w:rsidRDefault="00A53C84" w14:paraId="035F72E6" w14:textId="77777777">
            <w:pPr>
              <w:pStyle w:val="Body"/>
              <w:spacing w:before="20"/>
            </w:pPr>
          </w:p>
        </w:tc>
        <w:tc>
          <w:tcPr>
            <w:tcW w:w="3690" w:type="dxa"/>
            <w:tcBorders>
              <w:top w:val="single" w:color="auto" w:sz="4" w:space="0"/>
            </w:tcBorders>
          </w:tcPr>
          <w:p w:rsidR="00A53C84" w:rsidP="00D25037" w:rsidRDefault="00A53C84" w14:paraId="7FC78C1C" w14:textId="518BFB99">
            <w:pPr>
              <w:pStyle w:val="Body"/>
              <w:spacing w:before="20"/>
              <w:jc w:val="center"/>
            </w:pPr>
            <w:r>
              <w:t>Position</w:t>
            </w:r>
          </w:p>
        </w:tc>
        <w:tc>
          <w:tcPr>
            <w:tcW w:w="90" w:type="dxa"/>
          </w:tcPr>
          <w:p w:rsidR="00A53C84" w:rsidP="00D25037" w:rsidRDefault="00A53C84" w14:paraId="255714F8" w14:textId="77777777">
            <w:pPr>
              <w:pStyle w:val="Body"/>
              <w:spacing w:before="20"/>
            </w:pPr>
          </w:p>
        </w:tc>
        <w:tc>
          <w:tcPr>
            <w:tcW w:w="2480" w:type="dxa"/>
            <w:tcBorders>
              <w:top w:val="single" w:color="auto" w:sz="4" w:space="0"/>
            </w:tcBorders>
          </w:tcPr>
          <w:p w:rsidR="00A53C84" w:rsidP="00D25037" w:rsidRDefault="00A53C84" w14:paraId="18CC3F3E" w14:textId="3D06D63C">
            <w:pPr>
              <w:pStyle w:val="Body"/>
              <w:spacing w:before="20"/>
              <w:jc w:val="center"/>
            </w:pPr>
            <w:r>
              <w:t>Date</w:t>
            </w:r>
          </w:p>
        </w:tc>
      </w:tr>
    </w:tbl>
    <w:p w:rsidRPr="001433E7" w:rsidR="00D25037" w:rsidP="00FB24F6" w:rsidRDefault="00D25037" w14:paraId="04305335" w14:textId="2CDB2A59">
      <w:pPr>
        <w:pStyle w:val="Titre9"/>
      </w:pPr>
      <w:r w:rsidRPr="001433E7">
        <w:t>Recommended by:</w:t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90"/>
        <w:gridCol w:w="3690"/>
        <w:gridCol w:w="90"/>
        <w:gridCol w:w="2480"/>
      </w:tblGrid>
      <w:tr w:rsidR="00D25037" w:rsidTr="00F41486" w14:paraId="2A9AC2B7" w14:textId="77777777">
        <w:tc>
          <w:tcPr>
            <w:tcW w:w="4315" w:type="dxa"/>
            <w:tcBorders>
              <w:bottom w:val="single" w:color="auto" w:sz="4" w:space="0"/>
            </w:tcBorders>
          </w:tcPr>
          <w:p w:rsidR="00D25037" w:rsidP="007113BA" w:rsidRDefault="00D25037" w14:paraId="4CF4BDA5" w14:textId="77777777">
            <w:pPr>
              <w:pStyle w:val="Body"/>
              <w:spacing w:before="120" w:after="0"/>
            </w:pPr>
          </w:p>
        </w:tc>
        <w:tc>
          <w:tcPr>
            <w:tcW w:w="90" w:type="dxa"/>
          </w:tcPr>
          <w:p w:rsidR="00D25037" w:rsidP="007113BA" w:rsidRDefault="00D25037" w14:paraId="641C2EEB" w14:textId="77777777">
            <w:pPr>
              <w:pStyle w:val="Body"/>
              <w:spacing w:before="120" w:after="0"/>
            </w:pPr>
          </w:p>
        </w:tc>
        <w:tc>
          <w:tcPr>
            <w:tcW w:w="3690" w:type="dxa"/>
            <w:tcBorders>
              <w:bottom w:val="single" w:color="auto" w:sz="4" w:space="0"/>
            </w:tcBorders>
          </w:tcPr>
          <w:p w:rsidR="00D25037" w:rsidP="007113BA" w:rsidRDefault="00D25037" w14:paraId="2840CE41" w14:textId="77777777">
            <w:pPr>
              <w:pStyle w:val="Body"/>
              <w:spacing w:before="120" w:after="0"/>
            </w:pPr>
          </w:p>
        </w:tc>
        <w:tc>
          <w:tcPr>
            <w:tcW w:w="90" w:type="dxa"/>
          </w:tcPr>
          <w:p w:rsidR="00D25037" w:rsidP="007113BA" w:rsidRDefault="00D25037" w14:paraId="59356822" w14:textId="77777777">
            <w:pPr>
              <w:pStyle w:val="Body"/>
              <w:spacing w:before="120" w:after="0"/>
            </w:pPr>
          </w:p>
        </w:tc>
        <w:tc>
          <w:tcPr>
            <w:tcW w:w="2480" w:type="dxa"/>
            <w:tcBorders>
              <w:bottom w:val="single" w:color="auto" w:sz="4" w:space="0"/>
            </w:tcBorders>
          </w:tcPr>
          <w:p w:rsidR="00D25037" w:rsidP="007113BA" w:rsidRDefault="00D25037" w14:paraId="70E8B5FE" w14:textId="77777777">
            <w:pPr>
              <w:pStyle w:val="Body"/>
              <w:spacing w:before="120" w:after="0"/>
            </w:pPr>
          </w:p>
        </w:tc>
      </w:tr>
      <w:tr w:rsidR="00D25037" w:rsidTr="00F41486" w14:paraId="055B44A0" w14:textId="77777777">
        <w:tc>
          <w:tcPr>
            <w:tcW w:w="4315" w:type="dxa"/>
            <w:tcBorders>
              <w:top w:val="single" w:color="auto" w:sz="4" w:space="0"/>
            </w:tcBorders>
          </w:tcPr>
          <w:p w:rsidR="00D25037" w:rsidP="00F41486" w:rsidRDefault="00D25037" w14:paraId="0E2CC09F" w14:textId="5022D863">
            <w:pPr>
              <w:pStyle w:val="Body"/>
              <w:spacing w:before="20"/>
            </w:pPr>
            <w:r>
              <w:t>Manager name</w:t>
            </w:r>
          </w:p>
        </w:tc>
        <w:tc>
          <w:tcPr>
            <w:tcW w:w="90" w:type="dxa"/>
          </w:tcPr>
          <w:p w:rsidR="00D25037" w:rsidP="00F41486" w:rsidRDefault="00D25037" w14:paraId="65E65AF1" w14:textId="77777777">
            <w:pPr>
              <w:pStyle w:val="Body"/>
              <w:spacing w:before="20"/>
            </w:pPr>
          </w:p>
        </w:tc>
        <w:tc>
          <w:tcPr>
            <w:tcW w:w="3690" w:type="dxa"/>
            <w:tcBorders>
              <w:top w:val="single" w:color="auto" w:sz="4" w:space="0"/>
            </w:tcBorders>
          </w:tcPr>
          <w:p w:rsidR="00D25037" w:rsidP="00F41486" w:rsidRDefault="00D25037" w14:paraId="513BBED2" w14:textId="77777777">
            <w:pPr>
              <w:pStyle w:val="Body"/>
              <w:spacing w:before="20"/>
              <w:jc w:val="center"/>
            </w:pPr>
            <w:r>
              <w:t>Position</w:t>
            </w:r>
          </w:p>
        </w:tc>
        <w:tc>
          <w:tcPr>
            <w:tcW w:w="90" w:type="dxa"/>
          </w:tcPr>
          <w:p w:rsidR="00D25037" w:rsidP="00F41486" w:rsidRDefault="00D25037" w14:paraId="7C144E02" w14:textId="77777777">
            <w:pPr>
              <w:pStyle w:val="Body"/>
              <w:spacing w:before="20"/>
            </w:pPr>
          </w:p>
        </w:tc>
        <w:tc>
          <w:tcPr>
            <w:tcW w:w="2480" w:type="dxa"/>
            <w:tcBorders>
              <w:top w:val="single" w:color="auto" w:sz="4" w:space="0"/>
            </w:tcBorders>
          </w:tcPr>
          <w:p w:rsidR="00D25037" w:rsidP="00F41486" w:rsidRDefault="00D25037" w14:paraId="3201AD1F" w14:textId="77777777">
            <w:pPr>
              <w:pStyle w:val="Body"/>
              <w:spacing w:before="20"/>
              <w:jc w:val="center"/>
            </w:pPr>
            <w:r>
              <w:t>Date</w:t>
            </w:r>
          </w:p>
        </w:tc>
      </w:tr>
    </w:tbl>
    <w:p w:rsidRPr="004F6289" w:rsidR="00D25037" w:rsidP="00FB24F6" w:rsidRDefault="00D25037" w14:paraId="196450BF" w14:textId="30368D0A">
      <w:pPr>
        <w:pStyle w:val="Titre9"/>
      </w:pPr>
      <w:r>
        <w:t>Approved</w:t>
      </w:r>
      <w:r w:rsidRPr="004F6289">
        <w:t xml:space="preserve"> by:</w:t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90"/>
        <w:gridCol w:w="3690"/>
        <w:gridCol w:w="90"/>
        <w:gridCol w:w="2480"/>
      </w:tblGrid>
      <w:tr w:rsidR="00D25037" w:rsidTr="00F41486" w14:paraId="75B2CD87" w14:textId="77777777">
        <w:tc>
          <w:tcPr>
            <w:tcW w:w="4315" w:type="dxa"/>
            <w:tcBorders>
              <w:bottom w:val="single" w:color="auto" w:sz="4" w:space="0"/>
            </w:tcBorders>
          </w:tcPr>
          <w:p w:rsidR="00D25037" w:rsidP="007113BA" w:rsidRDefault="00D25037" w14:paraId="387A5FB7" w14:textId="77777777">
            <w:pPr>
              <w:pStyle w:val="Body"/>
              <w:spacing w:before="120" w:after="0"/>
            </w:pPr>
          </w:p>
        </w:tc>
        <w:tc>
          <w:tcPr>
            <w:tcW w:w="90" w:type="dxa"/>
          </w:tcPr>
          <w:p w:rsidR="00D25037" w:rsidP="007113BA" w:rsidRDefault="00D25037" w14:paraId="49B6CF63" w14:textId="77777777">
            <w:pPr>
              <w:pStyle w:val="Body"/>
              <w:spacing w:before="120" w:after="0"/>
            </w:pPr>
          </w:p>
        </w:tc>
        <w:tc>
          <w:tcPr>
            <w:tcW w:w="3690" w:type="dxa"/>
            <w:tcBorders>
              <w:bottom w:val="single" w:color="auto" w:sz="4" w:space="0"/>
            </w:tcBorders>
          </w:tcPr>
          <w:p w:rsidR="00D25037" w:rsidP="007113BA" w:rsidRDefault="00D25037" w14:paraId="053EF5FD" w14:textId="77777777">
            <w:pPr>
              <w:pStyle w:val="Body"/>
              <w:spacing w:before="120" w:after="0"/>
            </w:pPr>
          </w:p>
        </w:tc>
        <w:tc>
          <w:tcPr>
            <w:tcW w:w="90" w:type="dxa"/>
          </w:tcPr>
          <w:p w:rsidR="00D25037" w:rsidP="007113BA" w:rsidRDefault="00D25037" w14:paraId="5B6FA966" w14:textId="77777777">
            <w:pPr>
              <w:pStyle w:val="Body"/>
              <w:spacing w:before="120" w:after="0"/>
            </w:pPr>
          </w:p>
        </w:tc>
        <w:tc>
          <w:tcPr>
            <w:tcW w:w="2480" w:type="dxa"/>
            <w:tcBorders>
              <w:bottom w:val="single" w:color="auto" w:sz="4" w:space="0"/>
            </w:tcBorders>
          </w:tcPr>
          <w:p w:rsidR="00D25037" w:rsidP="007113BA" w:rsidRDefault="00D25037" w14:paraId="65C29AA0" w14:textId="77777777">
            <w:pPr>
              <w:pStyle w:val="Body"/>
              <w:spacing w:before="120" w:after="0"/>
            </w:pPr>
          </w:p>
        </w:tc>
      </w:tr>
      <w:tr w:rsidR="00D25037" w:rsidTr="00F41486" w14:paraId="2E44B456" w14:textId="77777777">
        <w:tc>
          <w:tcPr>
            <w:tcW w:w="4315" w:type="dxa"/>
            <w:tcBorders>
              <w:top w:val="single" w:color="auto" w:sz="4" w:space="0"/>
            </w:tcBorders>
          </w:tcPr>
          <w:p w:rsidR="00D25037" w:rsidP="00F41486" w:rsidRDefault="00D25037" w14:paraId="6783B957" w14:textId="7E3CF5E4">
            <w:pPr>
              <w:pStyle w:val="Body"/>
              <w:spacing w:before="20"/>
            </w:pPr>
            <w:r>
              <w:t>Director name</w:t>
            </w:r>
          </w:p>
        </w:tc>
        <w:tc>
          <w:tcPr>
            <w:tcW w:w="90" w:type="dxa"/>
          </w:tcPr>
          <w:p w:rsidR="00D25037" w:rsidP="00F41486" w:rsidRDefault="00D25037" w14:paraId="436A1DD7" w14:textId="77777777">
            <w:pPr>
              <w:pStyle w:val="Body"/>
              <w:spacing w:before="20"/>
            </w:pPr>
          </w:p>
        </w:tc>
        <w:tc>
          <w:tcPr>
            <w:tcW w:w="3690" w:type="dxa"/>
            <w:tcBorders>
              <w:top w:val="single" w:color="auto" w:sz="4" w:space="0"/>
            </w:tcBorders>
          </w:tcPr>
          <w:p w:rsidR="00D25037" w:rsidP="00F41486" w:rsidRDefault="00D25037" w14:paraId="590795C6" w14:textId="77777777">
            <w:pPr>
              <w:pStyle w:val="Body"/>
              <w:spacing w:before="20"/>
              <w:jc w:val="center"/>
            </w:pPr>
            <w:r>
              <w:t>Position</w:t>
            </w:r>
          </w:p>
        </w:tc>
        <w:tc>
          <w:tcPr>
            <w:tcW w:w="90" w:type="dxa"/>
          </w:tcPr>
          <w:p w:rsidR="00D25037" w:rsidP="00F41486" w:rsidRDefault="00D25037" w14:paraId="1309B083" w14:textId="77777777">
            <w:pPr>
              <w:pStyle w:val="Body"/>
              <w:spacing w:before="20"/>
            </w:pPr>
          </w:p>
        </w:tc>
        <w:tc>
          <w:tcPr>
            <w:tcW w:w="2480" w:type="dxa"/>
            <w:tcBorders>
              <w:top w:val="single" w:color="auto" w:sz="4" w:space="0"/>
            </w:tcBorders>
          </w:tcPr>
          <w:p w:rsidR="00D25037" w:rsidP="00F41486" w:rsidRDefault="00D25037" w14:paraId="75C5546C" w14:textId="77777777">
            <w:pPr>
              <w:pStyle w:val="Body"/>
              <w:spacing w:before="20"/>
              <w:jc w:val="center"/>
            </w:pPr>
            <w:r>
              <w:t>Date</w:t>
            </w:r>
          </w:p>
        </w:tc>
      </w:tr>
    </w:tbl>
    <w:p w:rsidRPr="00D25037" w:rsidR="00893698" w:rsidP="00D25037" w:rsidRDefault="00893698" w14:paraId="69066768" w14:textId="53A18C60">
      <w:pPr>
        <w:pStyle w:val="Body"/>
        <w:spacing w:before="0" w:after="0"/>
        <w:rPr>
          <w:sz w:val="10"/>
          <w:szCs w:val="10"/>
        </w:rPr>
      </w:pPr>
    </w:p>
    <w:sectPr w:rsidRPr="00D25037" w:rsidR="00893698" w:rsidSect="00526440">
      <w:footerReference w:type="default" r:id="rId19"/>
      <w:headerReference w:type="first" r:id="rId20"/>
      <w:footerReference w:type="first" r:id="rId21"/>
      <w:pgSz w:w="12240" w:h="15840" w:orient="portrait"/>
      <w:pgMar w:top="1080" w:right="720" w:bottom="806" w:left="720" w:header="576" w:footer="57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70E" w:rsidP="008A3F85" w:rsidRDefault="0037270E" w14:paraId="09A58886" w14:textId="77777777">
      <w:r>
        <w:separator/>
      </w:r>
    </w:p>
  </w:endnote>
  <w:endnote w:type="continuationSeparator" w:id="0">
    <w:p w:rsidR="0037270E" w:rsidP="008A3F85" w:rsidRDefault="0037270E" w14:paraId="1610A8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415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F85" w:rsidP="004D1A18" w:rsidRDefault="00AE3724" w14:paraId="6F3EFB60" w14:textId="38E2281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07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724" w:rsidRDefault="00AE3724" w14:paraId="4EC9404B" w14:textId="3A1B660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7653" w:rsidRDefault="00A47653" w14:paraId="2F8CF13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70E" w:rsidP="008A3F85" w:rsidRDefault="0037270E" w14:paraId="0E866094" w14:textId="77777777">
      <w:r>
        <w:separator/>
      </w:r>
    </w:p>
  </w:footnote>
  <w:footnote w:type="continuationSeparator" w:id="0">
    <w:p w:rsidR="0037270E" w:rsidP="008A3F85" w:rsidRDefault="0037270E" w14:paraId="61CB2A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7653" w:rsidRDefault="00A47653" w14:paraId="2F90BB49" w14:textId="796530FE">
    <w:pPr>
      <w:pStyle w:val="En-tte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0" wp14:anchorId="3A157C81" wp14:editId="51A1F618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781290" cy="912495"/>
          <wp:effectExtent l="0" t="0" r="0" b="1905"/>
          <wp:wrapTopAndBottom/>
          <wp:docPr id="6" name="Picture 6" descr="Blue header graphic containing the signature of Accessibility Standards Canada and the Government of Canada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lue header graphic containing the signature of Accessibility Standards Canada and the Government of Canada wordmark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39" cy="913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282"/>
    <w:multiLevelType w:val="hybridMultilevel"/>
    <w:tmpl w:val="8F124A0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2925ED"/>
    <w:multiLevelType w:val="hybridMultilevel"/>
    <w:tmpl w:val="B228600A"/>
    <w:lvl w:ilvl="0" w:tplc="B4C0B85A">
      <w:start w:val="1"/>
      <w:numFmt w:val="bullet"/>
      <w:pStyle w:val="Paragraphedelis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2D3451"/>
    <w:multiLevelType w:val="hybridMultilevel"/>
    <w:tmpl w:val="897CD8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394268">
    <w:abstractNumId w:val="1"/>
  </w:num>
  <w:num w:numId="2" w16cid:durableId="1057775138">
    <w:abstractNumId w:val="0"/>
  </w:num>
  <w:num w:numId="3" w16cid:durableId="915362206">
    <w:abstractNumId w:val="2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400A7"/>
    <w:rsid w:val="000549C0"/>
    <w:rsid w:val="00061BE3"/>
    <w:rsid w:val="00064516"/>
    <w:rsid w:val="00071A6E"/>
    <w:rsid w:val="00077212"/>
    <w:rsid w:val="000B4A81"/>
    <w:rsid w:val="000C11B2"/>
    <w:rsid w:val="000C38E5"/>
    <w:rsid w:val="000D3528"/>
    <w:rsid w:val="0010745A"/>
    <w:rsid w:val="001433E7"/>
    <w:rsid w:val="00150A97"/>
    <w:rsid w:val="0016353B"/>
    <w:rsid w:val="00192700"/>
    <w:rsid w:val="001C08F0"/>
    <w:rsid w:val="001C36E9"/>
    <w:rsid w:val="001C53A7"/>
    <w:rsid w:val="001C5D95"/>
    <w:rsid w:val="001D230D"/>
    <w:rsid w:val="001D35B4"/>
    <w:rsid w:val="001D433A"/>
    <w:rsid w:val="001E6AD3"/>
    <w:rsid w:val="001F7D2B"/>
    <w:rsid w:val="002234AE"/>
    <w:rsid w:val="00255850"/>
    <w:rsid w:val="0029302B"/>
    <w:rsid w:val="00296879"/>
    <w:rsid w:val="002B7C36"/>
    <w:rsid w:val="002C3485"/>
    <w:rsid w:val="002C4383"/>
    <w:rsid w:val="002D5781"/>
    <w:rsid w:val="002E7D66"/>
    <w:rsid w:val="002F5493"/>
    <w:rsid w:val="00302BB4"/>
    <w:rsid w:val="00315970"/>
    <w:rsid w:val="003324BD"/>
    <w:rsid w:val="00342F2D"/>
    <w:rsid w:val="003436C0"/>
    <w:rsid w:val="00344A92"/>
    <w:rsid w:val="00364D55"/>
    <w:rsid w:val="0037270E"/>
    <w:rsid w:val="003841DC"/>
    <w:rsid w:val="00384502"/>
    <w:rsid w:val="00392C8F"/>
    <w:rsid w:val="003B4FEB"/>
    <w:rsid w:val="003C3C5A"/>
    <w:rsid w:val="003C52B4"/>
    <w:rsid w:val="003E08CE"/>
    <w:rsid w:val="003E0DEA"/>
    <w:rsid w:val="003E58B8"/>
    <w:rsid w:val="00401AE7"/>
    <w:rsid w:val="00405B36"/>
    <w:rsid w:val="00410124"/>
    <w:rsid w:val="0041015C"/>
    <w:rsid w:val="0041124C"/>
    <w:rsid w:val="00426401"/>
    <w:rsid w:val="0044040F"/>
    <w:rsid w:val="00446D30"/>
    <w:rsid w:val="00452E29"/>
    <w:rsid w:val="00460DEA"/>
    <w:rsid w:val="00473D62"/>
    <w:rsid w:val="00490942"/>
    <w:rsid w:val="00492181"/>
    <w:rsid w:val="004945B0"/>
    <w:rsid w:val="004D1A18"/>
    <w:rsid w:val="004F6289"/>
    <w:rsid w:val="004F76F9"/>
    <w:rsid w:val="005119E3"/>
    <w:rsid w:val="00523E2F"/>
    <w:rsid w:val="00526440"/>
    <w:rsid w:val="00526A9C"/>
    <w:rsid w:val="005302A4"/>
    <w:rsid w:val="00541B81"/>
    <w:rsid w:val="00547C60"/>
    <w:rsid w:val="005541E7"/>
    <w:rsid w:val="0057676C"/>
    <w:rsid w:val="00576DA4"/>
    <w:rsid w:val="00581BC7"/>
    <w:rsid w:val="005B4E7D"/>
    <w:rsid w:val="005E6940"/>
    <w:rsid w:val="00603E3F"/>
    <w:rsid w:val="00630480"/>
    <w:rsid w:val="006556AA"/>
    <w:rsid w:val="00665099"/>
    <w:rsid w:val="006750CF"/>
    <w:rsid w:val="006B22E9"/>
    <w:rsid w:val="006B6FF4"/>
    <w:rsid w:val="006F49E5"/>
    <w:rsid w:val="007113BA"/>
    <w:rsid w:val="007143C7"/>
    <w:rsid w:val="007254DD"/>
    <w:rsid w:val="00725CF5"/>
    <w:rsid w:val="00727300"/>
    <w:rsid w:val="00740C7E"/>
    <w:rsid w:val="0075067B"/>
    <w:rsid w:val="00750E3E"/>
    <w:rsid w:val="007A068D"/>
    <w:rsid w:val="007A7D31"/>
    <w:rsid w:val="007B7FF8"/>
    <w:rsid w:val="007C027B"/>
    <w:rsid w:val="008015DC"/>
    <w:rsid w:val="00804B85"/>
    <w:rsid w:val="0081376D"/>
    <w:rsid w:val="00822EE7"/>
    <w:rsid w:val="00827CDD"/>
    <w:rsid w:val="00831941"/>
    <w:rsid w:val="008804E1"/>
    <w:rsid w:val="0088667B"/>
    <w:rsid w:val="00893698"/>
    <w:rsid w:val="008A3F85"/>
    <w:rsid w:val="008C2CE7"/>
    <w:rsid w:val="008D2675"/>
    <w:rsid w:val="008F7158"/>
    <w:rsid w:val="00951917"/>
    <w:rsid w:val="0097022B"/>
    <w:rsid w:val="009A1E3F"/>
    <w:rsid w:val="009A425E"/>
    <w:rsid w:val="009B5DCF"/>
    <w:rsid w:val="009C23F0"/>
    <w:rsid w:val="009C2ED0"/>
    <w:rsid w:val="009E7FBC"/>
    <w:rsid w:val="009F4BC1"/>
    <w:rsid w:val="00A051B3"/>
    <w:rsid w:val="00A10078"/>
    <w:rsid w:val="00A1729D"/>
    <w:rsid w:val="00A43507"/>
    <w:rsid w:val="00A45508"/>
    <w:rsid w:val="00A47653"/>
    <w:rsid w:val="00A53C84"/>
    <w:rsid w:val="00A54B86"/>
    <w:rsid w:val="00A65F5C"/>
    <w:rsid w:val="00A836DF"/>
    <w:rsid w:val="00A84C17"/>
    <w:rsid w:val="00A90019"/>
    <w:rsid w:val="00AB0A36"/>
    <w:rsid w:val="00AB10EC"/>
    <w:rsid w:val="00AD483B"/>
    <w:rsid w:val="00AE04F4"/>
    <w:rsid w:val="00AE3724"/>
    <w:rsid w:val="00AF59FD"/>
    <w:rsid w:val="00AF5C59"/>
    <w:rsid w:val="00B12048"/>
    <w:rsid w:val="00B12E2E"/>
    <w:rsid w:val="00B42AC5"/>
    <w:rsid w:val="00B42F23"/>
    <w:rsid w:val="00B548A7"/>
    <w:rsid w:val="00B54BED"/>
    <w:rsid w:val="00B71208"/>
    <w:rsid w:val="00B71650"/>
    <w:rsid w:val="00B7666B"/>
    <w:rsid w:val="00BA46D1"/>
    <w:rsid w:val="00BC4107"/>
    <w:rsid w:val="00BD5824"/>
    <w:rsid w:val="00BE5672"/>
    <w:rsid w:val="00BF4A6F"/>
    <w:rsid w:val="00C07307"/>
    <w:rsid w:val="00C15273"/>
    <w:rsid w:val="00C20A0A"/>
    <w:rsid w:val="00C23ED8"/>
    <w:rsid w:val="00C564B9"/>
    <w:rsid w:val="00C80CAE"/>
    <w:rsid w:val="00C83246"/>
    <w:rsid w:val="00C937E5"/>
    <w:rsid w:val="00C97BC8"/>
    <w:rsid w:val="00CA2380"/>
    <w:rsid w:val="00CA38FE"/>
    <w:rsid w:val="00CB15F5"/>
    <w:rsid w:val="00CB40B4"/>
    <w:rsid w:val="00CB5D4E"/>
    <w:rsid w:val="00CC5998"/>
    <w:rsid w:val="00CE285D"/>
    <w:rsid w:val="00CE38DF"/>
    <w:rsid w:val="00CE52E9"/>
    <w:rsid w:val="00CF63DE"/>
    <w:rsid w:val="00D06AA4"/>
    <w:rsid w:val="00D10105"/>
    <w:rsid w:val="00D1212B"/>
    <w:rsid w:val="00D13D0E"/>
    <w:rsid w:val="00D25037"/>
    <w:rsid w:val="00D257E3"/>
    <w:rsid w:val="00D3214D"/>
    <w:rsid w:val="00D45531"/>
    <w:rsid w:val="00D50F0F"/>
    <w:rsid w:val="00D6003C"/>
    <w:rsid w:val="00D72DAB"/>
    <w:rsid w:val="00D74AD3"/>
    <w:rsid w:val="00D7579E"/>
    <w:rsid w:val="00D86A03"/>
    <w:rsid w:val="00D91A80"/>
    <w:rsid w:val="00D92A84"/>
    <w:rsid w:val="00DB0B7D"/>
    <w:rsid w:val="00DB3E25"/>
    <w:rsid w:val="00DB6F53"/>
    <w:rsid w:val="00DE6CC2"/>
    <w:rsid w:val="00E202A3"/>
    <w:rsid w:val="00E2795A"/>
    <w:rsid w:val="00E45BD5"/>
    <w:rsid w:val="00E55194"/>
    <w:rsid w:val="00E71292"/>
    <w:rsid w:val="00E859DF"/>
    <w:rsid w:val="00E91CDB"/>
    <w:rsid w:val="00E94078"/>
    <w:rsid w:val="00EA5340"/>
    <w:rsid w:val="00EB0A2E"/>
    <w:rsid w:val="00EB4E07"/>
    <w:rsid w:val="00EB6E04"/>
    <w:rsid w:val="00EC19FC"/>
    <w:rsid w:val="00EC21A6"/>
    <w:rsid w:val="00EE1257"/>
    <w:rsid w:val="00EF09D2"/>
    <w:rsid w:val="00F0681F"/>
    <w:rsid w:val="00F0759C"/>
    <w:rsid w:val="00F2446D"/>
    <w:rsid w:val="00F261FC"/>
    <w:rsid w:val="00F31D05"/>
    <w:rsid w:val="00F326F8"/>
    <w:rsid w:val="00F3349B"/>
    <w:rsid w:val="00F4515E"/>
    <w:rsid w:val="00F81C82"/>
    <w:rsid w:val="00F92B34"/>
    <w:rsid w:val="00FA4440"/>
    <w:rsid w:val="00FB24F6"/>
    <w:rsid w:val="00FB6D8A"/>
    <w:rsid w:val="00FB7B6C"/>
    <w:rsid w:val="00FE13B4"/>
    <w:rsid w:val="00FF5AF5"/>
    <w:rsid w:val="00FF67B5"/>
    <w:rsid w:val="0111D63E"/>
    <w:rsid w:val="4F53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AC431"/>
  <w15:chartTrackingRefBased/>
  <w15:docId w15:val="{C430F21D-66FC-A849-ADF9-1BEE68B567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Times New Roman (Body CS)" w:eastAsiaTheme="minorHAnsi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8CE"/>
    <w:rPr>
      <w:sz w:val="2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26401"/>
    <w:pPr>
      <w:keepNext/>
      <w:keepLines/>
      <w:spacing w:before="240" w:after="600"/>
      <w:jc w:val="center"/>
      <w:outlineLvl w:val="0"/>
    </w:pPr>
    <w:rPr>
      <w:rFonts w:eastAsiaTheme="majorEastAsia" w:cstheme="majorBidi"/>
      <w:b/>
      <w:sz w:val="48"/>
      <w:szCs w:val="3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8667B"/>
    <w:pPr>
      <w:keepNext/>
      <w:keepLines/>
      <w:spacing w:before="320" w:after="180"/>
      <w:outlineLvl w:val="1"/>
    </w:pPr>
    <w:rPr>
      <w:rFonts w:eastAsiaTheme="majorEastAsia" w:cstheme="majorBidi"/>
      <w:b/>
      <w:sz w:val="40"/>
      <w:szCs w:val="26"/>
      <w:lang w:val="en-GB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25037"/>
    <w:pPr>
      <w:keepNext/>
      <w:keepLines/>
      <w:spacing w:before="240" w:after="120"/>
      <w:outlineLvl w:val="2"/>
    </w:pPr>
    <w:rPr>
      <w:rFonts w:eastAsiaTheme="majorEastAsia" w:cstheme="majorBidi"/>
      <w:b/>
      <w:sz w:val="32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364D55"/>
    <w:pPr>
      <w:keepNext/>
      <w:keepLines/>
      <w:spacing w:before="160" w:after="120"/>
      <w:outlineLvl w:val="3"/>
    </w:pPr>
    <w:rPr>
      <w:rFonts w:eastAsiaTheme="majorEastAsia" w:cstheme="majorBidi"/>
      <w:iCs/>
      <w:sz w:val="32"/>
    </w:rPr>
  </w:style>
  <w:style w:type="paragraph" w:styleId="Titre8">
    <w:name w:val="heading 8"/>
    <w:basedOn w:val="Titre2"/>
    <w:next w:val="Normal"/>
    <w:link w:val="Titre8Car"/>
    <w:uiPriority w:val="9"/>
    <w:unhideWhenUsed/>
    <w:qFormat/>
    <w:rsid w:val="0088667B"/>
    <w:pPr>
      <w:pBdr>
        <w:top w:val="single" w:color="auto" w:sz="4" w:space="14"/>
      </w:pBdr>
      <w:outlineLvl w:val="7"/>
    </w:pPr>
  </w:style>
  <w:style w:type="paragraph" w:styleId="Titre9">
    <w:name w:val="heading 9"/>
    <w:basedOn w:val="Titre3"/>
    <w:next w:val="Normal"/>
    <w:link w:val="Titre9Car"/>
    <w:uiPriority w:val="9"/>
    <w:unhideWhenUsed/>
    <w:qFormat/>
    <w:rsid w:val="00FB24F6"/>
    <w:pPr>
      <w:spacing w:before="180" w:after="80"/>
      <w:outlineLvl w:val="8"/>
    </w:pPr>
    <w:rPr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426401"/>
    <w:rPr>
      <w:rFonts w:eastAsiaTheme="majorEastAsia" w:cstheme="majorBidi"/>
      <w:b/>
      <w:sz w:val="48"/>
      <w:szCs w:val="34"/>
    </w:rPr>
  </w:style>
  <w:style w:type="character" w:styleId="Titre2Car" w:customStyle="1">
    <w:name w:val="Titre 2 Car"/>
    <w:basedOn w:val="Policepardfaut"/>
    <w:link w:val="Titre2"/>
    <w:uiPriority w:val="9"/>
    <w:rsid w:val="0088667B"/>
    <w:rPr>
      <w:rFonts w:eastAsiaTheme="majorEastAsia" w:cstheme="majorBidi"/>
      <w:b/>
      <w:sz w:val="40"/>
      <w:szCs w:val="2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008A3F85"/>
  </w:style>
  <w:style w:type="paragraph" w:styleId="Pieddepage">
    <w:name w:val="footer"/>
    <w:basedOn w:val="Normal"/>
    <w:link w:val="PieddepageC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A3F85"/>
  </w:style>
  <w:style w:type="character" w:styleId="Lienhypertexte">
    <w:name w:val="Hyperlink"/>
    <w:basedOn w:val="Policepardfaut"/>
    <w:uiPriority w:val="99"/>
    <w:unhideWhenUsed/>
    <w:rsid w:val="00A47653"/>
    <w:rPr>
      <w:color w:val="0563C1" w:themeColor="hyperlink"/>
      <w:u w:val="single"/>
    </w:rPr>
  </w:style>
  <w:style w:type="character" w:styleId="UnresolvedMention1" w:customStyle="1">
    <w:name w:val="Unresolved Mention1"/>
    <w:basedOn w:val="Policepardfaut"/>
    <w:uiPriority w:val="99"/>
    <w:semiHidden/>
    <w:unhideWhenUsed/>
    <w:rsid w:val="00A47653"/>
    <w:rPr>
      <w:color w:val="605E5C"/>
      <w:shd w:val="clear" w:color="auto" w:fill="E1DFDD"/>
    </w:rPr>
  </w:style>
  <w:style w:type="character" w:styleId="Titre3Car" w:customStyle="1">
    <w:name w:val="Titre 3 Car"/>
    <w:basedOn w:val="Policepardfaut"/>
    <w:link w:val="Titre3"/>
    <w:uiPriority w:val="9"/>
    <w:rsid w:val="00D25037"/>
    <w:rPr>
      <w:rFonts w:eastAsiaTheme="majorEastAsia" w:cstheme="majorBidi"/>
      <w:b/>
      <w:sz w:val="32"/>
    </w:rPr>
  </w:style>
  <w:style w:type="character" w:styleId="Titre4Car" w:customStyle="1">
    <w:name w:val="Titre 4 Car"/>
    <w:basedOn w:val="Policepardfaut"/>
    <w:link w:val="Titre4"/>
    <w:uiPriority w:val="9"/>
    <w:rsid w:val="00364D55"/>
    <w:rPr>
      <w:rFonts w:eastAsiaTheme="majorEastAsia" w:cstheme="majorBidi"/>
      <w:iCs/>
      <w:sz w:val="32"/>
    </w:rPr>
  </w:style>
  <w:style w:type="table" w:styleId="TableGrid1" w:customStyle="1">
    <w:name w:val="Table Grid1"/>
    <w:basedOn w:val="TableauNormal"/>
    <w:next w:val="Grilledutableau"/>
    <w:uiPriority w:val="39"/>
    <w:rsid w:val="00893698"/>
    <w:rPr>
      <w:rFonts w:ascii="Calibri" w:hAnsi="Calibri" w:cs="Times New Roman"/>
      <w:color w:val="auto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">
    <w:name w:val="Table Grid"/>
    <w:basedOn w:val="TableauNormal"/>
    <w:uiPriority w:val="39"/>
    <w:rsid w:val="008936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E3724"/>
    <w:rPr>
      <w:color w:val="605E5C"/>
      <w:shd w:val="clear" w:color="auto" w:fill="E1DFDD"/>
    </w:rPr>
  </w:style>
  <w:style w:type="paragraph" w:styleId="Paragraphedeliste">
    <w:name w:val="List Paragraph"/>
    <w:basedOn w:val="Body"/>
    <w:uiPriority w:val="34"/>
    <w:qFormat/>
    <w:rsid w:val="002D5781"/>
    <w:pPr>
      <w:numPr>
        <w:numId w:val="1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CE52E9"/>
    <w:pPr>
      <w:spacing w:before="200" w:after="200" w:line="264" w:lineRule="auto"/>
    </w:pPr>
  </w:style>
  <w:style w:type="character" w:styleId="CorpsdetexteCar" w:customStyle="1">
    <w:name w:val="Corps de texte Car"/>
    <w:basedOn w:val="Policepardfaut"/>
    <w:link w:val="Corpsdetexte"/>
    <w:uiPriority w:val="99"/>
    <w:rsid w:val="00CE52E9"/>
    <w:rPr>
      <w:sz w:val="28"/>
    </w:rPr>
  </w:style>
  <w:style w:type="paragraph" w:styleId="Body2" w:customStyle="1">
    <w:name w:val="Body2"/>
    <w:qFormat/>
    <w:rsid w:val="00CE52E9"/>
    <w:pPr>
      <w:spacing w:after="200" w:line="259" w:lineRule="auto"/>
    </w:pPr>
    <w:rPr>
      <w:sz w:val="28"/>
      <w:lang w:val="en" w:eastAsia="en-CA"/>
    </w:rPr>
  </w:style>
  <w:style w:type="character" w:styleId="Accentuation">
    <w:name w:val="Emphasis"/>
    <w:uiPriority w:val="20"/>
    <w:qFormat/>
    <w:rsid w:val="002234AE"/>
    <w:rPr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804B85"/>
    <w:rPr>
      <w:color w:val="666666"/>
    </w:rPr>
  </w:style>
  <w:style w:type="paragraph" w:styleId="Rvision">
    <w:name w:val="Revision"/>
    <w:hidden/>
    <w:uiPriority w:val="99"/>
    <w:semiHidden/>
    <w:rsid w:val="00A051B3"/>
    <w:rPr>
      <w:sz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7506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5781"/>
    <w:rPr>
      <w:sz w:val="24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D5781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067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5067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0759C"/>
    <w:rPr>
      <w:color w:val="954F72" w:themeColor="followedHyperlink"/>
      <w:u w:val="single"/>
    </w:rPr>
  </w:style>
  <w:style w:type="paragraph" w:styleId="Titre">
    <w:name w:val="Title"/>
    <w:basedOn w:val="Titre1"/>
    <w:next w:val="Normal"/>
    <w:link w:val="TitreCar"/>
    <w:uiPriority w:val="10"/>
    <w:qFormat/>
    <w:rsid w:val="00410124"/>
  </w:style>
  <w:style w:type="character" w:styleId="TitreCar" w:customStyle="1">
    <w:name w:val="Titre Car"/>
    <w:basedOn w:val="Policepardfaut"/>
    <w:link w:val="Titre"/>
    <w:uiPriority w:val="10"/>
    <w:rsid w:val="00410124"/>
    <w:rPr>
      <w:rFonts w:eastAsiaTheme="majorEastAsia" w:cstheme="majorBidi"/>
      <w:b/>
      <w:sz w:val="48"/>
      <w:szCs w:val="34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426401"/>
    <w:pPr>
      <w:spacing w:before="120" w:after="360"/>
    </w:pPr>
    <w:rPr>
      <w:sz w:val="36"/>
      <w:szCs w:val="36"/>
    </w:rPr>
  </w:style>
  <w:style w:type="character" w:styleId="Sous-titreCar" w:customStyle="1">
    <w:name w:val="Sous-titre Car"/>
    <w:basedOn w:val="Policepardfaut"/>
    <w:link w:val="Sous-titre"/>
    <w:uiPriority w:val="11"/>
    <w:rsid w:val="00426401"/>
    <w:rPr>
      <w:rFonts w:eastAsiaTheme="majorEastAsia" w:cstheme="majorBidi"/>
      <w:b/>
      <w:sz w:val="36"/>
      <w:szCs w:val="36"/>
    </w:rPr>
  </w:style>
  <w:style w:type="paragraph" w:styleId="Body" w:customStyle="1">
    <w:name w:val="Body"/>
    <w:basedOn w:val="Normal"/>
    <w:rsid w:val="00426401"/>
    <w:pPr>
      <w:spacing w:before="160" w:after="120" w:line="259" w:lineRule="auto"/>
    </w:pPr>
  </w:style>
  <w:style w:type="paragraph" w:styleId="SpacedParas" w:customStyle="1">
    <w:name w:val="SpacedParas"/>
    <w:basedOn w:val="Paragraphedeliste"/>
    <w:rsid w:val="00C20A0A"/>
    <w:pPr>
      <w:contextualSpacing w:val="0"/>
    </w:pPr>
  </w:style>
  <w:style w:type="character" w:styleId="Titre9Car" w:customStyle="1">
    <w:name w:val="Titre 9 Car"/>
    <w:basedOn w:val="Policepardfaut"/>
    <w:link w:val="Titre9"/>
    <w:uiPriority w:val="9"/>
    <w:rsid w:val="00FB24F6"/>
    <w:rPr>
      <w:rFonts w:eastAsiaTheme="majorEastAsia" w:cstheme="majorBidi"/>
      <w:b/>
      <w:sz w:val="28"/>
      <w:szCs w:val="28"/>
    </w:rPr>
  </w:style>
  <w:style w:type="character" w:styleId="Titre8Car" w:customStyle="1">
    <w:name w:val="Titre 8 Car"/>
    <w:basedOn w:val="Policepardfaut"/>
    <w:link w:val="Titre8"/>
    <w:uiPriority w:val="9"/>
    <w:rsid w:val="0088667B"/>
    <w:rPr>
      <w:rFonts w:eastAsiaTheme="majorEastAsia" w:cstheme="majorBidi"/>
      <w:b/>
      <w:sz w:val="40"/>
      <w:szCs w:val="26"/>
      <w:lang w:val="en-GB"/>
    </w:rPr>
  </w:style>
  <w:style w:type="character" w:styleId="ui-provider" w:customStyle="1">
    <w:name w:val="ui-provider"/>
    <w:basedOn w:val="Policepardfaut"/>
    <w:rsid w:val="00CE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jc-cnm.gc.ca/directive/d10/v238/en" TargetMode="External" Id="rId8" /><Relationship Type="http://schemas.openxmlformats.org/officeDocument/2006/relationships/hyperlink" Target="https://www.njc-cnm.gc.ca/directive/app_d.php?lang=eng" TargetMode="External" Id="rId13" /><Relationship Type="http://schemas.openxmlformats.org/officeDocument/2006/relationships/hyperlink" Target="https://www.priv.gc.ca/en/report-a-concern/" TargetMode="External" Id="rId18" /><Relationship Type="http://schemas.openxmlformats.org/officeDocument/2006/relationships/customXml" Target="../customXml/item3.xml" Id="rId26" /><Relationship Type="http://schemas.openxmlformats.org/officeDocument/2006/relationships/styles" Target="styles.xml" Id="rId3" /><Relationship Type="http://schemas.openxmlformats.org/officeDocument/2006/relationships/footer" Target="footer2.xml" Id="rId21" /><Relationship Type="http://schemas.openxmlformats.org/officeDocument/2006/relationships/endnotes" Target="endnotes.xml" Id="rId7" /><Relationship Type="http://schemas.openxmlformats.org/officeDocument/2006/relationships/hyperlink" Target="https://www.njc-cnm.gc.ca/directive/d10/v238/s658/en" TargetMode="External" Id="rId12" /><Relationship Type="http://schemas.openxmlformats.org/officeDocument/2006/relationships/hyperlink" Target="mailto:Info.Accessibility.Standards-Normes.Accessibilite.Info@asc-nac.gc.ca" TargetMode="External" Id="rId17" /><Relationship Type="http://schemas.openxmlformats.org/officeDocument/2006/relationships/customXml" Target="../customXml/item2.xml" Id="rId25" /><Relationship Type="http://schemas.openxmlformats.org/officeDocument/2006/relationships/numbering" Target="numbering.xml" Id="rId2" /><Relationship Type="http://schemas.openxmlformats.org/officeDocument/2006/relationships/hyperlink" Target="https://laws-lois.justice.gc.ca/eng/acts/a-0.6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6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njc-cnm.gc.ca/directive/d10/v238/s659/en" TargetMode="Externa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yperlink" Target="https://laws-lois.justice.gc.ca/eng/acts/p-21/FullText.html" TargetMode="External" Id="rId15" /><Relationship Type="http://schemas.openxmlformats.org/officeDocument/2006/relationships/glossaryDocument" Target="glossary/document.xml" Id="rId23" /><Relationship Type="http://schemas.openxmlformats.org/officeDocument/2006/relationships/customXml" Target="../customXml/item5.xml" Id="rId28" /><Relationship Type="http://schemas.openxmlformats.org/officeDocument/2006/relationships/hyperlink" Target="https://www.njc-cnm.gc.ca/directive/app_d.php?lang=eng" TargetMode="External" Id="rId10" /><Relationship Type="http://schemas.openxmlformats.org/officeDocument/2006/relationships/footer" Target="footer1.xml" Id="rId19" /><Relationship Type="http://schemas.openxmlformats.org/officeDocument/2006/relationships/settings" Target="settings.xml" Id="rId4" /><Relationship Type="http://schemas.openxmlformats.org/officeDocument/2006/relationships/hyperlink" Target="https://www.njc-cnm.gc.ca/xe/en" TargetMode="External" Id="rId9" /><Relationship Type="http://schemas.openxmlformats.org/officeDocument/2006/relationships/hyperlink" Target="https://laws-lois.justice.gc.ca/eng/ACTS/A-1/index.html" TargetMode="External" Id="rId14" /><Relationship Type="http://schemas.openxmlformats.org/officeDocument/2006/relationships/fontTable" Target="fontTable.xml" Id="rId22" /><Relationship Type="http://schemas.openxmlformats.org/officeDocument/2006/relationships/customXml" Target="../customXml/item4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7336-9198-47DD-AA99-63BB9E09B0BF}"/>
      </w:docPartPr>
      <w:docPartBody>
        <w:p xmlns:wp14="http://schemas.microsoft.com/office/word/2010/wordml" w:rsidR="00AE04F4" w:rsidRDefault="00AE04F4" w14:paraId="4C3E277F" wp14:textId="77777777">
          <w:r w:rsidRPr="00BA68CC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F4"/>
    <w:rsid w:val="0041124C"/>
    <w:rsid w:val="007C027B"/>
    <w:rsid w:val="00A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04F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DF1BA5-B332-2A43-AA2F-82FDE418B2D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fda974213e460b9266db1afc5ff402 xmlns="f76aaf80-9812-406c-9dd3-ccb851cf3a75">
      <Terms xmlns="http://schemas.microsoft.com/office/infopath/2007/PartnerControls"/>
    </f7fda974213e460b9266db1afc5ff402>
    <ArchivalValue xmlns="f76aaf80-9812-406c-9dd3-ccb851cf3a75">false</ArchivalValue>
    <_dlc_DocId xmlns="09e9e979-c566-4ca4-8cc6-5f7344130bd6">85895-727115897-684</_dlc_DocId>
    <Email_x005f_x0020_Attachments xmlns="f76aaf80-9812-406c-9dd3-ccb851cf3a75" xsi:nil="true"/>
    <Email_x0020_Categories xmlns="f76aaf80-9812-406c-9dd3-ccb851cf3a75" xsi:nil="true"/>
    <IBV xmlns="f76aaf80-9812-406c-9dd3-ccb851cf3a75">false</IBV>
    <ExternalVersionNumber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Subject xmlns="f76aaf80-9812-406c-9dd3-ccb851cf3a75" xsi:nil="true"/>
    <_dlc_DocIdUrl xmlns="09e9e979-c566-4ca4-8cc6-5f7344130bd6">
      <Url>https://014gc.sharepoint.com/sites/85895/_layouts/15/DocIdRedir.aspx?ID=85895-727115897-684</Url>
      <Description>85895-727115897-684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Email_x005f_x0020_CC xmlns="f76aaf80-9812-406c-9dd3-ccb851cf3a75" xsi:nil="true"/>
    <Email_x005f_x0020_Conversation_x005f_x0020_Topic xmlns="f76aaf80-9812-406c-9dd3-ccb851cf3a75" xsi:nil="true"/>
    <Email_x005f_x0020_To xmlns="f76aaf80-9812-406c-9dd3-ccb851cf3a75" xsi:nil="true"/>
    <TaxCatchAll xmlns="f76aaf80-9812-406c-9dd3-ccb851cf3a75">
      <Value>1</Value>
      <Value>6</Value>
    </TaxCatchAll>
    <Email_x005f_x0020_From xmlns="f76aaf80-9812-406c-9dd3-ccb851cf3a75" xsi:nil="true"/>
    <DateReceived xmlns="f76aaf80-9812-406c-9dd3-ccb851cf3a75">2025-05-17T19:42:10+00:00</DateReceive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Date xmlns="f76aaf80-9812-406c-9dd3-ccb851cf3a75" xsi:nil="true"/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Props1.xml><?xml version="1.0" encoding="utf-8"?>
<ds:datastoreItem xmlns:ds="http://schemas.openxmlformats.org/officeDocument/2006/customXml" ds:itemID="{2CCA0B13-26BD-4C9A-BD0A-2D887F019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5CE5C-A3B4-48D0-9B32-3BABD1AC1FB2}"/>
</file>

<file path=customXml/itemProps3.xml><?xml version="1.0" encoding="utf-8"?>
<ds:datastoreItem xmlns:ds="http://schemas.openxmlformats.org/officeDocument/2006/customXml" ds:itemID="{6A1D8CB9-C835-45A3-9471-1FBB8662A3AD}"/>
</file>

<file path=customXml/itemProps4.xml><?xml version="1.0" encoding="utf-8"?>
<ds:datastoreItem xmlns:ds="http://schemas.openxmlformats.org/officeDocument/2006/customXml" ds:itemID="{805E7642-B746-40FB-8EB6-30583A600FE2}"/>
</file>

<file path=customXml/itemProps5.xml><?xml version="1.0" encoding="utf-8"?>
<ds:datastoreItem xmlns:ds="http://schemas.openxmlformats.org/officeDocument/2006/customXml" ds:itemID="{3315AF2D-4B53-4BB1-B35C-6A9A799DA289}"/>
</file>

<file path=customXml/itemProps6.xml><?xml version="1.0" encoding="utf-8"?>
<ds:datastoreItem xmlns:ds="http://schemas.openxmlformats.org/officeDocument/2006/customXml" ds:itemID="{5B58E582-B57A-4494-9301-C9860CBDD2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dc:creator>Chris Heaney</dc:creator>
  <cp:keywords/>
  <dc:description/>
  <cp:lastModifiedBy>Carrier, Isabelle I [NC]</cp:lastModifiedBy>
  <cp:revision>10</cp:revision>
  <dcterms:created xsi:type="dcterms:W3CDTF">2024-12-20T22:03:00Z</dcterms:created>
  <dcterms:modified xsi:type="dcterms:W3CDTF">2026-01-19T14:33:56Z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60d2fe1aa899174fa9ddf5a67995575a2e48e49b87ed2610b7c2563a295309ba</vt:lpwstr>
  </property>
  <property fmtid="{D5CDD505-2E9C-101B-9397-08002B2CF9AE}" pid="3" name="grammarly_documentId">
    <vt:lpwstr>documentId_1425</vt:lpwstr>
  </property>
  <property fmtid="{D5CDD505-2E9C-101B-9397-08002B2CF9AE}" pid="4" name="grammarly_documentContext">
    <vt:lpwstr>{"goals":[],"domain":"general","emotions":[],"dialect":"canadian"}</vt:lpwstr>
  </property>
  <property fmtid="{D5CDD505-2E9C-101B-9397-08002B2CF9AE}" pid="5" name="Order">
    <vt:r8>68400</vt:r8>
  </property>
  <property fmtid="{D5CDD505-2E9C-101B-9397-08002B2CF9AE}" pid="6" name="ContentTypeId">
    <vt:lpwstr>0x0101002B64EA82F63FB340BFA35F0D8A06CC750055D71CE799AB824EB2C8D2EF6F830EE7</vt:lpwstr>
  </property>
  <property fmtid="{D5CDD505-2E9C-101B-9397-08002B2CF9AE}" pid="7" name="DocSource">
    <vt:lpwstr/>
  </property>
  <property fmtid="{D5CDD505-2E9C-101B-9397-08002B2CF9AE}" pid="8" name="BusinessOwner">
    <vt:lpwstr>1;#Canadian Accessibility Standards Development Organization|cbe20321-46ca-42d2-af29-64eec9968096</vt:lpwstr>
  </property>
  <property fmtid="{D5CDD505-2E9C-101B-9397-08002B2CF9AE}" pid="9" name="Document Language1">
    <vt:lpwstr/>
  </property>
  <property fmtid="{D5CDD505-2E9C-101B-9397-08002B2CF9AE}" pid="10" name="Document_x0020_Language1">
    <vt:lpwstr/>
  </property>
  <property fmtid="{D5CDD505-2E9C-101B-9397-08002B2CF9AE}" pid="11" name="DocumentStatus">
    <vt:lpwstr>6;#Travail en cours|63e0d7cc-798c-4b6e-bac4-698cd220c5eb</vt:lpwstr>
  </property>
  <property fmtid="{D5CDD505-2E9C-101B-9397-08002B2CF9AE}" pid="12" name="_dlc_DocIdItemGuid">
    <vt:lpwstr>8a25268d-6e65-5616-914b-5c53bebd1b52</vt:lpwstr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</Properties>
</file>